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00CA3" w14:textId="64EEC4EC" w:rsidR="000F1C70" w:rsidRPr="0048522E" w:rsidRDefault="00365DCF" w:rsidP="002C6D57">
      <w:pPr>
        <w:pStyle w:val="Normal-pool"/>
        <w:spacing w:after="120"/>
        <w:outlineLvl w:val="0"/>
        <w:rPr>
          <w:b/>
          <w:bCs/>
          <w:u w:val="single"/>
        </w:rPr>
      </w:pPr>
      <w:r w:rsidRPr="0048522E">
        <w:rPr>
          <w:b/>
          <w:bCs/>
          <w:u w:val="single"/>
        </w:rPr>
        <w:t xml:space="preserve">Text from informal </w:t>
      </w:r>
      <w:proofErr w:type="spellStart"/>
      <w:r w:rsidRPr="0048522E">
        <w:rPr>
          <w:b/>
          <w:bCs/>
          <w:u w:val="single"/>
        </w:rPr>
        <w:t>informal</w:t>
      </w:r>
      <w:proofErr w:type="spellEnd"/>
      <w:r w:rsidRPr="0048522E">
        <w:rPr>
          <w:b/>
          <w:bCs/>
          <w:u w:val="single"/>
        </w:rPr>
        <w:t xml:space="preserve"> session of CG1 16JUN2025 1900-</w:t>
      </w:r>
      <w:r w:rsidR="0048522E" w:rsidRPr="0048522E">
        <w:rPr>
          <w:b/>
          <w:bCs/>
          <w:u w:val="single"/>
        </w:rPr>
        <w:t>2030</w:t>
      </w:r>
    </w:p>
    <w:p w14:paraId="2207F33A" w14:textId="77777777" w:rsidR="0048522E" w:rsidRDefault="0048522E" w:rsidP="002C6D57">
      <w:pPr>
        <w:pStyle w:val="Normal-pool"/>
        <w:spacing w:after="120"/>
        <w:outlineLvl w:val="0"/>
      </w:pPr>
    </w:p>
    <w:p w14:paraId="7D62196B" w14:textId="59CCD4AE" w:rsidR="002C6D57" w:rsidRDefault="002C6D57" w:rsidP="002C6D57">
      <w:pPr>
        <w:pStyle w:val="Normal-pool"/>
        <w:spacing w:after="120"/>
        <w:outlineLvl w:val="0"/>
      </w:pPr>
      <w:r w:rsidRPr="006827FA">
        <w:t xml:space="preserve">(a) </w:t>
      </w:r>
      <w:proofErr w:type="spellStart"/>
      <w:r w:rsidRPr="006827FA">
        <w:t>ter</w:t>
      </w:r>
      <w:proofErr w:type="spellEnd"/>
      <w:r w:rsidRPr="006827FA">
        <w:t xml:space="preserve"> </w:t>
      </w:r>
      <w:r w:rsidRPr="006827FA">
        <w:tab/>
        <w:t>[Ensuring][Finding] consensus in its decision-making process on matters of substance.</w:t>
      </w:r>
    </w:p>
    <w:p w14:paraId="73155B3E" w14:textId="77777777" w:rsidR="002C6D57" w:rsidRPr="0050012C" w:rsidRDefault="002C6D57" w:rsidP="002C6D57">
      <w:pPr>
        <w:pStyle w:val="CH1"/>
        <w:outlineLvl w:val="0"/>
        <w:rPr>
          <w:rFonts w:eastAsiaTheme="minorHAnsi"/>
        </w:rPr>
      </w:pPr>
      <w:r w:rsidRPr="0050012C">
        <w:rPr>
          <w:rFonts w:eastAsiaTheme="minorHAnsi"/>
        </w:rPr>
        <w:t>Decision-making</w:t>
      </w:r>
    </w:p>
    <w:p w14:paraId="155A4965" w14:textId="77777777" w:rsidR="002C6D57" w:rsidRPr="0050012C" w:rsidRDefault="002C6D57" w:rsidP="002C6D57">
      <w:pPr>
        <w:pStyle w:val="CH2"/>
        <w:rPr>
          <w:rFonts w:eastAsiaTheme="minorHAnsi"/>
        </w:rPr>
      </w:pPr>
      <w:r w:rsidRPr="0050012C">
        <w:rPr>
          <w:rFonts w:eastAsiaTheme="minorHAnsi"/>
        </w:rPr>
        <w:tab/>
      </w:r>
      <w:r w:rsidRPr="0050012C">
        <w:rPr>
          <w:rFonts w:eastAsiaTheme="minorHAnsi"/>
        </w:rPr>
        <w:tab/>
        <w:t>Matters of substance</w:t>
      </w:r>
    </w:p>
    <w:p w14:paraId="43BE6283" w14:textId="77777777" w:rsidR="002C6D57" w:rsidRPr="00E203C1" w:rsidRDefault="002C6D57" w:rsidP="002C6D57">
      <w:pPr>
        <w:pStyle w:val="CH3"/>
        <w:outlineLvl w:val="1"/>
        <w:rPr>
          <w:rFonts w:eastAsiaTheme="minorHAnsi"/>
        </w:rPr>
      </w:pPr>
      <w:r w:rsidRPr="00E203C1">
        <w:rPr>
          <w:rFonts w:eastAsiaTheme="minorHAnsi"/>
        </w:rPr>
        <w:tab/>
      </w:r>
      <w:r w:rsidRPr="00E203C1">
        <w:rPr>
          <w:rFonts w:eastAsiaTheme="minorHAnsi"/>
        </w:rPr>
        <w:tab/>
        <w:t>Rule 35</w:t>
      </w:r>
    </w:p>
    <w:p w14:paraId="79D6059E" w14:textId="57E6432B" w:rsidR="002C6D57" w:rsidRPr="0050012C" w:rsidRDefault="002C6D57" w:rsidP="002C6D57">
      <w:pPr>
        <w:pStyle w:val="NormalNonumber"/>
        <w:numPr>
          <w:ilvl w:val="0"/>
          <w:numId w:val="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0"/>
      </w:pPr>
      <w:r w:rsidRPr="0050012C">
        <w:t xml:space="preserve">The members of the </w:t>
      </w:r>
      <w:r>
        <w:t>Plenary</w:t>
      </w:r>
      <w:r w:rsidRPr="0050012C">
        <w:t xml:space="preserve"> of the Panel take decisions on matters of substance by consensus, </w:t>
      </w:r>
      <w:r>
        <w:t>[</w:t>
      </w:r>
      <w:r w:rsidRPr="0050012C">
        <w:t>unless otherwise provided for by the rules of procedure.</w:t>
      </w:r>
      <w:r>
        <w:t>]</w:t>
      </w:r>
    </w:p>
    <w:p w14:paraId="22A269EC" w14:textId="51D17484" w:rsidR="002C6D57" w:rsidRPr="0050012C" w:rsidRDefault="002C6D57" w:rsidP="002C6D57">
      <w:pPr>
        <w:pStyle w:val="NormalNonumber"/>
        <w:numPr>
          <w:ilvl w:val="0"/>
          <w:numId w:val="1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0"/>
      </w:pPr>
      <w:r>
        <w:t>[</w:t>
      </w:r>
      <w:r w:rsidRPr="0050012C">
        <w:t>If all efforts by the members of the</w:t>
      </w:r>
      <w:r>
        <w:t xml:space="preserve"> Plenary</w:t>
      </w:r>
      <w:r w:rsidRPr="0050012C">
        <w:t xml:space="preserve"> of the Panel to achieve consensus on a matter of substance have been exhausted and no consensus has been reached, the decision will, as a last resort, be taken by a [two-thirds majority] vote.</w:t>
      </w:r>
      <w:r>
        <w:t>]</w:t>
      </w:r>
    </w:p>
    <w:p w14:paraId="4BC64F63" w14:textId="77777777" w:rsidR="002C6D57" w:rsidRPr="0050012C" w:rsidRDefault="002C6D57" w:rsidP="002C6D57">
      <w:pPr>
        <w:pStyle w:val="CH2"/>
        <w:rPr>
          <w:rFonts w:eastAsiaTheme="minorHAnsi"/>
        </w:rPr>
      </w:pPr>
      <w:r w:rsidRPr="0050012C">
        <w:rPr>
          <w:rFonts w:eastAsiaTheme="minorHAnsi"/>
        </w:rPr>
        <w:tab/>
      </w:r>
      <w:r w:rsidRPr="0050012C">
        <w:rPr>
          <w:rFonts w:eastAsiaTheme="minorHAnsi"/>
        </w:rPr>
        <w:tab/>
        <w:t>Matters of procedure</w:t>
      </w:r>
    </w:p>
    <w:p w14:paraId="11E05BD7" w14:textId="3EEB53AC" w:rsidR="002C6D57" w:rsidRPr="00E203C1" w:rsidRDefault="002C6D57" w:rsidP="002C6D57">
      <w:pPr>
        <w:pStyle w:val="CH3"/>
        <w:outlineLvl w:val="1"/>
        <w:rPr>
          <w:rFonts w:eastAsiaTheme="minorHAnsi"/>
        </w:rPr>
      </w:pPr>
      <w:r w:rsidRPr="00E203C1">
        <w:rPr>
          <w:rFonts w:eastAsiaTheme="minorHAnsi"/>
        </w:rPr>
        <w:tab/>
      </w:r>
      <w:r w:rsidRPr="00E203C1">
        <w:rPr>
          <w:rFonts w:eastAsiaTheme="minorHAnsi"/>
        </w:rPr>
        <w:tab/>
      </w:r>
      <w:r w:rsidR="00CD4C88">
        <w:rPr>
          <w:rFonts w:eastAsiaTheme="minorHAnsi"/>
        </w:rPr>
        <w:t>[</w:t>
      </w:r>
      <w:r w:rsidRPr="00E203C1">
        <w:rPr>
          <w:rFonts w:eastAsiaTheme="minorHAnsi"/>
        </w:rPr>
        <w:t>Rule 36</w:t>
      </w:r>
    </w:p>
    <w:p w14:paraId="672FF688" w14:textId="0D6B8045" w:rsidR="002C6D57" w:rsidRPr="0050012C" w:rsidRDefault="002C6D57" w:rsidP="002C6D57">
      <w:pPr>
        <w:pStyle w:val="NormalNonumber"/>
        <w:numPr>
          <w:ilvl w:val="0"/>
          <w:numId w:val="2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0"/>
      </w:pPr>
      <w:r w:rsidRPr="0050012C">
        <w:t xml:space="preserve">On matters of procedure, the members of the </w:t>
      </w:r>
      <w:r w:rsidR="00746BBC">
        <w:t>Plenary</w:t>
      </w:r>
      <w:r w:rsidRPr="0050012C">
        <w:t xml:space="preserve"> are to make every effort to achieve consensus. If all efforts by the members of the </w:t>
      </w:r>
      <w:r w:rsidR="00746BBC">
        <w:t>Plenary</w:t>
      </w:r>
      <w:r w:rsidRPr="0050012C">
        <w:t xml:space="preserve"> to achieve consensus on a matter of procedure have been exhausted and no consensus has been reached, the decision will, as a last resort, be taken by [a two</w:t>
      </w:r>
      <w:r w:rsidRPr="0050012C">
        <w:noBreakHyphen/>
        <w:t xml:space="preserve">thirds] [an eighty percent] majority vote of the members of the </w:t>
      </w:r>
      <w:r w:rsidR="00746BBC">
        <w:t>Plenary</w:t>
      </w:r>
      <w:r w:rsidRPr="0050012C">
        <w:t xml:space="preserve"> present and voting, unless otherwise provided for by the rules of procedure.</w:t>
      </w:r>
    </w:p>
    <w:p w14:paraId="3611BEC9" w14:textId="77777777" w:rsidR="002C6D57" w:rsidRPr="0050012C" w:rsidRDefault="002C6D57" w:rsidP="002C6D57">
      <w:pPr>
        <w:pStyle w:val="NormalNonumber"/>
        <w:numPr>
          <w:ilvl w:val="0"/>
          <w:numId w:val="2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0"/>
      </w:pPr>
      <w:r w:rsidRPr="0050012C">
        <w:t>If the question of whether a matter is procedural or substantive arises, the Chair will rule on the question. Any appeal against the Chair’s ruling will be put to a vote immediately, and the ruling will stand unless overruled by a majority of the members present and voting.</w:t>
      </w:r>
    </w:p>
    <w:p w14:paraId="61D0F6C4" w14:textId="64F5C61F" w:rsidR="002C6D57" w:rsidRPr="0050012C" w:rsidRDefault="002C6D57" w:rsidP="002C6D57">
      <w:pPr>
        <w:pStyle w:val="NormalNonumber"/>
        <w:numPr>
          <w:ilvl w:val="0"/>
          <w:numId w:val="2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0"/>
      </w:pPr>
      <w:r w:rsidRPr="0050012C">
        <w:t xml:space="preserve">When deliverables of the Panel are being considered, differing views are to be explained and, on request, recorded. Differing views on matters of a scientific, technical or socioeconomic nature are to be represented in the scientific, technical or socioeconomic document concerned, as appropriate </w:t>
      </w:r>
      <w:proofErr w:type="gramStart"/>
      <w:r w:rsidRPr="0050012C">
        <w:t>in a given</w:t>
      </w:r>
      <w:proofErr w:type="gramEnd"/>
      <w:r w:rsidRPr="0050012C">
        <w:t xml:space="preserve"> context. Differences of views on matters of policy or procedure are to be recorded in the report of the session, as appropriate </w:t>
      </w:r>
      <w:proofErr w:type="gramStart"/>
      <w:r w:rsidRPr="0050012C">
        <w:t>in a given</w:t>
      </w:r>
      <w:proofErr w:type="gramEnd"/>
      <w:r w:rsidRPr="0050012C">
        <w:t xml:space="preserve"> context.</w:t>
      </w:r>
      <w:r w:rsidR="00CD4C88">
        <w:t>]</w:t>
      </w:r>
    </w:p>
    <w:p w14:paraId="13670AC8" w14:textId="77777777" w:rsidR="002C6D57" w:rsidRPr="00A618E9" w:rsidRDefault="002C6D57" w:rsidP="002C6D57">
      <w:pPr>
        <w:pStyle w:val="Normal-pool"/>
        <w:spacing w:after="120"/>
        <w:outlineLvl w:val="0"/>
      </w:pPr>
    </w:p>
    <w:p w14:paraId="7924748F" w14:textId="77777777" w:rsidR="00CA0EC5" w:rsidRDefault="00CA0EC5"/>
    <w:sectPr w:rsidR="00CA0E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F1550"/>
    <w:multiLevelType w:val="hybridMultilevel"/>
    <w:tmpl w:val="89E8EF52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" w15:restartNumberingAfterBreak="0">
    <w:nsid w:val="6E6C7BE8"/>
    <w:multiLevelType w:val="hybridMultilevel"/>
    <w:tmpl w:val="953224AE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num w:numId="1" w16cid:durableId="513156881">
    <w:abstractNumId w:val="1"/>
  </w:num>
  <w:num w:numId="2" w16cid:durableId="123085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D57"/>
    <w:rsid w:val="000F1C70"/>
    <w:rsid w:val="001168FE"/>
    <w:rsid w:val="002C6D57"/>
    <w:rsid w:val="00365DCF"/>
    <w:rsid w:val="0048522E"/>
    <w:rsid w:val="0054045A"/>
    <w:rsid w:val="00732AAE"/>
    <w:rsid w:val="00746BBC"/>
    <w:rsid w:val="00A75E26"/>
    <w:rsid w:val="00CA0EC5"/>
    <w:rsid w:val="00CD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8145B"/>
  <w15:chartTrackingRefBased/>
  <w15:docId w15:val="{27BD0DE2-775C-4B6B-B37F-A0CF22E6C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D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D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D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D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D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D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D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D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D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D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D57"/>
    <w:rPr>
      <w:b/>
      <w:bCs/>
      <w:smallCaps/>
      <w:color w:val="0F4761" w:themeColor="accent1" w:themeShade="BF"/>
      <w:spacing w:val="5"/>
    </w:rPr>
  </w:style>
  <w:style w:type="paragraph" w:customStyle="1" w:styleId="Normal-pool">
    <w:name w:val="Normal-pool"/>
    <w:link w:val="Normal-poolChar"/>
    <w:qFormat/>
    <w:rsid w:val="002C6D57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Normal-poolChar">
    <w:name w:val="Normal-pool Char"/>
    <w:link w:val="Normal-pool"/>
    <w:locked/>
    <w:rsid w:val="002C6D5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H1">
    <w:name w:val="CH1"/>
    <w:basedOn w:val="Normal-pool"/>
    <w:next w:val="CH2"/>
    <w:qFormat/>
    <w:rsid w:val="002C6D57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"/>
    <w:link w:val="CH2Char"/>
    <w:qFormat/>
    <w:rsid w:val="002C6D57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"/>
    <w:qFormat/>
    <w:rsid w:val="002C6D57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paragraph" w:customStyle="1" w:styleId="NormalNonumber">
    <w:name w:val="Normal_No_number"/>
    <w:basedOn w:val="Normal-pool"/>
    <w:qFormat/>
    <w:rsid w:val="002C6D57"/>
    <w:pPr>
      <w:spacing w:after="120"/>
      <w:ind w:left="1247"/>
    </w:pPr>
  </w:style>
  <w:style w:type="character" w:customStyle="1" w:styleId="CH2Char">
    <w:name w:val="CH2 Char"/>
    <w:link w:val="CH2"/>
    <w:locked/>
    <w:rsid w:val="002C6D57"/>
    <w:rPr>
      <w:rFonts w:ascii="Times New Roman" w:eastAsia="Times New Roman" w:hAnsi="Times New Roman" w:cs="Times New Roman"/>
      <w:b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295</Words>
  <Characters>1523</Characters>
  <Application>Microsoft Office Word</Application>
  <DocSecurity>0</DocSecurity>
  <Lines>50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Abdelhakim</dc:creator>
  <cp:keywords/>
  <dc:description/>
  <cp:lastModifiedBy>Dina Abdelhakim</cp:lastModifiedBy>
  <cp:revision>4</cp:revision>
  <dcterms:created xsi:type="dcterms:W3CDTF">2025-06-16T22:15:00Z</dcterms:created>
  <dcterms:modified xsi:type="dcterms:W3CDTF">2025-06-17T01:50:00Z</dcterms:modified>
</cp:coreProperties>
</file>