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B2D97" w14:textId="6F00C8D3" w:rsidR="00CE06F2" w:rsidRDefault="009F4EB5" w:rsidP="0013572B">
      <w:pPr>
        <w:spacing w:line="276" w:lineRule="auto"/>
        <w:jc w:val="right"/>
        <w:rPr>
          <w:rFonts w:ascii="Calibri" w:eastAsia="SimSun" w:hAnsi="Calibri"/>
          <w:color w:val="3B3838" w:themeColor="background2" w:themeShade="40"/>
          <w:lang w:val="en-US"/>
        </w:rPr>
      </w:pPr>
      <w:r>
        <w:rPr>
          <w:rFonts w:eastAsia="SimSun"/>
          <w:noProof/>
          <w:lang w:eastAsia="zh-CN"/>
        </w:rPr>
        <mc:AlternateContent>
          <mc:Choice Requires="wps">
            <w:drawing>
              <wp:anchor distT="0" distB="0" distL="114300" distR="114300" simplePos="0" relativeHeight="251660288" behindDoc="1" locked="0" layoutInCell="1" allowOverlap="1" wp14:anchorId="6EA46023" wp14:editId="71DFB1C2">
                <wp:simplePos x="0" y="0"/>
                <wp:positionH relativeFrom="page">
                  <wp:align>right</wp:align>
                </wp:positionH>
                <wp:positionV relativeFrom="paragraph">
                  <wp:posOffset>-908448</wp:posOffset>
                </wp:positionV>
                <wp:extent cx="7533564" cy="3370520"/>
                <wp:effectExtent l="0" t="0" r="0" b="1905"/>
                <wp:wrapNone/>
                <wp:docPr id="1" name="Rectangle 1"/>
                <wp:cNvGraphicFramePr/>
                <a:graphic xmlns:a="http://schemas.openxmlformats.org/drawingml/2006/main">
                  <a:graphicData uri="http://schemas.microsoft.com/office/word/2010/wordprocessingShape">
                    <wps:wsp>
                      <wps:cNvSpPr/>
                      <wps:spPr>
                        <a:xfrm>
                          <a:off x="0" y="0"/>
                          <a:ext cx="7533564" cy="337052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D2F514" id="Rectangle 1" o:spid="_x0000_s1026" style="position:absolute;margin-left:542pt;margin-top:-71.55pt;width:593.2pt;height:265.4pt;z-index:-25165619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bRilQIAAIYFAAAOAAAAZHJzL2Uyb0RvYy54bWysVE1v2zAMvQ/YfxB0X+18tVtQp8haZBhQ&#10;tEXboWdFlmIDsqhRSpzs14+SHbdrix2G5aBIIvlIPj/q/GLfGLZT6GuwBR+d5JwpK6Gs7abgPx5X&#10;nz5z5oOwpTBgVcEPyvOLxccP562bqzFUYEqFjECsn7eu4FUIbp5lXlaqEf4EnLJk1ICNCHTETVai&#10;aAm9Mdk4z0+zFrB0CFJ5T7dXnZEvEr7WSoZbrb0KzBScagtpxbSu45otzsV8g8JVtezLEP9QRSNq&#10;S0kHqCsRBNti/QaqqSWCBx1OJDQZaF1LlXqgbkb5q24eKuFU6oXI8W6gyf8/WHmzu0NWl/TtOLOi&#10;oU90T6QJuzGKjSI9rfNz8npwd9ifPG1jr3uNTfynLtg+UXoYKFX7wCRdns0mk9nplDNJtsnkLJ+N&#10;E+nZc7hDH74paFjcFBwpfaJS7K59oJTkenSJ2TyYulzVxqQDbtaXBtlOxO+bf81XR/Q/3IyNzhZi&#10;WIcYb7LYWtdM2oWDUdHP2HuliRMqf5wqSWpUQx4hpbJh1JkqUaou/SynX2SMCh4i0ikBRmRN+Qfs&#10;HiAq/S12B9P7x1CVxDwE538rrAseIlJmsGEIbmoL+B6Aoa76zJ3/kaSOmsjSGsoDKQahGyXv5Kqm&#10;73YtfLgTSLNDU0bvQbilRRtoCw79jrMK8Nd799GfJE1WzlqaxYL7n1uBijPz3ZLYv4ym0zi86TCd&#10;nZGEGL60rF9a7La5BJIDCZqqS9voH8xxqxGaJ3o2ljErmYSVlLvgMuDxcBm6N4IeHqmWy+RGA+tE&#10;uLYPTkbwyGrU5eP+SaDrxRtI9zdwnFsxf6XhzjdGWlhuA+g6CfyZ155vGvYknP5hiq/Jy3Pyen4+&#10;F78BAAD//wMAUEsDBBQABgAIAAAAIQA/bjsg4AAAAAoBAAAPAAAAZHJzL2Rvd25yZXYueG1sTI8x&#10;T8MwFIR3JP6D9ZDYWie0aqM0LxVqxEJhoGVgdJPXJGA/R7bbBn497gTj6U533xXr0WhxJud7ywjp&#10;NAFBXNum5xbhff80yUD4oLhR2jIhfJOHdXl7U6i8sRd+o/MutCKWsM8VQhfCkEvp646M8lM7EEfv&#10;aJ1RIUrXysapSyw3Wj4kyUIa1XNc6NRAm47qr93JIFTPWv+Ej8qZfVK9bgfabl4+HeL93fi4AhFo&#10;DH9huOJHdCgj08GeuPFCI8QjAWGSzmcpiKufZos5iAPCLFsuQZaF/H+h/AUAAP//AwBQSwECLQAU&#10;AAYACAAAACEAtoM4kv4AAADhAQAAEwAAAAAAAAAAAAAAAAAAAAAAW0NvbnRlbnRfVHlwZXNdLnht&#10;bFBLAQItABQABgAIAAAAIQA4/SH/1gAAAJQBAAALAAAAAAAAAAAAAAAAAC8BAABfcmVscy8ucmVs&#10;c1BLAQItABQABgAIAAAAIQDn7bRilQIAAIYFAAAOAAAAAAAAAAAAAAAAAC4CAABkcnMvZTJvRG9j&#10;LnhtbFBLAQItABQABgAIAAAAIQA/bjsg4AAAAAoBAAAPAAAAAAAAAAAAAAAAAO8EAABkcnMvZG93&#10;bnJldi54bWxQSwUGAAAAAAQABADzAAAA/AUAAAAA&#10;" fillcolor="#00b0f0" stroked="f" strokeweight="1pt">
                <w10:wrap anchorx="page"/>
              </v:rect>
            </w:pict>
          </mc:Fallback>
        </mc:AlternateContent>
      </w:r>
    </w:p>
    <w:p w14:paraId="5F29CA18" w14:textId="77777777" w:rsidR="005516A7" w:rsidRDefault="005516A7" w:rsidP="00D07E52">
      <w:pPr>
        <w:spacing w:line="276" w:lineRule="auto"/>
        <w:ind w:right="1965"/>
        <w:rPr>
          <w:rFonts w:ascii="Calibri" w:eastAsia="SimSun" w:hAnsi="Calibri"/>
          <w:b/>
          <w:bCs/>
          <w:color w:val="FFFFFF" w:themeColor="background1"/>
          <w:sz w:val="72"/>
          <w:szCs w:val="72"/>
          <w:lang w:val="en-US"/>
        </w:rPr>
      </w:pPr>
    </w:p>
    <w:p w14:paraId="3CD26DA5" w14:textId="5F69EC91" w:rsidR="0034007F" w:rsidRPr="009F4EB5" w:rsidRDefault="0034007F" w:rsidP="0013572B">
      <w:pPr>
        <w:spacing w:line="276" w:lineRule="auto"/>
        <w:ind w:right="521"/>
        <w:jc w:val="right"/>
        <w:rPr>
          <w:rFonts w:ascii="Calibri" w:eastAsia="SimSun" w:hAnsi="Calibri"/>
          <w:color w:val="FFFFFF" w:themeColor="background1"/>
          <w:sz w:val="72"/>
          <w:szCs w:val="72"/>
          <w:lang w:val="en-US"/>
        </w:rPr>
      </w:pPr>
      <w:r w:rsidRPr="009F4EB5">
        <w:rPr>
          <w:rFonts w:ascii="Calibri" w:eastAsia="SimSun" w:hAnsi="Calibri"/>
          <w:b/>
          <w:bCs/>
          <w:color w:val="FFFFFF" w:themeColor="background1"/>
          <w:sz w:val="72"/>
          <w:szCs w:val="72"/>
          <w:lang w:val="en-US"/>
        </w:rPr>
        <w:t>Template</w:t>
      </w:r>
      <w:r w:rsidRPr="009F4EB5">
        <w:rPr>
          <w:rFonts w:ascii="Calibri" w:eastAsia="SimSun" w:hAnsi="Calibri"/>
          <w:color w:val="FFFFFF" w:themeColor="background1"/>
          <w:sz w:val="72"/>
          <w:szCs w:val="72"/>
          <w:lang w:val="en-US"/>
        </w:rPr>
        <w:t xml:space="preserve"> </w:t>
      </w:r>
    </w:p>
    <w:p w14:paraId="6FC532EC" w14:textId="25D638D1" w:rsidR="0034007F" w:rsidRPr="009F4EB5" w:rsidRDefault="0034007F" w:rsidP="0013572B">
      <w:pPr>
        <w:spacing w:line="276" w:lineRule="auto"/>
        <w:ind w:right="521"/>
        <w:jc w:val="right"/>
        <w:rPr>
          <w:rFonts w:ascii="Calibri" w:eastAsia="SimSun" w:hAnsi="Calibri"/>
          <w:color w:val="FFFFFF" w:themeColor="background1"/>
          <w:sz w:val="48"/>
          <w:szCs w:val="48"/>
          <w:lang w:val="en-US"/>
        </w:rPr>
      </w:pPr>
      <w:r w:rsidRPr="009F4EB5">
        <w:rPr>
          <w:rFonts w:ascii="Calibri" w:eastAsia="SimSun" w:hAnsi="Calibri"/>
          <w:color w:val="FFFFFF" w:themeColor="background1"/>
          <w:sz w:val="48"/>
          <w:szCs w:val="48"/>
          <w:lang w:val="en-US"/>
        </w:rPr>
        <w:t>for a National Action Plan for</w:t>
      </w:r>
    </w:p>
    <w:p w14:paraId="7B3F7BB8" w14:textId="19B7FE76" w:rsidR="0034007F" w:rsidRPr="009F4EB5" w:rsidRDefault="0034007F" w:rsidP="0013572B">
      <w:pPr>
        <w:spacing w:line="276" w:lineRule="auto"/>
        <w:ind w:right="521"/>
        <w:jc w:val="right"/>
        <w:rPr>
          <w:rFonts w:ascii="Calibri" w:eastAsia="SimSun" w:hAnsi="Calibri"/>
          <w:color w:val="FFFFFF" w:themeColor="background1"/>
          <w:sz w:val="48"/>
          <w:szCs w:val="48"/>
          <w:lang w:val="en-US"/>
        </w:rPr>
      </w:pPr>
      <w:r w:rsidRPr="009F4EB5">
        <w:rPr>
          <w:rFonts w:ascii="Calibri" w:eastAsia="SimSun" w:hAnsi="Calibri"/>
          <w:color w:val="FFFFFF" w:themeColor="background1"/>
          <w:sz w:val="48"/>
          <w:szCs w:val="48"/>
          <w:lang w:val="en-US"/>
        </w:rPr>
        <w:t xml:space="preserve">Artisanal and </w:t>
      </w:r>
      <w:proofErr w:type="gramStart"/>
      <w:r w:rsidRPr="009F4EB5">
        <w:rPr>
          <w:rFonts w:ascii="Calibri" w:eastAsia="SimSun" w:hAnsi="Calibri"/>
          <w:color w:val="FFFFFF" w:themeColor="background1"/>
          <w:sz w:val="48"/>
          <w:szCs w:val="48"/>
          <w:lang w:val="en-US"/>
        </w:rPr>
        <w:t>Small Scale</w:t>
      </w:r>
      <w:proofErr w:type="gramEnd"/>
      <w:r w:rsidRPr="009F4EB5">
        <w:rPr>
          <w:rFonts w:ascii="Calibri" w:eastAsia="SimSun" w:hAnsi="Calibri"/>
          <w:color w:val="FFFFFF" w:themeColor="background1"/>
          <w:sz w:val="48"/>
          <w:szCs w:val="48"/>
          <w:lang w:val="en-US"/>
        </w:rPr>
        <w:t xml:space="preserve"> Gold Mining</w:t>
      </w:r>
    </w:p>
    <w:p w14:paraId="4D7A48F0" w14:textId="48BCF5EF" w:rsidR="0034007F" w:rsidRPr="009F4EB5" w:rsidRDefault="0034007F" w:rsidP="0013572B">
      <w:pPr>
        <w:spacing w:line="276" w:lineRule="auto"/>
        <w:jc w:val="right"/>
        <w:rPr>
          <w:rFonts w:ascii="Calibri" w:eastAsia="SimSun" w:hAnsi="Calibri"/>
          <w:color w:val="FFFFFF" w:themeColor="background1"/>
          <w:sz w:val="44"/>
          <w:szCs w:val="44"/>
          <w:lang w:val="en-US"/>
        </w:rPr>
      </w:pPr>
    </w:p>
    <w:p w14:paraId="11DA321C" w14:textId="145C8192" w:rsidR="0039024F" w:rsidRPr="003230DD" w:rsidRDefault="0039024F" w:rsidP="00167EBE">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N</w:t>
      </w:r>
      <w:r w:rsidR="00C6622E" w:rsidRPr="003230DD">
        <w:rPr>
          <w:rFonts w:asciiTheme="majorHAnsi" w:eastAsia="SimSun" w:hAnsiTheme="majorHAnsi"/>
          <w:i/>
          <w:iCs/>
          <w:lang w:val="en-US"/>
        </w:rPr>
        <w:t>ote</w:t>
      </w:r>
      <w:r w:rsidRPr="003230DD">
        <w:rPr>
          <w:rFonts w:asciiTheme="majorHAnsi" w:eastAsia="SimSun" w:hAnsiTheme="majorHAnsi"/>
          <w:i/>
          <w:iCs/>
          <w:lang w:val="en-US"/>
        </w:rPr>
        <w:t xml:space="preserve"> </w:t>
      </w:r>
      <w:r w:rsidR="00BE19E0" w:rsidRPr="003230DD">
        <w:rPr>
          <w:rFonts w:asciiTheme="majorHAnsi" w:eastAsia="SimSun" w:hAnsiTheme="majorHAnsi"/>
          <w:i/>
          <w:iCs/>
          <w:lang w:val="en-US"/>
        </w:rPr>
        <w:t>about the template</w:t>
      </w:r>
      <w:r w:rsidR="001E3039">
        <w:rPr>
          <w:rFonts w:asciiTheme="majorHAnsi" w:eastAsia="SimSun" w:hAnsiTheme="majorHAnsi"/>
          <w:i/>
          <w:iCs/>
          <w:lang w:val="en-US"/>
        </w:rPr>
        <w:t>:</w:t>
      </w:r>
    </w:p>
    <w:p w14:paraId="7AC12260" w14:textId="2DF7D753" w:rsidR="0039024F" w:rsidRPr="003230DD" w:rsidRDefault="0039024F" w:rsidP="0013572B">
      <w:pPr>
        <w:spacing w:line="276" w:lineRule="auto"/>
        <w:ind w:left="1134" w:right="521"/>
        <w:jc w:val="both"/>
        <w:rPr>
          <w:rFonts w:asciiTheme="majorHAnsi" w:eastAsia="SimSun" w:hAnsiTheme="majorHAnsi"/>
          <w:i/>
          <w:iCs/>
          <w:lang w:val="en-US"/>
        </w:rPr>
      </w:pPr>
    </w:p>
    <w:p w14:paraId="5E50C4A5" w14:textId="458BAE10" w:rsidR="00C54CF5" w:rsidRPr="003230DD" w:rsidRDefault="00C6622E" w:rsidP="0013572B">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In order to</w:t>
      </w:r>
      <w:r w:rsidR="0039024F" w:rsidRPr="003230DD">
        <w:rPr>
          <w:rFonts w:asciiTheme="majorHAnsi" w:eastAsia="SimSun" w:hAnsiTheme="majorHAnsi"/>
          <w:i/>
          <w:iCs/>
          <w:lang w:val="en-US"/>
        </w:rPr>
        <w:t xml:space="preserve"> support the </w:t>
      </w:r>
      <w:r w:rsidR="00BE19E0" w:rsidRPr="003230DD">
        <w:rPr>
          <w:rFonts w:asciiTheme="majorHAnsi" w:eastAsia="SimSun" w:hAnsiTheme="majorHAnsi"/>
          <w:i/>
          <w:iCs/>
          <w:lang w:val="en-US"/>
        </w:rPr>
        <w:t xml:space="preserve">countries developing </w:t>
      </w:r>
      <w:r w:rsidR="0039024F" w:rsidRPr="003230DD">
        <w:rPr>
          <w:rFonts w:asciiTheme="majorHAnsi" w:eastAsia="SimSun" w:hAnsiTheme="majorHAnsi"/>
          <w:i/>
          <w:iCs/>
          <w:lang w:val="en-US"/>
        </w:rPr>
        <w:t>N</w:t>
      </w:r>
      <w:r w:rsidR="00BE19E0" w:rsidRPr="003230DD">
        <w:rPr>
          <w:rFonts w:asciiTheme="majorHAnsi" w:eastAsia="SimSun" w:hAnsiTheme="majorHAnsi"/>
          <w:i/>
          <w:iCs/>
          <w:lang w:val="en-US"/>
        </w:rPr>
        <w:t xml:space="preserve">ational </w:t>
      </w:r>
      <w:r w:rsidR="0039024F" w:rsidRPr="003230DD">
        <w:rPr>
          <w:rFonts w:asciiTheme="majorHAnsi" w:eastAsia="SimSun" w:hAnsiTheme="majorHAnsi"/>
          <w:i/>
          <w:iCs/>
          <w:lang w:val="en-US"/>
        </w:rPr>
        <w:t>A</w:t>
      </w:r>
      <w:r w:rsidR="00BE19E0" w:rsidRPr="003230DD">
        <w:rPr>
          <w:rFonts w:asciiTheme="majorHAnsi" w:eastAsia="SimSun" w:hAnsiTheme="majorHAnsi"/>
          <w:i/>
          <w:iCs/>
          <w:lang w:val="en-US"/>
        </w:rPr>
        <w:t xml:space="preserve">ction </w:t>
      </w:r>
      <w:r w:rsidR="0039024F" w:rsidRPr="003230DD">
        <w:rPr>
          <w:rFonts w:asciiTheme="majorHAnsi" w:eastAsia="SimSun" w:hAnsiTheme="majorHAnsi"/>
          <w:i/>
          <w:iCs/>
          <w:lang w:val="en-US"/>
        </w:rPr>
        <w:t>P</w:t>
      </w:r>
      <w:r w:rsidR="00BE19E0" w:rsidRPr="003230DD">
        <w:rPr>
          <w:rFonts w:asciiTheme="majorHAnsi" w:eastAsia="SimSun" w:hAnsiTheme="majorHAnsi"/>
          <w:i/>
          <w:iCs/>
          <w:lang w:val="en-US"/>
        </w:rPr>
        <w:t xml:space="preserve">lans </w:t>
      </w:r>
      <w:r w:rsidR="00C54CF5" w:rsidRPr="003230DD">
        <w:rPr>
          <w:rFonts w:asciiTheme="majorHAnsi" w:eastAsia="SimSun" w:hAnsiTheme="majorHAnsi"/>
          <w:i/>
          <w:iCs/>
          <w:lang w:val="en-US"/>
        </w:rPr>
        <w:t xml:space="preserve">(NAPs) </w:t>
      </w:r>
      <w:r w:rsidR="00BE19E0" w:rsidRPr="003230DD">
        <w:rPr>
          <w:rFonts w:asciiTheme="majorHAnsi" w:eastAsia="SimSun" w:hAnsiTheme="majorHAnsi"/>
          <w:i/>
          <w:iCs/>
          <w:lang w:val="en-US"/>
        </w:rPr>
        <w:t xml:space="preserve">for </w:t>
      </w:r>
      <w:r w:rsidR="00C54CF5" w:rsidRPr="003230DD">
        <w:rPr>
          <w:rFonts w:asciiTheme="majorHAnsi" w:eastAsia="SimSun" w:hAnsiTheme="majorHAnsi"/>
          <w:i/>
          <w:iCs/>
          <w:lang w:val="en-US"/>
        </w:rPr>
        <w:t xml:space="preserve">Artisanal and </w:t>
      </w:r>
      <w:proofErr w:type="gramStart"/>
      <w:r w:rsidR="00C54CF5" w:rsidRPr="003230DD">
        <w:rPr>
          <w:rFonts w:asciiTheme="majorHAnsi" w:eastAsia="SimSun" w:hAnsiTheme="majorHAnsi"/>
          <w:i/>
          <w:iCs/>
          <w:lang w:val="en-US"/>
        </w:rPr>
        <w:t>Small Scale</w:t>
      </w:r>
      <w:proofErr w:type="gramEnd"/>
      <w:r w:rsidR="00C54CF5" w:rsidRPr="003230DD">
        <w:rPr>
          <w:rFonts w:asciiTheme="majorHAnsi" w:eastAsia="SimSun" w:hAnsiTheme="majorHAnsi"/>
          <w:i/>
          <w:iCs/>
          <w:lang w:val="en-US"/>
        </w:rPr>
        <w:t xml:space="preserve"> Gold Mining (ASGM),</w:t>
      </w:r>
      <w:r w:rsidR="0039024F" w:rsidRPr="003230DD">
        <w:rPr>
          <w:rFonts w:asciiTheme="majorHAnsi" w:eastAsia="SimSun" w:hAnsiTheme="majorHAnsi"/>
          <w:i/>
          <w:iCs/>
          <w:lang w:val="en-US"/>
        </w:rPr>
        <w:t xml:space="preserve"> the </w:t>
      </w:r>
      <w:r w:rsidR="00BE19E0" w:rsidRPr="003230DD">
        <w:rPr>
          <w:rFonts w:asciiTheme="majorHAnsi" w:eastAsia="SimSun" w:hAnsiTheme="majorHAnsi"/>
          <w:i/>
          <w:iCs/>
          <w:lang w:val="en-US"/>
        </w:rPr>
        <w:t>UN</w:t>
      </w:r>
      <w:r w:rsidR="0013300B">
        <w:rPr>
          <w:rFonts w:asciiTheme="majorHAnsi" w:eastAsia="SimSun" w:hAnsiTheme="majorHAnsi"/>
          <w:i/>
          <w:iCs/>
          <w:lang w:val="en-US"/>
        </w:rPr>
        <w:t>EP</w:t>
      </w:r>
      <w:r w:rsidR="00BE19E0" w:rsidRPr="003230DD">
        <w:rPr>
          <w:rFonts w:asciiTheme="majorHAnsi" w:eastAsia="SimSun" w:hAnsiTheme="majorHAnsi"/>
          <w:i/>
          <w:iCs/>
          <w:lang w:val="en-US"/>
        </w:rPr>
        <w:t xml:space="preserve"> Global Mercury </w:t>
      </w:r>
      <w:r w:rsidR="0039024F" w:rsidRPr="003230DD">
        <w:rPr>
          <w:rFonts w:asciiTheme="majorHAnsi" w:eastAsia="SimSun" w:hAnsiTheme="majorHAnsi"/>
          <w:i/>
          <w:iCs/>
          <w:lang w:val="en-US"/>
        </w:rPr>
        <w:t>Partnership</w:t>
      </w:r>
      <w:r w:rsidR="00B955B9" w:rsidRPr="003230DD">
        <w:rPr>
          <w:rFonts w:asciiTheme="majorHAnsi" w:eastAsia="SimSun" w:hAnsiTheme="majorHAnsi"/>
          <w:i/>
          <w:iCs/>
          <w:lang w:val="en-US"/>
        </w:rPr>
        <w:t xml:space="preserve"> has developed a template</w:t>
      </w:r>
      <w:r w:rsidR="0039024F" w:rsidRPr="003230DD">
        <w:rPr>
          <w:rFonts w:asciiTheme="majorHAnsi" w:eastAsia="SimSun" w:hAnsiTheme="majorHAnsi"/>
          <w:i/>
          <w:iCs/>
          <w:lang w:val="en-US"/>
        </w:rPr>
        <w:t xml:space="preserve"> with suggested Table of Content</w:t>
      </w:r>
      <w:r w:rsidR="001E3039">
        <w:rPr>
          <w:rFonts w:asciiTheme="majorHAnsi" w:eastAsia="SimSun" w:hAnsiTheme="majorHAnsi"/>
          <w:i/>
          <w:iCs/>
          <w:lang w:val="en-US"/>
        </w:rPr>
        <w:t>s</w:t>
      </w:r>
      <w:r w:rsidR="0039024F" w:rsidRPr="003230DD">
        <w:rPr>
          <w:rFonts w:asciiTheme="majorHAnsi" w:eastAsia="SimSun" w:hAnsiTheme="majorHAnsi"/>
          <w:i/>
          <w:iCs/>
          <w:lang w:val="en-US"/>
        </w:rPr>
        <w:t xml:space="preserve"> for the NAP</w:t>
      </w:r>
      <w:r w:rsidR="00BE19E0" w:rsidRPr="003230DD">
        <w:rPr>
          <w:rFonts w:asciiTheme="majorHAnsi" w:eastAsia="SimSun" w:hAnsiTheme="majorHAnsi"/>
          <w:i/>
          <w:iCs/>
          <w:lang w:val="en-US"/>
        </w:rPr>
        <w:t xml:space="preserve"> document to be submitted to the Secretariat of the </w:t>
      </w:r>
      <w:r w:rsidR="00C54CF5" w:rsidRPr="003230DD">
        <w:rPr>
          <w:rFonts w:asciiTheme="majorHAnsi" w:eastAsia="SimSun" w:hAnsiTheme="majorHAnsi"/>
          <w:i/>
          <w:iCs/>
          <w:lang w:val="en-US"/>
        </w:rPr>
        <w:t>Mi</w:t>
      </w:r>
      <w:r w:rsidR="00BE19E0" w:rsidRPr="003230DD">
        <w:rPr>
          <w:rFonts w:asciiTheme="majorHAnsi" w:eastAsia="SimSun" w:hAnsiTheme="majorHAnsi"/>
          <w:i/>
          <w:iCs/>
          <w:lang w:val="en-US"/>
        </w:rPr>
        <w:t>namata Conve</w:t>
      </w:r>
      <w:r w:rsidR="00C54CF5" w:rsidRPr="003230DD">
        <w:rPr>
          <w:rFonts w:asciiTheme="majorHAnsi" w:eastAsia="SimSun" w:hAnsiTheme="majorHAnsi"/>
          <w:i/>
          <w:iCs/>
          <w:lang w:val="en-US"/>
        </w:rPr>
        <w:t>n</w:t>
      </w:r>
      <w:r w:rsidR="00BE19E0" w:rsidRPr="003230DD">
        <w:rPr>
          <w:rFonts w:asciiTheme="majorHAnsi" w:eastAsia="SimSun" w:hAnsiTheme="majorHAnsi"/>
          <w:i/>
          <w:iCs/>
          <w:lang w:val="en-US"/>
        </w:rPr>
        <w:t>tion</w:t>
      </w:r>
      <w:r w:rsidR="0039024F" w:rsidRPr="003230DD">
        <w:rPr>
          <w:rFonts w:asciiTheme="majorHAnsi" w:eastAsia="SimSun" w:hAnsiTheme="majorHAnsi"/>
          <w:i/>
          <w:iCs/>
          <w:lang w:val="en-US"/>
        </w:rPr>
        <w:t>.</w:t>
      </w:r>
      <w:r w:rsidRPr="003230DD">
        <w:rPr>
          <w:rFonts w:asciiTheme="majorHAnsi" w:eastAsia="SimSun" w:hAnsiTheme="majorHAnsi"/>
          <w:i/>
          <w:iCs/>
          <w:lang w:val="en-US"/>
        </w:rPr>
        <w:t xml:space="preserve"> </w:t>
      </w:r>
      <w:r w:rsidR="00C54CF5" w:rsidRPr="003230DD">
        <w:rPr>
          <w:rFonts w:asciiTheme="majorHAnsi" w:eastAsia="SimSun" w:hAnsiTheme="majorHAnsi"/>
          <w:i/>
          <w:iCs/>
          <w:lang w:val="en-US"/>
        </w:rPr>
        <w:t xml:space="preserve">Development of </w:t>
      </w:r>
      <w:r w:rsidR="001E3039">
        <w:rPr>
          <w:rFonts w:asciiTheme="majorHAnsi" w:eastAsia="SimSun" w:hAnsiTheme="majorHAnsi"/>
          <w:i/>
          <w:iCs/>
          <w:lang w:val="en-US"/>
        </w:rPr>
        <w:t>NAPs</w:t>
      </w:r>
      <w:r w:rsidR="00C54CF5" w:rsidRPr="003230DD">
        <w:rPr>
          <w:rFonts w:asciiTheme="majorHAnsi" w:eastAsia="SimSun" w:hAnsiTheme="majorHAnsi"/>
          <w:i/>
          <w:iCs/>
          <w:lang w:val="en-US"/>
        </w:rPr>
        <w:t xml:space="preserve"> for ASGM is an obligation under Article 7 of the Minamata Convention on Mercury for each country that determines that ASGM in its territory is more than insignificant.</w:t>
      </w:r>
    </w:p>
    <w:p w14:paraId="5B94CCE0" w14:textId="374AE523" w:rsidR="00C54CF5" w:rsidRPr="003230DD" w:rsidRDefault="00C54CF5" w:rsidP="0013572B">
      <w:pPr>
        <w:spacing w:line="276" w:lineRule="auto"/>
        <w:ind w:left="1134" w:right="521"/>
        <w:jc w:val="both"/>
        <w:rPr>
          <w:rFonts w:asciiTheme="majorHAnsi" w:eastAsia="SimSun" w:hAnsiTheme="majorHAnsi"/>
          <w:i/>
          <w:iCs/>
          <w:lang w:val="en-US"/>
        </w:rPr>
      </w:pPr>
    </w:p>
    <w:p w14:paraId="76848C88" w14:textId="60E24B0B" w:rsidR="00C6622E" w:rsidRDefault="00C54CF5" w:rsidP="0013572B">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This</w:t>
      </w:r>
      <w:r w:rsidR="00C6622E" w:rsidRPr="003230DD">
        <w:rPr>
          <w:rFonts w:asciiTheme="majorHAnsi" w:eastAsia="SimSun" w:hAnsiTheme="majorHAnsi"/>
          <w:i/>
          <w:iCs/>
          <w:lang w:val="en-US"/>
        </w:rPr>
        <w:t xml:space="preserve"> template is based on the UN</w:t>
      </w:r>
      <w:r w:rsidR="0013300B">
        <w:rPr>
          <w:rFonts w:asciiTheme="majorHAnsi" w:eastAsia="SimSun" w:hAnsiTheme="majorHAnsi"/>
          <w:i/>
          <w:iCs/>
          <w:lang w:val="en-US"/>
        </w:rPr>
        <w:t>EP</w:t>
      </w:r>
      <w:r w:rsidR="00C6622E" w:rsidRPr="003230DD">
        <w:rPr>
          <w:rFonts w:asciiTheme="majorHAnsi" w:eastAsia="SimSun" w:hAnsiTheme="majorHAnsi"/>
          <w:i/>
          <w:iCs/>
          <w:lang w:val="en-US"/>
        </w:rPr>
        <w:t xml:space="preserve"> Guidance Document “</w:t>
      </w:r>
      <w:hyperlink r:id="rId8" w:history="1">
        <w:r w:rsidR="00C6622E" w:rsidRPr="0099173D">
          <w:rPr>
            <w:rStyle w:val="Hyperlink"/>
            <w:rFonts w:asciiTheme="majorHAnsi" w:eastAsia="SimSun" w:hAnsiTheme="majorHAnsi"/>
            <w:i/>
            <w:iCs/>
            <w:lang w:val="en-US"/>
          </w:rPr>
          <w:t>Developing a National Action Plan to Reduce, and Where Feasible, Eliminate Mercury Use in Artisanal and Small Scale Gold Mining</w:t>
        </w:r>
      </w:hyperlink>
      <w:r w:rsidR="00C6622E" w:rsidRPr="003230DD">
        <w:rPr>
          <w:rFonts w:asciiTheme="majorHAnsi" w:eastAsia="SimSun" w:hAnsiTheme="majorHAnsi"/>
          <w:i/>
          <w:iCs/>
          <w:lang w:val="en-US"/>
        </w:rPr>
        <w:t xml:space="preserve">”. The use of the template is strongly recommended </w:t>
      </w:r>
      <w:r w:rsidR="006233D0" w:rsidRPr="003230DD">
        <w:rPr>
          <w:rFonts w:asciiTheme="majorHAnsi" w:eastAsia="SimSun" w:hAnsiTheme="majorHAnsi"/>
          <w:i/>
          <w:iCs/>
          <w:lang w:val="en-US"/>
        </w:rPr>
        <w:t xml:space="preserve">and </w:t>
      </w:r>
      <w:r w:rsidR="001E3039">
        <w:rPr>
          <w:rFonts w:asciiTheme="majorHAnsi" w:eastAsia="SimSun" w:hAnsiTheme="majorHAnsi"/>
          <w:i/>
          <w:iCs/>
          <w:lang w:val="en-US"/>
        </w:rPr>
        <w:t>facilitates</w:t>
      </w:r>
      <w:r w:rsidR="001E3039" w:rsidRPr="003230DD">
        <w:rPr>
          <w:rFonts w:asciiTheme="majorHAnsi" w:eastAsia="SimSun" w:hAnsiTheme="majorHAnsi"/>
          <w:i/>
          <w:iCs/>
          <w:lang w:val="en-US"/>
        </w:rPr>
        <w:t xml:space="preserve"> </w:t>
      </w:r>
      <w:r w:rsidR="00993DA3" w:rsidRPr="003230DD">
        <w:rPr>
          <w:rFonts w:asciiTheme="majorHAnsi" w:eastAsia="SimSun" w:hAnsiTheme="majorHAnsi"/>
          <w:i/>
          <w:iCs/>
          <w:lang w:val="en-US"/>
        </w:rPr>
        <w:t xml:space="preserve">compliance with Annex C of the Minamata Convention. Moreover, it </w:t>
      </w:r>
      <w:r w:rsidR="00AA0E64" w:rsidRPr="003230DD">
        <w:rPr>
          <w:rFonts w:asciiTheme="majorHAnsi" w:eastAsia="SimSun" w:hAnsiTheme="majorHAnsi"/>
          <w:i/>
          <w:iCs/>
          <w:lang w:val="en-US"/>
        </w:rPr>
        <w:t>promote</w:t>
      </w:r>
      <w:r w:rsidR="001E3039">
        <w:rPr>
          <w:rFonts w:asciiTheme="majorHAnsi" w:eastAsia="SimSun" w:hAnsiTheme="majorHAnsi"/>
          <w:i/>
          <w:iCs/>
          <w:lang w:val="en-US"/>
        </w:rPr>
        <w:t>s</w:t>
      </w:r>
      <w:r w:rsidR="00AA0E64" w:rsidRPr="003230DD">
        <w:rPr>
          <w:rFonts w:asciiTheme="majorHAnsi" w:eastAsia="SimSun" w:hAnsiTheme="majorHAnsi"/>
          <w:i/>
          <w:iCs/>
          <w:lang w:val="en-US"/>
        </w:rPr>
        <w:t xml:space="preserve"> </w:t>
      </w:r>
      <w:r w:rsidR="00993DA3" w:rsidRPr="003230DD">
        <w:rPr>
          <w:rFonts w:asciiTheme="majorHAnsi" w:eastAsia="SimSun" w:hAnsiTheme="majorHAnsi"/>
          <w:i/>
          <w:iCs/>
          <w:lang w:val="en-US"/>
        </w:rPr>
        <w:t xml:space="preserve">the </w:t>
      </w:r>
      <w:r w:rsidR="006233D0" w:rsidRPr="003230DD">
        <w:rPr>
          <w:rFonts w:asciiTheme="majorHAnsi" w:eastAsia="SimSun" w:hAnsiTheme="majorHAnsi"/>
          <w:i/>
          <w:iCs/>
          <w:lang w:val="en-US"/>
        </w:rPr>
        <w:t>integrity</w:t>
      </w:r>
      <w:r w:rsidR="00C6622E" w:rsidRPr="003230DD">
        <w:rPr>
          <w:rFonts w:asciiTheme="majorHAnsi" w:eastAsia="SimSun" w:hAnsiTheme="majorHAnsi"/>
          <w:i/>
          <w:iCs/>
          <w:lang w:val="en-US"/>
        </w:rPr>
        <w:t xml:space="preserve"> and consistency </w:t>
      </w:r>
      <w:r w:rsidR="006233D0" w:rsidRPr="003230DD">
        <w:rPr>
          <w:rFonts w:asciiTheme="majorHAnsi" w:eastAsia="SimSun" w:hAnsiTheme="majorHAnsi"/>
          <w:i/>
          <w:iCs/>
          <w:lang w:val="en-US"/>
        </w:rPr>
        <w:t>among</w:t>
      </w:r>
      <w:r w:rsidR="00C6622E" w:rsidRPr="003230DD">
        <w:rPr>
          <w:rFonts w:asciiTheme="majorHAnsi" w:eastAsia="SimSun" w:hAnsiTheme="majorHAnsi"/>
          <w:i/>
          <w:iCs/>
          <w:lang w:val="en-US"/>
        </w:rPr>
        <w:t xml:space="preserve"> the developed NAPs. </w:t>
      </w:r>
    </w:p>
    <w:p w14:paraId="3C8440BC" w14:textId="1ECC6D84" w:rsidR="00E0196B" w:rsidRDefault="00E0196B" w:rsidP="0013572B">
      <w:pPr>
        <w:spacing w:line="276" w:lineRule="auto"/>
        <w:ind w:left="1134" w:right="521"/>
        <w:jc w:val="both"/>
        <w:rPr>
          <w:rFonts w:asciiTheme="majorHAnsi" w:eastAsia="SimSun" w:hAnsiTheme="majorHAnsi"/>
          <w:i/>
          <w:iCs/>
          <w:lang w:val="en-US"/>
        </w:rPr>
      </w:pPr>
    </w:p>
    <w:p w14:paraId="73C602FC" w14:textId="37C8D522" w:rsidR="00E0196B" w:rsidRDefault="00A47DFA" w:rsidP="21628E5C">
      <w:pPr>
        <w:spacing w:line="276" w:lineRule="auto"/>
        <w:ind w:left="1134" w:right="521"/>
        <w:jc w:val="both"/>
        <w:rPr>
          <w:rFonts w:asciiTheme="majorHAnsi" w:eastAsia="SimSun" w:hAnsiTheme="majorHAnsi"/>
          <w:i/>
          <w:iCs/>
          <w:lang w:val="en-US"/>
        </w:rPr>
      </w:pPr>
      <w:r w:rsidRPr="21628E5C">
        <w:rPr>
          <w:rFonts w:asciiTheme="majorHAnsi" w:eastAsia="SimSun" w:hAnsiTheme="majorHAnsi"/>
          <w:i/>
          <w:iCs/>
          <w:lang w:val="en-US"/>
        </w:rPr>
        <w:t>It is recommended that c</w:t>
      </w:r>
      <w:r w:rsidR="00E0196B" w:rsidRPr="21628E5C">
        <w:rPr>
          <w:rFonts w:asciiTheme="majorHAnsi" w:eastAsia="SimSun" w:hAnsiTheme="majorHAnsi"/>
          <w:i/>
          <w:iCs/>
          <w:lang w:val="en-US"/>
        </w:rPr>
        <w:t xml:space="preserve">ross cutting issues, </w:t>
      </w:r>
      <w:r w:rsidR="00C13FFB" w:rsidRPr="21628E5C">
        <w:rPr>
          <w:rFonts w:asciiTheme="majorHAnsi" w:eastAsia="SimSun" w:hAnsiTheme="majorHAnsi"/>
          <w:i/>
          <w:iCs/>
          <w:lang w:val="en-US"/>
        </w:rPr>
        <w:t xml:space="preserve">including </w:t>
      </w:r>
      <w:r w:rsidR="00E0196B" w:rsidRPr="21628E5C">
        <w:rPr>
          <w:rFonts w:asciiTheme="majorHAnsi" w:eastAsia="SimSun" w:hAnsiTheme="majorHAnsi"/>
          <w:i/>
          <w:iCs/>
          <w:lang w:val="en-US"/>
        </w:rPr>
        <w:t>gender and tailings management</w:t>
      </w:r>
      <w:r w:rsidR="00432878" w:rsidRPr="21628E5C">
        <w:rPr>
          <w:rFonts w:asciiTheme="majorHAnsi" w:eastAsia="SimSun" w:hAnsiTheme="majorHAnsi"/>
          <w:i/>
          <w:iCs/>
          <w:lang w:val="en-US"/>
        </w:rPr>
        <w:t>,</w:t>
      </w:r>
      <w:r w:rsidR="00E0196B" w:rsidRPr="21628E5C">
        <w:rPr>
          <w:rFonts w:asciiTheme="majorHAnsi" w:eastAsia="SimSun" w:hAnsiTheme="majorHAnsi"/>
          <w:i/>
          <w:iCs/>
          <w:lang w:val="en-US"/>
        </w:rPr>
        <w:t xml:space="preserve"> </w:t>
      </w:r>
      <w:r w:rsidR="0085549F" w:rsidRPr="21628E5C">
        <w:rPr>
          <w:rFonts w:asciiTheme="majorHAnsi" w:eastAsia="SimSun" w:hAnsiTheme="majorHAnsi"/>
          <w:i/>
          <w:iCs/>
          <w:lang w:val="en-US"/>
        </w:rPr>
        <w:t xml:space="preserve">are </w:t>
      </w:r>
      <w:r w:rsidR="0066105F" w:rsidRPr="21628E5C">
        <w:rPr>
          <w:rFonts w:asciiTheme="majorHAnsi" w:eastAsia="SimSun" w:hAnsiTheme="majorHAnsi"/>
          <w:i/>
          <w:iCs/>
          <w:lang w:val="en-US"/>
        </w:rPr>
        <w:t xml:space="preserve">considered and </w:t>
      </w:r>
      <w:r w:rsidR="0085549F" w:rsidRPr="21628E5C">
        <w:rPr>
          <w:rFonts w:asciiTheme="majorHAnsi" w:eastAsia="SimSun" w:hAnsiTheme="majorHAnsi"/>
          <w:i/>
          <w:iCs/>
          <w:lang w:val="en-US"/>
        </w:rPr>
        <w:t xml:space="preserve">reflected throughout the document, including </w:t>
      </w:r>
      <w:r w:rsidR="2DD5DB89" w:rsidRPr="21628E5C">
        <w:rPr>
          <w:rFonts w:asciiTheme="majorHAnsi" w:eastAsia="SimSun" w:hAnsiTheme="majorHAnsi"/>
          <w:i/>
          <w:iCs/>
          <w:lang w:val="en-US"/>
        </w:rPr>
        <w:t xml:space="preserve">the </w:t>
      </w:r>
      <w:r w:rsidR="0085549F" w:rsidRPr="21628E5C">
        <w:rPr>
          <w:rFonts w:asciiTheme="majorHAnsi" w:eastAsia="SimSun" w:hAnsiTheme="majorHAnsi"/>
          <w:i/>
          <w:iCs/>
          <w:lang w:val="en-US"/>
        </w:rPr>
        <w:t xml:space="preserve">baseline study </w:t>
      </w:r>
      <w:proofErr w:type="gramStart"/>
      <w:r w:rsidR="0085549F" w:rsidRPr="21628E5C">
        <w:rPr>
          <w:rFonts w:asciiTheme="majorHAnsi" w:eastAsia="SimSun" w:hAnsiTheme="majorHAnsi"/>
          <w:i/>
          <w:iCs/>
          <w:lang w:val="en-US"/>
        </w:rPr>
        <w:t>and  strategies</w:t>
      </w:r>
      <w:proofErr w:type="gramEnd"/>
      <w:r w:rsidR="0085549F" w:rsidRPr="21628E5C">
        <w:rPr>
          <w:rFonts w:asciiTheme="majorHAnsi" w:eastAsia="SimSun" w:hAnsiTheme="majorHAnsi"/>
          <w:i/>
          <w:iCs/>
          <w:lang w:val="en-US"/>
        </w:rPr>
        <w:t xml:space="preserve">. For </w:t>
      </w:r>
      <w:r w:rsidR="0066105F" w:rsidRPr="21628E5C">
        <w:rPr>
          <w:rFonts w:asciiTheme="majorHAnsi" w:eastAsia="SimSun" w:hAnsiTheme="majorHAnsi"/>
          <w:i/>
          <w:iCs/>
          <w:lang w:val="en-US"/>
        </w:rPr>
        <w:t>guid</w:t>
      </w:r>
      <w:r w:rsidR="00A92F5C" w:rsidRPr="21628E5C">
        <w:rPr>
          <w:rFonts w:asciiTheme="majorHAnsi" w:eastAsia="SimSun" w:hAnsiTheme="majorHAnsi"/>
          <w:i/>
          <w:iCs/>
          <w:lang w:val="en-US"/>
        </w:rPr>
        <w:t>ance</w:t>
      </w:r>
      <w:r w:rsidR="0066105F" w:rsidRPr="21628E5C">
        <w:rPr>
          <w:rFonts w:asciiTheme="majorHAnsi" w:eastAsia="SimSun" w:hAnsiTheme="majorHAnsi"/>
          <w:i/>
          <w:iCs/>
          <w:lang w:val="en-US"/>
        </w:rPr>
        <w:t xml:space="preserve"> on integrating </w:t>
      </w:r>
      <w:r w:rsidR="00EA6584" w:rsidRPr="21628E5C">
        <w:rPr>
          <w:rFonts w:asciiTheme="majorHAnsi" w:eastAsia="SimSun" w:hAnsiTheme="majorHAnsi"/>
          <w:i/>
          <w:iCs/>
          <w:lang w:val="en-US"/>
        </w:rPr>
        <w:t>gender</w:t>
      </w:r>
      <w:r w:rsidR="0066105F" w:rsidRPr="21628E5C">
        <w:rPr>
          <w:rFonts w:asciiTheme="majorHAnsi" w:eastAsia="SimSun" w:hAnsiTheme="majorHAnsi"/>
          <w:i/>
          <w:iCs/>
          <w:lang w:val="en-US"/>
        </w:rPr>
        <w:t xml:space="preserve"> </w:t>
      </w:r>
      <w:r w:rsidR="00EA6584" w:rsidRPr="21628E5C">
        <w:rPr>
          <w:rFonts w:asciiTheme="majorHAnsi" w:eastAsia="SimSun" w:hAnsiTheme="majorHAnsi"/>
          <w:i/>
          <w:iCs/>
          <w:lang w:val="en-US"/>
        </w:rPr>
        <w:t>dimension</w:t>
      </w:r>
      <w:r w:rsidR="0066105F" w:rsidRPr="21628E5C">
        <w:rPr>
          <w:rFonts w:asciiTheme="majorHAnsi" w:eastAsia="SimSun" w:hAnsiTheme="majorHAnsi"/>
          <w:i/>
          <w:iCs/>
          <w:lang w:val="en-US"/>
        </w:rPr>
        <w:t xml:space="preserve"> into NAPs please </w:t>
      </w:r>
      <w:r w:rsidR="005743EE" w:rsidRPr="21628E5C">
        <w:rPr>
          <w:rFonts w:asciiTheme="majorHAnsi" w:eastAsia="SimSun" w:hAnsiTheme="majorHAnsi"/>
          <w:i/>
          <w:iCs/>
          <w:lang w:val="en-US"/>
        </w:rPr>
        <w:t>consult UNEP</w:t>
      </w:r>
      <w:r w:rsidR="00A92F5C" w:rsidRPr="21628E5C">
        <w:rPr>
          <w:rFonts w:asciiTheme="majorHAnsi" w:eastAsia="SimSun" w:hAnsiTheme="majorHAnsi"/>
          <w:i/>
          <w:iCs/>
          <w:lang w:val="en-US"/>
        </w:rPr>
        <w:t>’s</w:t>
      </w:r>
      <w:r w:rsidR="005743EE" w:rsidRPr="21628E5C">
        <w:rPr>
          <w:rFonts w:asciiTheme="majorHAnsi" w:eastAsia="SimSun" w:hAnsiTheme="majorHAnsi"/>
          <w:i/>
          <w:iCs/>
          <w:lang w:val="en-US"/>
        </w:rPr>
        <w:t xml:space="preserve"> guide</w:t>
      </w:r>
      <w:r w:rsidR="00462D1F" w:rsidRPr="21628E5C">
        <w:rPr>
          <w:rFonts w:asciiTheme="majorHAnsi" w:eastAsia="SimSun" w:hAnsiTheme="majorHAnsi"/>
          <w:i/>
          <w:iCs/>
          <w:lang w:val="en-US"/>
        </w:rPr>
        <w:t xml:space="preserve"> </w:t>
      </w:r>
      <w:r w:rsidR="00A92F5C" w:rsidRPr="21628E5C">
        <w:rPr>
          <w:rFonts w:asciiTheme="majorHAnsi" w:eastAsia="SimSun" w:hAnsiTheme="majorHAnsi"/>
          <w:i/>
          <w:iCs/>
          <w:lang w:val="en-US"/>
        </w:rPr>
        <w:t>“</w:t>
      </w:r>
      <w:hyperlink r:id="rId9" w:history="1">
        <w:r w:rsidR="00462D1F" w:rsidRPr="21628E5C">
          <w:rPr>
            <w:rStyle w:val="Hyperlink"/>
            <w:rFonts w:asciiTheme="majorHAnsi" w:eastAsia="SimSun" w:hAnsiTheme="majorHAnsi"/>
            <w:i/>
            <w:iCs/>
            <w:lang w:val="en-US"/>
          </w:rPr>
          <w:t>Incorporating gender dimensions into national strategy setting in chemicals management</w:t>
        </w:r>
      </w:hyperlink>
      <w:r w:rsidR="00A92F5C" w:rsidRPr="21628E5C">
        <w:rPr>
          <w:rFonts w:asciiTheme="majorHAnsi" w:eastAsia="SimSun" w:hAnsiTheme="majorHAnsi"/>
          <w:i/>
          <w:iCs/>
          <w:lang w:val="en-US"/>
        </w:rPr>
        <w:t xml:space="preserve">”. </w:t>
      </w:r>
      <w:r w:rsidR="00A52E27" w:rsidRPr="21628E5C">
        <w:rPr>
          <w:rFonts w:asciiTheme="majorHAnsi" w:eastAsia="SimSun" w:hAnsiTheme="majorHAnsi"/>
          <w:i/>
          <w:iCs/>
          <w:lang w:val="en-US"/>
        </w:rPr>
        <w:t>For guidance on tailings management please refer to UNEP</w:t>
      </w:r>
      <w:r w:rsidR="003F4CAC">
        <w:rPr>
          <w:rFonts w:asciiTheme="majorHAnsi" w:eastAsia="SimSun" w:hAnsiTheme="majorHAnsi"/>
          <w:i/>
          <w:iCs/>
          <w:lang w:val="en-US"/>
        </w:rPr>
        <w:t>’s</w:t>
      </w:r>
      <w:r w:rsidR="0099173D">
        <w:rPr>
          <w:rFonts w:asciiTheme="majorHAnsi" w:eastAsia="SimSun" w:hAnsiTheme="majorHAnsi"/>
          <w:i/>
          <w:iCs/>
          <w:lang w:val="en-US"/>
        </w:rPr>
        <w:t xml:space="preserve"> and Minamata </w:t>
      </w:r>
      <w:r w:rsidR="003F4CAC">
        <w:rPr>
          <w:rFonts w:asciiTheme="majorHAnsi" w:eastAsia="SimSun" w:hAnsiTheme="majorHAnsi"/>
          <w:i/>
          <w:iCs/>
          <w:lang w:val="en-US"/>
        </w:rPr>
        <w:t>Convention’s</w:t>
      </w:r>
      <w:r w:rsidR="00A52E27" w:rsidRPr="21628E5C">
        <w:rPr>
          <w:rFonts w:asciiTheme="majorHAnsi" w:eastAsia="SimSun" w:hAnsiTheme="majorHAnsi"/>
          <w:i/>
          <w:iCs/>
          <w:lang w:val="en-US"/>
        </w:rPr>
        <w:t xml:space="preserve"> guide: </w:t>
      </w:r>
      <w:r w:rsidR="005D7606" w:rsidRPr="21628E5C">
        <w:rPr>
          <w:rFonts w:asciiTheme="majorHAnsi" w:eastAsia="SimSun" w:hAnsiTheme="majorHAnsi"/>
          <w:i/>
          <w:iCs/>
          <w:lang w:val="en-US"/>
        </w:rPr>
        <w:t xml:space="preserve"> </w:t>
      </w:r>
      <w:hyperlink r:id="rId10" w:history="1">
        <w:r w:rsidR="005D7606" w:rsidRPr="00D07E52">
          <w:rPr>
            <w:rStyle w:val="Hyperlink"/>
            <w:rFonts w:asciiTheme="majorHAnsi" w:eastAsia="SimSun" w:hAnsiTheme="majorHAnsi"/>
            <w:i/>
            <w:iCs/>
            <w:lang w:val="en-US"/>
          </w:rPr>
          <w:t>“ Sound  Tailings  Management  in  Artisanal  and  Small-Scale  Gold  Mining  –  Technical  Document</w:t>
        </w:r>
      </w:hyperlink>
      <w:r w:rsidR="005D7606" w:rsidRPr="21628E5C">
        <w:rPr>
          <w:rFonts w:asciiTheme="majorHAnsi" w:eastAsia="SimSun" w:hAnsiTheme="majorHAnsi"/>
          <w:i/>
          <w:iCs/>
          <w:lang w:val="en-US"/>
        </w:rPr>
        <w:t>”.</w:t>
      </w:r>
    </w:p>
    <w:p w14:paraId="110E28CA" w14:textId="673F825B" w:rsidR="00453093" w:rsidRDefault="00453093" w:rsidP="21628E5C">
      <w:pPr>
        <w:spacing w:line="276" w:lineRule="auto"/>
        <w:ind w:left="1134" w:right="521"/>
        <w:jc w:val="both"/>
        <w:rPr>
          <w:rFonts w:asciiTheme="majorHAnsi" w:eastAsia="SimSun" w:hAnsiTheme="majorHAnsi"/>
          <w:i/>
          <w:iCs/>
          <w:lang w:val="en-US"/>
        </w:rPr>
      </w:pPr>
    </w:p>
    <w:p w14:paraId="20E8F5F2" w14:textId="769CC331" w:rsidR="0034007F" w:rsidRPr="00D07E52" w:rsidRDefault="00453093" w:rsidP="00D07E52">
      <w:pPr>
        <w:spacing w:line="276" w:lineRule="auto"/>
        <w:ind w:left="1134" w:right="521"/>
        <w:jc w:val="both"/>
        <w:rPr>
          <w:rFonts w:asciiTheme="majorHAnsi" w:eastAsia="SimSun" w:hAnsiTheme="majorHAnsi"/>
          <w:i/>
          <w:iCs/>
          <w:lang w:val="en-US"/>
        </w:rPr>
      </w:pPr>
      <w:r>
        <w:rPr>
          <w:rFonts w:asciiTheme="majorHAnsi" w:eastAsia="SimSun" w:hAnsiTheme="majorHAnsi"/>
          <w:i/>
          <w:iCs/>
          <w:lang w:val="en-US"/>
        </w:rPr>
        <w:t>For more NAP</w:t>
      </w:r>
      <w:r w:rsidR="004A5DB8">
        <w:rPr>
          <w:rFonts w:asciiTheme="majorHAnsi" w:eastAsia="SimSun" w:hAnsiTheme="majorHAnsi"/>
          <w:i/>
          <w:iCs/>
          <w:lang w:val="en-US"/>
        </w:rPr>
        <w:t xml:space="preserve"> related tools and guidance please visit </w:t>
      </w:r>
      <w:hyperlink r:id="rId11" w:history="1">
        <w:r w:rsidR="004A5DB8" w:rsidRPr="00921867">
          <w:rPr>
            <w:rStyle w:val="Hyperlink"/>
            <w:rFonts w:asciiTheme="majorHAnsi" w:eastAsia="SimSun" w:hAnsiTheme="majorHAnsi"/>
            <w:i/>
            <w:iCs/>
            <w:lang w:val="en-US"/>
          </w:rPr>
          <w:t>UNEP’s page dedicated to NAP projects</w:t>
        </w:r>
      </w:hyperlink>
      <w:r w:rsidR="004A5DB8">
        <w:rPr>
          <w:rFonts w:asciiTheme="majorHAnsi" w:eastAsia="SimSun" w:hAnsiTheme="majorHAnsi"/>
          <w:i/>
          <w:iCs/>
          <w:lang w:val="en-US"/>
        </w:rPr>
        <w:t xml:space="preserve">. </w:t>
      </w:r>
    </w:p>
    <w:p w14:paraId="242FF8B1" w14:textId="2E7F8EB0" w:rsidR="0034007F" w:rsidRDefault="0034007F" w:rsidP="0013572B">
      <w:pPr>
        <w:spacing w:line="276" w:lineRule="auto"/>
        <w:jc w:val="right"/>
        <w:rPr>
          <w:rFonts w:eastAsia="SimSun"/>
          <w:lang w:val="en-US"/>
        </w:rPr>
      </w:pPr>
    </w:p>
    <w:p w14:paraId="5F64657B" w14:textId="1433ABBE" w:rsidR="0034007F" w:rsidRDefault="00167EBE" w:rsidP="00D07E52">
      <w:pPr>
        <w:spacing w:line="276" w:lineRule="auto"/>
        <w:ind w:right="400"/>
        <w:rPr>
          <w:rFonts w:eastAsia="SimSun"/>
          <w:lang w:val="en-US"/>
        </w:rPr>
      </w:pPr>
      <w:r>
        <w:rPr>
          <w:rFonts w:eastAsia="SimSun"/>
          <w:noProof/>
          <w:lang w:eastAsia="zh-CN"/>
        </w:rPr>
        <w:drawing>
          <wp:anchor distT="0" distB="0" distL="114300" distR="114300" simplePos="0" relativeHeight="251658240" behindDoc="0" locked="0" layoutInCell="1" allowOverlap="1" wp14:anchorId="4E09FACC" wp14:editId="5D4CC7C8">
            <wp:simplePos x="0" y="0"/>
            <wp:positionH relativeFrom="margin">
              <wp:posOffset>2064605</wp:posOffset>
            </wp:positionH>
            <wp:positionV relativeFrom="paragraph">
              <wp:posOffset>7790</wp:posOffset>
            </wp:positionV>
            <wp:extent cx="1633220" cy="589915"/>
            <wp:effectExtent l="0" t="0" r="5080" b="635"/>
            <wp:wrapThrough wrapText="bothSides">
              <wp:wrapPolygon edited="0">
                <wp:start x="0" y="0"/>
                <wp:lineTo x="0" y="20926"/>
                <wp:lineTo x="21415" y="20926"/>
                <wp:lineTo x="21415" y="0"/>
                <wp:lineTo x="0" y="0"/>
              </wp:wrapPolygon>
            </wp:wrapThrough>
            <wp:docPr id="3" name="Picture 3" descr="C:\Users\Stylo\AppData\Local\Microsoft\Windows\INetCache\Content.Word\GM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ylo\AppData\Local\Microsoft\Windows\INetCache\Content.Word\GMP 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3220" cy="589915"/>
                    </a:xfrm>
                    <a:prstGeom prst="rect">
                      <a:avLst/>
                    </a:prstGeom>
                    <a:noFill/>
                    <a:ln>
                      <a:noFill/>
                    </a:ln>
                  </pic:spPr>
                </pic:pic>
              </a:graphicData>
            </a:graphic>
          </wp:anchor>
        </w:drawing>
      </w:r>
    </w:p>
    <w:p w14:paraId="7CC8765C" w14:textId="77777777" w:rsidR="00D77BE5" w:rsidRDefault="00D77BE5" w:rsidP="00D07E52">
      <w:pPr>
        <w:spacing w:line="276" w:lineRule="auto"/>
        <w:ind w:right="400"/>
        <w:rPr>
          <w:rFonts w:eastAsia="SimSun"/>
          <w:b/>
          <w:bCs/>
          <w:lang w:val="en-US"/>
        </w:rPr>
      </w:pPr>
    </w:p>
    <w:p w14:paraId="42BFAC00" w14:textId="77777777" w:rsidR="00167EBE" w:rsidRDefault="00167EBE" w:rsidP="00D07E52">
      <w:pPr>
        <w:spacing w:line="276" w:lineRule="auto"/>
        <w:ind w:right="400"/>
        <w:rPr>
          <w:rFonts w:eastAsia="SimSun"/>
          <w:b/>
          <w:bCs/>
          <w:lang w:val="en-US"/>
        </w:rPr>
      </w:pPr>
    </w:p>
    <w:p w14:paraId="17D81024" w14:textId="77777777" w:rsidR="00167EBE" w:rsidRPr="00D07E52" w:rsidRDefault="00167EBE" w:rsidP="00D07E52">
      <w:pPr>
        <w:spacing w:line="276" w:lineRule="auto"/>
        <w:ind w:right="400"/>
        <w:rPr>
          <w:rFonts w:eastAsia="SimSun"/>
          <w:b/>
          <w:bCs/>
          <w:lang w:val="en-US"/>
        </w:rPr>
      </w:pPr>
    </w:p>
    <w:p w14:paraId="1A51AD66" w14:textId="7C9B7D14" w:rsidR="00B2354D" w:rsidRPr="00D07E52" w:rsidRDefault="0013572B" w:rsidP="00D07E52">
      <w:pPr>
        <w:spacing w:line="276" w:lineRule="auto"/>
        <w:jc w:val="center"/>
        <w:rPr>
          <w:rFonts w:asciiTheme="majorHAnsi" w:eastAsia="SimSun" w:hAnsiTheme="majorHAnsi"/>
          <w:b/>
          <w:bCs/>
          <w:lang w:val="en-US"/>
        </w:rPr>
      </w:pPr>
      <w:r w:rsidRPr="00D07E52">
        <w:rPr>
          <w:rFonts w:asciiTheme="majorHAnsi" w:eastAsia="SimSun" w:hAnsiTheme="majorHAnsi"/>
          <w:b/>
          <w:bCs/>
          <w:lang w:val="en-US"/>
        </w:rPr>
        <w:t>Version 1.</w:t>
      </w:r>
      <w:r w:rsidR="0013300B" w:rsidRPr="00D07E52">
        <w:rPr>
          <w:rFonts w:asciiTheme="majorHAnsi" w:eastAsia="SimSun" w:hAnsiTheme="majorHAnsi"/>
          <w:b/>
          <w:bCs/>
          <w:lang w:val="en-US"/>
        </w:rPr>
        <w:t>2</w:t>
      </w:r>
    </w:p>
    <w:p w14:paraId="05540274" w14:textId="0613377F" w:rsidR="00C6622E" w:rsidRPr="00D07E52" w:rsidRDefault="00EE1F6D" w:rsidP="007B6019">
      <w:pPr>
        <w:spacing w:line="276" w:lineRule="auto"/>
        <w:ind w:right="-46"/>
        <w:jc w:val="center"/>
        <w:rPr>
          <w:rFonts w:eastAsia="SimSun"/>
          <w:b/>
          <w:bCs/>
          <w:i/>
          <w:iCs/>
          <w:lang w:val="en-US"/>
        </w:rPr>
      </w:pPr>
      <w:r w:rsidRPr="00D07E52">
        <w:rPr>
          <w:rFonts w:asciiTheme="majorHAnsi" w:eastAsia="SimSun" w:hAnsiTheme="majorHAnsi"/>
          <w:b/>
          <w:bCs/>
          <w:lang w:val="en-US"/>
        </w:rPr>
        <w:t xml:space="preserve">January </w:t>
      </w:r>
      <w:r w:rsidR="007B6019" w:rsidRPr="00D07E52">
        <w:rPr>
          <w:rFonts w:asciiTheme="majorHAnsi" w:eastAsia="SimSun" w:hAnsiTheme="majorHAnsi"/>
          <w:b/>
          <w:bCs/>
          <w:lang w:val="en-US"/>
        </w:rPr>
        <w:t>202</w:t>
      </w:r>
      <w:r w:rsidRPr="00D07E52">
        <w:rPr>
          <w:rFonts w:asciiTheme="majorHAnsi" w:eastAsia="SimSun" w:hAnsiTheme="majorHAnsi"/>
          <w:b/>
          <w:bCs/>
          <w:lang w:val="en-US"/>
        </w:rPr>
        <w:t>2</w:t>
      </w:r>
    </w:p>
    <w:p w14:paraId="02EEDAB6" w14:textId="5C7FD8B9" w:rsidR="009238D3" w:rsidRDefault="009238D3"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5ED640C6" w14:textId="522C6652" w:rsidR="009238D3"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lang w:val="en-US"/>
        </w:rPr>
      </w:pPr>
    </w:p>
    <w:p w14:paraId="52D8D7B6" w14:textId="7C71171C" w:rsidR="009238D3" w:rsidRDefault="009238D3" w:rsidP="0013572B">
      <w:pPr>
        <w:tabs>
          <w:tab w:val="clear" w:pos="1247"/>
          <w:tab w:val="clear" w:pos="1814"/>
          <w:tab w:val="clear" w:pos="2381"/>
          <w:tab w:val="clear" w:pos="2948"/>
          <w:tab w:val="clear" w:pos="3515"/>
        </w:tabs>
        <w:spacing w:after="160" w:line="276" w:lineRule="auto"/>
        <w:rPr>
          <w:rFonts w:ascii="Calibri" w:eastAsia="SimSun" w:hAnsi="Calibri"/>
          <w:color w:val="A6A6A6" w:themeColor="background1" w:themeShade="A6"/>
          <w:sz w:val="36"/>
          <w:szCs w:val="36"/>
          <w:lang w:val="en-US"/>
        </w:rPr>
      </w:pPr>
    </w:p>
    <w:p w14:paraId="76F843BF" w14:textId="77777777" w:rsidR="00937F84"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20491EEF" w14:textId="77777777" w:rsidR="00F01252" w:rsidRP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30346DC0" w14:textId="77777777" w:rsidR="00937F84" w:rsidRDefault="00937F84"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p>
    <w:p w14:paraId="66632EB2" w14:textId="17DA1CFB" w:rsidR="00F01252" w:rsidRPr="00937F84"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r w:rsidRPr="00937F84">
        <w:rPr>
          <w:rFonts w:ascii="Calibri" w:eastAsia="SimSun" w:hAnsi="Calibri"/>
          <w:color w:val="3B3838" w:themeColor="background2" w:themeShade="40"/>
          <w:sz w:val="72"/>
          <w:szCs w:val="72"/>
          <w:lang w:val="en-US"/>
        </w:rPr>
        <w:t xml:space="preserve">National Action Plan for </w:t>
      </w:r>
    </w:p>
    <w:p w14:paraId="54DC2656" w14:textId="77777777" w:rsidR="00114029"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r w:rsidRPr="00937F84">
        <w:rPr>
          <w:rFonts w:ascii="Calibri" w:eastAsia="SimSun" w:hAnsi="Calibri"/>
          <w:color w:val="3B3838" w:themeColor="background2" w:themeShade="40"/>
          <w:sz w:val="72"/>
          <w:szCs w:val="72"/>
          <w:lang w:val="en-US"/>
        </w:rPr>
        <w:t xml:space="preserve">Artisanal and </w:t>
      </w:r>
      <w:proofErr w:type="gramStart"/>
      <w:r w:rsidRPr="00937F84">
        <w:rPr>
          <w:rFonts w:ascii="Calibri" w:eastAsia="SimSun" w:hAnsi="Calibri"/>
          <w:color w:val="3B3838" w:themeColor="background2" w:themeShade="40"/>
          <w:sz w:val="72"/>
          <w:szCs w:val="72"/>
          <w:lang w:val="en-US"/>
        </w:rPr>
        <w:t>Small Scale</w:t>
      </w:r>
      <w:proofErr w:type="gramEnd"/>
      <w:r w:rsidRPr="00937F84">
        <w:rPr>
          <w:rFonts w:ascii="Calibri" w:eastAsia="SimSun" w:hAnsi="Calibri"/>
          <w:color w:val="3B3838" w:themeColor="background2" w:themeShade="40"/>
          <w:sz w:val="72"/>
          <w:szCs w:val="72"/>
          <w:lang w:val="en-US"/>
        </w:rPr>
        <w:t xml:space="preserve"> Gold Mining in [</w:t>
      </w:r>
      <w:r w:rsidRPr="002C6420">
        <w:rPr>
          <w:rFonts w:asciiTheme="majorHAnsi" w:eastAsia="SimSun" w:hAnsiTheme="majorHAnsi"/>
          <w:i/>
          <w:iCs/>
          <w:color w:val="3B3838" w:themeColor="background2" w:themeShade="40"/>
          <w:sz w:val="72"/>
          <w:szCs w:val="72"/>
          <w:lang w:val="en-US"/>
        </w:rPr>
        <w:t>country name</w:t>
      </w:r>
      <w:r w:rsidRPr="00937F84">
        <w:rPr>
          <w:rFonts w:ascii="Calibri" w:eastAsia="SimSun" w:hAnsi="Calibri"/>
          <w:color w:val="3B3838" w:themeColor="background2" w:themeShade="40"/>
          <w:sz w:val="72"/>
          <w:szCs w:val="72"/>
          <w:lang w:val="en-US"/>
        </w:rPr>
        <w:t>]</w:t>
      </w:r>
      <w:r w:rsidR="000142D1">
        <w:rPr>
          <w:rFonts w:ascii="Calibri" w:eastAsia="SimSun" w:hAnsi="Calibri"/>
          <w:color w:val="3B3838" w:themeColor="background2" w:themeShade="40"/>
          <w:sz w:val="72"/>
          <w:szCs w:val="72"/>
          <w:lang w:val="en-US"/>
        </w:rPr>
        <w:t xml:space="preserve">, </w:t>
      </w:r>
    </w:p>
    <w:p w14:paraId="49DDDCDD" w14:textId="1CB78D7B" w:rsidR="00F01252" w:rsidRPr="00937F84" w:rsidRDefault="000142D1"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72"/>
          <w:szCs w:val="72"/>
          <w:lang w:val="en-US"/>
        </w:rPr>
      </w:pPr>
      <w:r>
        <w:rPr>
          <w:rFonts w:ascii="Calibri" w:eastAsia="SimSun" w:hAnsi="Calibri"/>
          <w:color w:val="3B3838" w:themeColor="background2" w:themeShade="40"/>
          <w:sz w:val="72"/>
          <w:szCs w:val="72"/>
          <w:lang w:val="en-US"/>
        </w:rPr>
        <w:t>in accordance with the Minamata Convention on Mercury</w:t>
      </w:r>
      <w:r w:rsidR="00F01252" w:rsidRPr="00937F84">
        <w:rPr>
          <w:rFonts w:ascii="Calibri" w:eastAsia="SimSun" w:hAnsi="Calibri"/>
          <w:color w:val="3B3838" w:themeColor="background2" w:themeShade="40"/>
          <w:sz w:val="72"/>
          <w:szCs w:val="72"/>
          <w:lang w:val="en-US"/>
        </w:rPr>
        <w:t xml:space="preserve"> </w:t>
      </w:r>
    </w:p>
    <w:p w14:paraId="5F6EF3C8" w14:textId="77777777" w:rsid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3B3838" w:themeColor="background2" w:themeShade="40"/>
          <w:sz w:val="48"/>
          <w:szCs w:val="48"/>
          <w:lang w:val="en-US"/>
        </w:rPr>
      </w:pPr>
    </w:p>
    <w:p w14:paraId="3E8B3645" w14:textId="77777777" w:rsid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color w:val="A6A6A6" w:themeColor="background1" w:themeShade="A6"/>
          <w:sz w:val="36"/>
          <w:szCs w:val="36"/>
          <w:lang w:val="en-US"/>
        </w:rPr>
      </w:pPr>
    </w:p>
    <w:p w14:paraId="7DADBD25" w14:textId="77777777" w:rsidR="00F01252" w:rsidRDefault="00F01252" w:rsidP="0013572B">
      <w:pPr>
        <w:tabs>
          <w:tab w:val="clear" w:pos="1247"/>
          <w:tab w:val="clear" w:pos="1814"/>
          <w:tab w:val="clear" w:pos="2381"/>
          <w:tab w:val="clear" w:pos="2948"/>
          <w:tab w:val="clear" w:pos="3515"/>
        </w:tabs>
        <w:spacing w:after="160" w:line="276" w:lineRule="auto"/>
        <w:jc w:val="center"/>
        <w:rPr>
          <w:rFonts w:ascii="Calibri" w:eastAsia="SimSun" w:hAnsi="Calibri"/>
          <w:i/>
          <w:iCs/>
          <w:color w:val="3B3838" w:themeColor="background2" w:themeShade="40"/>
          <w:lang w:val="en-US"/>
        </w:rPr>
      </w:pPr>
      <w:r>
        <w:rPr>
          <w:rFonts w:ascii="Calibri" w:eastAsia="SimSun" w:hAnsi="Calibri"/>
          <w:i/>
          <w:iCs/>
          <w:color w:val="3B3838" w:themeColor="background2" w:themeShade="40"/>
          <w:lang w:val="en-US"/>
        </w:rPr>
        <w:br w:type="page"/>
      </w:r>
    </w:p>
    <w:p w14:paraId="0D3E2A9B" w14:textId="77777777" w:rsidR="00372DA9" w:rsidRPr="001E5649" w:rsidRDefault="00F01252" w:rsidP="0013572B">
      <w:pPr>
        <w:spacing w:line="276" w:lineRule="auto"/>
        <w:rPr>
          <w:rFonts w:asciiTheme="minorHAnsi" w:eastAsia="SimSun" w:hAnsiTheme="minorHAnsi"/>
          <w:sz w:val="24"/>
          <w:szCs w:val="24"/>
          <w:lang w:val="en-US"/>
        </w:rPr>
      </w:pPr>
      <w:r w:rsidRPr="001E5649">
        <w:rPr>
          <w:rFonts w:asciiTheme="minorHAnsi" w:eastAsia="SimSun" w:hAnsiTheme="minorHAnsi"/>
          <w:sz w:val="24"/>
          <w:szCs w:val="24"/>
          <w:lang w:val="en-US"/>
        </w:rPr>
        <w:lastRenderedPageBreak/>
        <w:t>Table of Content</w:t>
      </w:r>
      <w:r w:rsidR="005F4C9D">
        <w:rPr>
          <w:rFonts w:asciiTheme="minorHAnsi" w:eastAsia="SimSun" w:hAnsiTheme="minorHAnsi"/>
          <w:sz w:val="24"/>
          <w:szCs w:val="24"/>
          <w:lang w:val="en-US"/>
        </w:rPr>
        <w:t>s</w:t>
      </w:r>
    </w:p>
    <w:p w14:paraId="24F54105" w14:textId="77777777" w:rsidR="00F01252" w:rsidRDefault="00F01252" w:rsidP="0013572B">
      <w:pPr>
        <w:keepNext/>
        <w:keepLines/>
        <w:tabs>
          <w:tab w:val="clear" w:pos="1247"/>
          <w:tab w:val="clear" w:pos="1814"/>
          <w:tab w:val="clear" w:pos="2381"/>
          <w:tab w:val="clear" w:pos="2948"/>
          <w:tab w:val="clear" w:pos="3515"/>
        </w:tabs>
        <w:spacing w:line="276" w:lineRule="auto"/>
        <w:outlineLvl w:val="0"/>
        <w:rPr>
          <w:rFonts w:ascii="Calibri" w:eastAsia="SimSun" w:hAnsi="Calibri"/>
          <w:i/>
          <w:iCs/>
          <w:color w:val="3B3838" w:themeColor="background2" w:themeShade="40"/>
          <w:lang w:val="en-US"/>
        </w:rPr>
      </w:pPr>
    </w:p>
    <w:p w14:paraId="74375F43" w14:textId="7338824A" w:rsidR="007132A4" w:rsidRPr="007132A4" w:rsidRDefault="009D2100"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r w:rsidRPr="007132A4">
        <w:rPr>
          <w:rFonts w:asciiTheme="majorHAnsi" w:eastAsia="SimSun" w:hAnsiTheme="majorHAnsi"/>
          <w:color w:val="3B3838" w:themeColor="background2" w:themeShade="40"/>
          <w:lang w:val="en-US"/>
        </w:rPr>
        <w:fldChar w:fldCharType="begin"/>
      </w:r>
      <w:r w:rsidR="001E5649" w:rsidRPr="007132A4">
        <w:rPr>
          <w:rFonts w:asciiTheme="majorHAnsi" w:eastAsia="SimSun" w:hAnsiTheme="majorHAnsi"/>
          <w:color w:val="3B3838" w:themeColor="background2" w:themeShade="40"/>
          <w:lang w:val="en-US"/>
        </w:rPr>
        <w:instrText xml:space="preserve"> TOC \o "1-3" \h \z \u </w:instrText>
      </w:r>
      <w:r w:rsidRPr="007132A4">
        <w:rPr>
          <w:rFonts w:asciiTheme="majorHAnsi" w:eastAsia="SimSun" w:hAnsiTheme="majorHAnsi"/>
          <w:color w:val="3B3838" w:themeColor="background2" w:themeShade="40"/>
          <w:lang w:val="en-US"/>
        </w:rPr>
        <w:fldChar w:fldCharType="separate"/>
      </w:r>
      <w:hyperlink w:anchor="_Toc498431243" w:history="1">
        <w:r w:rsidR="007132A4" w:rsidRPr="007132A4">
          <w:rPr>
            <w:rStyle w:val="Hyperlink"/>
            <w:rFonts w:asciiTheme="majorHAnsi" w:hAnsiTheme="majorHAnsi"/>
            <w:noProof/>
          </w:rPr>
          <w:t>I. Executive Summary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_Toc498431243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4</w:t>
        </w:r>
        <w:r w:rsidR="007132A4" w:rsidRPr="007132A4">
          <w:rPr>
            <w:rFonts w:asciiTheme="majorHAnsi" w:hAnsiTheme="majorHAnsi"/>
            <w:noProof/>
            <w:webHidden/>
          </w:rPr>
          <w:fldChar w:fldCharType="end"/>
        </w:r>
      </w:hyperlink>
    </w:p>
    <w:p w14:paraId="0B4E85E7" w14:textId="020D9DF4" w:rsidR="007132A4" w:rsidRPr="007132A4" w:rsidRDefault="00167EBE"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44" w:history="1">
        <w:r w:rsidR="007132A4" w:rsidRPr="007132A4">
          <w:rPr>
            <w:rStyle w:val="Hyperlink"/>
            <w:rFonts w:asciiTheme="majorHAnsi" w:hAnsiTheme="majorHAnsi"/>
            <w:noProof/>
            <w:lang w:val="en-US"/>
          </w:rPr>
          <w:t>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12"/>
            <w:lang w:val="en-US"/>
          </w:rPr>
          <w:t>I</w:t>
        </w:r>
        <w:r w:rsidR="007132A4" w:rsidRPr="007132A4">
          <w:rPr>
            <w:rStyle w:val="Hyperlink"/>
            <w:rFonts w:asciiTheme="majorHAnsi" w:hAnsiTheme="majorHAnsi"/>
            <w:noProof/>
            <w:spacing w:val="-3"/>
            <w:w w:val="112"/>
            <w:lang w:val="en-US"/>
          </w:rPr>
          <w:t>n</w:t>
        </w:r>
        <w:r w:rsidR="007132A4" w:rsidRPr="007132A4">
          <w:rPr>
            <w:rStyle w:val="Hyperlink"/>
            <w:rFonts w:asciiTheme="majorHAnsi" w:hAnsiTheme="majorHAnsi"/>
            <w:noProof/>
            <w:spacing w:val="-1"/>
            <w:w w:val="112"/>
            <w:lang w:val="en-US"/>
          </w:rPr>
          <w:t>t</w:t>
        </w:r>
        <w:r w:rsidR="007132A4" w:rsidRPr="007132A4">
          <w:rPr>
            <w:rStyle w:val="Hyperlink"/>
            <w:rFonts w:asciiTheme="majorHAnsi" w:hAnsiTheme="majorHAnsi"/>
            <w:noProof/>
            <w:spacing w:val="3"/>
            <w:w w:val="112"/>
            <w:lang w:val="en-US"/>
          </w:rPr>
          <w:t>r</w:t>
        </w:r>
        <w:r w:rsidR="007132A4" w:rsidRPr="007132A4">
          <w:rPr>
            <w:rStyle w:val="Hyperlink"/>
            <w:rFonts w:asciiTheme="majorHAnsi" w:hAnsiTheme="majorHAnsi"/>
            <w:noProof/>
            <w:w w:val="112"/>
            <w:lang w:val="en-US"/>
          </w:rPr>
          <w:t>o</w:t>
        </w:r>
        <w:r w:rsidR="007132A4" w:rsidRPr="007132A4">
          <w:rPr>
            <w:rStyle w:val="Hyperlink"/>
            <w:rFonts w:asciiTheme="majorHAnsi" w:hAnsiTheme="majorHAnsi"/>
            <w:noProof/>
            <w:spacing w:val="-3"/>
            <w:w w:val="112"/>
            <w:lang w:val="en-US"/>
          </w:rPr>
          <w:t>d</w:t>
        </w:r>
        <w:r w:rsidR="007132A4" w:rsidRPr="007132A4">
          <w:rPr>
            <w:rStyle w:val="Hyperlink"/>
            <w:rFonts w:asciiTheme="majorHAnsi" w:hAnsiTheme="majorHAnsi"/>
            <w:noProof/>
            <w:w w:val="112"/>
            <w:lang w:val="en-US"/>
          </w:rPr>
          <w:t>u</w:t>
        </w:r>
        <w:r w:rsidR="007132A4" w:rsidRPr="007132A4">
          <w:rPr>
            <w:rStyle w:val="Hyperlink"/>
            <w:rFonts w:asciiTheme="majorHAnsi" w:hAnsiTheme="majorHAnsi"/>
            <w:noProof/>
            <w:spacing w:val="1"/>
            <w:w w:val="112"/>
            <w:lang w:val="en-US"/>
          </w:rPr>
          <w:t>c</w:t>
        </w:r>
        <w:r w:rsidR="007132A4" w:rsidRPr="007132A4">
          <w:rPr>
            <w:rStyle w:val="Hyperlink"/>
            <w:rFonts w:asciiTheme="majorHAnsi" w:hAnsiTheme="majorHAnsi"/>
            <w:noProof/>
            <w:spacing w:val="-1"/>
            <w:w w:val="112"/>
            <w:lang w:val="en-US"/>
          </w:rPr>
          <w:t>t</w:t>
        </w:r>
        <w:r w:rsidR="007132A4" w:rsidRPr="007132A4">
          <w:rPr>
            <w:rStyle w:val="Hyperlink"/>
            <w:rFonts w:asciiTheme="majorHAnsi" w:hAnsiTheme="majorHAnsi"/>
            <w:noProof/>
            <w:spacing w:val="2"/>
            <w:w w:val="112"/>
            <w:lang w:val="en-US"/>
          </w:rPr>
          <w:t>i</w:t>
        </w:r>
        <w:r w:rsidR="007132A4" w:rsidRPr="007132A4">
          <w:rPr>
            <w:rStyle w:val="Hyperlink"/>
            <w:rFonts w:asciiTheme="majorHAnsi" w:hAnsiTheme="majorHAnsi"/>
            <w:noProof/>
            <w:w w:val="112"/>
            <w:lang w:val="en-US"/>
          </w:rPr>
          <w:t>on</w:t>
        </w:r>
        <w:r w:rsidR="007132A4" w:rsidRPr="007132A4">
          <w:rPr>
            <w:rStyle w:val="Hyperlink"/>
            <w:rFonts w:asciiTheme="majorHAnsi" w:hAnsiTheme="majorHAnsi"/>
            <w:noProof/>
            <w:spacing w:val="-3"/>
            <w:w w:val="112"/>
            <w:lang w:val="en-US"/>
          </w:rPr>
          <w:t xml:space="preserve"> </w:t>
        </w:r>
        <w:r w:rsidR="007132A4" w:rsidRPr="007132A4">
          <w:rPr>
            <w:rStyle w:val="Hyperlink"/>
            <w:rFonts w:asciiTheme="majorHAnsi" w:hAnsiTheme="majorHAnsi"/>
            <w:noProof/>
            <w:lang w:val="en-US"/>
          </w:rPr>
          <w:t>and</w:t>
        </w:r>
        <w:r w:rsidR="007132A4" w:rsidRPr="007132A4">
          <w:rPr>
            <w:rStyle w:val="Hyperlink"/>
            <w:rFonts w:asciiTheme="majorHAnsi" w:hAnsiTheme="majorHAnsi"/>
            <w:noProof/>
            <w:spacing w:val="45"/>
            <w:lang w:val="en-US"/>
          </w:rPr>
          <w:t xml:space="preserve"> </w:t>
        </w:r>
        <w:r w:rsidR="007132A4" w:rsidRPr="007132A4">
          <w:rPr>
            <w:rStyle w:val="Hyperlink"/>
            <w:rFonts w:asciiTheme="majorHAnsi" w:hAnsiTheme="majorHAnsi"/>
            <w:noProof/>
            <w:spacing w:val="1"/>
            <w:w w:val="110"/>
            <w:lang w:val="en-US"/>
          </w:rPr>
          <w:t>B</w:t>
        </w:r>
        <w:r w:rsidR="007132A4" w:rsidRPr="007132A4">
          <w:rPr>
            <w:rStyle w:val="Hyperlink"/>
            <w:rFonts w:asciiTheme="majorHAnsi" w:hAnsiTheme="majorHAnsi"/>
            <w:noProof/>
            <w:w w:val="110"/>
            <w:lang w:val="en-US"/>
          </w:rPr>
          <w:t>a</w:t>
        </w:r>
        <w:r w:rsidR="007132A4" w:rsidRPr="007132A4">
          <w:rPr>
            <w:rStyle w:val="Hyperlink"/>
            <w:rFonts w:asciiTheme="majorHAnsi" w:hAnsiTheme="majorHAnsi"/>
            <w:noProof/>
            <w:spacing w:val="-2"/>
            <w:w w:val="110"/>
            <w:lang w:val="en-US"/>
          </w:rPr>
          <w:t>c</w:t>
        </w:r>
        <w:r w:rsidR="007132A4" w:rsidRPr="007132A4">
          <w:rPr>
            <w:rStyle w:val="Hyperlink"/>
            <w:rFonts w:asciiTheme="majorHAnsi" w:hAnsiTheme="majorHAnsi"/>
            <w:noProof/>
            <w:w w:val="110"/>
            <w:lang w:val="en-US"/>
          </w:rPr>
          <w:t>kg</w:t>
        </w:r>
        <w:r w:rsidR="007132A4" w:rsidRPr="007132A4">
          <w:rPr>
            <w:rStyle w:val="Hyperlink"/>
            <w:rFonts w:asciiTheme="majorHAnsi" w:hAnsiTheme="majorHAnsi"/>
            <w:noProof/>
            <w:spacing w:val="1"/>
            <w:w w:val="110"/>
            <w:lang w:val="en-US"/>
          </w:rPr>
          <w:t>r</w:t>
        </w:r>
        <w:r w:rsidR="007132A4" w:rsidRPr="007132A4">
          <w:rPr>
            <w:rStyle w:val="Hyperlink"/>
            <w:rFonts w:asciiTheme="majorHAnsi" w:hAnsiTheme="majorHAnsi"/>
            <w:noProof/>
            <w:w w:val="110"/>
            <w:lang w:val="en-US"/>
          </w:rPr>
          <w:t xml:space="preserve">ound </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_Toc498431244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4</w:t>
        </w:r>
        <w:r w:rsidR="007132A4" w:rsidRPr="007132A4">
          <w:rPr>
            <w:rFonts w:asciiTheme="majorHAnsi" w:hAnsiTheme="majorHAnsi"/>
            <w:noProof/>
            <w:webHidden/>
          </w:rPr>
          <w:fldChar w:fldCharType="end"/>
        </w:r>
      </w:hyperlink>
    </w:p>
    <w:p w14:paraId="5E73AC6F" w14:textId="0934725F" w:rsidR="007132A4" w:rsidRPr="007132A4" w:rsidRDefault="00167EBE"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45" w:history="1">
        <w:r w:rsidR="007132A4" w:rsidRPr="007132A4">
          <w:rPr>
            <w:rStyle w:val="Hyperlink"/>
            <w:rFonts w:asciiTheme="majorHAnsi" w:hAnsiTheme="majorHAnsi"/>
            <w:noProof/>
            <w:lang w:val="en-US"/>
          </w:rPr>
          <w:t>III.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lang w:val="en-US"/>
          </w:rPr>
          <w:t>N</w:t>
        </w:r>
        <w:r w:rsidR="007132A4" w:rsidRPr="007132A4">
          <w:rPr>
            <w:rStyle w:val="Hyperlink"/>
            <w:rFonts w:asciiTheme="majorHAnsi" w:hAnsiTheme="majorHAnsi"/>
            <w:noProof/>
            <w:lang w:val="en-US"/>
          </w:rPr>
          <w:t>a</w:t>
        </w:r>
        <w:r w:rsidR="007132A4" w:rsidRPr="007132A4">
          <w:rPr>
            <w:rStyle w:val="Hyperlink"/>
            <w:rFonts w:asciiTheme="majorHAnsi" w:hAnsiTheme="majorHAnsi"/>
            <w:noProof/>
            <w:spacing w:val="-1"/>
            <w:lang w:val="en-US"/>
          </w:rPr>
          <w:t>t</w:t>
        </w:r>
        <w:r w:rsidR="007132A4" w:rsidRPr="007132A4">
          <w:rPr>
            <w:rStyle w:val="Hyperlink"/>
            <w:rFonts w:asciiTheme="majorHAnsi" w:hAnsiTheme="majorHAnsi"/>
            <w:noProof/>
            <w:lang w:val="en-US"/>
          </w:rPr>
          <w:t xml:space="preserve">ional </w:t>
        </w:r>
        <w:r w:rsidR="007132A4" w:rsidRPr="007132A4">
          <w:rPr>
            <w:rStyle w:val="Hyperlink"/>
            <w:rFonts w:asciiTheme="majorHAnsi" w:hAnsiTheme="majorHAnsi"/>
            <w:noProof/>
            <w:spacing w:val="2"/>
            <w:w w:val="110"/>
            <w:lang w:val="en-US"/>
          </w:rPr>
          <w:t>O</w:t>
        </w:r>
        <w:r w:rsidR="007132A4" w:rsidRPr="007132A4">
          <w:rPr>
            <w:rStyle w:val="Hyperlink"/>
            <w:rFonts w:asciiTheme="majorHAnsi" w:hAnsiTheme="majorHAnsi"/>
            <w:noProof/>
            <w:spacing w:val="-2"/>
            <w:w w:val="102"/>
            <w:lang w:val="en-US"/>
          </w:rPr>
          <w:t>ve</w:t>
        </w:r>
        <w:r w:rsidR="007132A4" w:rsidRPr="007132A4">
          <w:rPr>
            <w:rStyle w:val="Hyperlink"/>
            <w:rFonts w:asciiTheme="majorHAnsi" w:hAnsiTheme="majorHAnsi"/>
            <w:noProof/>
            <w:spacing w:val="1"/>
            <w:w w:val="136"/>
            <w:lang w:val="en-US"/>
          </w:rPr>
          <w:t>r</w:t>
        </w:r>
        <w:r w:rsidR="007132A4" w:rsidRPr="007132A4">
          <w:rPr>
            <w:rStyle w:val="Hyperlink"/>
            <w:rFonts w:asciiTheme="majorHAnsi" w:hAnsiTheme="majorHAnsi"/>
            <w:noProof/>
            <w:w w:val="102"/>
            <w:lang w:val="en-US"/>
          </w:rPr>
          <w:t>vi</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w</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4</w:t>
        </w:r>
        <w:r w:rsidR="007132A4" w:rsidRPr="007132A4">
          <w:rPr>
            <w:rFonts w:asciiTheme="majorHAnsi" w:hAnsiTheme="majorHAnsi"/>
            <w:noProof/>
            <w:webHidden/>
          </w:rPr>
          <w:fldChar w:fldCharType="end"/>
        </w:r>
      </w:hyperlink>
    </w:p>
    <w:p w14:paraId="16AAFD09" w14:textId="3C692765" w:rsidR="007132A4" w:rsidRPr="007132A4" w:rsidRDefault="00167EBE" w:rsidP="0013572B">
      <w:pPr>
        <w:pStyle w:val="TOC2"/>
        <w:rPr>
          <w:rFonts w:eastAsiaTheme="minorEastAsia" w:cstheme="minorBidi"/>
          <w:noProof/>
          <w:sz w:val="22"/>
          <w:szCs w:val="22"/>
          <w:lang w:eastAsia="zh-CN"/>
        </w:rPr>
      </w:pPr>
      <w:hyperlink w:anchor="_Toc498431246" w:history="1">
        <w:r w:rsidR="007132A4" w:rsidRPr="007132A4">
          <w:rPr>
            <w:rStyle w:val="Hyperlink"/>
            <w:rFonts w:asciiTheme="majorHAnsi" w:hAnsiTheme="majorHAnsi"/>
            <w:noProof/>
            <w:spacing w:val="-2"/>
            <w:lang w:val="en-US"/>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Previous experiences in addressing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_Toc498431246 \h </w:instrText>
        </w:r>
        <w:r w:rsidR="007132A4" w:rsidRPr="007132A4">
          <w:rPr>
            <w:noProof/>
            <w:webHidden/>
          </w:rPr>
        </w:r>
        <w:r w:rsidR="007132A4" w:rsidRPr="007132A4">
          <w:rPr>
            <w:noProof/>
            <w:webHidden/>
          </w:rPr>
          <w:fldChar w:fldCharType="separate"/>
        </w:r>
        <w:r w:rsidR="003F0733">
          <w:rPr>
            <w:noProof/>
            <w:webHidden/>
          </w:rPr>
          <w:t>4</w:t>
        </w:r>
        <w:r w:rsidR="007132A4" w:rsidRPr="007132A4">
          <w:rPr>
            <w:noProof/>
            <w:webHidden/>
          </w:rPr>
          <w:fldChar w:fldCharType="end"/>
        </w:r>
      </w:hyperlink>
    </w:p>
    <w:p w14:paraId="38BA0C86" w14:textId="19E41CE2" w:rsidR="007132A4" w:rsidRPr="007132A4" w:rsidRDefault="00167EBE" w:rsidP="0013572B">
      <w:pPr>
        <w:pStyle w:val="TOC2"/>
        <w:rPr>
          <w:rFonts w:eastAsiaTheme="minorEastAsia" w:cstheme="minorBidi"/>
          <w:noProof/>
          <w:sz w:val="22"/>
          <w:szCs w:val="22"/>
          <w:lang w:eastAsia="zh-CN"/>
        </w:rPr>
      </w:pPr>
      <w:hyperlink w:anchor="_Toc498431247"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Geographical distribution of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_Toc498431247 \h </w:instrText>
        </w:r>
        <w:r w:rsidR="007132A4" w:rsidRPr="007132A4">
          <w:rPr>
            <w:noProof/>
            <w:webHidden/>
          </w:rPr>
        </w:r>
        <w:r w:rsidR="007132A4" w:rsidRPr="007132A4">
          <w:rPr>
            <w:noProof/>
            <w:webHidden/>
          </w:rPr>
          <w:fldChar w:fldCharType="separate"/>
        </w:r>
        <w:r w:rsidR="003F0733">
          <w:rPr>
            <w:noProof/>
            <w:webHidden/>
          </w:rPr>
          <w:t>5</w:t>
        </w:r>
        <w:r w:rsidR="007132A4" w:rsidRPr="007132A4">
          <w:rPr>
            <w:noProof/>
            <w:webHidden/>
          </w:rPr>
          <w:fldChar w:fldCharType="end"/>
        </w:r>
      </w:hyperlink>
    </w:p>
    <w:p w14:paraId="547F4ABE" w14:textId="6B725C1F" w:rsidR="007132A4" w:rsidRPr="007132A4" w:rsidRDefault="00167EBE" w:rsidP="0013572B">
      <w:pPr>
        <w:pStyle w:val="TOC2"/>
        <w:rPr>
          <w:rFonts w:eastAsiaTheme="minorEastAsia" w:cstheme="minorBidi"/>
          <w:noProof/>
          <w:sz w:val="22"/>
          <w:szCs w:val="22"/>
          <w:lang w:eastAsia="zh-CN"/>
        </w:rPr>
      </w:pPr>
      <w:hyperlink w:anchor="_Toc498431248" w:history="1">
        <w:r w:rsidR="007132A4" w:rsidRPr="007132A4">
          <w:rPr>
            <w:rStyle w:val="Hyperlink"/>
            <w:rFonts w:asciiTheme="majorHAnsi" w:hAnsiTheme="majorHAnsi"/>
            <w:noProof/>
            <w:spacing w:val="-1"/>
            <w:w w:val="102"/>
            <w:lang w:val="en-US"/>
          </w:rPr>
          <w:t>3.</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Mining and processing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_Toc498431248 \h </w:instrText>
        </w:r>
        <w:r w:rsidR="007132A4" w:rsidRPr="007132A4">
          <w:rPr>
            <w:noProof/>
            <w:webHidden/>
          </w:rPr>
        </w:r>
        <w:r w:rsidR="007132A4" w:rsidRPr="007132A4">
          <w:rPr>
            <w:noProof/>
            <w:webHidden/>
          </w:rPr>
          <w:fldChar w:fldCharType="separate"/>
        </w:r>
        <w:r w:rsidR="003F0733">
          <w:rPr>
            <w:noProof/>
            <w:webHidden/>
          </w:rPr>
          <w:t>5</w:t>
        </w:r>
        <w:r w:rsidR="007132A4" w:rsidRPr="007132A4">
          <w:rPr>
            <w:noProof/>
            <w:webHidden/>
          </w:rPr>
          <w:fldChar w:fldCharType="end"/>
        </w:r>
      </w:hyperlink>
    </w:p>
    <w:p w14:paraId="3263419A" w14:textId="343B5B5B" w:rsidR="007132A4" w:rsidRPr="007132A4" w:rsidRDefault="00167EBE" w:rsidP="0013572B">
      <w:pPr>
        <w:pStyle w:val="TOC2"/>
        <w:rPr>
          <w:rFonts w:eastAsiaTheme="minorEastAsia" w:cstheme="minorBidi"/>
          <w:noProof/>
          <w:sz w:val="22"/>
          <w:szCs w:val="22"/>
          <w:lang w:eastAsia="zh-CN"/>
        </w:rPr>
      </w:pPr>
      <w:hyperlink w:anchor="_Toc498431249" w:history="1">
        <w:r w:rsidR="007132A4" w:rsidRPr="007132A4">
          <w:rPr>
            <w:rStyle w:val="Hyperlink"/>
            <w:rFonts w:asciiTheme="majorHAnsi" w:hAnsiTheme="majorHAnsi"/>
            <w:noProof/>
            <w:lang w:val="en-US"/>
          </w:rPr>
          <w:t>4.</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Baseline estimates of the amount of mercury used in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_Toc498431249 \h </w:instrText>
        </w:r>
        <w:r w:rsidR="007132A4" w:rsidRPr="007132A4">
          <w:rPr>
            <w:noProof/>
            <w:webHidden/>
          </w:rPr>
        </w:r>
        <w:r w:rsidR="007132A4" w:rsidRPr="007132A4">
          <w:rPr>
            <w:noProof/>
            <w:webHidden/>
          </w:rPr>
          <w:fldChar w:fldCharType="separate"/>
        </w:r>
        <w:r w:rsidR="003F0733">
          <w:rPr>
            <w:noProof/>
            <w:webHidden/>
          </w:rPr>
          <w:t>5</w:t>
        </w:r>
        <w:r w:rsidR="007132A4" w:rsidRPr="007132A4">
          <w:rPr>
            <w:noProof/>
            <w:webHidden/>
          </w:rPr>
          <w:fldChar w:fldCharType="end"/>
        </w:r>
      </w:hyperlink>
    </w:p>
    <w:p w14:paraId="24D87DF9" w14:textId="005F5323" w:rsidR="007132A4" w:rsidRPr="007132A4" w:rsidRDefault="00167EBE" w:rsidP="0013572B">
      <w:pPr>
        <w:pStyle w:val="TOC2"/>
        <w:rPr>
          <w:rFonts w:eastAsiaTheme="minorEastAsia" w:cstheme="minorBidi"/>
          <w:noProof/>
          <w:sz w:val="22"/>
          <w:szCs w:val="22"/>
          <w:lang w:eastAsia="zh-CN"/>
        </w:rPr>
      </w:pPr>
      <w:hyperlink w:anchor="_Toc498431250" w:history="1">
        <w:r w:rsidR="007132A4" w:rsidRPr="007132A4">
          <w:rPr>
            <w:rStyle w:val="Hyperlink"/>
            <w:rFonts w:asciiTheme="majorHAnsi" w:hAnsiTheme="majorHAnsi"/>
            <w:noProof/>
            <w:lang w:val="en-US"/>
          </w:rPr>
          <w:t>5.</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Legal and regulatory status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_Toc498431250 \h </w:instrText>
        </w:r>
        <w:r w:rsidR="007132A4" w:rsidRPr="007132A4">
          <w:rPr>
            <w:noProof/>
            <w:webHidden/>
          </w:rPr>
        </w:r>
        <w:r w:rsidR="007132A4" w:rsidRPr="007132A4">
          <w:rPr>
            <w:noProof/>
            <w:webHidden/>
          </w:rPr>
          <w:fldChar w:fldCharType="separate"/>
        </w:r>
        <w:r w:rsidR="003F0733">
          <w:rPr>
            <w:noProof/>
            <w:webHidden/>
          </w:rPr>
          <w:t>5</w:t>
        </w:r>
        <w:r w:rsidR="007132A4" w:rsidRPr="007132A4">
          <w:rPr>
            <w:noProof/>
            <w:webHidden/>
          </w:rPr>
          <w:fldChar w:fldCharType="end"/>
        </w:r>
      </w:hyperlink>
    </w:p>
    <w:p w14:paraId="206588CF" w14:textId="19113621" w:rsidR="007132A4" w:rsidRPr="007132A4" w:rsidRDefault="00167EBE" w:rsidP="0013572B">
      <w:pPr>
        <w:pStyle w:val="TOC2"/>
        <w:rPr>
          <w:rFonts w:eastAsiaTheme="minorEastAsia" w:cstheme="minorBidi"/>
          <w:noProof/>
          <w:sz w:val="22"/>
          <w:szCs w:val="22"/>
          <w:lang w:eastAsia="zh-CN"/>
        </w:rPr>
      </w:pPr>
      <w:hyperlink w:anchor="_Toc498431251" w:history="1">
        <w:r w:rsidR="007132A4" w:rsidRPr="007132A4">
          <w:rPr>
            <w:rStyle w:val="Hyperlink"/>
            <w:rFonts w:asciiTheme="majorHAnsi" w:hAnsiTheme="majorHAnsi"/>
            <w:noProof/>
            <w:spacing w:val="-2"/>
            <w:lang w:val="en-US"/>
          </w:rPr>
          <w:t>6.</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Leadership and organization of ASGM at national and local levels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_Toc498431251 \h </w:instrText>
        </w:r>
        <w:r w:rsidR="007132A4" w:rsidRPr="007132A4">
          <w:rPr>
            <w:noProof/>
            <w:webHidden/>
          </w:rPr>
        </w:r>
        <w:r w:rsidR="007132A4" w:rsidRPr="007132A4">
          <w:rPr>
            <w:noProof/>
            <w:webHidden/>
          </w:rPr>
          <w:fldChar w:fldCharType="separate"/>
        </w:r>
        <w:r w:rsidR="003F0733">
          <w:rPr>
            <w:noProof/>
            <w:webHidden/>
          </w:rPr>
          <w:t>5</w:t>
        </w:r>
        <w:r w:rsidR="007132A4" w:rsidRPr="007132A4">
          <w:rPr>
            <w:noProof/>
            <w:webHidden/>
          </w:rPr>
          <w:fldChar w:fldCharType="end"/>
        </w:r>
      </w:hyperlink>
    </w:p>
    <w:p w14:paraId="723E2E62" w14:textId="134D0A37" w:rsidR="007132A4" w:rsidRPr="007132A4" w:rsidRDefault="00167EBE" w:rsidP="0013572B">
      <w:pPr>
        <w:pStyle w:val="TOC2"/>
        <w:rPr>
          <w:rFonts w:eastAsiaTheme="minorEastAsia" w:cstheme="minorBidi"/>
          <w:noProof/>
          <w:sz w:val="22"/>
          <w:szCs w:val="22"/>
          <w:lang w:eastAsia="zh-CN"/>
        </w:rPr>
      </w:pPr>
      <w:hyperlink w:anchor="_Toc498431252" w:history="1">
        <w:r w:rsidR="007132A4" w:rsidRPr="007132A4">
          <w:rPr>
            <w:rStyle w:val="Hyperlink"/>
            <w:rFonts w:asciiTheme="majorHAnsi" w:hAnsiTheme="majorHAnsi"/>
            <w:noProof/>
            <w:spacing w:val="-2"/>
            <w:lang w:val="en-US"/>
          </w:rPr>
          <w:t>7.</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Mercury trade and demand</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_Toc498431252 \h </w:instrText>
        </w:r>
        <w:r w:rsidR="007132A4" w:rsidRPr="007132A4">
          <w:rPr>
            <w:noProof/>
            <w:webHidden/>
          </w:rPr>
        </w:r>
        <w:r w:rsidR="007132A4" w:rsidRPr="007132A4">
          <w:rPr>
            <w:noProof/>
            <w:webHidden/>
          </w:rPr>
          <w:fldChar w:fldCharType="separate"/>
        </w:r>
        <w:r w:rsidR="003F0733">
          <w:rPr>
            <w:noProof/>
            <w:webHidden/>
          </w:rPr>
          <w:t>6</w:t>
        </w:r>
        <w:r w:rsidR="007132A4" w:rsidRPr="007132A4">
          <w:rPr>
            <w:noProof/>
            <w:webHidden/>
          </w:rPr>
          <w:fldChar w:fldCharType="end"/>
        </w:r>
      </w:hyperlink>
    </w:p>
    <w:p w14:paraId="568666DA" w14:textId="4713B13A" w:rsidR="007132A4" w:rsidRPr="007132A4" w:rsidRDefault="00167EBE" w:rsidP="0013572B">
      <w:pPr>
        <w:pStyle w:val="TOC2"/>
        <w:rPr>
          <w:rFonts w:eastAsiaTheme="minorEastAsia" w:cstheme="minorBidi"/>
          <w:noProof/>
          <w:sz w:val="22"/>
          <w:szCs w:val="22"/>
          <w:lang w:eastAsia="zh-CN"/>
        </w:rPr>
      </w:pPr>
      <w:hyperlink w:anchor="_Toc498431253" w:history="1">
        <w:r w:rsidR="007132A4" w:rsidRPr="007132A4">
          <w:rPr>
            <w:rStyle w:val="Hyperlink"/>
            <w:rFonts w:asciiTheme="majorHAnsi" w:hAnsiTheme="majorHAnsi"/>
            <w:noProof/>
            <w:spacing w:val="-2"/>
            <w:lang w:val="en-US"/>
          </w:rPr>
          <w:t>8.</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Economic aspects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_Toc498431253 \h </w:instrText>
        </w:r>
        <w:r w:rsidR="007132A4" w:rsidRPr="007132A4">
          <w:rPr>
            <w:noProof/>
            <w:webHidden/>
          </w:rPr>
        </w:r>
        <w:r w:rsidR="007132A4" w:rsidRPr="007132A4">
          <w:rPr>
            <w:noProof/>
            <w:webHidden/>
          </w:rPr>
          <w:fldChar w:fldCharType="separate"/>
        </w:r>
        <w:r w:rsidR="003F0733">
          <w:rPr>
            <w:noProof/>
            <w:webHidden/>
          </w:rPr>
          <w:t>6</w:t>
        </w:r>
        <w:r w:rsidR="007132A4" w:rsidRPr="007132A4">
          <w:rPr>
            <w:noProof/>
            <w:webHidden/>
          </w:rPr>
          <w:fldChar w:fldCharType="end"/>
        </w:r>
      </w:hyperlink>
    </w:p>
    <w:p w14:paraId="7D249FC5" w14:textId="6AFE212E" w:rsidR="007132A4" w:rsidRPr="007132A4" w:rsidRDefault="00167EBE" w:rsidP="0013572B">
      <w:pPr>
        <w:pStyle w:val="TOC2"/>
        <w:rPr>
          <w:rFonts w:eastAsiaTheme="minorEastAsia" w:cstheme="minorBidi"/>
          <w:noProof/>
          <w:sz w:val="22"/>
          <w:szCs w:val="22"/>
          <w:lang w:eastAsia="zh-CN"/>
        </w:rPr>
      </w:pPr>
      <w:hyperlink w:anchor="_Toc498431254" w:history="1">
        <w:r w:rsidR="007132A4" w:rsidRPr="007132A4">
          <w:rPr>
            <w:rStyle w:val="Hyperlink"/>
            <w:rFonts w:asciiTheme="majorHAnsi" w:hAnsiTheme="majorHAnsi"/>
            <w:noProof/>
            <w:lang w:val="en-US"/>
          </w:rPr>
          <w:t>9.</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Demographic and social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_Toc498431254 \h </w:instrText>
        </w:r>
        <w:r w:rsidR="007132A4" w:rsidRPr="007132A4">
          <w:rPr>
            <w:noProof/>
            <w:webHidden/>
          </w:rPr>
        </w:r>
        <w:r w:rsidR="007132A4" w:rsidRPr="007132A4">
          <w:rPr>
            <w:noProof/>
            <w:webHidden/>
          </w:rPr>
          <w:fldChar w:fldCharType="separate"/>
        </w:r>
        <w:r w:rsidR="003F0733">
          <w:rPr>
            <w:noProof/>
            <w:webHidden/>
          </w:rPr>
          <w:t>6</w:t>
        </w:r>
        <w:r w:rsidR="007132A4" w:rsidRPr="007132A4">
          <w:rPr>
            <w:noProof/>
            <w:webHidden/>
          </w:rPr>
          <w:fldChar w:fldCharType="end"/>
        </w:r>
      </w:hyperlink>
    </w:p>
    <w:p w14:paraId="01123BF6" w14:textId="1EBE516B" w:rsidR="007132A4" w:rsidRPr="007132A4" w:rsidRDefault="00167EBE" w:rsidP="0013572B">
      <w:pPr>
        <w:pStyle w:val="TOC2"/>
        <w:rPr>
          <w:rFonts w:eastAsiaTheme="minorEastAsia" w:cstheme="minorBidi"/>
          <w:noProof/>
          <w:sz w:val="22"/>
          <w:szCs w:val="22"/>
          <w:lang w:eastAsia="zh-CN"/>
        </w:rPr>
      </w:pPr>
      <w:hyperlink w:anchor="_Toc498431255" w:history="1">
        <w:r w:rsidR="007132A4" w:rsidRPr="007132A4">
          <w:rPr>
            <w:rStyle w:val="Hyperlink"/>
            <w:rFonts w:asciiTheme="majorHAnsi" w:hAnsiTheme="majorHAnsi"/>
            <w:noProof/>
            <w:lang w:val="en-US"/>
          </w:rPr>
          <w:t>10.</w:t>
        </w:r>
        <w:r w:rsidR="001E3039">
          <w:rPr>
            <w:rStyle w:val="Hyperlink"/>
            <w:rFonts w:asciiTheme="majorHAnsi" w:hAnsiTheme="majorHAnsi"/>
            <w:noProof/>
            <w:lang w:val="en-US"/>
          </w:rPr>
          <w:tab/>
        </w:r>
        <w:r w:rsidR="007132A4" w:rsidRPr="007132A4">
          <w:rPr>
            <w:rStyle w:val="Hyperlink"/>
            <w:rFonts w:asciiTheme="majorHAnsi" w:hAnsiTheme="majorHAnsi"/>
            <w:noProof/>
          </w:rPr>
          <w:t>Environmental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_Toc498431255 \h </w:instrText>
        </w:r>
        <w:r w:rsidR="007132A4" w:rsidRPr="007132A4">
          <w:rPr>
            <w:noProof/>
            <w:webHidden/>
          </w:rPr>
        </w:r>
        <w:r w:rsidR="007132A4" w:rsidRPr="007132A4">
          <w:rPr>
            <w:noProof/>
            <w:webHidden/>
          </w:rPr>
          <w:fldChar w:fldCharType="separate"/>
        </w:r>
        <w:r w:rsidR="003F0733">
          <w:rPr>
            <w:noProof/>
            <w:webHidden/>
          </w:rPr>
          <w:t>6</w:t>
        </w:r>
        <w:r w:rsidR="007132A4" w:rsidRPr="007132A4">
          <w:rPr>
            <w:noProof/>
            <w:webHidden/>
          </w:rPr>
          <w:fldChar w:fldCharType="end"/>
        </w:r>
      </w:hyperlink>
    </w:p>
    <w:p w14:paraId="3392F55B" w14:textId="5251E4DD" w:rsidR="007132A4" w:rsidRPr="007132A4" w:rsidRDefault="00167EBE" w:rsidP="0013572B">
      <w:pPr>
        <w:pStyle w:val="TOC2"/>
        <w:rPr>
          <w:rFonts w:eastAsiaTheme="minorEastAsia" w:cstheme="minorBidi"/>
          <w:noProof/>
          <w:sz w:val="22"/>
          <w:szCs w:val="22"/>
          <w:lang w:eastAsia="zh-CN"/>
        </w:rPr>
      </w:pPr>
      <w:hyperlink w:anchor="_Toc498431256" w:history="1">
        <w:r w:rsidR="007132A4" w:rsidRPr="007132A4">
          <w:rPr>
            <w:rStyle w:val="Hyperlink"/>
            <w:rFonts w:asciiTheme="majorHAnsi" w:hAnsiTheme="majorHAnsi"/>
            <w:noProof/>
            <w:lang w:val="en-US"/>
          </w:rPr>
          <w:t>11.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Health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_Toc498431256 \h </w:instrText>
        </w:r>
        <w:r w:rsidR="007132A4" w:rsidRPr="007132A4">
          <w:rPr>
            <w:noProof/>
            <w:webHidden/>
          </w:rPr>
        </w:r>
        <w:r w:rsidR="007132A4" w:rsidRPr="007132A4">
          <w:rPr>
            <w:noProof/>
            <w:webHidden/>
          </w:rPr>
          <w:fldChar w:fldCharType="separate"/>
        </w:r>
        <w:r w:rsidR="003F0733">
          <w:rPr>
            <w:noProof/>
            <w:webHidden/>
          </w:rPr>
          <w:t>6</w:t>
        </w:r>
        <w:r w:rsidR="007132A4" w:rsidRPr="007132A4">
          <w:rPr>
            <w:noProof/>
            <w:webHidden/>
          </w:rPr>
          <w:fldChar w:fldCharType="end"/>
        </w:r>
      </w:hyperlink>
    </w:p>
    <w:p w14:paraId="27DB6540" w14:textId="4522116C" w:rsidR="007132A4" w:rsidRPr="007132A4" w:rsidRDefault="00167EBE" w:rsidP="0013572B">
      <w:pPr>
        <w:pStyle w:val="TOC2"/>
        <w:rPr>
          <w:rFonts w:eastAsiaTheme="minorEastAsia" w:cstheme="minorBidi"/>
          <w:noProof/>
          <w:sz w:val="22"/>
          <w:szCs w:val="22"/>
          <w:lang w:eastAsia="zh-CN"/>
        </w:rPr>
      </w:pPr>
      <w:hyperlink w:anchor="_Toc498431257" w:history="1">
        <w:r w:rsidR="007132A4" w:rsidRPr="007132A4">
          <w:rPr>
            <w:rStyle w:val="Hyperlink"/>
            <w:rFonts w:asciiTheme="majorHAnsi" w:hAnsiTheme="majorHAnsi"/>
            <w:noProof/>
            <w:lang w:val="en-US"/>
          </w:rPr>
          <w:t>12.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Towards decision making process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_Toc498431257 \h </w:instrText>
        </w:r>
        <w:r w:rsidR="007132A4" w:rsidRPr="007132A4">
          <w:rPr>
            <w:noProof/>
            <w:webHidden/>
          </w:rPr>
        </w:r>
        <w:r w:rsidR="007132A4" w:rsidRPr="007132A4">
          <w:rPr>
            <w:noProof/>
            <w:webHidden/>
          </w:rPr>
          <w:fldChar w:fldCharType="separate"/>
        </w:r>
        <w:r w:rsidR="003F0733">
          <w:rPr>
            <w:noProof/>
            <w:webHidden/>
          </w:rPr>
          <w:t>6</w:t>
        </w:r>
        <w:r w:rsidR="007132A4" w:rsidRPr="007132A4">
          <w:rPr>
            <w:noProof/>
            <w:webHidden/>
          </w:rPr>
          <w:fldChar w:fldCharType="end"/>
        </w:r>
      </w:hyperlink>
    </w:p>
    <w:p w14:paraId="26C80847" w14:textId="6AA7D50F" w:rsidR="007132A4" w:rsidRPr="007132A4" w:rsidRDefault="00167EBE"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58" w:history="1">
        <w:r w:rsidR="007132A4" w:rsidRPr="007132A4">
          <w:rPr>
            <w:rStyle w:val="Hyperlink"/>
            <w:rFonts w:asciiTheme="majorHAnsi" w:hAnsiTheme="majorHAnsi"/>
            <w:noProof/>
            <w:lang w:val="en-US"/>
          </w:rPr>
          <w:t>IV.</w:t>
        </w:r>
        <w:r w:rsidR="007132A4" w:rsidRPr="007132A4">
          <w:rPr>
            <w:rStyle w:val="Hyperlink"/>
            <w:rFonts w:asciiTheme="majorHAnsi" w:hAnsiTheme="majorHAnsi"/>
            <w:noProof/>
            <w:spacing w:val="7"/>
            <w:lang w:val="en-US"/>
          </w:rPr>
          <w:t xml:space="preserve"> National </w:t>
        </w:r>
        <w:r w:rsidR="007132A4" w:rsidRPr="007132A4">
          <w:rPr>
            <w:rStyle w:val="Hyperlink"/>
            <w:rFonts w:asciiTheme="majorHAnsi" w:hAnsiTheme="majorHAnsi"/>
            <w:noProof/>
            <w:w w:val="110"/>
            <w:lang w:val="en-US"/>
          </w:rPr>
          <w:t>O</w:t>
        </w:r>
        <w:r w:rsidR="007132A4" w:rsidRPr="007132A4">
          <w:rPr>
            <w:rStyle w:val="Hyperlink"/>
            <w:rFonts w:asciiTheme="majorHAnsi" w:hAnsiTheme="majorHAnsi"/>
            <w:noProof/>
            <w:spacing w:val="-1"/>
            <w:w w:val="113"/>
            <w:lang w:val="en-US"/>
          </w:rPr>
          <w:t>b</w:t>
        </w:r>
        <w:r w:rsidR="007132A4" w:rsidRPr="007132A4">
          <w:rPr>
            <w:rStyle w:val="Hyperlink"/>
            <w:rFonts w:asciiTheme="majorHAnsi" w:hAnsiTheme="majorHAnsi"/>
            <w:noProof/>
            <w:w w:val="122"/>
            <w:lang w:val="en-US"/>
          </w:rPr>
          <w:t>j</w:t>
        </w:r>
        <w:r w:rsidR="007132A4" w:rsidRPr="007132A4">
          <w:rPr>
            <w:rStyle w:val="Hyperlink"/>
            <w:rFonts w:asciiTheme="majorHAnsi" w:hAnsiTheme="majorHAnsi"/>
            <w:noProof/>
            <w:spacing w:val="3"/>
            <w:w w:val="102"/>
            <w:lang w:val="en-US"/>
          </w:rPr>
          <w:t>e</w:t>
        </w:r>
        <w:r w:rsidR="007132A4" w:rsidRPr="007132A4">
          <w:rPr>
            <w:rStyle w:val="Hyperlink"/>
            <w:rFonts w:asciiTheme="majorHAnsi" w:hAnsiTheme="majorHAnsi"/>
            <w:noProof/>
            <w:spacing w:val="1"/>
            <w:w w:val="102"/>
            <w:lang w:val="en-US"/>
          </w:rPr>
          <w:t>c</w:t>
        </w:r>
        <w:r w:rsidR="007132A4" w:rsidRPr="007132A4">
          <w:rPr>
            <w:rStyle w:val="Hyperlink"/>
            <w:rFonts w:asciiTheme="majorHAnsi" w:hAnsiTheme="majorHAnsi"/>
            <w:noProof/>
            <w:spacing w:val="-1"/>
            <w:w w:val="122"/>
            <w:lang w:val="en-US"/>
          </w:rPr>
          <w:t>t</w:t>
        </w:r>
        <w:r w:rsidR="007132A4" w:rsidRPr="007132A4">
          <w:rPr>
            <w:rStyle w:val="Hyperlink"/>
            <w:rFonts w:asciiTheme="majorHAnsi" w:hAnsiTheme="majorHAnsi"/>
            <w:noProof/>
            <w:w w:val="102"/>
            <w:lang w:val="en-US"/>
          </w:rPr>
          <w:t>iv</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s and Reduction Targets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_Toc498431258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7</w:t>
        </w:r>
        <w:r w:rsidR="007132A4" w:rsidRPr="007132A4">
          <w:rPr>
            <w:rFonts w:asciiTheme="majorHAnsi" w:hAnsiTheme="majorHAnsi"/>
            <w:noProof/>
            <w:webHidden/>
          </w:rPr>
          <w:fldChar w:fldCharType="end"/>
        </w:r>
      </w:hyperlink>
    </w:p>
    <w:p w14:paraId="62F25A94" w14:textId="493430A2" w:rsidR="007132A4" w:rsidRPr="007132A4" w:rsidRDefault="00167EBE"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59" w:history="1">
        <w:r w:rsidR="007132A4" w:rsidRPr="007132A4">
          <w:rPr>
            <w:rStyle w:val="Hyperlink"/>
            <w:rFonts w:asciiTheme="majorHAnsi" w:hAnsiTheme="majorHAnsi"/>
            <w:noProof/>
          </w:rPr>
          <w:t>V.  Implementation Strategy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_Toc498431259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7</w:t>
        </w:r>
        <w:r w:rsidR="007132A4" w:rsidRPr="007132A4">
          <w:rPr>
            <w:rFonts w:asciiTheme="majorHAnsi" w:hAnsiTheme="majorHAnsi"/>
            <w:noProof/>
            <w:webHidden/>
          </w:rPr>
          <w:fldChar w:fldCharType="end"/>
        </w:r>
      </w:hyperlink>
    </w:p>
    <w:p w14:paraId="0689CC9A" w14:textId="52D3AC29" w:rsidR="007132A4" w:rsidRPr="007132A4" w:rsidRDefault="00167EBE" w:rsidP="0013572B">
      <w:pPr>
        <w:pStyle w:val="TOC2"/>
        <w:rPr>
          <w:rFonts w:eastAsiaTheme="minorEastAsia" w:cstheme="minorBidi"/>
          <w:noProof/>
          <w:sz w:val="22"/>
          <w:szCs w:val="22"/>
          <w:lang w:eastAsia="zh-CN"/>
        </w:rPr>
      </w:pPr>
      <w:hyperlink w:anchor="_Toc498431260" w:history="1">
        <w:r w:rsidR="007132A4" w:rsidRPr="007132A4">
          <w:rPr>
            <w:rStyle w:val="Hyperlink"/>
            <w:rFonts w:asciiTheme="majorHAnsi" w:hAnsiTheme="majorHAnsi"/>
            <w:noProof/>
            <w:lang w:val="en-US"/>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Strategies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_Toc498431260 \h </w:instrText>
        </w:r>
        <w:r w:rsidR="007132A4" w:rsidRPr="007132A4">
          <w:rPr>
            <w:noProof/>
            <w:webHidden/>
          </w:rPr>
        </w:r>
        <w:r w:rsidR="007132A4" w:rsidRPr="007132A4">
          <w:rPr>
            <w:noProof/>
            <w:webHidden/>
          </w:rPr>
          <w:fldChar w:fldCharType="separate"/>
        </w:r>
        <w:r w:rsidR="003F0733">
          <w:rPr>
            <w:noProof/>
            <w:webHidden/>
          </w:rPr>
          <w:t>7</w:t>
        </w:r>
        <w:r w:rsidR="007132A4" w:rsidRPr="007132A4">
          <w:rPr>
            <w:noProof/>
            <w:webHidden/>
          </w:rPr>
          <w:fldChar w:fldCharType="end"/>
        </w:r>
      </w:hyperlink>
    </w:p>
    <w:p w14:paraId="6F7AF03B" w14:textId="1A5D7D71"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1" w:history="1">
        <w:r w:rsidR="007132A4" w:rsidRPr="007132A4">
          <w:rPr>
            <w:rStyle w:val="Hyperlink"/>
            <w:rFonts w:asciiTheme="majorHAnsi" w:hAnsiTheme="majorHAnsi"/>
            <w:noProof/>
            <w:w w:val="102"/>
            <w:lang w:val="en-US"/>
          </w:rPr>
          <w:t>a.</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Actions to Eliminate Worst Practices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_Toc498431261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7</w:t>
        </w:r>
        <w:r w:rsidR="007132A4" w:rsidRPr="007132A4">
          <w:rPr>
            <w:rFonts w:asciiTheme="majorHAnsi" w:hAnsiTheme="majorHAnsi"/>
            <w:noProof/>
            <w:webHidden/>
          </w:rPr>
          <w:fldChar w:fldCharType="end"/>
        </w:r>
      </w:hyperlink>
    </w:p>
    <w:p w14:paraId="5A5F01CA" w14:textId="3F900A9A"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2" w:history="1">
        <w:r w:rsidR="007132A4" w:rsidRPr="007132A4">
          <w:rPr>
            <w:rStyle w:val="Hyperlink"/>
            <w:rFonts w:asciiTheme="majorHAnsi" w:hAnsiTheme="majorHAnsi"/>
            <w:noProof/>
            <w:w w:val="102"/>
            <w:lang w:val="en-US"/>
          </w:rPr>
          <w:t>b.</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Steps to Facilitate Formalization or Regulation</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_Toc498431262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7</w:t>
        </w:r>
        <w:r w:rsidR="007132A4" w:rsidRPr="007132A4">
          <w:rPr>
            <w:rFonts w:asciiTheme="majorHAnsi" w:hAnsiTheme="majorHAnsi"/>
            <w:noProof/>
            <w:webHidden/>
          </w:rPr>
          <w:fldChar w:fldCharType="end"/>
        </w:r>
      </w:hyperlink>
    </w:p>
    <w:p w14:paraId="09D4940D" w14:textId="6F693E3D"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3" w:history="1">
        <w:r w:rsidR="007132A4" w:rsidRPr="007132A4">
          <w:rPr>
            <w:rStyle w:val="Hyperlink"/>
            <w:rFonts w:asciiTheme="majorHAnsi" w:hAnsiTheme="majorHAnsi"/>
            <w:noProof/>
            <w:w w:val="102"/>
            <w:lang w:val="en-US"/>
          </w:rPr>
          <w:t>c.</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Strategies for promoting the reduction of emissions, releases, and risks of exposure to mercury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_Toc498431263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7</w:t>
        </w:r>
        <w:r w:rsidR="007132A4" w:rsidRPr="007132A4">
          <w:rPr>
            <w:rFonts w:asciiTheme="majorHAnsi" w:hAnsiTheme="majorHAnsi"/>
            <w:noProof/>
            <w:webHidden/>
          </w:rPr>
          <w:fldChar w:fldCharType="end"/>
        </w:r>
      </w:hyperlink>
    </w:p>
    <w:p w14:paraId="3B407F41" w14:textId="2A1191DE"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4" w:history="1">
        <w:r w:rsidR="007132A4" w:rsidRPr="007132A4">
          <w:rPr>
            <w:rStyle w:val="Hyperlink"/>
            <w:rFonts w:asciiTheme="majorHAnsi" w:hAnsiTheme="majorHAnsi"/>
            <w:noProof/>
          </w:rPr>
          <w:t>d.</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 xml:space="preserve">Strategies for managing </w:t>
        </w:r>
        <w:r w:rsidR="007132A4" w:rsidRPr="007132A4">
          <w:rPr>
            <w:rStyle w:val="Hyperlink"/>
            <w:rFonts w:asciiTheme="majorHAnsi" w:hAnsiTheme="majorHAnsi"/>
            <w:iCs/>
            <w:noProof/>
            <w:lang w:val="en-US"/>
          </w:rPr>
          <w:t>trade and preventing diversion of mercury and mercury compounds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_Toc498431264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7</w:t>
        </w:r>
        <w:r w:rsidR="007132A4" w:rsidRPr="007132A4">
          <w:rPr>
            <w:rFonts w:asciiTheme="majorHAnsi" w:hAnsiTheme="majorHAnsi"/>
            <w:noProof/>
            <w:webHidden/>
          </w:rPr>
          <w:fldChar w:fldCharType="end"/>
        </w:r>
      </w:hyperlink>
    </w:p>
    <w:p w14:paraId="345EB3DC" w14:textId="5FB60656"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5" w:history="1">
        <w:r w:rsidR="007132A4" w:rsidRPr="007132A4">
          <w:rPr>
            <w:rStyle w:val="Hyperlink"/>
            <w:rFonts w:asciiTheme="majorHAnsi" w:hAnsiTheme="majorHAnsi"/>
            <w:noProof/>
            <w:w w:val="102"/>
            <w:lang w:val="en-US"/>
          </w:rPr>
          <w:t>e.</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for involving stakeholders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8</w:t>
        </w:r>
        <w:r w:rsidR="007132A4" w:rsidRPr="007132A4">
          <w:rPr>
            <w:rFonts w:asciiTheme="majorHAnsi" w:hAnsiTheme="majorHAnsi"/>
            <w:noProof/>
            <w:webHidden/>
          </w:rPr>
          <w:fldChar w:fldCharType="end"/>
        </w:r>
      </w:hyperlink>
    </w:p>
    <w:p w14:paraId="3026D132" w14:textId="2BDBDDD0"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6" w:history="1">
        <w:r w:rsidR="007132A4" w:rsidRPr="007132A4">
          <w:rPr>
            <w:rStyle w:val="Hyperlink"/>
            <w:rFonts w:asciiTheme="majorHAnsi" w:hAnsiTheme="majorHAnsi"/>
            <w:noProof/>
            <w:w w:val="102"/>
            <w:lang w:val="en-US"/>
          </w:rPr>
          <w:t>f.</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A public health strategy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_Toc498431266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8</w:t>
        </w:r>
        <w:r w:rsidR="007132A4" w:rsidRPr="007132A4">
          <w:rPr>
            <w:rFonts w:asciiTheme="majorHAnsi" w:hAnsiTheme="majorHAnsi"/>
            <w:noProof/>
            <w:webHidden/>
          </w:rPr>
          <w:fldChar w:fldCharType="end"/>
        </w:r>
      </w:hyperlink>
    </w:p>
    <w:p w14:paraId="5C342F92" w14:textId="54A1DFDE"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7" w:history="1">
        <w:r w:rsidR="007132A4" w:rsidRPr="007132A4">
          <w:rPr>
            <w:rStyle w:val="Hyperlink"/>
            <w:rFonts w:asciiTheme="majorHAnsi" w:hAnsiTheme="majorHAnsi"/>
            <w:noProof/>
            <w:w w:val="102"/>
            <w:lang w:val="en-US"/>
          </w:rPr>
          <w:t>g.</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to prevent the exposure of vulnerable populations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_Toc498431267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8</w:t>
        </w:r>
        <w:r w:rsidR="007132A4" w:rsidRPr="007132A4">
          <w:rPr>
            <w:rFonts w:asciiTheme="majorHAnsi" w:hAnsiTheme="majorHAnsi"/>
            <w:noProof/>
            <w:webHidden/>
          </w:rPr>
          <w:fldChar w:fldCharType="end"/>
        </w:r>
      </w:hyperlink>
    </w:p>
    <w:p w14:paraId="5911EE05" w14:textId="04F489B0"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8" w:history="1">
        <w:r w:rsidR="007132A4" w:rsidRPr="007132A4">
          <w:rPr>
            <w:rStyle w:val="Hyperlink"/>
            <w:rFonts w:asciiTheme="majorHAnsi" w:hAnsiTheme="majorHAnsi"/>
            <w:noProof/>
            <w:w w:val="102"/>
            <w:lang w:val="en-US"/>
          </w:rPr>
          <w:t>h.</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for providing information to artisanal and small-scale miners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_Toc498431268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8</w:t>
        </w:r>
        <w:r w:rsidR="007132A4" w:rsidRPr="007132A4">
          <w:rPr>
            <w:rFonts w:asciiTheme="majorHAnsi" w:hAnsiTheme="majorHAnsi"/>
            <w:noProof/>
            <w:webHidden/>
          </w:rPr>
          <w:fldChar w:fldCharType="end"/>
        </w:r>
      </w:hyperlink>
    </w:p>
    <w:p w14:paraId="1FE52AEE" w14:textId="33441857"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69" w:history="1">
        <w:r w:rsidR="007132A4" w:rsidRPr="007132A4">
          <w:rPr>
            <w:rStyle w:val="Hyperlink"/>
            <w:rFonts w:asciiTheme="majorHAnsi" w:hAnsiTheme="majorHAnsi"/>
            <w:noProof/>
            <w:w w:val="102"/>
            <w:lang w:val="en-US"/>
          </w:rPr>
          <w:t>i.</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Additional strategies including market-based mechanisms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_Toc498431269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8</w:t>
        </w:r>
        <w:r w:rsidR="007132A4" w:rsidRPr="007132A4">
          <w:rPr>
            <w:rFonts w:asciiTheme="majorHAnsi" w:hAnsiTheme="majorHAnsi"/>
            <w:noProof/>
            <w:webHidden/>
          </w:rPr>
          <w:fldChar w:fldCharType="end"/>
        </w:r>
      </w:hyperlink>
    </w:p>
    <w:p w14:paraId="35ACC2A1" w14:textId="3B64B57F" w:rsidR="007132A4" w:rsidRPr="007132A4" w:rsidRDefault="00167EBE" w:rsidP="0013572B">
      <w:pPr>
        <w:pStyle w:val="TOC2"/>
        <w:rPr>
          <w:rFonts w:eastAsiaTheme="minorEastAsia" w:cstheme="minorBidi"/>
          <w:noProof/>
          <w:sz w:val="22"/>
          <w:szCs w:val="22"/>
          <w:lang w:eastAsia="zh-CN"/>
        </w:rPr>
      </w:pPr>
      <w:hyperlink w:anchor="_Toc498431270"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Workplan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_Toc498431270 \h </w:instrText>
        </w:r>
        <w:r w:rsidR="007132A4" w:rsidRPr="007132A4">
          <w:rPr>
            <w:noProof/>
            <w:webHidden/>
          </w:rPr>
        </w:r>
        <w:r w:rsidR="007132A4" w:rsidRPr="007132A4">
          <w:rPr>
            <w:noProof/>
            <w:webHidden/>
          </w:rPr>
          <w:fldChar w:fldCharType="separate"/>
        </w:r>
        <w:r w:rsidR="003F0733">
          <w:rPr>
            <w:noProof/>
            <w:webHidden/>
          </w:rPr>
          <w:t>9</w:t>
        </w:r>
        <w:r w:rsidR="007132A4" w:rsidRPr="007132A4">
          <w:rPr>
            <w:noProof/>
            <w:webHidden/>
          </w:rPr>
          <w:fldChar w:fldCharType="end"/>
        </w:r>
      </w:hyperlink>
    </w:p>
    <w:p w14:paraId="3FB36FFB" w14:textId="115C0ABD" w:rsidR="007132A4" w:rsidRPr="007132A4" w:rsidRDefault="00167EBE"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71" w:history="1">
        <w:r w:rsidR="007132A4" w:rsidRPr="007132A4">
          <w:rPr>
            <w:rStyle w:val="Hyperlink"/>
            <w:rFonts w:asciiTheme="majorHAnsi" w:hAnsiTheme="majorHAnsi"/>
            <w:noProof/>
            <w:lang w:val="en-US"/>
          </w:rPr>
          <w:t>VI.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09"/>
            <w:lang w:val="en-US"/>
          </w:rPr>
          <w:t>E</w:t>
        </w:r>
        <w:r w:rsidR="007132A4" w:rsidRPr="007132A4">
          <w:rPr>
            <w:rStyle w:val="Hyperlink"/>
            <w:rFonts w:asciiTheme="majorHAnsi" w:hAnsiTheme="majorHAnsi"/>
            <w:noProof/>
            <w:w w:val="109"/>
            <w:lang w:val="en-US"/>
          </w:rPr>
          <w:t>valua</w:t>
        </w:r>
        <w:r w:rsidR="007132A4" w:rsidRPr="007132A4">
          <w:rPr>
            <w:rStyle w:val="Hyperlink"/>
            <w:rFonts w:asciiTheme="majorHAnsi" w:hAnsiTheme="majorHAnsi"/>
            <w:noProof/>
            <w:spacing w:val="-1"/>
            <w:w w:val="109"/>
            <w:lang w:val="en-US"/>
          </w:rPr>
          <w:t>t</w:t>
        </w:r>
        <w:r w:rsidR="007132A4" w:rsidRPr="007132A4">
          <w:rPr>
            <w:rStyle w:val="Hyperlink"/>
            <w:rFonts w:asciiTheme="majorHAnsi" w:hAnsiTheme="majorHAnsi"/>
            <w:noProof/>
            <w:w w:val="109"/>
            <w:lang w:val="en-US"/>
          </w:rPr>
          <w:t>ion</w:t>
        </w:r>
        <w:r w:rsidR="007132A4" w:rsidRPr="007132A4">
          <w:rPr>
            <w:rStyle w:val="Hyperlink"/>
            <w:rFonts w:asciiTheme="majorHAnsi" w:hAnsiTheme="majorHAnsi"/>
            <w:noProof/>
            <w:spacing w:val="4"/>
            <w:w w:val="109"/>
            <w:lang w:val="en-US"/>
          </w:rPr>
          <w:t xml:space="preserve"> </w:t>
        </w:r>
        <w:r w:rsidR="007132A4" w:rsidRPr="007132A4">
          <w:rPr>
            <w:rStyle w:val="Hyperlink"/>
            <w:rFonts w:asciiTheme="majorHAnsi" w:hAnsiTheme="majorHAnsi"/>
            <w:noProof/>
            <w:spacing w:val="1"/>
            <w:w w:val="108"/>
            <w:lang w:val="en-US"/>
          </w:rPr>
          <w:t>M</w:t>
        </w:r>
        <w:r w:rsidR="007132A4" w:rsidRPr="007132A4">
          <w:rPr>
            <w:rStyle w:val="Hyperlink"/>
            <w:rFonts w:asciiTheme="majorHAnsi" w:hAnsiTheme="majorHAnsi"/>
            <w:noProof/>
            <w:spacing w:val="-2"/>
            <w:w w:val="102"/>
            <w:lang w:val="en-US"/>
          </w:rPr>
          <w:t>e</w:t>
        </w:r>
        <w:r w:rsidR="007132A4" w:rsidRPr="007132A4">
          <w:rPr>
            <w:rStyle w:val="Hyperlink"/>
            <w:rFonts w:asciiTheme="majorHAnsi" w:hAnsiTheme="majorHAnsi"/>
            <w:noProof/>
            <w:spacing w:val="1"/>
            <w:w w:val="102"/>
            <w:lang w:val="en-US"/>
          </w:rPr>
          <w:t>c</w:t>
        </w:r>
        <w:r w:rsidR="007132A4" w:rsidRPr="007132A4">
          <w:rPr>
            <w:rStyle w:val="Hyperlink"/>
            <w:rFonts w:asciiTheme="majorHAnsi" w:hAnsiTheme="majorHAnsi"/>
            <w:noProof/>
            <w:w w:val="113"/>
            <w:lang w:val="en-US"/>
          </w:rPr>
          <w:t>h</w:t>
        </w:r>
        <w:r w:rsidR="007132A4" w:rsidRPr="007132A4">
          <w:rPr>
            <w:rStyle w:val="Hyperlink"/>
            <w:rFonts w:asciiTheme="majorHAnsi" w:hAnsiTheme="majorHAnsi"/>
            <w:noProof/>
            <w:w w:val="115"/>
            <w:lang w:val="en-US"/>
          </w:rPr>
          <w:t>a</w:t>
        </w:r>
        <w:r w:rsidR="007132A4" w:rsidRPr="007132A4">
          <w:rPr>
            <w:rStyle w:val="Hyperlink"/>
            <w:rFonts w:asciiTheme="majorHAnsi" w:hAnsiTheme="majorHAnsi"/>
            <w:noProof/>
            <w:w w:val="113"/>
            <w:lang w:val="en-US"/>
          </w:rPr>
          <w:t>n</w:t>
        </w:r>
        <w:r w:rsidR="007132A4" w:rsidRPr="007132A4">
          <w:rPr>
            <w:rStyle w:val="Hyperlink"/>
            <w:rFonts w:asciiTheme="majorHAnsi" w:hAnsiTheme="majorHAnsi"/>
            <w:noProof/>
            <w:w w:val="102"/>
            <w:lang w:val="en-US"/>
          </w:rPr>
          <w:t>i</w:t>
        </w:r>
        <w:r w:rsidR="007132A4" w:rsidRPr="007132A4">
          <w:rPr>
            <w:rStyle w:val="Hyperlink"/>
            <w:rFonts w:asciiTheme="majorHAnsi" w:hAnsiTheme="majorHAnsi"/>
            <w:noProof/>
            <w:spacing w:val="1"/>
            <w:w w:val="102"/>
            <w:lang w:val="en-US"/>
          </w:rPr>
          <w:t>s</w:t>
        </w:r>
        <w:r w:rsidR="007132A4" w:rsidRPr="007132A4">
          <w:rPr>
            <w:rStyle w:val="Hyperlink"/>
            <w:rFonts w:asciiTheme="majorHAnsi" w:hAnsiTheme="majorHAnsi"/>
            <w:noProof/>
            <w:w w:val="109"/>
            <w:lang w:val="en-US"/>
          </w:rPr>
          <w:t>m</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_Toc498431271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10</w:t>
        </w:r>
        <w:r w:rsidR="007132A4" w:rsidRPr="007132A4">
          <w:rPr>
            <w:rFonts w:asciiTheme="majorHAnsi" w:hAnsiTheme="majorHAnsi"/>
            <w:noProof/>
            <w:webHidden/>
          </w:rPr>
          <w:fldChar w:fldCharType="end"/>
        </w:r>
      </w:hyperlink>
    </w:p>
    <w:p w14:paraId="61DBD3B0" w14:textId="7F24A632" w:rsidR="007132A4" w:rsidRPr="007132A4" w:rsidRDefault="00167EBE" w:rsidP="0013572B">
      <w:pPr>
        <w:pStyle w:val="TOC1"/>
        <w:tabs>
          <w:tab w:val="right" w:leader="dot" w:pos="9016"/>
        </w:tabs>
        <w:spacing w:line="276" w:lineRule="auto"/>
        <w:rPr>
          <w:rFonts w:asciiTheme="majorHAnsi" w:eastAsiaTheme="minorEastAsia" w:hAnsiTheme="majorHAnsi" w:cstheme="minorBidi"/>
          <w:noProof/>
          <w:sz w:val="22"/>
          <w:szCs w:val="22"/>
          <w:lang w:eastAsia="zh-CN"/>
        </w:rPr>
      </w:pPr>
      <w:hyperlink w:anchor="_Toc498431272" w:history="1">
        <w:r w:rsidR="007132A4" w:rsidRPr="007132A4">
          <w:rPr>
            <w:rStyle w:val="Hyperlink"/>
            <w:rFonts w:asciiTheme="majorHAnsi" w:hAnsiTheme="majorHAnsi"/>
            <w:noProof/>
            <w:lang w:val="en-US"/>
          </w:rPr>
          <w:t>VII.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02"/>
            <w:lang w:val="en-US"/>
          </w:rPr>
          <w:t>A</w:t>
        </w:r>
        <w:r w:rsidR="007132A4" w:rsidRPr="007132A4">
          <w:rPr>
            <w:rStyle w:val="Hyperlink"/>
            <w:rFonts w:asciiTheme="majorHAnsi" w:hAnsiTheme="majorHAnsi"/>
            <w:noProof/>
            <w:spacing w:val="-3"/>
            <w:w w:val="113"/>
            <w:lang w:val="en-US"/>
          </w:rPr>
          <w:t>n</w:t>
        </w:r>
        <w:r w:rsidR="007132A4" w:rsidRPr="007132A4">
          <w:rPr>
            <w:rStyle w:val="Hyperlink"/>
            <w:rFonts w:asciiTheme="majorHAnsi" w:hAnsiTheme="majorHAnsi"/>
            <w:noProof/>
            <w:w w:val="113"/>
            <w:lang w:val="en-US"/>
          </w:rPr>
          <w:t>n</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x</w:t>
        </w:r>
        <w:r w:rsidR="007132A4" w:rsidRPr="007132A4">
          <w:rPr>
            <w:rStyle w:val="Hyperlink"/>
            <w:rFonts w:asciiTheme="majorHAnsi" w:hAnsiTheme="majorHAnsi"/>
            <w:noProof/>
            <w:spacing w:val="3"/>
            <w:w w:val="102"/>
            <w:lang w:val="en-US"/>
          </w:rPr>
          <w:t>e</w:t>
        </w:r>
        <w:r w:rsidR="007132A4" w:rsidRPr="007132A4">
          <w:rPr>
            <w:rStyle w:val="Hyperlink"/>
            <w:rFonts w:asciiTheme="majorHAnsi" w:hAnsiTheme="majorHAnsi"/>
            <w:noProof/>
            <w:w w:val="102"/>
            <w:lang w:val="en-US"/>
          </w:rPr>
          <w: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_Toc498431272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10</w:t>
        </w:r>
        <w:r w:rsidR="007132A4" w:rsidRPr="007132A4">
          <w:rPr>
            <w:rFonts w:asciiTheme="majorHAnsi" w:hAnsiTheme="majorHAnsi"/>
            <w:noProof/>
            <w:webHidden/>
          </w:rPr>
          <w:fldChar w:fldCharType="end"/>
        </w:r>
      </w:hyperlink>
    </w:p>
    <w:p w14:paraId="4954E92B" w14:textId="03624596" w:rsidR="007132A4" w:rsidRPr="007132A4" w:rsidRDefault="00167EBE" w:rsidP="0013572B">
      <w:pPr>
        <w:pStyle w:val="TOC2"/>
        <w:rPr>
          <w:rFonts w:eastAsiaTheme="minorEastAsia" w:cstheme="minorBidi"/>
          <w:noProof/>
          <w:sz w:val="22"/>
          <w:szCs w:val="22"/>
          <w:lang w:eastAsia="zh-CN"/>
        </w:rPr>
      </w:pPr>
      <w:hyperlink w:anchor="_Toc498431273" w:history="1">
        <w:r w:rsidR="007132A4" w:rsidRPr="007132A4">
          <w:rPr>
            <w:rStyle w:val="Hyperlink"/>
            <w:rFonts w:asciiTheme="majorHAnsi" w:hAnsiTheme="majorHAnsi"/>
            <w:noProof/>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Terms of reference of the working group</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_Toc498431273 \h </w:instrText>
        </w:r>
        <w:r w:rsidR="007132A4" w:rsidRPr="007132A4">
          <w:rPr>
            <w:noProof/>
            <w:webHidden/>
          </w:rPr>
        </w:r>
        <w:r w:rsidR="007132A4" w:rsidRPr="007132A4">
          <w:rPr>
            <w:noProof/>
            <w:webHidden/>
          </w:rPr>
          <w:fldChar w:fldCharType="separate"/>
        </w:r>
        <w:r w:rsidR="003F0733">
          <w:rPr>
            <w:noProof/>
            <w:webHidden/>
          </w:rPr>
          <w:t>10</w:t>
        </w:r>
        <w:r w:rsidR="007132A4" w:rsidRPr="007132A4">
          <w:rPr>
            <w:noProof/>
            <w:webHidden/>
          </w:rPr>
          <w:fldChar w:fldCharType="end"/>
        </w:r>
      </w:hyperlink>
    </w:p>
    <w:p w14:paraId="5981F57B" w14:textId="20E3626F" w:rsidR="007132A4" w:rsidRPr="007132A4" w:rsidRDefault="00167EBE" w:rsidP="0013572B">
      <w:pPr>
        <w:pStyle w:val="TOC2"/>
        <w:rPr>
          <w:rFonts w:eastAsiaTheme="minorEastAsia" w:cstheme="minorBidi"/>
          <w:noProof/>
          <w:sz w:val="22"/>
          <w:szCs w:val="22"/>
          <w:lang w:eastAsia="zh-CN"/>
        </w:rPr>
      </w:pPr>
      <w:hyperlink w:anchor="_Toc498431274"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Detailed national baseline analysis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_Toc498431274 \h </w:instrText>
        </w:r>
        <w:r w:rsidR="007132A4" w:rsidRPr="007132A4">
          <w:rPr>
            <w:noProof/>
            <w:webHidden/>
          </w:rPr>
        </w:r>
        <w:r w:rsidR="007132A4" w:rsidRPr="007132A4">
          <w:rPr>
            <w:noProof/>
            <w:webHidden/>
          </w:rPr>
          <w:fldChar w:fldCharType="separate"/>
        </w:r>
        <w:r w:rsidR="003F0733">
          <w:rPr>
            <w:noProof/>
            <w:webHidden/>
          </w:rPr>
          <w:t>10</w:t>
        </w:r>
        <w:r w:rsidR="007132A4" w:rsidRPr="007132A4">
          <w:rPr>
            <w:noProof/>
            <w:webHidden/>
          </w:rPr>
          <w:fldChar w:fldCharType="end"/>
        </w:r>
      </w:hyperlink>
    </w:p>
    <w:p w14:paraId="69B347DF" w14:textId="01642103"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75" w:history="1">
        <w:r w:rsidR="007132A4" w:rsidRPr="007132A4">
          <w:rPr>
            <w:rStyle w:val="Hyperlink"/>
            <w:rFonts w:asciiTheme="majorHAnsi" w:hAnsiTheme="majorHAnsi"/>
            <w:bCs/>
            <w:iCs/>
            <w:noProof/>
          </w:rPr>
          <w:t>a.</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rPr>
          <w:t>Methodology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10</w:t>
        </w:r>
        <w:r w:rsidR="007132A4" w:rsidRPr="007132A4">
          <w:rPr>
            <w:rFonts w:asciiTheme="majorHAnsi" w:hAnsiTheme="majorHAnsi"/>
            <w:noProof/>
            <w:webHidden/>
          </w:rPr>
          <w:fldChar w:fldCharType="end"/>
        </w:r>
      </w:hyperlink>
    </w:p>
    <w:p w14:paraId="1DD92E33" w14:textId="403D6D11"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76" w:history="1">
        <w:r w:rsidR="007132A4" w:rsidRPr="007132A4">
          <w:rPr>
            <w:rStyle w:val="Hyperlink"/>
            <w:rFonts w:asciiTheme="majorHAnsi" w:hAnsiTheme="majorHAnsi"/>
            <w:bCs/>
            <w:iCs/>
            <w:noProof/>
            <w:lang w:val="en-US"/>
          </w:rPr>
          <w:t>b.</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lang w:val="en-US"/>
          </w:rPr>
          <w:t>Results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_Toc498431276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10</w:t>
        </w:r>
        <w:r w:rsidR="007132A4" w:rsidRPr="007132A4">
          <w:rPr>
            <w:rFonts w:asciiTheme="majorHAnsi" w:hAnsiTheme="majorHAnsi"/>
            <w:noProof/>
            <w:webHidden/>
          </w:rPr>
          <w:fldChar w:fldCharType="end"/>
        </w:r>
      </w:hyperlink>
    </w:p>
    <w:p w14:paraId="2FCE1B7E" w14:textId="1233A990" w:rsidR="007132A4" w:rsidRPr="007132A4" w:rsidRDefault="00167EBE" w:rsidP="0013572B">
      <w:pPr>
        <w:pStyle w:val="TOC3"/>
        <w:tabs>
          <w:tab w:val="left" w:pos="880"/>
          <w:tab w:val="right" w:leader="dot" w:pos="9016"/>
        </w:tabs>
        <w:spacing w:line="276" w:lineRule="auto"/>
        <w:rPr>
          <w:rFonts w:asciiTheme="majorHAnsi" w:eastAsiaTheme="minorEastAsia" w:hAnsiTheme="majorHAnsi" w:cstheme="minorBidi"/>
          <w:noProof/>
          <w:sz w:val="22"/>
          <w:szCs w:val="22"/>
          <w:lang w:eastAsia="zh-CN"/>
        </w:rPr>
      </w:pPr>
      <w:hyperlink w:anchor="_Toc498431277" w:history="1">
        <w:r w:rsidR="007132A4" w:rsidRPr="007132A4">
          <w:rPr>
            <w:rStyle w:val="Hyperlink"/>
            <w:rFonts w:asciiTheme="majorHAnsi" w:hAnsiTheme="majorHAnsi"/>
            <w:bCs/>
            <w:iCs/>
            <w:noProof/>
            <w:lang w:val="en-US"/>
          </w:rPr>
          <w:t>c.</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lang w:val="en-US"/>
          </w:rPr>
          <w:t>Knowledge gaps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_Toc498431277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3F0733">
          <w:rPr>
            <w:rFonts w:asciiTheme="majorHAnsi" w:hAnsiTheme="majorHAnsi"/>
            <w:noProof/>
            <w:webHidden/>
          </w:rPr>
          <w:t>11</w:t>
        </w:r>
        <w:r w:rsidR="007132A4" w:rsidRPr="007132A4">
          <w:rPr>
            <w:rFonts w:asciiTheme="majorHAnsi" w:hAnsiTheme="majorHAnsi"/>
            <w:noProof/>
            <w:webHidden/>
          </w:rPr>
          <w:fldChar w:fldCharType="end"/>
        </w:r>
      </w:hyperlink>
    </w:p>
    <w:p w14:paraId="110176C2" w14:textId="79D0AD2C" w:rsidR="007132A4" w:rsidRPr="007132A4" w:rsidRDefault="00167EBE" w:rsidP="0013572B">
      <w:pPr>
        <w:pStyle w:val="TOC2"/>
        <w:rPr>
          <w:rFonts w:eastAsiaTheme="minorEastAsia" w:cstheme="minorBidi"/>
          <w:noProof/>
          <w:sz w:val="22"/>
          <w:szCs w:val="22"/>
          <w:lang w:eastAsia="zh-CN"/>
        </w:rPr>
      </w:pPr>
      <w:hyperlink w:anchor="_Toc498431278" w:history="1">
        <w:r w:rsidR="007132A4" w:rsidRPr="007132A4">
          <w:rPr>
            <w:rStyle w:val="Hyperlink"/>
            <w:rFonts w:asciiTheme="majorHAnsi" w:hAnsiTheme="majorHAnsi"/>
            <w:noProof/>
          </w:rPr>
          <w:t>3.</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Budget for the implementation of the NAP</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_Toc498431278 \h </w:instrText>
        </w:r>
        <w:r w:rsidR="007132A4" w:rsidRPr="007132A4">
          <w:rPr>
            <w:noProof/>
            <w:webHidden/>
          </w:rPr>
        </w:r>
        <w:r w:rsidR="007132A4" w:rsidRPr="007132A4">
          <w:rPr>
            <w:noProof/>
            <w:webHidden/>
          </w:rPr>
          <w:fldChar w:fldCharType="separate"/>
        </w:r>
        <w:r w:rsidR="003F0733">
          <w:rPr>
            <w:noProof/>
            <w:webHidden/>
          </w:rPr>
          <w:t>11</w:t>
        </w:r>
        <w:r w:rsidR="007132A4" w:rsidRPr="007132A4">
          <w:rPr>
            <w:noProof/>
            <w:webHidden/>
          </w:rPr>
          <w:fldChar w:fldCharType="end"/>
        </w:r>
      </w:hyperlink>
    </w:p>
    <w:p w14:paraId="200DB257" w14:textId="0E79D68F" w:rsidR="00372DA9" w:rsidRPr="008F6E8B" w:rsidRDefault="009D2100" w:rsidP="0013572B">
      <w:pPr>
        <w:keepNext/>
        <w:keepLines/>
        <w:tabs>
          <w:tab w:val="clear" w:pos="1247"/>
          <w:tab w:val="clear" w:pos="1814"/>
          <w:tab w:val="clear" w:pos="2381"/>
          <w:tab w:val="clear" w:pos="2948"/>
          <w:tab w:val="clear" w:pos="3515"/>
        </w:tabs>
        <w:spacing w:line="276" w:lineRule="auto"/>
        <w:outlineLvl w:val="0"/>
        <w:rPr>
          <w:rFonts w:asciiTheme="majorHAnsi" w:eastAsia="SimSun" w:hAnsiTheme="majorHAnsi"/>
          <w:color w:val="3B3838" w:themeColor="background2" w:themeShade="40"/>
          <w:lang w:val="en-US"/>
        </w:rPr>
      </w:pPr>
      <w:r w:rsidRPr="007132A4">
        <w:rPr>
          <w:rFonts w:asciiTheme="majorHAnsi" w:eastAsia="SimSun" w:hAnsiTheme="majorHAnsi"/>
          <w:color w:val="3B3838" w:themeColor="background2" w:themeShade="40"/>
          <w:lang w:val="en-US"/>
        </w:rPr>
        <w:lastRenderedPageBreak/>
        <w:fldChar w:fldCharType="end"/>
      </w:r>
    </w:p>
    <w:p w14:paraId="487F72FF" w14:textId="1044BCE2" w:rsidR="00354538" w:rsidRPr="003F5719" w:rsidRDefault="003F5719" w:rsidP="0013572B">
      <w:pPr>
        <w:pStyle w:val="Heading1"/>
        <w:spacing w:line="276" w:lineRule="auto"/>
        <w:ind w:left="142"/>
      </w:pPr>
      <w:bookmarkStart w:id="0" w:name="_Toc498431243"/>
      <w:r w:rsidRPr="003F5719">
        <w:t>I</w:t>
      </w:r>
      <w:r w:rsidR="00354538" w:rsidRPr="003F5719">
        <w:t>. Executive Summary</w:t>
      </w:r>
      <w:r w:rsidR="00AD77A9">
        <w:t xml:space="preserve"> </w:t>
      </w:r>
      <w:bookmarkEnd w:id="0"/>
    </w:p>
    <w:p w14:paraId="5C6B6DBD" w14:textId="46F97DB4" w:rsidR="00354538" w:rsidRPr="00FB3124" w:rsidRDefault="005C3E30" w:rsidP="0013572B">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i/>
          <w:iCs/>
          <w:color w:val="3B3838" w:themeColor="background2" w:themeShade="40"/>
          <w:w w:val="102"/>
          <w:lang w:val="en-US"/>
        </w:rPr>
      </w:pPr>
      <w:r>
        <w:rPr>
          <w:rFonts w:asciiTheme="majorHAnsi" w:hAnsiTheme="majorHAnsi"/>
          <w:i/>
          <w:iCs/>
          <w:color w:val="3B3838" w:themeColor="background2" w:themeShade="40"/>
          <w:lang w:val="en-US"/>
        </w:rPr>
        <w:t xml:space="preserve">Please summarize here </w:t>
      </w:r>
      <w:r w:rsidR="00354538" w:rsidRPr="00FB3124">
        <w:rPr>
          <w:rFonts w:asciiTheme="majorHAnsi" w:hAnsiTheme="majorHAnsi"/>
          <w:i/>
          <w:iCs/>
          <w:color w:val="3B3838" w:themeColor="background2" w:themeShade="40"/>
          <w:lang w:val="en-US"/>
        </w:rPr>
        <w:t>t</w:t>
      </w:r>
      <w:r w:rsidR="00354538" w:rsidRPr="00FB3124">
        <w:rPr>
          <w:rFonts w:asciiTheme="majorHAnsi" w:hAnsiTheme="majorHAnsi"/>
          <w:i/>
          <w:iCs/>
          <w:color w:val="3B3838" w:themeColor="background2" w:themeShade="40"/>
          <w:spacing w:val="-2"/>
          <w:lang w:val="en-US"/>
        </w:rPr>
        <w:t>h</w:t>
      </w:r>
      <w:r w:rsidR="00354538" w:rsidRPr="00FB3124">
        <w:rPr>
          <w:rFonts w:asciiTheme="majorHAnsi" w:hAnsiTheme="majorHAnsi"/>
          <w:i/>
          <w:iCs/>
          <w:color w:val="3B3838" w:themeColor="background2" w:themeShade="40"/>
          <w:lang w:val="en-US"/>
        </w:rPr>
        <w:t>e</w:t>
      </w:r>
      <w:r w:rsidR="00345F7D">
        <w:rPr>
          <w:rFonts w:asciiTheme="majorHAnsi" w:hAnsiTheme="majorHAnsi"/>
          <w:i/>
          <w:iCs/>
          <w:color w:val="3B3838" w:themeColor="background2" w:themeShade="40"/>
          <w:spacing w:val="1"/>
          <w:lang w:val="en-US"/>
        </w:rPr>
        <w:t xml:space="preserve"> main findings</w:t>
      </w:r>
      <w:r w:rsidR="002B5383">
        <w:rPr>
          <w:rFonts w:asciiTheme="majorHAnsi" w:hAnsiTheme="majorHAnsi"/>
          <w:i/>
          <w:iCs/>
          <w:color w:val="3B3838" w:themeColor="background2" w:themeShade="40"/>
          <w:spacing w:val="1"/>
          <w:lang w:val="en-US"/>
        </w:rPr>
        <w:t xml:space="preserve"> </w:t>
      </w:r>
      <w:r w:rsidR="009965BE">
        <w:rPr>
          <w:rFonts w:asciiTheme="majorHAnsi" w:hAnsiTheme="majorHAnsi"/>
          <w:i/>
          <w:iCs/>
          <w:color w:val="3B3838" w:themeColor="background2" w:themeShade="40"/>
          <w:spacing w:val="1"/>
          <w:lang w:val="en-US"/>
        </w:rPr>
        <w:t xml:space="preserve">of the national baseline study, including </w:t>
      </w:r>
      <w:r w:rsidR="00DD2D1D">
        <w:rPr>
          <w:rFonts w:asciiTheme="majorHAnsi" w:hAnsiTheme="majorHAnsi"/>
          <w:i/>
          <w:iCs/>
          <w:color w:val="3B3838" w:themeColor="background2" w:themeShade="40"/>
          <w:spacing w:val="1"/>
          <w:lang w:val="en-US"/>
        </w:rPr>
        <w:t>among others</w:t>
      </w:r>
      <w:r w:rsidR="003528F5">
        <w:rPr>
          <w:rFonts w:asciiTheme="majorHAnsi" w:hAnsiTheme="majorHAnsi"/>
          <w:i/>
          <w:iCs/>
          <w:color w:val="3B3838" w:themeColor="background2" w:themeShade="40"/>
          <w:spacing w:val="1"/>
          <w:lang w:val="en-US"/>
        </w:rPr>
        <w:t>:</w:t>
      </w:r>
      <w:r w:rsidR="00DD2D1D">
        <w:rPr>
          <w:rFonts w:asciiTheme="majorHAnsi" w:hAnsiTheme="majorHAnsi"/>
          <w:i/>
          <w:iCs/>
          <w:color w:val="3B3838" w:themeColor="background2" w:themeShade="40"/>
          <w:spacing w:val="1"/>
          <w:lang w:val="en-US"/>
        </w:rPr>
        <w:t xml:space="preserve"> </w:t>
      </w:r>
      <w:r w:rsidR="009145C0">
        <w:rPr>
          <w:rFonts w:asciiTheme="majorHAnsi" w:hAnsiTheme="majorHAnsi"/>
          <w:i/>
          <w:iCs/>
          <w:color w:val="3B3838" w:themeColor="background2" w:themeShade="40"/>
          <w:spacing w:val="1"/>
          <w:lang w:val="en-US"/>
        </w:rPr>
        <w:t>national estimates of mercury use</w:t>
      </w:r>
      <w:r w:rsidR="0003380A">
        <w:rPr>
          <w:rFonts w:asciiTheme="majorHAnsi" w:hAnsiTheme="majorHAnsi"/>
          <w:i/>
          <w:iCs/>
          <w:color w:val="3B3838" w:themeColor="background2" w:themeShade="40"/>
          <w:spacing w:val="1"/>
          <w:lang w:val="en-US"/>
        </w:rPr>
        <w:t xml:space="preserve"> in ASGM</w:t>
      </w:r>
      <w:r w:rsidR="009145C0">
        <w:rPr>
          <w:rFonts w:asciiTheme="majorHAnsi" w:hAnsiTheme="majorHAnsi"/>
          <w:i/>
          <w:iCs/>
          <w:color w:val="3B3838" w:themeColor="background2" w:themeShade="40"/>
          <w:spacing w:val="1"/>
          <w:lang w:val="en-US"/>
        </w:rPr>
        <w:t xml:space="preserve">, national estimates of gold production by the sector, </w:t>
      </w:r>
      <w:r w:rsidR="0003380A">
        <w:rPr>
          <w:rFonts w:asciiTheme="majorHAnsi" w:hAnsiTheme="majorHAnsi"/>
          <w:i/>
          <w:iCs/>
          <w:color w:val="3B3838" w:themeColor="background2" w:themeShade="40"/>
          <w:spacing w:val="1"/>
          <w:lang w:val="en-US"/>
        </w:rPr>
        <w:t>estimated numbers of miners</w:t>
      </w:r>
      <w:r w:rsidR="00DD2D1D">
        <w:rPr>
          <w:rFonts w:asciiTheme="majorHAnsi" w:hAnsiTheme="majorHAnsi"/>
          <w:i/>
          <w:iCs/>
          <w:color w:val="3B3838" w:themeColor="background2" w:themeShade="40"/>
          <w:spacing w:val="1"/>
          <w:lang w:val="en-US"/>
        </w:rPr>
        <w:t>, percentage of women and children involved in the sector, occurrence of worst practices</w:t>
      </w:r>
      <w:r w:rsidR="004C6761">
        <w:rPr>
          <w:rFonts w:asciiTheme="majorHAnsi" w:hAnsiTheme="majorHAnsi"/>
          <w:i/>
          <w:iCs/>
          <w:color w:val="3B3838" w:themeColor="background2" w:themeShade="40"/>
          <w:spacing w:val="1"/>
          <w:lang w:val="en-US"/>
        </w:rPr>
        <w:t xml:space="preserve"> etc.</w:t>
      </w:r>
      <w:r w:rsidR="003528F5">
        <w:rPr>
          <w:rFonts w:asciiTheme="majorHAnsi" w:hAnsiTheme="majorHAnsi"/>
          <w:i/>
          <w:iCs/>
          <w:color w:val="3B3838" w:themeColor="background2" w:themeShade="40"/>
          <w:spacing w:val="1"/>
          <w:lang w:val="en-US"/>
        </w:rPr>
        <w:t xml:space="preserve"> Please </w:t>
      </w:r>
      <w:proofErr w:type="gramStart"/>
      <w:r w:rsidR="003528F5">
        <w:rPr>
          <w:rFonts w:asciiTheme="majorHAnsi" w:hAnsiTheme="majorHAnsi"/>
          <w:i/>
          <w:iCs/>
          <w:color w:val="3B3838" w:themeColor="background2" w:themeShade="40"/>
          <w:spacing w:val="1"/>
          <w:lang w:val="en-US"/>
        </w:rPr>
        <w:t xml:space="preserve">also </w:t>
      </w:r>
      <w:r w:rsidR="002B5383">
        <w:rPr>
          <w:rFonts w:asciiTheme="majorHAnsi" w:hAnsiTheme="majorHAnsi"/>
          <w:i/>
          <w:iCs/>
          <w:color w:val="3B3838" w:themeColor="background2" w:themeShade="40"/>
          <w:spacing w:val="1"/>
          <w:lang w:val="en-US"/>
        </w:rPr>
        <w:t xml:space="preserve"> </w:t>
      </w:r>
      <w:r w:rsidR="00F87D64">
        <w:rPr>
          <w:rFonts w:asciiTheme="majorHAnsi" w:hAnsiTheme="majorHAnsi"/>
          <w:i/>
          <w:iCs/>
          <w:color w:val="3B3838" w:themeColor="background2" w:themeShade="40"/>
          <w:spacing w:val="1"/>
          <w:lang w:val="en-US"/>
        </w:rPr>
        <w:t>describe</w:t>
      </w:r>
      <w:proofErr w:type="gramEnd"/>
      <w:r w:rsidR="00F87D64">
        <w:rPr>
          <w:rFonts w:asciiTheme="majorHAnsi" w:hAnsiTheme="majorHAnsi"/>
          <w:i/>
          <w:iCs/>
          <w:color w:val="3B3838" w:themeColor="background2" w:themeShade="40"/>
          <w:spacing w:val="1"/>
          <w:lang w:val="en-US"/>
        </w:rPr>
        <w:t xml:space="preserve"> </w:t>
      </w:r>
      <w:r w:rsidR="002B5383">
        <w:rPr>
          <w:rFonts w:asciiTheme="majorHAnsi" w:hAnsiTheme="majorHAnsi"/>
          <w:i/>
          <w:iCs/>
          <w:color w:val="3B3838" w:themeColor="background2" w:themeShade="40"/>
          <w:spacing w:val="1"/>
          <w:lang w:val="en-US"/>
        </w:rPr>
        <w:t>overarching strategy</w:t>
      </w:r>
      <w:r w:rsidR="00EE1F6D">
        <w:rPr>
          <w:rFonts w:asciiTheme="majorHAnsi" w:hAnsiTheme="majorHAnsi"/>
          <w:i/>
          <w:iCs/>
          <w:color w:val="3B3838" w:themeColor="background2" w:themeShade="40"/>
          <w:spacing w:val="1"/>
          <w:lang w:val="en-US"/>
        </w:rPr>
        <w:t>, mercury reduction/elimination targets</w:t>
      </w:r>
      <w:r w:rsidR="00F87D64">
        <w:rPr>
          <w:rFonts w:asciiTheme="majorHAnsi" w:hAnsiTheme="majorHAnsi"/>
          <w:i/>
          <w:iCs/>
          <w:color w:val="3B3838" w:themeColor="background2" w:themeShade="40"/>
          <w:spacing w:val="1"/>
          <w:lang w:val="en-US"/>
        </w:rPr>
        <w:t xml:space="preserve"> </w:t>
      </w:r>
      <w:r w:rsidR="00437E27">
        <w:rPr>
          <w:rFonts w:asciiTheme="majorHAnsi" w:hAnsiTheme="majorHAnsi"/>
          <w:i/>
          <w:iCs/>
          <w:color w:val="3B3838" w:themeColor="background2" w:themeShade="40"/>
          <w:spacing w:val="1"/>
          <w:lang w:val="en-US"/>
        </w:rPr>
        <w:t>and priorities of the NAP</w:t>
      </w:r>
      <w:r w:rsidR="002B5383">
        <w:rPr>
          <w:rFonts w:asciiTheme="majorHAnsi" w:hAnsiTheme="majorHAnsi"/>
          <w:i/>
          <w:iCs/>
          <w:color w:val="3B3838" w:themeColor="background2" w:themeShade="40"/>
          <w:spacing w:val="1"/>
          <w:lang w:val="en-US"/>
        </w:rPr>
        <w:t xml:space="preserve"> </w:t>
      </w:r>
      <w:r>
        <w:rPr>
          <w:rFonts w:asciiTheme="majorHAnsi" w:hAnsiTheme="majorHAnsi"/>
          <w:i/>
          <w:iCs/>
          <w:color w:val="3B3838" w:themeColor="background2" w:themeShade="40"/>
          <w:spacing w:val="1"/>
          <w:lang w:val="en-US"/>
        </w:rPr>
        <w:t>in order</w:t>
      </w:r>
      <w:r w:rsidR="00CE06F2" w:rsidRPr="00FB3124">
        <w:rPr>
          <w:rFonts w:asciiTheme="majorHAnsi" w:hAnsiTheme="majorHAnsi"/>
          <w:i/>
          <w:iCs/>
          <w:color w:val="3B3838" w:themeColor="background2" w:themeShade="40"/>
          <w:lang w:val="en-US"/>
        </w:rPr>
        <w:t xml:space="preserve"> to p</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spacing w:val="3"/>
          <w:lang w:val="en-US"/>
        </w:rPr>
        <w:t>o</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lang w:val="en-US"/>
        </w:rPr>
        <w:t>id</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spacing w:val="19"/>
          <w:lang w:val="en-US"/>
        </w:rPr>
        <w:t xml:space="preserve"> </w:t>
      </w:r>
      <w:r w:rsidR="00354538" w:rsidRPr="00FB3124">
        <w:rPr>
          <w:rFonts w:asciiTheme="majorHAnsi" w:hAnsiTheme="majorHAnsi"/>
          <w:i/>
          <w:iCs/>
          <w:color w:val="3B3838" w:themeColor="background2" w:themeShade="40"/>
          <w:spacing w:val="1"/>
          <w:lang w:val="en-US"/>
        </w:rPr>
        <w:t>a</w:t>
      </w:r>
      <w:r w:rsidR="00354538" w:rsidRPr="00FB3124">
        <w:rPr>
          <w:rFonts w:asciiTheme="majorHAnsi" w:hAnsiTheme="majorHAnsi"/>
          <w:i/>
          <w:iCs/>
          <w:color w:val="3B3838" w:themeColor="background2" w:themeShade="40"/>
          <w:lang w:val="en-US"/>
        </w:rPr>
        <w:t>n</w:t>
      </w:r>
      <w:r w:rsidR="00354538" w:rsidRPr="00FB3124">
        <w:rPr>
          <w:rFonts w:asciiTheme="majorHAnsi" w:hAnsiTheme="majorHAnsi"/>
          <w:i/>
          <w:iCs/>
          <w:color w:val="3B3838" w:themeColor="background2" w:themeShade="40"/>
          <w:spacing w:val="4"/>
          <w:lang w:val="en-US"/>
        </w:rPr>
        <w:t xml:space="preserve"> </w:t>
      </w:r>
      <w:r w:rsidR="00354538" w:rsidRPr="00FB3124">
        <w:rPr>
          <w:rFonts w:asciiTheme="majorHAnsi" w:hAnsiTheme="majorHAnsi"/>
          <w:i/>
          <w:iCs/>
          <w:color w:val="3B3838" w:themeColor="background2" w:themeShade="40"/>
          <w:lang w:val="en-US"/>
        </w:rPr>
        <w:t>o</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spacing w:val="3"/>
          <w:lang w:val="en-US"/>
        </w:rPr>
        <w:t>e</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lang w:val="en-US"/>
        </w:rPr>
        <w:t>i</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w</w:t>
      </w:r>
      <w:r w:rsidR="00354538" w:rsidRPr="00FB3124">
        <w:rPr>
          <w:rFonts w:asciiTheme="majorHAnsi" w:hAnsiTheme="majorHAnsi"/>
          <w:i/>
          <w:iCs/>
          <w:color w:val="3B3838" w:themeColor="background2" w:themeShade="40"/>
          <w:spacing w:val="22"/>
          <w:lang w:val="en-US"/>
        </w:rPr>
        <w:t xml:space="preserve"> </w:t>
      </w:r>
      <w:r w:rsidR="00354538" w:rsidRPr="00FB3124">
        <w:rPr>
          <w:rFonts w:asciiTheme="majorHAnsi" w:hAnsiTheme="majorHAnsi"/>
          <w:i/>
          <w:iCs/>
          <w:color w:val="3B3838" w:themeColor="background2" w:themeShade="40"/>
          <w:spacing w:val="2"/>
          <w:lang w:val="en-US"/>
        </w:rPr>
        <w:t>f</w:t>
      </w:r>
      <w:r w:rsidR="00354538" w:rsidRPr="00FB3124">
        <w:rPr>
          <w:rFonts w:asciiTheme="majorHAnsi" w:hAnsiTheme="majorHAnsi"/>
          <w:i/>
          <w:iCs/>
          <w:color w:val="3B3838" w:themeColor="background2" w:themeShade="40"/>
          <w:lang w:val="en-US"/>
        </w:rPr>
        <w:t>or</w:t>
      </w:r>
      <w:r w:rsidR="00345F7D">
        <w:rPr>
          <w:rFonts w:asciiTheme="majorHAnsi" w:hAnsiTheme="majorHAnsi"/>
          <w:i/>
          <w:iCs/>
          <w:color w:val="3B3838" w:themeColor="background2" w:themeShade="40"/>
          <w:lang w:val="en-US"/>
        </w:rPr>
        <w:t xml:space="preserve"> </w:t>
      </w:r>
      <w:r w:rsidR="00354538" w:rsidRPr="00FB3124">
        <w:rPr>
          <w:rFonts w:asciiTheme="majorHAnsi" w:hAnsiTheme="majorHAnsi"/>
          <w:i/>
          <w:iCs/>
          <w:color w:val="3B3838" w:themeColor="background2" w:themeShade="40"/>
          <w:spacing w:val="-2"/>
          <w:lang w:val="en-US"/>
        </w:rPr>
        <w:t>d</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spacing w:val="3"/>
          <w:lang w:val="en-US"/>
        </w:rPr>
        <w:t>c</w:t>
      </w:r>
      <w:r w:rsidR="00354538" w:rsidRPr="00FB3124">
        <w:rPr>
          <w:rFonts w:asciiTheme="majorHAnsi" w:hAnsiTheme="majorHAnsi"/>
          <w:i/>
          <w:iCs/>
          <w:color w:val="3B3838" w:themeColor="background2" w:themeShade="40"/>
          <w:spacing w:val="-3"/>
          <w:lang w:val="en-US"/>
        </w:rPr>
        <w:t>i</w:t>
      </w:r>
      <w:r w:rsidR="00354538" w:rsidRPr="00FB3124">
        <w:rPr>
          <w:rFonts w:asciiTheme="majorHAnsi" w:hAnsiTheme="majorHAnsi"/>
          <w:i/>
          <w:iCs/>
          <w:color w:val="3B3838" w:themeColor="background2" w:themeShade="40"/>
          <w:spacing w:val="1"/>
          <w:lang w:val="en-US"/>
        </w:rPr>
        <w:t>s</w:t>
      </w:r>
      <w:r w:rsidR="00354538" w:rsidRPr="00FB3124">
        <w:rPr>
          <w:rFonts w:asciiTheme="majorHAnsi" w:hAnsiTheme="majorHAnsi"/>
          <w:i/>
          <w:iCs/>
          <w:color w:val="3B3838" w:themeColor="background2" w:themeShade="40"/>
          <w:lang w:val="en-US"/>
        </w:rPr>
        <w:t>ion</w:t>
      </w:r>
      <w:r w:rsidR="00354538" w:rsidRPr="00FB3124">
        <w:rPr>
          <w:rFonts w:asciiTheme="majorHAnsi" w:hAnsiTheme="majorHAnsi"/>
          <w:i/>
          <w:iCs/>
          <w:color w:val="3B3838" w:themeColor="background2" w:themeShade="40"/>
          <w:spacing w:val="18"/>
          <w:lang w:val="en-US"/>
        </w:rPr>
        <w:t xml:space="preserve"> </w:t>
      </w:r>
      <w:r w:rsidR="00354538" w:rsidRPr="00FB3124">
        <w:rPr>
          <w:rFonts w:asciiTheme="majorHAnsi" w:hAnsiTheme="majorHAnsi"/>
          <w:i/>
          <w:iCs/>
          <w:color w:val="3B3838" w:themeColor="background2" w:themeShade="40"/>
          <w:spacing w:val="-2"/>
          <w:w w:val="102"/>
          <w:lang w:val="en-US"/>
        </w:rPr>
        <w:t>m</w:t>
      </w:r>
      <w:r w:rsidR="00354538" w:rsidRPr="00FB3124">
        <w:rPr>
          <w:rFonts w:asciiTheme="majorHAnsi" w:hAnsiTheme="majorHAnsi"/>
          <w:i/>
          <w:iCs/>
          <w:color w:val="3B3838" w:themeColor="background2" w:themeShade="40"/>
          <w:spacing w:val="1"/>
          <w:w w:val="102"/>
          <w:lang w:val="en-US"/>
        </w:rPr>
        <w:t>a</w:t>
      </w:r>
      <w:r w:rsidR="00354538" w:rsidRPr="00FB3124">
        <w:rPr>
          <w:rFonts w:asciiTheme="majorHAnsi" w:hAnsiTheme="majorHAnsi"/>
          <w:i/>
          <w:iCs/>
          <w:color w:val="3B3838" w:themeColor="background2" w:themeShade="40"/>
          <w:w w:val="102"/>
          <w:lang w:val="en-US"/>
        </w:rPr>
        <w:t>k</w:t>
      </w:r>
      <w:r w:rsidR="00354538" w:rsidRPr="00FB3124">
        <w:rPr>
          <w:rFonts w:asciiTheme="majorHAnsi" w:hAnsiTheme="majorHAnsi"/>
          <w:i/>
          <w:iCs/>
          <w:color w:val="3B3838" w:themeColor="background2" w:themeShade="40"/>
          <w:spacing w:val="3"/>
          <w:w w:val="102"/>
          <w:lang w:val="en-US"/>
        </w:rPr>
        <w:t>e</w:t>
      </w:r>
      <w:r w:rsidR="00354538" w:rsidRPr="00FB3124">
        <w:rPr>
          <w:rFonts w:asciiTheme="majorHAnsi" w:hAnsiTheme="majorHAnsi"/>
          <w:i/>
          <w:iCs/>
          <w:color w:val="3B3838" w:themeColor="background2" w:themeShade="40"/>
          <w:spacing w:val="-1"/>
          <w:w w:val="102"/>
          <w:lang w:val="en-US"/>
        </w:rPr>
        <w:t>r</w:t>
      </w:r>
      <w:r w:rsidR="00354538" w:rsidRPr="00FB3124">
        <w:rPr>
          <w:rFonts w:asciiTheme="majorHAnsi" w:hAnsiTheme="majorHAnsi"/>
          <w:i/>
          <w:iCs/>
          <w:color w:val="3B3838" w:themeColor="background2" w:themeShade="40"/>
          <w:w w:val="102"/>
          <w:lang w:val="en-US"/>
        </w:rPr>
        <w:t>s</w:t>
      </w:r>
      <w:r w:rsidR="003230DD">
        <w:rPr>
          <w:rFonts w:asciiTheme="majorHAnsi" w:hAnsiTheme="majorHAnsi"/>
          <w:i/>
          <w:iCs/>
          <w:color w:val="3B3838" w:themeColor="background2" w:themeShade="40"/>
          <w:w w:val="102"/>
          <w:lang w:val="en-US"/>
        </w:rPr>
        <w:t>.</w:t>
      </w:r>
      <w:r w:rsidR="005442DE" w:rsidRPr="005442DE">
        <w:t xml:space="preserve"> </w:t>
      </w:r>
      <w:proofErr w:type="gramStart"/>
      <w:r w:rsidR="005442DE" w:rsidRPr="005442DE">
        <w:rPr>
          <w:rFonts w:asciiTheme="majorHAnsi" w:hAnsiTheme="majorHAnsi"/>
          <w:i/>
          <w:iCs/>
          <w:color w:val="3B3838" w:themeColor="background2" w:themeShade="40"/>
          <w:w w:val="102"/>
          <w:lang w:val="en-US"/>
        </w:rPr>
        <w:t>(</w:t>
      </w:r>
      <w:r w:rsidR="00D52689">
        <w:rPr>
          <w:rFonts w:asciiTheme="majorHAnsi" w:hAnsiTheme="majorHAnsi"/>
          <w:i/>
          <w:iCs/>
          <w:color w:val="3B3838" w:themeColor="background2" w:themeShade="40"/>
          <w:w w:val="102"/>
          <w:lang w:val="en-US"/>
        </w:rPr>
        <w:t xml:space="preserve"> 2</w:t>
      </w:r>
      <w:proofErr w:type="gramEnd"/>
      <w:r w:rsidR="00D52689">
        <w:rPr>
          <w:rFonts w:asciiTheme="majorHAnsi" w:hAnsiTheme="majorHAnsi"/>
          <w:i/>
          <w:iCs/>
          <w:color w:val="3B3838" w:themeColor="background2" w:themeShade="40"/>
          <w:w w:val="102"/>
          <w:lang w:val="en-US"/>
        </w:rPr>
        <w:t>-3</w:t>
      </w:r>
      <w:r w:rsidR="005442DE" w:rsidRPr="005442DE">
        <w:rPr>
          <w:rFonts w:asciiTheme="majorHAnsi" w:hAnsiTheme="majorHAnsi"/>
          <w:i/>
          <w:iCs/>
          <w:color w:val="3B3838" w:themeColor="background2" w:themeShade="40"/>
          <w:w w:val="102"/>
          <w:lang w:val="en-US"/>
        </w:rPr>
        <w:t xml:space="preserve"> pages)</w:t>
      </w:r>
    </w:p>
    <w:p w14:paraId="205DC1FB" w14:textId="67700AE7" w:rsidR="00ED7843" w:rsidRPr="00ED7843" w:rsidRDefault="00ED7843" w:rsidP="0013572B">
      <w:pPr>
        <w:tabs>
          <w:tab w:val="clear" w:pos="1247"/>
        </w:tabs>
        <w:spacing w:line="276" w:lineRule="auto"/>
        <w:ind w:left="28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47E77740" w14:textId="77777777" w:rsidR="00372DA9" w:rsidRDefault="00372DA9" w:rsidP="0013572B">
      <w:pPr>
        <w:pStyle w:val="Heading1"/>
        <w:spacing w:line="276" w:lineRule="auto"/>
        <w:ind w:left="142"/>
        <w:rPr>
          <w:lang w:val="en-US"/>
        </w:rPr>
      </w:pPr>
    </w:p>
    <w:p w14:paraId="15D6AD84" w14:textId="26DFED8E" w:rsidR="00354538" w:rsidRPr="00D74FF7" w:rsidRDefault="003F5719" w:rsidP="0013572B">
      <w:pPr>
        <w:pStyle w:val="Heading1"/>
        <w:spacing w:line="276" w:lineRule="auto"/>
        <w:ind w:left="142"/>
        <w:rPr>
          <w:lang w:val="en-US"/>
        </w:rPr>
      </w:pPr>
      <w:bookmarkStart w:id="1" w:name="_Toc498431244"/>
      <w:r>
        <w:rPr>
          <w:lang w:val="en-US"/>
        </w:rPr>
        <w:t>II</w:t>
      </w:r>
      <w:r w:rsidR="00354538" w:rsidRPr="003F15BC">
        <w:rPr>
          <w:lang w:val="en-US"/>
        </w:rPr>
        <w:t>.</w:t>
      </w:r>
      <w:r w:rsidR="00354538" w:rsidRPr="003F15BC">
        <w:rPr>
          <w:spacing w:val="7"/>
          <w:lang w:val="en-US"/>
        </w:rPr>
        <w:t xml:space="preserve"> </w:t>
      </w:r>
      <w:r w:rsidR="00354538" w:rsidRPr="003F15BC">
        <w:rPr>
          <w:spacing w:val="1"/>
          <w:w w:val="112"/>
          <w:lang w:val="en-US"/>
        </w:rPr>
        <w:t>I</w:t>
      </w:r>
      <w:r w:rsidR="00354538" w:rsidRPr="003F15BC">
        <w:rPr>
          <w:spacing w:val="-3"/>
          <w:w w:val="112"/>
          <w:lang w:val="en-US"/>
        </w:rPr>
        <w:t>n</w:t>
      </w:r>
      <w:r w:rsidR="00354538" w:rsidRPr="003F15BC">
        <w:rPr>
          <w:spacing w:val="-1"/>
          <w:w w:val="112"/>
          <w:lang w:val="en-US"/>
        </w:rPr>
        <w:t>t</w:t>
      </w:r>
      <w:r w:rsidR="00354538" w:rsidRPr="003F15BC">
        <w:rPr>
          <w:spacing w:val="3"/>
          <w:w w:val="112"/>
          <w:lang w:val="en-US"/>
        </w:rPr>
        <w:t>r</w:t>
      </w:r>
      <w:r w:rsidR="00354538" w:rsidRPr="003F15BC">
        <w:rPr>
          <w:w w:val="112"/>
          <w:lang w:val="en-US"/>
        </w:rPr>
        <w:t>o</w:t>
      </w:r>
      <w:r w:rsidR="00354538" w:rsidRPr="003F15BC">
        <w:rPr>
          <w:spacing w:val="-3"/>
          <w:w w:val="112"/>
          <w:lang w:val="en-US"/>
        </w:rPr>
        <w:t>d</w:t>
      </w:r>
      <w:r w:rsidR="00354538" w:rsidRPr="003F15BC">
        <w:rPr>
          <w:w w:val="112"/>
          <w:lang w:val="en-US"/>
        </w:rPr>
        <w:t>u</w:t>
      </w:r>
      <w:r w:rsidR="00354538" w:rsidRPr="003F15BC">
        <w:rPr>
          <w:spacing w:val="1"/>
          <w:w w:val="112"/>
          <w:lang w:val="en-US"/>
        </w:rPr>
        <w:t>c</w:t>
      </w:r>
      <w:r w:rsidR="00354538" w:rsidRPr="003F15BC">
        <w:rPr>
          <w:spacing w:val="-1"/>
          <w:w w:val="112"/>
          <w:lang w:val="en-US"/>
        </w:rPr>
        <w:t>t</w:t>
      </w:r>
      <w:r w:rsidR="00354538" w:rsidRPr="003F15BC">
        <w:rPr>
          <w:spacing w:val="2"/>
          <w:w w:val="112"/>
          <w:lang w:val="en-US"/>
        </w:rPr>
        <w:t>i</w:t>
      </w:r>
      <w:r w:rsidR="00354538" w:rsidRPr="003F15BC">
        <w:rPr>
          <w:w w:val="112"/>
          <w:lang w:val="en-US"/>
        </w:rPr>
        <w:t>on</w:t>
      </w:r>
      <w:r w:rsidR="00354538" w:rsidRPr="003F15BC">
        <w:rPr>
          <w:spacing w:val="-3"/>
          <w:w w:val="112"/>
          <w:lang w:val="en-US"/>
        </w:rPr>
        <w:t xml:space="preserve"> </w:t>
      </w:r>
      <w:r w:rsidR="00354538" w:rsidRPr="003F15BC">
        <w:rPr>
          <w:lang w:val="en-US"/>
        </w:rPr>
        <w:t>and</w:t>
      </w:r>
      <w:r w:rsidR="00354538" w:rsidRPr="003F15BC">
        <w:rPr>
          <w:spacing w:val="45"/>
          <w:lang w:val="en-US"/>
        </w:rPr>
        <w:t xml:space="preserve"> </w:t>
      </w:r>
      <w:r w:rsidR="00354538" w:rsidRPr="003F15BC">
        <w:rPr>
          <w:spacing w:val="1"/>
          <w:w w:val="110"/>
          <w:lang w:val="en-US"/>
        </w:rPr>
        <w:t>B</w:t>
      </w:r>
      <w:r w:rsidR="00354538" w:rsidRPr="003F15BC">
        <w:rPr>
          <w:w w:val="110"/>
          <w:lang w:val="en-US"/>
        </w:rPr>
        <w:t>a</w:t>
      </w:r>
      <w:r w:rsidR="00354538" w:rsidRPr="003F15BC">
        <w:rPr>
          <w:spacing w:val="-2"/>
          <w:w w:val="110"/>
          <w:lang w:val="en-US"/>
        </w:rPr>
        <w:t>c</w:t>
      </w:r>
      <w:r w:rsidR="00354538" w:rsidRPr="003F15BC">
        <w:rPr>
          <w:w w:val="110"/>
          <w:lang w:val="en-US"/>
        </w:rPr>
        <w:t>kg</w:t>
      </w:r>
      <w:r w:rsidR="00354538" w:rsidRPr="003F15BC">
        <w:rPr>
          <w:spacing w:val="1"/>
          <w:w w:val="110"/>
          <w:lang w:val="en-US"/>
        </w:rPr>
        <w:t>r</w:t>
      </w:r>
      <w:r w:rsidR="00354538" w:rsidRPr="003F15BC">
        <w:rPr>
          <w:w w:val="110"/>
          <w:lang w:val="en-US"/>
        </w:rPr>
        <w:t>ound</w:t>
      </w:r>
      <w:r w:rsidR="005442DE">
        <w:rPr>
          <w:w w:val="110"/>
          <w:lang w:val="en-US"/>
        </w:rPr>
        <w:t xml:space="preserve"> </w:t>
      </w:r>
      <w:r w:rsidR="005F4C9D">
        <w:rPr>
          <w:w w:val="110"/>
          <w:lang w:val="en-US"/>
        </w:rPr>
        <w:t xml:space="preserve"> </w:t>
      </w:r>
      <w:bookmarkEnd w:id="1"/>
    </w:p>
    <w:p w14:paraId="67CB5D91" w14:textId="45C1622B" w:rsidR="00354538" w:rsidRPr="00CE06F2" w:rsidRDefault="00FB3124" w:rsidP="0013572B">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color w:val="3B3838" w:themeColor="background2" w:themeShade="40"/>
          <w:spacing w:val="14"/>
          <w:lang w:val="en-US"/>
        </w:rPr>
      </w:pPr>
      <w:r>
        <w:rPr>
          <w:rFonts w:ascii="Calibri" w:hAnsi="Calibri" w:cs="Arial"/>
          <w:color w:val="767171" w:themeColor="background2" w:themeShade="80"/>
          <w:w w:val="136"/>
          <w:lang w:val="en-US"/>
        </w:rPr>
        <w:t xml:space="preserve">  </w:t>
      </w:r>
      <w:r w:rsidR="0057559D" w:rsidRPr="002B5383">
        <w:rPr>
          <w:rFonts w:asciiTheme="majorHAnsi" w:hAnsiTheme="majorHAnsi"/>
          <w:i/>
          <w:iCs/>
          <w:color w:val="404040" w:themeColor="text1" w:themeTint="BF"/>
          <w:spacing w:val="1"/>
          <w:lang w:val="en-US"/>
        </w:rPr>
        <w:t>Please describe here r</w:t>
      </w:r>
      <w:r w:rsidR="00354538" w:rsidRPr="002B5383">
        <w:rPr>
          <w:rFonts w:asciiTheme="majorHAnsi" w:hAnsiTheme="majorHAnsi"/>
          <w:i/>
          <w:iCs/>
          <w:color w:val="404040" w:themeColor="text1" w:themeTint="BF"/>
          <w:spacing w:val="1"/>
          <w:lang w:val="en-US"/>
        </w:rPr>
        <w:t>a</w:t>
      </w:r>
      <w:r w:rsidR="00354538" w:rsidRPr="002B5383">
        <w:rPr>
          <w:rFonts w:asciiTheme="majorHAnsi" w:hAnsiTheme="majorHAnsi"/>
          <w:i/>
          <w:iCs/>
          <w:color w:val="404040" w:themeColor="text1" w:themeTint="BF"/>
          <w:spacing w:val="2"/>
          <w:lang w:val="en-US"/>
        </w:rPr>
        <w:t>t</w:t>
      </w:r>
      <w:r w:rsidR="00354538" w:rsidRPr="002B5383">
        <w:rPr>
          <w:rFonts w:asciiTheme="majorHAnsi" w:hAnsiTheme="majorHAnsi"/>
          <w:i/>
          <w:iCs/>
          <w:color w:val="404040" w:themeColor="text1" w:themeTint="BF"/>
          <w:lang w:val="en-US"/>
        </w:rPr>
        <w:t>io</w:t>
      </w:r>
      <w:r w:rsidR="00354538" w:rsidRPr="002B5383">
        <w:rPr>
          <w:rFonts w:asciiTheme="majorHAnsi" w:hAnsiTheme="majorHAnsi"/>
          <w:i/>
          <w:iCs/>
          <w:color w:val="404040" w:themeColor="text1" w:themeTint="BF"/>
          <w:spacing w:val="-2"/>
          <w:lang w:val="en-US"/>
        </w:rPr>
        <w:t>n</w:t>
      </w:r>
      <w:r w:rsidR="00354538" w:rsidRPr="002B5383">
        <w:rPr>
          <w:rFonts w:asciiTheme="majorHAnsi" w:hAnsiTheme="majorHAnsi"/>
          <w:i/>
          <w:iCs/>
          <w:color w:val="404040" w:themeColor="text1" w:themeTint="BF"/>
          <w:spacing w:val="1"/>
          <w:lang w:val="en-US"/>
        </w:rPr>
        <w:t>a</w:t>
      </w:r>
      <w:r w:rsidR="00354538" w:rsidRPr="002B5383">
        <w:rPr>
          <w:rFonts w:asciiTheme="majorHAnsi" w:hAnsiTheme="majorHAnsi"/>
          <w:i/>
          <w:iCs/>
          <w:color w:val="404040" w:themeColor="text1" w:themeTint="BF"/>
          <w:lang w:val="en-US"/>
        </w:rPr>
        <w:t>le</w:t>
      </w:r>
      <w:r w:rsidR="00345F7D">
        <w:rPr>
          <w:rFonts w:asciiTheme="majorHAnsi" w:hAnsiTheme="majorHAnsi"/>
          <w:i/>
          <w:iCs/>
          <w:color w:val="3B3838" w:themeColor="background2" w:themeShade="40"/>
          <w:spacing w:val="18"/>
          <w:lang w:val="en-US"/>
        </w:rPr>
        <w:t xml:space="preserve">, </w:t>
      </w:r>
      <w:r w:rsidR="00354538" w:rsidRPr="00CE06F2">
        <w:rPr>
          <w:rFonts w:asciiTheme="majorHAnsi" w:hAnsiTheme="majorHAnsi"/>
          <w:i/>
          <w:iCs/>
          <w:color w:val="3B3838" w:themeColor="background2" w:themeShade="40"/>
          <w:spacing w:val="3"/>
          <w:w w:val="102"/>
          <w:lang w:val="en-US"/>
        </w:rPr>
        <w:t>c</w:t>
      </w:r>
      <w:r w:rsidR="00354538" w:rsidRPr="00CE06F2">
        <w:rPr>
          <w:rFonts w:asciiTheme="majorHAnsi" w:hAnsiTheme="majorHAnsi"/>
          <w:i/>
          <w:iCs/>
          <w:color w:val="3B3838" w:themeColor="background2" w:themeShade="40"/>
          <w:w w:val="102"/>
          <w:lang w:val="en-US"/>
        </w:rPr>
        <w:t>on</w:t>
      </w:r>
      <w:r w:rsidR="00354538" w:rsidRPr="00CE06F2">
        <w:rPr>
          <w:rFonts w:asciiTheme="majorHAnsi" w:hAnsiTheme="majorHAnsi"/>
          <w:i/>
          <w:iCs/>
          <w:color w:val="3B3838" w:themeColor="background2" w:themeShade="40"/>
          <w:spacing w:val="-3"/>
          <w:w w:val="102"/>
          <w:lang w:val="en-US"/>
        </w:rPr>
        <w:t>t</w:t>
      </w:r>
      <w:r w:rsidR="00354538" w:rsidRPr="00CE06F2">
        <w:rPr>
          <w:rFonts w:asciiTheme="majorHAnsi" w:hAnsiTheme="majorHAnsi"/>
          <w:i/>
          <w:iCs/>
          <w:color w:val="3B3838" w:themeColor="background2" w:themeShade="40"/>
          <w:spacing w:val="1"/>
          <w:w w:val="102"/>
          <w:lang w:val="en-US"/>
        </w:rPr>
        <w:t>e</w:t>
      </w:r>
      <w:r w:rsidR="00354538" w:rsidRPr="00CE06F2">
        <w:rPr>
          <w:rFonts w:asciiTheme="majorHAnsi" w:hAnsiTheme="majorHAnsi"/>
          <w:i/>
          <w:iCs/>
          <w:color w:val="3B3838" w:themeColor="background2" w:themeShade="40"/>
          <w:w w:val="102"/>
          <w:lang w:val="en-US"/>
        </w:rPr>
        <w:t>xt</w:t>
      </w:r>
      <w:r w:rsidR="00CE06F2" w:rsidRPr="00CE06F2">
        <w:rPr>
          <w:rFonts w:asciiTheme="majorHAnsi" w:hAnsiTheme="majorHAnsi"/>
          <w:i/>
          <w:iCs/>
          <w:color w:val="3B3838" w:themeColor="background2" w:themeShade="40"/>
          <w:lang w:val="en-US"/>
        </w:rPr>
        <w:t xml:space="preserve">, and an </w:t>
      </w:r>
      <w:r w:rsidR="00CE06F2" w:rsidRPr="00CE06F2">
        <w:rPr>
          <w:rFonts w:asciiTheme="majorHAnsi" w:hAnsiTheme="majorHAnsi"/>
          <w:i/>
          <w:iCs/>
          <w:color w:val="3B3838" w:themeColor="background2" w:themeShade="40"/>
          <w:spacing w:val="1"/>
          <w:lang w:val="en-US"/>
        </w:rPr>
        <w:t>o</w:t>
      </w:r>
      <w:r w:rsidR="00354538" w:rsidRPr="00CE06F2">
        <w:rPr>
          <w:rFonts w:asciiTheme="majorHAnsi" w:hAnsiTheme="majorHAnsi"/>
          <w:i/>
          <w:iCs/>
          <w:color w:val="3B3838" w:themeColor="background2" w:themeShade="40"/>
          <w:spacing w:val="-2"/>
          <w:lang w:val="en-US"/>
        </w:rPr>
        <w:t>v</w:t>
      </w:r>
      <w:r w:rsidR="00354538" w:rsidRPr="00CE06F2">
        <w:rPr>
          <w:rFonts w:asciiTheme="majorHAnsi" w:hAnsiTheme="majorHAnsi"/>
          <w:i/>
          <w:iCs/>
          <w:color w:val="3B3838" w:themeColor="background2" w:themeShade="40"/>
          <w:spacing w:val="1"/>
          <w:lang w:val="en-US"/>
        </w:rPr>
        <w:t>e</w:t>
      </w:r>
      <w:r w:rsidR="00354538" w:rsidRPr="00CE06F2">
        <w:rPr>
          <w:rFonts w:asciiTheme="majorHAnsi" w:hAnsiTheme="majorHAnsi"/>
          <w:i/>
          <w:iCs/>
          <w:color w:val="3B3838" w:themeColor="background2" w:themeShade="40"/>
          <w:spacing w:val="2"/>
          <w:lang w:val="en-US"/>
        </w:rPr>
        <w:t>r</w:t>
      </w:r>
      <w:r w:rsidR="00354538" w:rsidRPr="00CE06F2">
        <w:rPr>
          <w:rFonts w:asciiTheme="majorHAnsi" w:hAnsiTheme="majorHAnsi"/>
          <w:i/>
          <w:iCs/>
          <w:color w:val="3B3838" w:themeColor="background2" w:themeShade="40"/>
          <w:spacing w:val="-2"/>
          <w:lang w:val="en-US"/>
        </w:rPr>
        <w:t>v</w:t>
      </w:r>
      <w:r w:rsidR="00354538" w:rsidRPr="00CE06F2">
        <w:rPr>
          <w:rFonts w:asciiTheme="majorHAnsi" w:hAnsiTheme="majorHAnsi"/>
          <w:i/>
          <w:iCs/>
          <w:color w:val="3B3838" w:themeColor="background2" w:themeShade="40"/>
          <w:lang w:val="en-US"/>
        </w:rPr>
        <w:t>i</w:t>
      </w:r>
      <w:r w:rsidR="00354538" w:rsidRPr="00CE06F2">
        <w:rPr>
          <w:rFonts w:asciiTheme="majorHAnsi" w:hAnsiTheme="majorHAnsi"/>
          <w:i/>
          <w:iCs/>
          <w:color w:val="3B3838" w:themeColor="background2" w:themeShade="40"/>
          <w:spacing w:val="3"/>
          <w:lang w:val="en-US"/>
        </w:rPr>
        <w:t>e</w:t>
      </w:r>
      <w:r w:rsidR="00354538" w:rsidRPr="00CE06F2">
        <w:rPr>
          <w:rFonts w:asciiTheme="majorHAnsi" w:hAnsiTheme="majorHAnsi"/>
          <w:i/>
          <w:iCs/>
          <w:color w:val="3B3838" w:themeColor="background2" w:themeShade="40"/>
          <w:lang w:val="en-US"/>
        </w:rPr>
        <w:t>w</w:t>
      </w:r>
      <w:r w:rsidR="00354538" w:rsidRPr="00CE06F2">
        <w:rPr>
          <w:rFonts w:asciiTheme="majorHAnsi" w:hAnsiTheme="majorHAnsi"/>
          <w:i/>
          <w:iCs/>
          <w:color w:val="3B3838" w:themeColor="background2" w:themeShade="40"/>
          <w:spacing w:val="20"/>
          <w:lang w:val="en-US"/>
        </w:rPr>
        <w:t xml:space="preserve"> </w:t>
      </w:r>
      <w:r w:rsidR="00354538" w:rsidRPr="00CE06F2">
        <w:rPr>
          <w:rFonts w:asciiTheme="majorHAnsi" w:hAnsiTheme="majorHAnsi"/>
          <w:i/>
          <w:iCs/>
          <w:color w:val="3B3838" w:themeColor="background2" w:themeShade="40"/>
          <w:lang w:val="en-US"/>
        </w:rPr>
        <w:t>of</w:t>
      </w:r>
      <w:r w:rsidR="00354538" w:rsidRPr="00CE06F2">
        <w:rPr>
          <w:rFonts w:asciiTheme="majorHAnsi" w:hAnsiTheme="majorHAnsi"/>
          <w:i/>
          <w:iCs/>
          <w:color w:val="3B3838" w:themeColor="background2" w:themeShade="40"/>
          <w:spacing w:val="4"/>
          <w:lang w:val="en-US"/>
        </w:rPr>
        <w:t xml:space="preserve"> </w:t>
      </w:r>
      <w:r w:rsidR="00354538" w:rsidRPr="00CE06F2">
        <w:rPr>
          <w:rFonts w:asciiTheme="majorHAnsi" w:hAnsiTheme="majorHAnsi"/>
          <w:i/>
          <w:iCs/>
          <w:color w:val="3B3838" w:themeColor="background2" w:themeShade="40"/>
          <w:spacing w:val="2"/>
          <w:lang w:val="en-US"/>
        </w:rPr>
        <w:t>t</w:t>
      </w:r>
      <w:r w:rsidR="00354538" w:rsidRPr="00CE06F2">
        <w:rPr>
          <w:rFonts w:asciiTheme="majorHAnsi" w:hAnsiTheme="majorHAnsi"/>
          <w:i/>
          <w:iCs/>
          <w:color w:val="3B3838" w:themeColor="background2" w:themeShade="40"/>
          <w:lang w:val="en-US"/>
        </w:rPr>
        <w:t>he</w:t>
      </w:r>
      <w:r w:rsidR="00354538" w:rsidRPr="00CE06F2">
        <w:rPr>
          <w:rFonts w:asciiTheme="majorHAnsi" w:hAnsiTheme="majorHAnsi"/>
          <w:i/>
          <w:iCs/>
          <w:color w:val="3B3838" w:themeColor="background2" w:themeShade="40"/>
          <w:spacing w:val="6"/>
          <w:lang w:val="en-US"/>
        </w:rPr>
        <w:t xml:space="preserve"> </w:t>
      </w:r>
      <w:r w:rsidR="00CE06F2" w:rsidRPr="00CE06F2">
        <w:rPr>
          <w:rFonts w:asciiTheme="majorHAnsi" w:hAnsiTheme="majorHAnsi"/>
          <w:i/>
          <w:iCs/>
          <w:color w:val="3B3838" w:themeColor="background2" w:themeShade="40"/>
          <w:lang w:val="en-US"/>
        </w:rPr>
        <w:t>NAP development</w:t>
      </w:r>
      <w:r w:rsidR="00354538" w:rsidRPr="00CE06F2">
        <w:rPr>
          <w:rFonts w:asciiTheme="majorHAnsi" w:hAnsiTheme="majorHAnsi"/>
          <w:i/>
          <w:iCs/>
          <w:color w:val="3B3838" w:themeColor="background2" w:themeShade="40"/>
          <w:spacing w:val="25"/>
          <w:lang w:val="en-US"/>
        </w:rPr>
        <w:t xml:space="preserve"> </w:t>
      </w:r>
      <w:r w:rsidR="00354538" w:rsidRPr="00CE06F2">
        <w:rPr>
          <w:rFonts w:asciiTheme="majorHAnsi" w:hAnsiTheme="majorHAnsi"/>
          <w:i/>
          <w:iCs/>
          <w:color w:val="3B3838" w:themeColor="background2" w:themeShade="40"/>
          <w:lang w:val="en-US"/>
        </w:rPr>
        <w:t>p</w:t>
      </w:r>
      <w:r w:rsidR="00354538" w:rsidRPr="00CE06F2">
        <w:rPr>
          <w:rFonts w:asciiTheme="majorHAnsi" w:hAnsiTheme="majorHAnsi"/>
          <w:i/>
          <w:iCs/>
          <w:color w:val="3B3838" w:themeColor="background2" w:themeShade="40"/>
          <w:spacing w:val="-1"/>
          <w:lang w:val="en-US"/>
        </w:rPr>
        <w:t>r</w:t>
      </w:r>
      <w:r w:rsidR="00354538" w:rsidRPr="00CE06F2">
        <w:rPr>
          <w:rFonts w:asciiTheme="majorHAnsi" w:hAnsiTheme="majorHAnsi"/>
          <w:i/>
          <w:iCs/>
          <w:color w:val="3B3838" w:themeColor="background2" w:themeShade="40"/>
          <w:spacing w:val="-2"/>
          <w:lang w:val="en-US"/>
        </w:rPr>
        <w:t>o</w:t>
      </w:r>
      <w:r w:rsidR="00354538" w:rsidRPr="00CE06F2">
        <w:rPr>
          <w:rFonts w:asciiTheme="majorHAnsi" w:hAnsiTheme="majorHAnsi"/>
          <w:i/>
          <w:iCs/>
          <w:color w:val="3B3838" w:themeColor="background2" w:themeShade="40"/>
          <w:spacing w:val="1"/>
          <w:lang w:val="en-US"/>
        </w:rPr>
        <w:t>ces</w:t>
      </w:r>
      <w:r w:rsidR="00354538" w:rsidRPr="00CE06F2">
        <w:rPr>
          <w:rFonts w:asciiTheme="majorHAnsi" w:hAnsiTheme="majorHAnsi"/>
          <w:i/>
          <w:iCs/>
          <w:color w:val="3B3838" w:themeColor="background2" w:themeShade="40"/>
          <w:lang w:val="en-US"/>
        </w:rPr>
        <w:t>s</w:t>
      </w:r>
      <w:r w:rsidR="005442DE">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(2-3 pages)</w:t>
      </w:r>
    </w:p>
    <w:p w14:paraId="7FD181DA" w14:textId="77777777" w:rsidR="00ED7843" w:rsidRPr="00ED7843" w:rsidRDefault="00ED7843" w:rsidP="0013572B">
      <w:pPr>
        <w:tabs>
          <w:tab w:val="clear" w:pos="1247"/>
        </w:tabs>
        <w:spacing w:line="276" w:lineRule="auto"/>
        <w:ind w:left="426"/>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236F83E7" w14:textId="77777777" w:rsidR="00372DA9" w:rsidRDefault="00372DA9" w:rsidP="0013572B">
      <w:pPr>
        <w:pStyle w:val="Heading1"/>
        <w:spacing w:before="0" w:line="276" w:lineRule="auto"/>
        <w:rPr>
          <w:lang w:val="en-US"/>
        </w:rPr>
      </w:pPr>
    </w:p>
    <w:p w14:paraId="08240A91" w14:textId="77777777" w:rsidR="00372DA9" w:rsidRDefault="00372DA9" w:rsidP="0013572B">
      <w:pPr>
        <w:pStyle w:val="Heading1"/>
        <w:spacing w:before="0" w:line="276" w:lineRule="auto"/>
        <w:ind w:left="142"/>
        <w:rPr>
          <w:lang w:val="en-US"/>
        </w:rPr>
      </w:pPr>
    </w:p>
    <w:p w14:paraId="69B60163" w14:textId="5C3F514C" w:rsidR="00354538" w:rsidRPr="00D74FF7" w:rsidRDefault="003F5719" w:rsidP="0013572B">
      <w:pPr>
        <w:pStyle w:val="Heading1"/>
        <w:spacing w:before="0" w:line="276" w:lineRule="auto"/>
        <w:ind w:left="142"/>
        <w:rPr>
          <w:lang w:val="en-US"/>
        </w:rPr>
      </w:pPr>
      <w:bookmarkStart w:id="2" w:name="_Toc498431245"/>
      <w:r>
        <w:rPr>
          <w:lang w:val="en-US"/>
        </w:rPr>
        <w:t>III</w:t>
      </w:r>
      <w:r w:rsidR="00354538" w:rsidRPr="00354538">
        <w:rPr>
          <w:lang w:val="en-US"/>
        </w:rPr>
        <w:t>.</w:t>
      </w:r>
      <w:r w:rsidR="00354538" w:rsidRPr="00354538">
        <w:rPr>
          <w:spacing w:val="7"/>
          <w:lang w:val="en-US"/>
        </w:rPr>
        <w:t xml:space="preserve"> </w:t>
      </w:r>
      <w:r w:rsidR="00354538" w:rsidRPr="00354538">
        <w:rPr>
          <w:spacing w:val="1"/>
          <w:lang w:val="en-US"/>
        </w:rPr>
        <w:t>N</w:t>
      </w:r>
      <w:r w:rsidR="00354538" w:rsidRPr="00354538">
        <w:rPr>
          <w:lang w:val="en-US"/>
        </w:rPr>
        <w:t>a</w:t>
      </w:r>
      <w:r w:rsidR="00354538" w:rsidRPr="00354538">
        <w:rPr>
          <w:spacing w:val="-1"/>
          <w:lang w:val="en-US"/>
        </w:rPr>
        <w:t>t</w:t>
      </w:r>
      <w:r w:rsidR="00354538" w:rsidRPr="00354538">
        <w:rPr>
          <w:lang w:val="en-US"/>
        </w:rPr>
        <w:t xml:space="preserve">ional </w:t>
      </w:r>
      <w:r w:rsidR="00354538" w:rsidRPr="00354538">
        <w:rPr>
          <w:spacing w:val="2"/>
          <w:w w:val="110"/>
          <w:lang w:val="en-US"/>
        </w:rPr>
        <w:t>O</w:t>
      </w:r>
      <w:r w:rsidR="00354538" w:rsidRPr="00354538">
        <w:rPr>
          <w:spacing w:val="-2"/>
          <w:w w:val="102"/>
          <w:lang w:val="en-US"/>
        </w:rPr>
        <w:t>ve</w:t>
      </w:r>
      <w:r w:rsidR="00354538" w:rsidRPr="00354538">
        <w:rPr>
          <w:spacing w:val="1"/>
          <w:w w:val="136"/>
          <w:lang w:val="en-US"/>
        </w:rPr>
        <w:t>r</w:t>
      </w:r>
      <w:r w:rsidR="00354538" w:rsidRPr="00354538">
        <w:rPr>
          <w:w w:val="102"/>
          <w:lang w:val="en-US"/>
        </w:rPr>
        <w:t>vi</w:t>
      </w:r>
      <w:r w:rsidR="00354538" w:rsidRPr="00354538">
        <w:rPr>
          <w:spacing w:val="1"/>
          <w:w w:val="102"/>
          <w:lang w:val="en-US"/>
        </w:rPr>
        <w:t>e</w:t>
      </w:r>
      <w:r w:rsidR="00354538" w:rsidRPr="00354538">
        <w:rPr>
          <w:w w:val="102"/>
          <w:lang w:val="en-US"/>
        </w:rPr>
        <w:t>w</w:t>
      </w:r>
      <w:r w:rsidR="00AD77A9">
        <w:rPr>
          <w:w w:val="102"/>
          <w:lang w:val="en-US"/>
        </w:rPr>
        <w:t xml:space="preserve"> </w:t>
      </w:r>
      <w:bookmarkEnd w:id="2"/>
    </w:p>
    <w:p w14:paraId="19862EA7" w14:textId="11B4E1F8" w:rsidR="003218B1" w:rsidRPr="0013572B" w:rsidRDefault="0057559D"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sidRPr="0013572B">
        <w:rPr>
          <w:rFonts w:asciiTheme="majorHAnsi" w:hAnsiTheme="majorHAnsi"/>
          <w:i/>
          <w:iCs/>
          <w:color w:val="3B3838" w:themeColor="background2" w:themeShade="40"/>
          <w:lang w:val="en-US"/>
        </w:rPr>
        <w:t xml:space="preserve">Please provide here </w:t>
      </w:r>
      <w:r w:rsidR="00070220" w:rsidRPr="0013572B">
        <w:rPr>
          <w:rFonts w:asciiTheme="majorHAnsi" w:hAnsiTheme="majorHAnsi"/>
          <w:i/>
          <w:iCs/>
          <w:color w:val="3B3838" w:themeColor="background2" w:themeShade="40"/>
          <w:lang w:val="en-US"/>
        </w:rPr>
        <w:t xml:space="preserve">a summary of the </w:t>
      </w:r>
      <w:r w:rsidR="00FB3124" w:rsidRPr="0013572B">
        <w:rPr>
          <w:rFonts w:asciiTheme="majorHAnsi" w:hAnsiTheme="majorHAnsi"/>
          <w:i/>
          <w:iCs/>
          <w:color w:val="3B3838" w:themeColor="background2" w:themeShade="40"/>
          <w:lang w:val="en-US"/>
        </w:rPr>
        <w:t>national baseline analysis of the ASGM sector, based on (</w:t>
      </w:r>
      <w:proofErr w:type="spellStart"/>
      <w:r w:rsidR="00FB3124" w:rsidRPr="0013572B">
        <w:rPr>
          <w:rFonts w:asciiTheme="majorHAnsi" w:hAnsiTheme="majorHAnsi"/>
          <w:i/>
          <w:iCs/>
          <w:color w:val="3B3838" w:themeColor="background2" w:themeShade="40"/>
          <w:lang w:val="en-US"/>
        </w:rPr>
        <w:t>i</w:t>
      </w:r>
      <w:proofErr w:type="spellEnd"/>
      <w:r w:rsidR="00FB3124" w:rsidRPr="0013572B">
        <w:rPr>
          <w:rFonts w:asciiTheme="majorHAnsi" w:hAnsiTheme="majorHAnsi"/>
          <w:i/>
          <w:iCs/>
          <w:color w:val="3B3838" w:themeColor="background2" w:themeShade="40"/>
          <w:lang w:val="en-US"/>
        </w:rPr>
        <w:t xml:space="preserve">) </w:t>
      </w:r>
      <w:r w:rsidR="00345F7D" w:rsidRPr="0013572B">
        <w:rPr>
          <w:rFonts w:asciiTheme="majorHAnsi" w:hAnsiTheme="majorHAnsi"/>
          <w:i/>
          <w:iCs/>
          <w:color w:val="3B3838" w:themeColor="background2" w:themeShade="40"/>
          <w:lang w:val="en-US"/>
        </w:rPr>
        <w:t xml:space="preserve">a </w:t>
      </w:r>
      <w:r w:rsidR="00FB3124" w:rsidRPr="0013572B">
        <w:rPr>
          <w:rFonts w:asciiTheme="majorHAnsi" w:hAnsiTheme="majorHAnsi"/>
          <w:i/>
          <w:iCs/>
          <w:color w:val="3B3838" w:themeColor="background2" w:themeShade="40"/>
          <w:lang w:val="en-US"/>
        </w:rPr>
        <w:t xml:space="preserve">scoping study, including legal review, interviews with national stakeholders and desk review of the available publications; and (ii) </w:t>
      </w:r>
      <w:r w:rsidR="00345F7D" w:rsidRPr="0013572B">
        <w:rPr>
          <w:rFonts w:asciiTheme="majorHAnsi" w:hAnsiTheme="majorHAnsi"/>
          <w:i/>
          <w:iCs/>
          <w:color w:val="3B3838" w:themeColor="background2" w:themeShade="40"/>
          <w:lang w:val="en-US"/>
        </w:rPr>
        <w:t xml:space="preserve">data collection in </w:t>
      </w:r>
      <w:r w:rsidR="00FB3124" w:rsidRPr="0013572B">
        <w:rPr>
          <w:rFonts w:asciiTheme="majorHAnsi" w:hAnsiTheme="majorHAnsi"/>
          <w:i/>
          <w:iCs/>
          <w:color w:val="3B3838" w:themeColor="background2" w:themeShade="40"/>
          <w:lang w:val="en-US"/>
        </w:rPr>
        <w:t xml:space="preserve">the </w:t>
      </w:r>
      <w:r w:rsidR="00345F7D" w:rsidRPr="0013572B">
        <w:rPr>
          <w:rFonts w:asciiTheme="majorHAnsi" w:hAnsiTheme="majorHAnsi"/>
          <w:i/>
          <w:iCs/>
          <w:color w:val="3B3838" w:themeColor="background2" w:themeShade="40"/>
          <w:lang w:val="en-US"/>
        </w:rPr>
        <w:t xml:space="preserve">field at the </w:t>
      </w:r>
      <w:r w:rsidR="00FB3124" w:rsidRPr="0013572B">
        <w:rPr>
          <w:rFonts w:asciiTheme="majorHAnsi" w:hAnsiTheme="majorHAnsi"/>
          <w:i/>
          <w:iCs/>
          <w:color w:val="3B3838" w:themeColor="background2" w:themeShade="40"/>
          <w:lang w:val="en-US"/>
        </w:rPr>
        <w:t xml:space="preserve">mining sites, including the interviews with miners and other crucial stakeholders, </w:t>
      </w:r>
      <w:proofErr w:type="gramStart"/>
      <w:r w:rsidR="00FB3124" w:rsidRPr="0013572B">
        <w:rPr>
          <w:rFonts w:asciiTheme="majorHAnsi" w:hAnsiTheme="majorHAnsi"/>
          <w:i/>
          <w:iCs/>
          <w:color w:val="3B3838" w:themeColor="background2" w:themeShade="40"/>
          <w:lang w:val="en-US"/>
        </w:rPr>
        <w:t>observations</w:t>
      </w:r>
      <w:proofErr w:type="gramEnd"/>
      <w:r w:rsidR="00FB3124" w:rsidRPr="0013572B">
        <w:rPr>
          <w:rFonts w:asciiTheme="majorHAnsi" w:hAnsiTheme="majorHAnsi"/>
          <w:i/>
          <w:iCs/>
          <w:color w:val="3B3838" w:themeColor="background2" w:themeShade="40"/>
          <w:lang w:val="en-US"/>
        </w:rPr>
        <w:t xml:space="preserve"> and physical measurements</w:t>
      </w:r>
      <w:r w:rsidR="00724361" w:rsidRPr="0013572B">
        <w:rPr>
          <w:rFonts w:asciiTheme="majorHAnsi" w:hAnsiTheme="majorHAnsi"/>
          <w:i/>
          <w:iCs/>
          <w:color w:val="3B3838" w:themeColor="background2" w:themeShade="40"/>
          <w:lang w:val="en-US"/>
        </w:rPr>
        <w:t>.</w:t>
      </w:r>
      <w:r w:rsidR="00D954B9" w:rsidRPr="0013572B">
        <w:rPr>
          <w:rFonts w:asciiTheme="majorHAnsi" w:hAnsiTheme="majorHAnsi"/>
          <w:i/>
          <w:iCs/>
          <w:color w:val="3B3838" w:themeColor="background2" w:themeShade="40"/>
          <w:lang w:val="en-US"/>
        </w:rPr>
        <w:t xml:space="preserve"> </w:t>
      </w:r>
      <w:r w:rsidR="00115B19" w:rsidRPr="0013572B">
        <w:rPr>
          <w:rFonts w:asciiTheme="majorHAnsi" w:hAnsiTheme="majorHAnsi"/>
          <w:i/>
          <w:iCs/>
          <w:color w:val="3B3838" w:themeColor="background2" w:themeShade="40"/>
          <w:lang w:val="en-US"/>
        </w:rPr>
        <w:t xml:space="preserve">Although the available baseline information may differ from country to country, </w:t>
      </w:r>
      <w:r w:rsidR="00D954B9" w:rsidRPr="0013572B">
        <w:rPr>
          <w:rFonts w:asciiTheme="majorHAnsi" w:hAnsiTheme="majorHAnsi"/>
          <w:i/>
          <w:iCs/>
          <w:color w:val="3B3838" w:themeColor="background2" w:themeShade="40"/>
          <w:lang w:val="en-US"/>
        </w:rPr>
        <w:t xml:space="preserve">please find </w:t>
      </w:r>
      <w:r w:rsidR="00115B19" w:rsidRPr="0013572B">
        <w:rPr>
          <w:rFonts w:asciiTheme="majorHAnsi" w:hAnsiTheme="majorHAnsi"/>
          <w:i/>
          <w:iCs/>
          <w:color w:val="3B3838" w:themeColor="background2" w:themeShade="40"/>
          <w:lang w:val="en-US"/>
        </w:rPr>
        <w:t>below the suggested categories</w:t>
      </w:r>
      <w:r w:rsidR="00D954B9" w:rsidRPr="0013572B">
        <w:rPr>
          <w:rFonts w:asciiTheme="majorHAnsi" w:hAnsiTheme="majorHAnsi"/>
          <w:i/>
          <w:iCs/>
          <w:color w:val="3B3838" w:themeColor="background2" w:themeShade="40"/>
          <w:lang w:val="en-US"/>
        </w:rPr>
        <w:t xml:space="preserve"> of information to be included </w:t>
      </w:r>
      <w:r w:rsidR="00115B19" w:rsidRPr="0013572B">
        <w:rPr>
          <w:rFonts w:asciiTheme="majorHAnsi" w:hAnsiTheme="majorHAnsi"/>
          <w:i/>
          <w:iCs/>
          <w:color w:val="3B3838" w:themeColor="background2" w:themeShade="40"/>
          <w:lang w:val="en-US"/>
        </w:rPr>
        <w:t xml:space="preserve">in this section </w:t>
      </w:r>
      <w:r w:rsidR="00D954B9" w:rsidRPr="0013572B">
        <w:rPr>
          <w:rFonts w:asciiTheme="majorHAnsi" w:hAnsiTheme="majorHAnsi"/>
          <w:i/>
          <w:iCs/>
          <w:color w:val="3B3838" w:themeColor="background2" w:themeShade="40"/>
          <w:lang w:val="en-US"/>
        </w:rPr>
        <w:t>(</w:t>
      </w:r>
      <w:r w:rsidR="00D52689">
        <w:rPr>
          <w:rFonts w:asciiTheme="majorHAnsi" w:hAnsiTheme="majorHAnsi"/>
          <w:i/>
          <w:iCs/>
          <w:color w:val="3B3838" w:themeColor="background2" w:themeShade="40"/>
          <w:lang w:val="en-US"/>
        </w:rPr>
        <w:t>10-15</w:t>
      </w:r>
      <w:r w:rsidR="00D954B9" w:rsidRPr="0013572B">
        <w:rPr>
          <w:rFonts w:asciiTheme="majorHAnsi" w:hAnsiTheme="majorHAnsi"/>
          <w:i/>
          <w:iCs/>
          <w:color w:val="3B3838" w:themeColor="background2" w:themeShade="40"/>
          <w:lang w:val="en-US"/>
        </w:rPr>
        <w:t xml:space="preserve"> pages). </w:t>
      </w:r>
      <w:r w:rsidR="00570CD6" w:rsidRPr="00570CD6">
        <w:rPr>
          <w:rFonts w:asciiTheme="majorHAnsi" w:hAnsiTheme="majorHAnsi"/>
          <w:i/>
          <w:iCs/>
          <w:color w:val="3B3838" w:themeColor="background2" w:themeShade="40"/>
          <w:lang w:val="en-US"/>
        </w:rPr>
        <w:t>When relevant please provide gender disaggregated data.</w:t>
      </w:r>
    </w:p>
    <w:p w14:paraId="7F931783" w14:textId="77777777" w:rsidR="003218B1" w:rsidRPr="0013572B" w:rsidRDefault="003218B1"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p>
    <w:p w14:paraId="06603352" w14:textId="5DA9E3B4" w:rsidR="00354538" w:rsidRDefault="005F4C9D" w:rsidP="002B7A71">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rPr>
          <w:rFonts w:asciiTheme="majorHAnsi" w:hAnsiTheme="majorHAnsi"/>
          <w:i/>
          <w:iCs/>
          <w:color w:val="3B3838" w:themeColor="background2" w:themeShade="40"/>
          <w:lang w:val="en-US"/>
        </w:rPr>
      </w:pPr>
      <w:r w:rsidRPr="0013572B">
        <w:rPr>
          <w:rFonts w:asciiTheme="majorHAnsi" w:hAnsiTheme="majorHAnsi"/>
          <w:i/>
          <w:iCs/>
          <w:color w:val="3B3838" w:themeColor="background2" w:themeShade="40"/>
          <w:lang w:val="en-US"/>
        </w:rPr>
        <w:t>The UN</w:t>
      </w:r>
      <w:r w:rsidR="00C82E99">
        <w:rPr>
          <w:rFonts w:asciiTheme="majorHAnsi" w:hAnsiTheme="majorHAnsi"/>
          <w:i/>
          <w:iCs/>
          <w:color w:val="3B3838" w:themeColor="background2" w:themeShade="40"/>
          <w:lang w:val="en-US"/>
        </w:rPr>
        <w:t>EP</w:t>
      </w:r>
      <w:r w:rsidRPr="0013572B">
        <w:rPr>
          <w:rFonts w:asciiTheme="majorHAnsi" w:hAnsiTheme="majorHAnsi"/>
          <w:i/>
          <w:iCs/>
          <w:color w:val="3B3838" w:themeColor="background2" w:themeShade="40"/>
          <w:lang w:val="en-US"/>
        </w:rPr>
        <w:t xml:space="preserve"> / A</w:t>
      </w:r>
      <w:r w:rsidR="00FC1F5D" w:rsidRPr="0013572B">
        <w:rPr>
          <w:rFonts w:asciiTheme="majorHAnsi" w:hAnsiTheme="majorHAnsi"/>
          <w:i/>
          <w:iCs/>
          <w:color w:val="3B3838" w:themeColor="background2" w:themeShade="40"/>
          <w:lang w:val="en-US"/>
        </w:rPr>
        <w:t>rtisa</w:t>
      </w:r>
      <w:r w:rsidR="00075590" w:rsidRPr="0013572B">
        <w:rPr>
          <w:rFonts w:asciiTheme="majorHAnsi" w:hAnsiTheme="majorHAnsi"/>
          <w:i/>
          <w:iCs/>
          <w:color w:val="3B3838" w:themeColor="background2" w:themeShade="40"/>
          <w:lang w:val="en-US"/>
        </w:rPr>
        <w:t xml:space="preserve">nal </w:t>
      </w:r>
      <w:r w:rsidRPr="0013572B">
        <w:rPr>
          <w:rFonts w:asciiTheme="majorHAnsi" w:hAnsiTheme="majorHAnsi"/>
          <w:i/>
          <w:iCs/>
          <w:color w:val="3B3838" w:themeColor="background2" w:themeShade="40"/>
          <w:lang w:val="en-US"/>
        </w:rPr>
        <w:t>G</w:t>
      </w:r>
      <w:r w:rsidR="00075590" w:rsidRPr="0013572B">
        <w:rPr>
          <w:rFonts w:asciiTheme="majorHAnsi" w:hAnsiTheme="majorHAnsi"/>
          <w:i/>
          <w:iCs/>
          <w:color w:val="3B3838" w:themeColor="background2" w:themeShade="40"/>
          <w:lang w:val="en-US"/>
        </w:rPr>
        <w:t xml:space="preserve">old </w:t>
      </w:r>
      <w:r w:rsidR="00671956" w:rsidRPr="0013572B">
        <w:rPr>
          <w:rFonts w:asciiTheme="majorHAnsi" w:hAnsiTheme="majorHAnsi"/>
          <w:i/>
          <w:iCs/>
          <w:color w:val="3B3838" w:themeColor="background2" w:themeShade="40"/>
          <w:lang w:val="en-US"/>
        </w:rPr>
        <w:t>Council</w:t>
      </w:r>
      <w:r w:rsidRPr="0013572B">
        <w:rPr>
          <w:rFonts w:asciiTheme="majorHAnsi" w:hAnsiTheme="majorHAnsi"/>
          <w:i/>
          <w:iCs/>
          <w:color w:val="3B3838" w:themeColor="background2" w:themeShade="40"/>
          <w:lang w:val="en-US"/>
        </w:rPr>
        <w:t xml:space="preserve"> guidance on baseline inventories provides useful information for </w:t>
      </w:r>
      <w:proofErr w:type="gramStart"/>
      <w:r w:rsidRPr="0013572B">
        <w:rPr>
          <w:rFonts w:asciiTheme="majorHAnsi" w:hAnsiTheme="majorHAnsi"/>
          <w:i/>
          <w:iCs/>
          <w:color w:val="3B3838" w:themeColor="background2" w:themeShade="40"/>
          <w:lang w:val="en-US"/>
        </w:rPr>
        <w:t>a number of</w:t>
      </w:r>
      <w:proofErr w:type="gramEnd"/>
      <w:r w:rsidRPr="0013572B">
        <w:rPr>
          <w:rFonts w:asciiTheme="majorHAnsi" w:hAnsiTheme="majorHAnsi"/>
          <w:i/>
          <w:iCs/>
          <w:color w:val="3B3838" w:themeColor="background2" w:themeShade="40"/>
          <w:lang w:val="en-US"/>
        </w:rPr>
        <w:t xml:space="preserve"> sections in this chapter.</w:t>
      </w:r>
      <w:r w:rsidR="003218B1" w:rsidRPr="0013572B">
        <w:rPr>
          <w:rFonts w:asciiTheme="majorHAnsi" w:hAnsiTheme="majorHAnsi"/>
          <w:i/>
          <w:iCs/>
          <w:color w:val="3B3838" w:themeColor="background2" w:themeShade="40"/>
          <w:lang w:val="en-US"/>
        </w:rPr>
        <w:t xml:space="preserve">  (“</w:t>
      </w:r>
      <w:r w:rsidR="00C27F54" w:rsidRPr="0013572B">
        <w:rPr>
          <w:rFonts w:asciiTheme="majorHAnsi" w:hAnsiTheme="majorHAnsi"/>
          <w:i/>
          <w:iCs/>
          <w:color w:val="3B3838" w:themeColor="background2" w:themeShade="40"/>
          <w:lang w:val="en-US"/>
        </w:rPr>
        <w:t xml:space="preserve">Estimating </w:t>
      </w:r>
      <w:r w:rsidR="00AF2AE0" w:rsidRPr="0013572B">
        <w:rPr>
          <w:rFonts w:asciiTheme="majorHAnsi" w:hAnsiTheme="majorHAnsi"/>
          <w:i/>
          <w:iCs/>
          <w:color w:val="3B3838" w:themeColor="background2" w:themeShade="40"/>
          <w:lang w:val="en-US"/>
        </w:rPr>
        <w:t>mercury use and documenting practices in ASGM</w:t>
      </w:r>
      <w:r w:rsidR="009069BC" w:rsidRPr="0013572B">
        <w:rPr>
          <w:rFonts w:asciiTheme="majorHAnsi" w:hAnsiTheme="majorHAnsi"/>
          <w:i/>
          <w:iCs/>
          <w:color w:val="3B3838" w:themeColor="background2" w:themeShade="40"/>
          <w:lang w:val="en-US"/>
        </w:rPr>
        <w:t xml:space="preserve">: </w:t>
      </w:r>
      <w:r w:rsidR="003218B1" w:rsidRPr="0013572B">
        <w:rPr>
          <w:rFonts w:asciiTheme="majorHAnsi" w:hAnsiTheme="majorHAnsi"/>
          <w:i/>
          <w:iCs/>
          <w:color w:val="3B3838" w:themeColor="background2" w:themeShade="40"/>
          <w:lang w:val="en-US"/>
        </w:rPr>
        <w:t xml:space="preserve">Methods and Tools”, available online at </w:t>
      </w:r>
      <w:hyperlink r:id="rId13" w:history="1">
        <w:r w:rsidR="002B7A71" w:rsidRPr="009771FA">
          <w:rPr>
            <w:rStyle w:val="Hyperlink"/>
            <w:rFonts w:asciiTheme="majorHAnsi" w:hAnsiTheme="majorHAnsi" w:cstheme="majorHAnsi"/>
          </w:rPr>
          <w:t>https://www.unep.org/globalmercurypartnership/resources/tool/estimating-mercury-use-and-documenting-practices-artisanal-and-small-scale-gold</w:t>
        </w:r>
      </w:hyperlink>
      <w:r w:rsidR="002B7A71">
        <w:rPr>
          <w:rFonts w:asciiTheme="majorHAnsi" w:hAnsiTheme="majorHAnsi" w:cstheme="majorHAnsi"/>
        </w:rPr>
        <w:t xml:space="preserve"> </w:t>
      </w:r>
      <w:r w:rsidR="00D07E52">
        <w:t xml:space="preserve"> </w:t>
      </w:r>
      <w:r w:rsidR="003218B1">
        <w:rPr>
          <w:rFonts w:asciiTheme="majorHAnsi" w:hAnsiTheme="majorHAnsi"/>
          <w:i/>
          <w:iCs/>
          <w:color w:val="3B3838" w:themeColor="background2" w:themeShade="40"/>
          <w:lang w:val="en-US"/>
        </w:rPr>
        <w:t>)</w:t>
      </w:r>
    </w:p>
    <w:p w14:paraId="48F9FEAA" w14:textId="77777777" w:rsidR="003218B1" w:rsidRDefault="003218B1"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p>
    <w:p w14:paraId="339D8A09" w14:textId="5B542B5D" w:rsidR="00724361" w:rsidRDefault="00C82E99" w:rsidP="0013572B">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Please briefly mention the scope of the study (desk and field research</w:t>
      </w:r>
      <w:r w:rsidR="00C651AD">
        <w:rPr>
          <w:rFonts w:asciiTheme="majorHAnsi" w:hAnsiTheme="majorHAnsi"/>
          <w:i/>
          <w:iCs/>
          <w:color w:val="3B3838" w:themeColor="background2" w:themeShade="40"/>
          <w:lang w:val="en-US"/>
        </w:rPr>
        <w:t>)</w:t>
      </w:r>
      <w:r>
        <w:rPr>
          <w:rFonts w:asciiTheme="majorHAnsi" w:hAnsiTheme="majorHAnsi"/>
          <w:i/>
          <w:iCs/>
          <w:color w:val="3B3838" w:themeColor="background2" w:themeShade="40"/>
          <w:lang w:val="en-US"/>
        </w:rPr>
        <w:t xml:space="preserve">, </w:t>
      </w:r>
      <w:r w:rsidR="00C651AD">
        <w:rPr>
          <w:rFonts w:asciiTheme="majorHAnsi" w:hAnsiTheme="majorHAnsi"/>
          <w:i/>
          <w:iCs/>
          <w:color w:val="3B3838" w:themeColor="background2" w:themeShade="40"/>
          <w:lang w:val="en-US"/>
        </w:rPr>
        <w:t>including information on l</w:t>
      </w:r>
      <w:r w:rsidR="00852A70">
        <w:rPr>
          <w:rFonts w:asciiTheme="majorHAnsi" w:hAnsiTheme="majorHAnsi"/>
          <w:i/>
          <w:iCs/>
          <w:color w:val="3B3838" w:themeColor="background2" w:themeShade="40"/>
          <w:lang w:val="en-US"/>
        </w:rPr>
        <w:t>ocations and number of visited sites/consulted stakeholders,</w:t>
      </w:r>
      <w:r w:rsidR="00950DB2">
        <w:rPr>
          <w:rFonts w:asciiTheme="majorHAnsi" w:hAnsiTheme="majorHAnsi"/>
          <w:i/>
          <w:iCs/>
          <w:color w:val="3B3838" w:themeColor="background2" w:themeShade="40"/>
          <w:lang w:val="en-US"/>
        </w:rPr>
        <w:t xml:space="preserve"> and</w:t>
      </w:r>
      <w:r w:rsidR="00852A70">
        <w:rPr>
          <w:rFonts w:asciiTheme="majorHAnsi" w:hAnsiTheme="majorHAnsi"/>
          <w:i/>
          <w:iCs/>
          <w:color w:val="3B3838" w:themeColor="background2" w:themeShade="40"/>
          <w:lang w:val="en-US"/>
        </w:rPr>
        <w:t xml:space="preserve"> </w:t>
      </w:r>
      <w:r w:rsidR="00950DB2">
        <w:rPr>
          <w:rFonts w:asciiTheme="majorHAnsi" w:hAnsiTheme="majorHAnsi"/>
          <w:i/>
          <w:iCs/>
          <w:color w:val="3B3838" w:themeColor="background2" w:themeShade="40"/>
          <w:lang w:val="en-US"/>
        </w:rPr>
        <w:t xml:space="preserve">brief description of methodology. </w:t>
      </w:r>
      <w:r w:rsidR="00F32E0B">
        <w:rPr>
          <w:rFonts w:asciiTheme="majorHAnsi" w:hAnsiTheme="majorHAnsi"/>
          <w:i/>
          <w:iCs/>
          <w:color w:val="3B3838" w:themeColor="background2" w:themeShade="40"/>
          <w:lang w:val="en-US"/>
        </w:rPr>
        <w:t xml:space="preserve">In the </w:t>
      </w:r>
      <w:r w:rsidR="0054171E">
        <w:rPr>
          <w:rFonts w:asciiTheme="majorHAnsi" w:hAnsiTheme="majorHAnsi"/>
          <w:i/>
          <w:iCs/>
          <w:color w:val="3B3838" w:themeColor="background2" w:themeShade="40"/>
          <w:lang w:val="en-US"/>
        </w:rPr>
        <w:t>Annex,</w:t>
      </w:r>
      <w:r w:rsidR="00F32E0B">
        <w:rPr>
          <w:rFonts w:asciiTheme="majorHAnsi" w:hAnsiTheme="majorHAnsi"/>
          <w:i/>
          <w:iCs/>
          <w:color w:val="3B3838" w:themeColor="background2" w:themeShade="40"/>
          <w:lang w:val="en-US"/>
        </w:rPr>
        <w:t xml:space="preserve"> </w:t>
      </w:r>
      <w:r w:rsidR="00070220">
        <w:rPr>
          <w:rFonts w:asciiTheme="majorHAnsi" w:hAnsiTheme="majorHAnsi"/>
          <w:i/>
          <w:iCs/>
          <w:color w:val="3B3838" w:themeColor="background2" w:themeShade="40"/>
          <w:lang w:val="en-US"/>
        </w:rPr>
        <w:t xml:space="preserve">please </w:t>
      </w:r>
      <w:r w:rsidR="00F32E0B">
        <w:rPr>
          <w:rFonts w:asciiTheme="majorHAnsi" w:hAnsiTheme="majorHAnsi"/>
          <w:i/>
          <w:iCs/>
          <w:color w:val="3B3838" w:themeColor="background2" w:themeShade="40"/>
          <w:lang w:val="en-US"/>
        </w:rPr>
        <w:t>elaborate on methodology, data collection and analysis process</w:t>
      </w:r>
      <w:r w:rsidR="00F32E0B" w:rsidRPr="00F32E0B">
        <w:rPr>
          <w:rFonts w:asciiTheme="majorHAnsi" w:hAnsiTheme="majorHAnsi"/>
          <w:i/>
          <w:iCs/>
          <w:color w:val="3B3838" w:themeColor="background2" w:themeShade="40"/>
          <w:lang w:val="en-US"/>
        </w:rPr>
        <w:t xml:space="preserve"> </w:t>
      </w:r>
      <w:r w:rsidR="00F32E0B">
        <w:rPr>
          <w:rFonts w:asciiTheme="majorHAnsi" w:hAnsiTheme="majorHAnsi"/>
          <w:i/>
          <w:iCs/>
          <w:color w:val="3B3838" w:themeColor="background2" w:themeShade="40"/>
          <w:lang w:val="en-US"/>
        </w:rPr>
        <w:t>that led to the development of the national overview, and please include comprehensive</w:t>
      </w:r>
      <w:r w:rsidR="001F40C2">
        <w:rPr>
          <w:rFonts w:asciiTheme="majorHAnsi" w:hAnsiTheme="majorHAnsi"/>
          <w:i/>
          <w:iCs/>
          <w:color w:val="3B3838" w:themeColor="background2" w:themeShade="40"/>
          <w:lang w:val="en-US"/>
        </w:rPr>
        <w:t xml:space="preserve"> database</w:t>
      </w:r>
      <w:r w:rsidR="00F32E0B">
        <w:rPr>
          <w:rFonts w:asciiTheme="majorHAnsi" w:hAnsiTheme="majorHAnsi"/>
          <w:i/>
          <w:iCs/>
          <w:color w:val="3B3838" w:themeColor="background2" w:themeShade="40"/>
          <w:lang w:val="en-US"/>
        </w:rPr>
        <w:t xml:space="preserve"> of the collected data</w:t>
      </w:r>
      <w:r w:rsidR="00500AA3">
        <w:rPr>
          <w:rFonts w:asciiTheme="majorHAnsi" w:hAnsiTheme="majorHAnsi"/>
          <w:i/>
          <w:iCs/>
          <w:color w:val="3B3838" w:themeColor="background2" w:themeShade="40"/>
          <w:lang w:val="en-US"/>
        </w:rPr>
        <w:t xml:space="preserve"> and information</w:t>
      </w:r>
      <w:r w:rsidR="00F32E0B">
        <w:rPr>
          <w:rFonts w:asciiTheme="majorHAnsi" w:hAnsiTheme="majorHAnsi"/>
          <w:i/>
          <w:iCs/>
          <w:color w:val="3B3838" w:themeColor="background2" w:themeShade="40"/>
          <w:lang w:val="en-US"/>
        </w:rPr>
        <w:t>.</w:t>
      </w:r>
    </w:p>
    <w:p w14:paraId="3DC54C6B" w14:textId="77777777" w:rsidR="00372DA9" w:rsidRPr="00ED7843"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551173D8" w14:textId="77777777" w:rsidR="00070220" w:rsidRPr="00281340" w:rsidRDefault="00070220" w:rsidP="0013572B">
      <w:pPr>
        <w:pStyle w:val="Heading2"/>
        <w:numPr>
          <w:ilvl w:val="0"/>
          <w:numId w:val="23"/>
        </w:numPr>
        <w:spacing w:line="276" w:lineRule="auto"/>
        <w:rPr>
          <w:rFonts w:ascii="Calibri" w:hAnsi="Calibri"/>
          <w:spacing w:val="-2"/>
          <w:lang w:val="en-US"/>
        </w:rPr>
      </w:pPr>
      <w:bookmarkStart w:id="3" w:name="_Toc498431246"/>
      <w:r w:rsidRPr="00281340">
        <w:t>Previous experiences in addressing ASGM</w:t>
      </w:r>
      <w:bookmarkEnd w:id="3"/>
    </w:p>
    <w:p w14:paraId="1996108B" w14:textId="317EAE34" w:rsidR="00070220"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Pr>
          <w:rFonts w:asciiTheme="majorHAnsi" w:hAnsiTheme="majorHAnsi" w:cstheme="majorBidi"/>
          <w:i/>
          <w:iCs/>
          <w:color w:val="404040" w:themeColor="text1" w:themeTint="BF"/>
        </w:rPr>
        <w:t xml:space="preserve">Please describe here </w:t>
      </w:r>
      <w:r w:rsidRPr="00CE06F2">
        <w:rPr>
          <w:rFonts w:asciiTheme="majorHAnsi" w:hAnsiTheme="majorHAnsi" w:cstheme="majorBidi"/>
          <w:i/>
          <w:iCs/>
          <w:color w:val="404040" w:themeColor="text1" w:themeTint="BF"/>
        </w:rPr>
        <w:t>lessons learned from previous national projects/ initiatives concerning ASGM</w:t>
      </w:r>
      <w:r w:rsidR="00B522A7">
        <w:rPr>
          <w:rFonts w:asciiTheme="majorHAnsi" w:hAnsiTheme="majorHAnsi" w:cstheme="majorBidi"/>
          <w:i/>
          <w:iCs/>
          <w:color w:val="404040" w:themeColor="text1" w:themeTint="BF"/>
        </w:rPr>
        <w:t xml:space="preserve"> </w:t>
      </w:r>
      <w:r w:rsidR="00B522A7" w:rsidRPr="00B522A7">
        <w:rPr>
          <w:rFonts w:asciiTheme="majorHAnsi" w:hAnsiTheme="majorHAnsi" w:cstheme="majorBidi"/>
          <w:i/>
          <w:iCs/>
          <w:color w:val="404040" w:themeColor="text1" w:themeTint="BF"/>
        </w:rPr>
        <w:t xml:space="preserve">how </w:t>
      </w:r>
      <w:r w:rsidR="00C34E3E">
        <w:rPr>
          <w:rFonts w:asciiTheme="majorHAnsi" w:hAnsiTheme="majorHAnsi" w:cstheme="majorBidi"/>
          <w:i/>
          <w:iCs/>
          <w:color w:val="404040" w:themeColor="text1" w:themeTint="BF"/>
        </w:rPr>
        <w:t>they</w:t>
      </w:r>
      <w:r w:rsidR="00B522A7" w:rsidRPr="00B522A7">
        <w:rPr>
          <w:rFonts w:asciiTheme="majorHAnsi" w:hAnsiTheme="majorHAnsi" w:cstheme="majorBidi"/>
          <w:i/>
          <w:iCs/>
          <w:color w:val="404040" w:themeColor="text1" w:themeTint="BF"/>
        </w:rPr>
        <w:t xml:space="preserve"> could support the implementation of the NAP</w:t>
      </w:r>
      <w:r>
        <w:rPr>
          <w:rFonts w:asciiTheme="majorHAnsi" w:hAnsiTheme="majorHAnsi" w:cstheme="majorBidi"/>
          <w:i/>
          <w:iCs/>
          <w:color w:val="404040" w:themeColor="text1" w:themeTint="BF"/>
        </w:rPr>
        <w:t xml:space="preserve">. </w:t>
      </w:r>
      <w:r w:rsidRPr="00070220">
        <w:rPr>
          <w:rFonts w:asciiTheme="majorHAnsi" w:hAnsiTheme="majorHAnsi" w:cstheme="majorBidi"/>
          <w:i/>
          <w:iCs/>
          <w:color w:val="404040" w:themeColor="text1" w:themeTint="BF"/>
        </w:rPr>
        <w:t xml:space="preserve">In the </w:t>
      </w:r>
      <w:proofErr w:type="gramStart"/>
      <w:r w:rsidRPr="00070220">
        <w:rPr>
          <w:rFonts w:asciiTheme="majorHAnsi" w:hAnsiTheme="majorHAnsi" w:cstheme="majorBidi"/>
          <w:i/>
          <w:iCs/>
          <w:color w:val="404040" w:themeColor="text1" w:themeTint="BF"/>
        </w:rPr>
        <w:t>Annex</w:t>
      </w:r>
      <w:proofErr w:type="gramEnd"/>
      <w:r w:rsidRPr="00070220">
        <w:rPr>
          <w:rFonts w:asciiTheme="majorHAnsi" w:hAnsiTheme="majorHAnsi" w:cstheme="majorBidi"/>
          <w:i/>
          <w:iCs/>
          <w:color w:val="404040" w:themeColor="text1" w:themeTint="BF"/>
        </w:rPr>
        <w:t xml:space="preserve"> please provide a comprehensive list of the previous projects, with links to the relevant documents</w:t>
      </w:r>
      <w:r w:rsidR="000142D1">
        <w:rPr>
          <w:rFonts w:asciiTheme="majorHAnsi" w:hAnsiTheme="majorHAnsi" w:cstheme="majorBidi"/>
          <w:i/>
          <w:iCs/>
          <w:color w:val="404040" w:themeColor="text1" w:themeTint="BF"/>
        </w:rPr>
        <w:t xml:space="preserve"> and independent evaluation </w:t>
      </w:r>
      <w:r w:rsidRPr="00070220">
        <w:rPr>
          <w:rFonts w:asciiTheme="majorHAnsi" w:hAnsiTheme="majorHAnsi" w:cstheme="majorBidi"/>
          <w:i/>
          <w:iCs/>
          <w:color w:val="404040" w:themeColor="text1" w:themeTint="BF"/>
        </w:rPr>
        <w:t>if available.</w:t>
      </w:r>
      <w:r w:rsidRPr="00070220">
        <w:rPr>
          <w:rFonts w:asciiTheme="majorHAnsi" w:hAnsiTheme="majorHAnsi"/>
          <w:color w:val="A6A6A6" w:themeColor="background1" w:themeShade="A6"/>
          <w:lang w:val="en-US"/>
        </w:rPr>
        <w:t xml:space="preserve"> </w:t>
      </w:r>
      <w:r w:rsidRPr="00ED7843">
        <w:rPr>
          <w:rFonts w:asciiTheme="majorHAnsi" w:hAnsiTheme="majorHAnsi"/>
          <w:color w:val="A6A6A6" w:themeColor="background1" w:themeShade="A6"/>
          <w:lang w:val="en-US"/>
        </w:rPr>
        <w:t>………………………………………………………………………………………………………………………………………………………………………………………………………………………………………………………………………………………………………………………………………………………………………………………………………………………………………………</w:t>
      </w:r>
    </w:p>
    <w:p w14:paraId="2D056DA1" w14:textId="77777777" w:rsidR="00070220" w:rsidRPr="00CE06F2" w:rsidRDefault="00070220" w:rsidP="0013572B">
      <w:pPr>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cstheme="majorBidi"/>
          <w:i/>
          <w:iCs/>
          <w:color w:val="404040" w:themeColor="text1" w:themeTint="BF"/>
        </w:rPr>
      </w:pPr>
    </w:p>
    <w:p w14:paraId="444B77C1" w14:textId="77777777" w:rsidR="00070220" w:rsidRPr="00281340" w:rsidRDefault="00070220" w:rsidP="0013572B">
      <w:pPr>
        <w:pStyle w:val="Heading2"/>
        <w:numPr>
          <w:ilvl w:val="0"/>
          <w:numId w:val="23"/>
        </w:numPr>
        <w:spacing w:line="276" w:lineRule="auto"/>
        <w:rPr>
          <w:lang w:val="en-US"/>
        </w:rPr>
      </w:pPr>
      <w:bookmarkStart w:id="4" w:name="_Toc498431247"/>
      <w:r w:rsidRPr="00281340">
        <w:t>Geographical distribution of ASGM</w:t>
      </w:r>
      <w:bookmarkEnd w:id="4"/>
      <w:r w:rsidRPr="00281340">
        <w:rPr>
          <w:lang w:val="en-US"/>
        </w:rPr>
        <w:t xml:space="preserve"> </w:t>
      </w:r>
    </w:p>
    <w:p w14:paraId="1E3DFEC8" w14:textId="47108266" w:rsidR="00070220" w:rsidRDefault="00070220" w:rsidP="0013572B">
      <w:pPr>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stheme="majorBidi"/>
          <w:i/>
          <w:iCs/>
          <w:color w:val="404040" w:themeColor="text1" w:themeTint="BF"/>
          <w:lang w:val="en-US"/>
        </w:rPr>
      </w:pPr>
      <w:r>
        <w:rPr>
          <w:rFonts w:asciiTheme="majorHAnsi" w:hAnsiTheme="majorHAnsi" w:cstheme="majorBidi"/>
          <w:i/>
          <w:iCs/>
          <w:color w:val="404040" w:themeColor="text1" w:themeTint="BF"/>
          <w:lang w:val="en-US"/>
        </w:rPr>
        <w:t>Please report here</w:t>
      </w:r>
      <w:r w:rsidRPr="00CE06F2">
        <w:rPr>
          <w:rFonts w:asciiTheme="majorHAnsi" w:hAnsiTheme="majorHAnsi" w:cstheme="majorBidi"/>
          <w:i/>
          <w:iCs/>
          <w:color w:val="404040" w:themeColor="text1" w:themeTint="BF"/>
          <w:lang w:val="en-US"/>
        </w:rPr>
        <w:t xml:space="preserve"> locations/areas of the ASGM sites</w:t>
      </w:r>
      <w:r w:rsidR="001C4CA5">
        <w:rPr>
          <w:rFonts w:asciiTheme="majorHAnsi" w:hAnsiTheme="majorHAnsi" w:cstheme="majorBidi"/>
          <w:i/>
          <w:iCs/>
          <w:color w:val="404040" w:themeColor="text1" w:themeTint="BF"/>
          <w:lang w:val="en-US"/>
        </w:rPr>
        <w:t xml:space="preserve"> (including visi</w:t>
      </w:r>
      <w:r w:rsidR="00EE2597">
        <w:rPr>
          <w:rFonts w:asciiTheme="majorHAnsi" w:hAnsiTheme="majorHAnsi" w:cstheme="majorBidi"/>
          <w:i/>
          <w:iCs/>
          <w:color w:val="404040" w:themeColor="text1" w:themeTint="BF"/>
          <w:lang w:val="en-US"/>
        </w:rPr>
        <w:t>ted</w:t>
      </w:r>
      <w:r w:rsidR="001C4CA5">
        <w:rPr>
          <w:rFonts w:asciiTheme="majorHAnsi" w:hAnsiTheme="majorHAnsi" w:cstheme="majorBidi"/>
          <w:i/>
          <w:iCs/>
          <w:color w:val="404040" w:themeColor="text1" w:themeTint="BF"/>
          <w:lang w:val="en-US"/>
        </w:rPr>
        <w:t xml:space="preserve"> sites and </w:t>
      </w:r>
      <w:r w:rsidR="00EE2597">
        <w:rPr>
          <w:rFonts w:asciiTheme="majorHAnsi" w:hAnsiTheme="majorHAnsi" w:cstheme="majorBidi"/>
          <w:i/>
          <w:iCs/>
          <w:color w:val="404040" w:themeColor="text1" w:themeTint="BF"/>
          <w:lang w:val="en-US"/>
        </w:rPr>
        <w:t>other kno</w:t>
      </w:r>
      <w:r w:rsidR="00797065">
        <w:rPr>
          <w:rFonts w:asciiTheme="majorHAnsi" w:hAnsiTheme="majorHAnsi" w:cstheme="majorBidi"/>
          <w:i/>
          <w:iCs/>
          <w:color w:val="404040" w:themeColor="text1" w:themeTint="BF"/>
          <w:lang w:val="en-US"/>
        </w:rPr>
        <w:t>wn</w:t>
      </w:r>
      <w:r w:rsidR="00EE2597">
        <w:rPr>
          <w:rFonts w:asciiTheme="majorHAnsi" w:hAnsiTheme="majorHAnsi" w:cstheme="majorBidi"/>
          <w:i/>
          <w:iCs/>
          <w:color w:val="404040" w:themeColor="text1" w:themeTint="BF"/>
          <w:lang w:val="en-US"/>
        </w:rPr>
        <w:t xml:space="preserve"> or identified </w:t>
      </w:r>
      <w:r w:rsidR="00E732A1">
        <w:rPr>
          <w:rFonts w:asciiTheme="majorHAnsi" w:hAnsiTheme="majorHAnsi" w:cstheme="majorBidi"/>
          <w:i/>
          <w:iCs/>
          <w:color w:val="404040" w:themeColor="text1" w:themeTint="BF"/>
          <w:lang w:val="en-US"/>
        </w:rPr>
        <w:t xml:space="preserve">sites) </w:t>
      </w:r>
      <w:r w:rsidR="00E732A1" w:rsidRPr="00CE06F2">
        <w:rPr>
          <w:rFonts w:asciiTheme="majorHAnsi" w:hAnsiTheme="majorHAnsi" w:cstheme="majorBidi"/>
          <w:i/>
          <w:iCs/>
          <w:color w:val="404040" w:themeColor="text1" w:themeTint="BF"/>
          <w:lang w:val="en-US"/>
        </w:rPr>
        <w:t>and</w:t>
      </w:r>
      <w:r w:rsidRPr="00CE06F2">
        <w:rPr>
          <w:rFonts w:asciiTheme="majorHAnsi" w:hAnsiTheme="majorHAnsi" w:cstheme="majorBidi"/>
          <w:i/>
          <w:iCs/>
          <w:color w:val="404040" w:themeColor="text1" w:themeTint="BF"/>
          <w:lang w:val="en-US"/>
        </w:rPr>
        <w:t xml:space="preserve"> potential future areas of exploitation, if known</w:t>
      </w:r>
      <w:r>
        <w:rPr>
          <w:rFonts w:asciiTheme="majorHAnsi" w:hAnsiTheme="majorHAnsi" w:cstheme="majorBidi"/>
          <w:i/>
          <w:iCs/>
          <w:color w:val="404040" w:themeColor="text1" w:themeTint="BF"/>
          <w:lang w:val="en-US"/>
        </w:rPr>
        <w:t xml:space="preserve">. Including maps showing ASGM areas, field sites, etc. is highly encouraged. If you are using the </w:t>
      </w:r>
      <w:proofErr w:type="spellStart"/>
      <w:r>
        <w:rPr>
          <w:rFonts w:asciiTheme="majorHAnsi" w:hAnsiTheme="majorHAnsi" w:cstheme="majorBidi"/>
          <w:i/>
          <w:iCs/>
          <w:color w:val="404040" w:themeColor="text1" w:themeTint="BF"/>
          <w:lang w:val="en-US"/>
        </w:rPr>
        <w:t>MapX</w:t>
      </w:r>
      <w:proofErr w:type="spellEnd"/>
      <w:r>
        <w:rPr>
          <w:rFonts w:asciiTheme="majorHAnsi" w:hAnsiTheme="majorHAnsi" w:cstheme="majorBidi"/>
          <w:i/>
          <w:iCs/>
          <w:color w:val="404040" w:themeColor="text1" w:themeTint="BF"/>
          <w:lang w:val="en-US"/>
        </w:rPr>
        <w:t xml:space="preserve"> platform for NAPs the </w:t>
      </w:r>
      <w:proofErr w:type="spellStart"/>
      <w:r>
        <w:rPr>
          <w:rFonts w:asciiTheme="majorHAnsi" w:hAnsiTheme="majorHAnsi" w:cstheme="majorBidi"/>
          <w:i/>
          <w:iCs/>
          <w:color w:val="404040" w:themeColor="text1" w:themeTint="BF"/>
          <w:lang w:val="en-US"/>
        </w:rPr>
        <w:t>MapX</w:t>
      </w:r>
      <w:proofErr w:type="spellEnd"/>
      <w:r>
        <w:rPr>
          <w:rFonts w:asciiTheme="majorHAnsi" w:hAnsiTheme="majorHAnsi" w:cstheme="majorBidi"/>
          <w:i/>
          <w:iCs/>
          <w:color w:val="404040" w:themeColor="text1" w:themeTint="BF"/>
          <w:lang w:val="en-US"/>
        </w:rPr>
        <w:t xml:space="preserve"> team can help you prepare appropriate maps</w:t>
      </w:r>
      <w:r w:rsidR="00115B19">
        <w:rPr>
          <w:rFonts w:asciiTheme="majorHAnsi" w:hAnsiTheme="majorHAnsi" w:cstheme="majorBidi"/>
          <w:i/>
          <w:iCs/>
          <w:color w:val="404040" w:themeColor="text1" w:themeTint="BF"/>
          <w:lang w:val="en-US"/>
        </w:rPr>
        <w:t xml:space="preserve"> (more information available at: </w:t>
      </w:r>
      <w:hyperlink r:id="rId14" w:history="1">
        <w:r w:rsidR="00115B19" w:rsidRPr="00B03EA4">
          <w:rPr>
            <w:rStyle w:val="Hyperlink"/>
            <w:rFonts w:asciiTheme="majorHAnsi" w:hAnsiTheme="majorHAnsi" w:cstheme="majorBidi"/>
            <w:i/>
            <w:iCs/>
            <w:lang w:val="en-US"/>
          </w:rPr>
          <w:t>https://www.mapx.org/portfolio/minamata</w:t>
        </w:r>
      </w:hyperlink>
      <w:r w:rsidR="00115B19">
        <w:rPr>
          <w:rFonts w:asciiTheme="majorHAnsi" w:hAnsiTheme="majorHAnsi" w:cstheme="majorBidi"/>
          <w:i/>
          <w:iCs/>
          <w:color w:val="404040" w:themeColor="text1" w:themeTint="BF"/>
          <w:lang w:val="en-US"/>
        </w:rPr>
        <w:t xml:space="preserve"> )</w:t>
      </w:r>
    </w:p>
    <w:p w14:paraId="4B640610"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5749719F" w14:textId="77777777" w:rsidR="00372DA9" w:rsidRPr="00ED7843"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3798CA7D" w14:textId="77777777" w:rsidR="00070220" w:rsidRPr="00281340" w:rsidRDefault="00070220" w:rsidP="0013572B">
      <w:pPr>
        <w:pStyle w:val="Heading2"/>
        <w:numPr>
          <w:ilvl w:val="0"/>
          <w:numId w:val="23"/>
        </w:numPr>
        <w:spacing w:line="276" w:lineRule="auto"/>
        <w:rPr>
          <w:rFonts w:ascii="Calibri" w:hAnsi="Calibri"/>
          <w:spacing w:val="-1"/>
          <w:w w:val="102"/>
          <w:lang w:val="en-US"/>
        </w:rPr>
      </w:pPr>
      <w:bookmarkStart w:id="5" w:name="_Toc498431248"/>
      <w:r w:rsidRPr="00281340">
        <w:t>Mining and processing information</w:t>
      </w:r>
      <w:bookmarkEnd w:id="5"/>
    </w:p>
    <w:p w14:paraId="7B9CDC32" w14:textId="1CF31CE4" w:rsidR="00070220" w:rsidRDefault="00EF5BE7" w:rsidP="21628E5C">
      <w:pPr>
        <w:tabs>
          <w:tab w:val="clear" w:pos="1247"/>
          <w:tab w:val="clear" w:pos="1814"/>
          <w:tab w:val="clear" w:pos="2381"/>
          <w:tab w:val="clear" w:pos="2948"/>
          <w:tab w:val="clear" w:pos="3515"/>
        </w:tabs>
        <w:spacing w:line="276" w:lineRule="auto"/>
        <w:ind w:left="709"/>
        <w:rPr>
          <w:rFonts w:asciiTheme="majorHAnsi" w:hAnsiTheme="majorHAnsi"/>
          <w:i/>
          <w:iCs/>
          <w:color w:val="404040" w:themeColor="text1" w:themeTint="BF"/>
          <w:spacing w:val="-1"/>
          <w:w w:val="102"/>
          <w:lang w:val="en-US"/>
        </w:rPr>
      </w:pPr>
      <w:r w:rsidRPr="21628E5C">
        <w:rPr>
          <w:rFonts w:asciiTheme="majorHAnsi" w:hAnsiTheme="majorHAnsi"/>
          <w:i/>
          <w:iCs/>
          <w:color w:val="404040" w:themeColor="text1" w:themeTint="BF"/>
          <w:spacing w:val="-1"/>
          <w:w w:val="102"/>
          <w:lang w:val="en-US"/>
        </w:rPr>
        <w:t xml:space="preserve">Depending on the specific ASGM regional situation, please </w:t>
      </w:r>
      <w:r w:rsidR="00070220" w:rsidRPr="21628E5C">
        <w:rPr>
          <w:rFonts w:asciiTheme="majorHAnsi" w:hAnsiTheme="majorHAnsi"/>
          <w:i/>
          <w:iCs/>
          <w:color w:val="404040" w:themeColor="text1" w:themeTint="BF"/>
          <w:spacing w:val="-1"/>
          <w:w w:val="102"/>
          <w:lang w:val="en-US"/>
        </w:rPr>
        <w:t xml:space="preserve">include here </w:t>
      </w:r>
      <w:r w:rsidRPr="21628E5C">
        <w:rPr>
          <w:rFonts w:asciiTheme="majorHAnsi" w:hAnsiTheme="majorHAnsi"/>
          <w:i/>
          <w:iCs/>
          <w:color w:val="404040" w:themeColor="text1" w:themeTint="BF"/>
          <w:spacing w:val="-1"/>
          <w:w w:val="102"/>
          <w:lang w:val="en-US"/>
        </w:rPr>
        <w:t xml:space="preserve">for example the </w:t>
      </w:r>
      <w:r w:rsidR="00070220" w:rsidRPr="21628E5C">
        <w:rPr>
          <w:rFonts w:asciiTheme="majorHAnsi" w:hAnsiTheme="majorHAnsi"/>
          <w:i/>
          <w:iCs/>
          <w:color w:val="404040" w:themeColor="text1" w:themeTint="BF"/>
          <w:spacing w:val="-1"/>
          <w:w w:val="102"/>
          <w:lang w:val="en-US"/>
        </w:rPr>
        <w:t xml:space="preserve">information on: ore type, mining and gold processing practices, number of </w:t>
      </w:r>
      <w:r w:rsidR="25B04318" w:rsidRPr="21628E5C">
        <w:rPr>
          <w:rFonts w:asciiTheme="majorHAnsi" w:hAnsiTheme="majorHAnsi"/>
          <w:i/>
          <w:iCs/>
          <w:color w:val="404040" w:themeColor="text1" w:themeTint="BF"/>
          <w:spacing w:val="-1"/>
          <w:w w:val="102"/>
          <w:lang w:val="en-US"/>
        </w:rPr>
        <w:t xml:space="preserve">men, women and </w:t>
      </w:r>
      <w:proofErr w:type="gramStart"/>
      <w:r w:rsidR="25B04318" w:rsidRPr="21628E5C">
        <w:rPr>
          <w:rFonts w:asciiTheme="majorHAnsi" w:hAnsiTheme="majorHAnsi"/>
          <w:i/>
          <w:iCs/>
          <w:color w:val="404040" w:themeColor="text1" w:themeTint="BF"/>
          <w:spacing w:val="-1"/>
          <w:w w:val="102"/>
          <w:lang w:val="en-US"/>
        </w:rPr>
        <w:t xml:space="preserve">children </w:t>
      </w:r>
      <w:r w:rsidR="00070220" w:rsidRPr="21628E5C">
        <w:rPr>
          <w:rFonts w:asciiTheme="majorHAnsi" w:hAnsiTheme="majorHAnsi"/>
          <w:i/>
          <w:iCs/>
          <w:color w:val="404040" w:themeColor="text1" w:themeTint="BF"/>
          <w:spacing w:val="-1"/>
          <w:w w:val="102"/>
          <w:lang w:val="en-US"/>
        </w:rPr>
        <w:t xml:space="preserve"> involved</w:t>
      </w:r>
      <w:proofErr w:type="gramEnd"/>
      <w:r w:rsidR="00070220" w:rsidRPr="21628E5C">
        <w:rPr>
          <w:rFonts w:asciiTheme="majorHAnsi" w:hAnsiTheme="majorHAnsi"/>
          <w:i/>
          <w:iCs/>
          <w:color w:val="404040" w:themeColor="text1" w:themeTint="BF"/>
          <w:spacing w:val="-1"/>
          <w:w w:val="102"/>
          <w:lang w:val="en-US"/>
        </w:rPr>
        <w:t xml:space="preserve"> in ASGM activities (directly and indirectly), amalgam burning practices (open burning, use of retorts),</w:t>
      </w:r>
      <w:r w:rsidR="00CB22E2" w:rsidRPr="21628E5C">
        <w:rPr>
          <w:rFonts w:asciiTheme="majorHAnsi" w:hAnsiTheme="majorHAnsi"/>
          <w:i/>
          <w:iCs/>
          <w:color w:val="404040" w:themeColor="text1" w:themeTint="BF"/>
          <w:lang w:val="en-US"/>
        </w:rPr>
        <w:t xml:space="preserve"> </w:t>
      </w:r>
      <w:r w:rsidR="007E31A7" w:rsidRPr="21628E5C">
        <w:rPr>
          <w:rFonts w:asciiTheme="majorHAnsi" w:hAnsiTheme="majorHAnsi"/>
          <w:i/>
          <w:iCs/>
          <w:color w:val="404040" w:themeColor="text1" w:themeTint="BF"/>
          <w:lang w:val="en-US"/>
        </w:rPr>
        <w:t>tailings management</w:t>
      </w:r>
      <w:r w:rsidR="00070220" w:rsidRPr="21628E5C">
        <w:rPr>
          <w:rFonts w:asciiTheme="majorHAnsi" w:hAnsiTheme="majorHAnsi"/>
          <w:i/>
          <w:iCs/>
          <w:color w:val="404040" w:themeColor="text1" w:themeTint="BF"/>
          <w:spacing w:val="-1"/>
          <w:w w:val="102"/>
          <w:lang w:val="en-US"/>
        </w:rPr>
        <w:t xml:space="preserve"> etc.</w:t>
      </w:r>
    </w:p>
    <w:p w14:paraId="4BB8729C" w14:textId="77777777" w:rsidR="00070220"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7E119BAA" w14:textId="77777777" w:rsidR="00070220" w:rsidRDefault="00070220"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p>
    <w:p w14:paraId="048DD687" w14:textId="77777777" w:rsidR="00070220" w:rsidRDefault="00070220"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olor w:val="404040" w:themeColor="text1" w:themeTint="BF"/>
          <w:spacing w:val="-1"/>
          <w:w w:val="102"/>
          <w:lang w:val="en-US"/>
        </w:rPr>
      </w:pPr>
    </w:p>
    <w:p w14:paraId="506B9FA1" w14:textId="77777777" w:rsidR="001F40C2" w:rsidRPr="00281340" w:rsidRDefault="001F40C2" w:rsidP="0013572B">
      <w:pPr>
        <w:pStyle w:val="Heading2"/>
        <w:numPr>
          <w:ilvl w:val="0"/>
          <w:numId w:val="23"/>
        </w:numPr>
        <w:spacing w:line="276" w:lineRule="auto"/>
        <w:rPr>
          <w:lang w:val="en-US"/>
        </w:rPr>
      </w:pPr>
      <w:bookmarkStart w:id="6" w:name="_Toc498431249"/>
      <w:r w:rsidRPr="00281340">
        <w:rPr>
          <w:lang w:val="en-US"/>
        </w:rPr>
        <w:t>Baseline estimates of the amount of mercury used in ASGM</w:t>
      </w:r>
      <w:bookmarkEnd w:id="6"/>
    </w:p>
    <w:p w14:paraId="4BD7D23B" w14:textId="2A3AC85C" w:rsidR="001F40C2" w:rsidRDefault="001F40C2" w:rsidP="21628E5C">
      <w:pPr>
        <w:tabs>
          <w:tab w:val="clear" w:pos="1247"/>
          <w:tab w:val="clear" w:pos="1814"/>
          <w:tab w:val="clear" w:pos="2381"/>
          <w:tab w:val="clear" w:pos="2948"/>
          <w:tab w:val="clear" w:pos="3515"/>
        </w:tabs>
        <w:spacing w:line="276" w:lineRule="auto"/>
        <w:ind w:left="709"/>
        <w:rPr>
          <w:rFonts w:ascii="Calibri Light" w:hAnsi="Calibri Light" w:cstheme="majorBidi"/>
          <w:i/>
          <w:iCs/>
          <w:color w:val="404040" w:themeColor="text1" w:themeTint="BF"/>
          <w:spacing w:val="-2"/>
          <w:lang w:val="en-US"/>
        </w:rPr>
      </w:pPr>
      <w:r w:rsidRPr="21628E5C">
        <w:rPr>
          <w:rFonts w:ascii="Calibri Light" w:hAnsi="Calibri Light" w:cstheme="majorBidi"/>
          <w:i/>
          <w:iCs/>
          <w:color w:val="404040" w:themeColor="text1" w:themeTint="BF"/>
          <w:spacing w:val="-2"/>
          <w:lang w:val="en-US"/>
        </w:rPr>
        <w:t xml:space="preserve">Please report here calculated regional and national estimates of quantities of mercury used at the ASGM sites based on the collected information in the field, as required by point 1(d) of the Annex C of the Minamata Convention. Please </w:t>
      </w:r>
      <w:r w:rsidR="00804923" w:rsidRPr="21628E5C">
        <w:rPr>
          <w:rFonts w:ascii="Calibri Light" w:hAnsi="Calibri Light" w:cstheme="majorBidi"/>
          <w:i/>
          <w:iCs/>
          <w:color w:val="404040" w:themeColor="text1" w:themeTint="BF"/>
          <w:lang w:val="en-US"/>
        </w:rPr>
        <w:t xml:space="preserve">provide </w:t>
      </w:r>
      <w:r w:rsidR="4EC5D9BC" w:rsidRPr="21628E5C">
        <w:rPr>
          <w:rFonts w:ascii="Calibri Light" w:hAnsi="Calibri Light" w:cstheme="majorBidi"/>
          <w:i/>
          <w:iCs/>
          <w:color w:val="404040" w:themeColor="text1" w:themeTint="BF"/>
          <w:lang w:val="en-US"/>
        </w:rPr>
        <w:t>a brief</w:t>
      </w:r>
      <w:r w:rsidR="00E440AA" w:rsidRPr="21628E5C">
        <w:rPr>
          <w:rFonts w:ascii="Calibri Light" w:hAnsi="Calibri Light" w:cstheme="majorBidi"/>
          <w:i/>
          <w:iCs/>
          <w:color w:val="404040" w:themeColor="text1" w:themeTint="BF"/>
          <w:lang w:val="en-US"/>
        </w:rPr>
        <w:t xml:space="preserve"> description </w:t>
      </w:r>
      <w:r w:rsidR="45044B2F" w:rsidRPr="21628E5C">
        <w:rPr>
          <w:rFonts w:ascii="Calibri Light" w:hAnsi="Calibri Light" w:cstheme="majorBidi"/>
          <w:i/>
          <w:iCs/>
          <w:color w:val="404040" w:themeColor="text1" w:themeTint="BF"/>
          <w:lang w:val="en-US"/>
        </w:rPr>
        <w:t>of</w:t>
      </w:r>
      <w:r w:rsidR="00E440AA" w:rsidRPr="21628E5C">
        <w:rPr>
          <w:rFonts w:ascii="Calibri Light" w:hAnsi="Calibri Light" w:cstheme="majorBidi"/>
          <w:i/>
          <w:iCs/>
          <w:color w:val="404040" w:themeColor="text1" w:themeTint="BF"/>
          <w:lang w:val="en-US"/>
        </w:rPr>
        <w:t xml:space="preserve"> how the amount of mercury use in ASGM was estimated </w:t>
      </w:r>
      <w:r w:rsidR="00E45649" w:rsidRPr="21628E5C">
        <w:rPr>
          <w:rFonts w:ascii="Calibri Light" w:hAnsi="Calibri Light" w:cstheme="majorBidi"/>
          <w:i/>
          <w:iCs/>
          <w:color w:val="404040" w:themeColor="text1" w:themeTint="BF"/>
          <w:lang w:val="en-US"/>
        </w:rPr>
        <w:t xml:space="preserve">(including </w:t>
      </w:r>
      <w:r w:rsidR="00D91A9C" w:rsidRPr="21628E5C">
        <w:rPr>
          <w:rFonts w:ascii="Calibri Light" w:hAnsi="Calibri Light" w:cstheme="majorBidi"/>
          <w:i/>
          <w:iCs/>
          <w:color w:val="404040" w:themeColor="text1" w:themeTint="BF"/>
          <w:lang w:val="en-US"/>
        </w:rPr>
        <w:t xml:space="preserve">estimated amount of gold production by sector with the use of mercury and estimated mercury to gold ratio). Please </w:t>
      </w:r>
      <w:r w:rsidRPr="21628E5C">
        <w:rPr>
          <w:rFonts w:ascii="Calibri Light" w:hAnsi="Calibri Light" w:cstheme="majorBidi"/>
          <w:i/>
          <w:iCs/>
          <w:color w:val="404040" w:themeColor="text1" w:themeTint="BF"/>
          <w:spacing w:val="-2"/>
          <w:lang w:val="en-US"/>
        </w:rPr>
        <w:t xml:space="preserve">include site level estimates and details on the calculations and estimations in the Annex. </w:t>
      </w:r>
    </w:p>
    <w:p w14:paraId="31A90D1B" w14:textId="77777777" w:rsidR="001F40C2" w:rsidRDefault="001F40C2"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3D689F53" w14:textId="77777777" w:rsidR="001F40C2" w:rsidRDefault="001F40C2" w:rsidP="0013572B">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Calibri Light" w:hAnsi="Calibri Light" w:cstheme="majorBidi"/>
          <w:i/>
          <w:iCs/>
          <w:color w:val="404040" w:themeColor="text1" w:themeTint="BF"/>
          <w:spacing w:val="-2"/>
          <w:lang w:val="en-US"/>
        </w:rPr>
      </w:pPr>
    </w:p>
    <w:p w14:paraId="71B4F6CF" w14:textId="77777777" w:rsidR="00281340" w:rsidRPr="00281340" w:rsidRDefault="00281340" w:rsidP="0013572B">
      <w:pPr>
        <w:pStyle w:val="Heading2"/>
        <w:numPr>
          <w:ilvl w:val="0"/>
          <w:numId w:val="23"/>
        </w:numPr>
        <w:spacing w:line="276" w:lineRule="auto"/>
        <w:rPr>
          <w:rFonts w:ascii="Calibri" w:hAnsi="Calibri"/>
          <w:lang w:val="en-US"/>
        </w:rPr>
      </w:pPr>
      <w:bookmarkStart w:id="7" w:name="_Toc498431250"/>
      <w:r w:rsidRPr="00281340">
        <w:t>Legal and regulatory status</w:t>
      </w:r>
      <w:bookmarkEnd w:id="7"/>
      <w:r w:rsidRPr="00281340">
        <w:t xml:space="preserve"> </w:t>
      </w:r>
    </w:p>
    <w:p w14:paraId="466D643A" w14:textId="71A006A8" w:rsidR="00281340" w:rsidRDefault="00345F7D" w:rsidP="0013572B">
      <w:pPr>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i/>
          <w:iCs/>
          <w:color w:val="404040" w:themeColor="text1" w:themeTint="BF"/>
          <w:lang w:val="en-US"/>
        </w:rPr>
      </w:pPr>
      <w:r>
        <w:rPr>
          <w:rFonts w:asciiTheme="majorHAnsi" w:hAnsiTheme="majorHAnsi"/>
          <w:i/>
          <w:iCs/>
          <w:color w:val="404040" w:themeColor="text1" w:themeTint="BF"/>
          <w:lang w:val="en-US"/>
        </w:rPr>
        <w:t>Please present here</w:t>
      </w:r>
      <w:r w:rsidR="00281340" w:rsidRPr="00CE06F2">
        <w:rPr>
          <w:rFonts w:asciiTheme="majorHAnsi" w:hAnsiTheme="majorHAnsi"/>
          <w:i/>
          <w:iCs/>
          <w:color w:val="404040" w:themeColor="text1" w:themeTint="BF"/>
          <w:lang w:val="en-US"/>
        </w:rPr>
        <w:t xml:space="preserve"> </w:t>
      </w:r>
      <w:r>
        <w:rPr>
          <w:rFonts w:asciiTheme="majorHAnsi" w:hAnsiTheme="majorHAnsi"/>
          <w:i/>
          <w:iCs/>
          <w:color w:val="404040" w:themeColor="text1" w:themeTint="BF"/>
          <w:lang w:val="en-US"/>
        </w:rPr>
        <w:t xml:space="preserve">a </w:t>
      </w:r>
      <w:r w:rsidR="00070220">
        <w:rPr>
          <w:rFonts w:asciiTheme="majorHAnsi" w:hAnsiTheme="majorHAnsi"/>
          <w:i/>
          <w:iCs/>
          <w:color w:val="404040" w:themeColor="text1" w:themeTint="BF"/>
          <w:lang w:val="en-US"/>
        </w:rPr>
        <w:t xml:space="preserve">summary </w:t>
      </w:r>
      <w:r>
        <w:rPr>
          <w:rFonts w:asciiTheme="majorHAnsi" w:hAnsiTheme="majorHAnsi"/>
          <w:i/>
          <w:iCs/>
          <w:color w:val="404040" w:themeColor="text1" w:themeTint="BF"/>
          <w:lang w:val="en-US"/>
        </w:rPr>
        <w:t xml:space="preserve">review of the </w:t>
      </w:r>
      <w:r w:rsidR="001E3039">
        <w:rPr>
          <w:rFonts w:asciiTheme="majorHAnsi" w:hAnsiTheme="majorHAnsi"/>
          <w:i/>
          <w:iCs/>
          <w:color w:val="404040" w:themeColor="text1" w:themeTint="BF"/>
          <w:lang w:val="en-US"/>
        </w:rPr>
        <w:t xml:space="preserve">laws and </w:t>
      </w:r>
      <w:r w:rsidR="00281340" w:rsidRPr="00CE06F2">
        <w:rPr>
          <w:rFonts w:asciiTheme="majorHAnsi" w:hAnsiTheme="majorHAnsi"/>
          <w:i/>
          <w:iCs/>
          <w:color w:val="404040" w:themeColor="text1" w:themeTint="BF"/>
          <w:lang w:val="en-US"/>
        </w:rPr>
        <w:t xml:space="preserve">policies surrounding ASGM and </w:t>
      </w:r>
      <w:r w:rsidR="001E3039">
        <w:rPr>
          <w:rFonts w:asciiTheme="majorHAnsi" w:hAnsiTheme="majorHAnsi"/>
          <w:i/>
          <w:iCs/>
          <w:color w:val="404040" w:themeColor="text1" w:themeTint="BF"/>
          <w:lang w:val="en-US"/>
        </w:rPr>
        <w:t xml:space="preserve">the </w:t>
      </w:r>
      <w:proofErr w:type="gramStart"/>
      <w:r w:rsidR="001E3039">
        <w:rPr>
          <w:rFonts w:asciiTheme="majorHAnsi" w:hAnsiTheme="majorHAnsi"/>
          <w:i/>
          <w:iCs/>
          <w:color w:val="404040" w:themeColor="text1" w:themeTint="BF"/>
          <w:lang w:val="en-US"/>
        </w:rPr>
        <w:t xml:space="preserve">current </w:t>
      </w:r>
      <w:r w:rsidR="00281340" w:rsidRPr="00CE06F2">
        <w:rPr>
          <w:rFonts w:asciiTheme="majorHAnsi" w:hAnsiTheme="majorHAnsi"/>
          <w:i/>
          <w:iCs/>
          <w:color w:val="404040" w:themeColor="text1" w:themeTint="BF"/>
          <w:lang w:val="en-US"/>
        </w:rPr>
        <w:t>status</w:t>
      </w:r>
      <w:proofErr w:type="gramEnd"/>
      <w:r w:rsidR="00281340" w:rsidRPr="00CE06F2">
        <w:rPr>
          <w:rFonts w:asciiTheme="majorHAnsi" w:hAnsiTheme="majorHAnsi"/>
          <w:i/>
          <w:iCs/>
          <w:color w:val="404040" w:themeColor="text1" w:themeTint="BF"/>
          <w:lang w:val="en-US"/>
        </w:rPr>
        <w:t xml:space="preserve"> of formalization </w:t>
      </w:r>
      <w:r w:rsidR="001E3039">
        <w:rPr>
          <w:rFonts w:asciiTheme="majorHAnsi" w:hAnsiTheme="majorHAnsi"/>
          <w:i/>
          <w:iCs/>
          <w:color w:val="404040" w:themeColor="text1" w:themeTint="BF"/>
          <w:lang w:val="en-US"/>
        </w:rPr>
        <w:t xml:space="preserve">or regulation </w:t>
      </w:r>
      <w:r w:rsidR="00281340" w:rsidRPr="00CE06F2">
        <w:rPr>
          <w:rFonts w:asciiTheme="majorHAnsi" w:hAnsiTheme="majorHAnsi"/>
          <w:i/>
          <w:iCs/>
          <w:color w:val="404040" w:themeColor="text1" w:themeTint="BF"/>
          <w:lang w:val="en-US"/>
        </w:rPr>
        <w:t>of the ASGM sector</w:t>
      </w:r>
      <w:r>
        <w:rPr>
          <w:rFonts w:asciiTheme="majorHAnsi" w:hAnsiTheme="majorHAnsi"/>
          <w:i/>
          <w:iCs/>
          <w:color w:val="404040" w:themeColor="text1" w:themeTint="BF"/>
          <w:lang w:val="en-US"/>
        </w:rPr>
        <w:t>.</w:t>
      </w:r>
    </w:p>
    <w:p w14:paraId="6DAAD6D1"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4DFFF048" w14:textId="77777777" w:rsidR="00372DA9" w:rsidRPr="00ED7843" w:rsidRDefault="00372DA9"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6EB1EAC5" w14:textId="77777777" w:rsidR="00281340" w:rsidRPr="00281340" w:rsidRDefault="00281340" w:rsidP="0013572B">
      <w:pPr>
        <w:pStyle w:val="Heading2"/>
        <w:numPr>
          <w:ilvl w:val="0"/>
          <w:numId w:val="23"/>
        </w:numPr>
        <w:spacing w:line="276" w:lineRule="auto"/>
        <w:rPr>
          <w:rFonts w:ascii="Calibri" w:hAnsi="Calibri"/>
          <w:spacing w:val="-2"/>
          <w:lang w:val="en-US"/>
        </w:rPr>
      </w:pPr>
      <w:bookmarkStart w:id="8" w:name="_Toc498431251"/>
      <w:r w:rsidRPr="00281340">
        <w:t>Leadership and organization of ASGM at national and local levels</w:t>
      </w:r>
      <w:bookmarkEnd w:id="8"/>
    </w:p>
    <w:p w14:paraId="3A8887FF" w14:textId="77777777" w:rsidR="00281340" w:rsidRDefault="00EF5BE7" w:rsidP="0013572B">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cstheme="majorBidi"/>
          <w:i/>
          <w:iCs/>
          <w:color w:val="404040" w:themeColor="text1" w:themeTint="BF"/>
        </w:rPr>
      </w:pPr>
      <w:r w:rsidRPr="00EF5BE7">
        <w:rPr>
          <w:rFonts w:asciiTheme="majorHAnsi" w:hAnsiTheme="majorHAnsi" w:cstheme="majorBidi"/>
          <w:i/>
          <w:iCs/>
          <w:color w:val="404040" w:themeColor="text1" w:themeTint="BF"/>
        </w:rPr>
        <w:t xml:space="preserve">Depending on the specific ASGM regional situation, please include here for example the information </w:t>
      </w:r>
      <w:proofErr w:type="gramStart"/>
      <w:r w:rsidRPr="00EF5BE7">
        <w:rPr>
          <w:rFonts w:asciiTheme="majorHAnsi" w:hAnsiTheme="majorHAnsi" w:cstheme="majorBidi"/>
          <w:i/>
          <w:iCs/>
          <w:color w:val="404040" w:themeColor="text1" w:themeTint="BF"/>
        </w:rPr>
        <w:t>on</w:t>
      </w:r>
      <w:r w:rsidR="00281340" w:rsidRPr="00CE06F2">
        <w:rPr>
          <w:rFonts w:asciiTheme="majorHAnsi" w:hAnsiTheme="majorHAnsi" w:cstheme="majorBidi"/>
          <w:i/>
          <w:iCs/>
          <w:color w:val="404040" w:themeColor="text1" w:themeTint="BF"/>
        </w:rPr>
        <w:t>:</w:t>
      </w:r>
      <w:proofErr w:type="gramEnd"/>
      <w:r w:rsidR="00281340" w:rsidRPr="00CE06F2">
        <w:rPr>
          <w:rFonts w:asciiTheme="majorHAnsi" w:hAnsiTheme="majorHAnsi" w:cstheme="majorBidi"/>
          <w:i/>
          <w:iCs/>
          <w:color w:val="404040" w:themeColor="text1" w:themeTint="BF"/>
        </w:rPr>
        <w:t xml:space="preserve"> presence of miner’s cooperatives, associations or other initiatives, distribution of power in the ASGM community, etc.</w:t>
      </w:r>
    </w:p>
    <w:p w14:paraId="22D60201"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071794F7" w14:textId="77777777" w:rsidR="00372DA9" w:rsidRPr="00ED7843" w:rsidRDefault="00372DA9" w:rsidP="0013572B">
      <w:pPr>
        <w:tabs>
          <w:tab w:val="clear" w:pos="1247"/>
          <w:tab w:val="clear" w:pos="1814"/>
          <w:tab w:val="clear" w:pos="2381"/>
          <w:tab w:val="clear" w:pos="2948"/>
          <w:tab w:val="clear" w:pos="3515"/>
        </w:tabs>
        <w:spacing w:line="276" w:lineRule="auto"/>
        <w:rPr>
          <w:rFonts w:asciiTheme="majorHAnsi" w:hAnsiTheme="majorHAnsi"/>
          <w:color w:val="A6A6A6" w:themeColor="background1" w:themeShade="A6"/>
          <w:lang w:val="en-US"/>
        </w:rPr>
      </w:pPr>
    </w:p>
    <w:p w14:paraId="2EBA8ED7" w14:textId="77777777" w:rsidR="00281340" w:rsidRPr="00281340" w:rsidRDefault="003230DD" w:rsidP="0013572B">
      <w:pPr>
        <w:pStyle w:val="Heading2"/>
        <w:numPr>
          <w:ilvl w:val="0"/>
          <w:numId w:val="23"/>
        </w:numPr>
        <w:spacing w:line="276" w:lineRule="auto"/>
        <w:rPr>
          <w:rFonts w:ascii="Calibri" w:hAnsi="Calibri"/>
          <w:spacing w:val="-2"/>
          <w:lang w:val="en-US"/>
        </w:rPr>
      </w:pPr>
      <w:bookmarkStart w:id="9" w:name="_Toc498431252"/>
      <w:r>
        <w:lastRenderedPageBreak/>
        <w:t>Mercury trade and demand</w:t>
      </w:r>
      <w:bookmarkEnd w:id="9"/>
    </w:p>
    <w:p w14:paraId="4606900B" w14:textId="0DE79228" w:rsidR="00281340" w:rsidRDefault="00724361"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440"/>
        <w:rPr>
          <w:rFonts w:asciiTheme="majorHAnsi" w:hAnsiTheme="majorHAnsi" w:cstheme="majorBidi"/>
          <w:i/>
          <w:iCs/>
          <w:color w:val="404040" w:themeColor="text1" w:themeTint="BF"/>
        </w:rPr>
      </w:pPr>
      <w:r w:rsidRPr="00724361">
        <w:rPr>
          <w:rFonts w:asciiTheme="majorHAnsi" w:hAnsiTheme="majorHAnsi" w:cstheme="majorBidi"/>
          <w:i/>
          <w:iCs/>
          <w:color w:val="404040" w:themeColor="text1" w:themeTint="BF"/>
        </w:rPr>
        <w:t xml:space="preserve">Please include here information </w:t>
      </w:r>
      <w:proofErr w:type="gramStart"/>
      <w:r w:rsidRPr="00724361">
        <w:rPr>
          <w:rFonts w:asciiTheme="majorHAnsi" w:hAnsiTheme="majorHAnsi" w:cstheme="majorBidi"/>
          <w:i/>
          <w:iCs/>
          <w:color w:val="404040" w:themeColor="text1" w:themeTint="BF"/>
        </w:rPr>
        <w:t>on</w:t>
      </w:r>
      <w:r>
        <w:rPr>
          <w:rFonts w:asciiTheme="majorHAnsi" w:hAnsiTheme="majorHAnsi" w:cstheme="majorBidi"/>
          <w:i/>
          <w:iCs/>
          <w:color w:val="404040" w:themeColor="text1" w:themeTint="BF"/>
        </w:rPr>
        <w:t>:</w:t>
      </w:r>
      <w:proofErr w:type="gramEnd"/>
      <w:r w:rsidR="00281340" w:rsidRPr="00CE06F2">
        <w:rPr>
          <w:rFonts w:asciiTheme="majorHAnsi" w:hAnsiTheme="majorHAnsi" w:cstheme="majorBidi"/>
          <w:i/>
          <w:iCs/>
          <w:color w:val="404040" w:themeColor="text1" w:themeTint="BF"/>
        </w:rPr>
        <w:t xml:space="preserve"> mercury supply, use and demand, information on gold and mercury trade and export (both legal and illegal)</w:t>
      </w:r>
      <w:r w:rsidR="003230DD" w:rsidRPr="00CE06F2">
        <w:rPr>
          <w:rFonts w:asciiTheme="majorHAnsi" w:hAnsiTheme="majorHAnsi" w:cstheme="majorBidi"/>
          <w:i/>
          <w:iCs/>
          <w:color w:val="404040" w:themeColor="text1" w:themeTint="BF"/>
        </w:rPr>
        <w:t>, etc</w:t>
      </w:r>
      <w:r w:rsidR="00281340" w:rsidRPr="00CE06F2">
        <w:rPr>
          <w:rFonts w:asciiTheme="majorHAnsi" w:hAnsiTheme="majorHAnsi" w:cstheme="majorBidi"/>
          <w:i/>
          <w:iCs/>
          <w:color w:val="404040" w:themeColor="text1" w:themeTint="BF"/>
        </w:rPr>
        <w:t>.</w:t>
      </w:r>
    </w:p>
    <w:p w14:paraId="04D0C9D8" w14:textId="77777777" w:rsidR="00ED7843"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58DC20C2" w14:textId="77777777" w:rsidR="003230DD" w:rsidRDefault="003230DD"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p>
    <w:p w14:paraId="0FE1A2A6" w14:textId="77777777" w:rsidR="003230DD" w:rsidRPr="00281340" w:rsidRDefault="003230DD" w:rsidP="0013572B">
      <w:pPr>
        <w:pStyle w:val="Heading2"/>
        <w:numPr>
          <w:ilvl w:val="0"/>
          <w:numId w:val="23"/>
        </w:numPr>
        <w:spacing w:line="276" w:lineRule="auto"/>
        <w:rPr>
          <w:rFonts w:ascii="Calibri" w:hAnsi="Calibri"/>
          <w:spacing w:val="-2"/>
          <w:lang w:val="en-US"/>
        </w:rPr>
      </w:pPr>
      <w:bookmarkStart w:id="10" w:name="_Toc498431253"/>
      <w:r w:rsidRPr="00281340">
        <w:t>Economic aspects</w:t>
      </w:r>
      <w:bookmarkEnd w:id="10"/>
    </w:p>
    <w:p w14:paraId="5E296A8F" w14:textId="77777777" w:rsidR="003230DD" w:rsidRDefault="003230DD"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440"/>
        <w:rPr>
          <w:rFonts w:asciiTheme="majorHAnsi" w:hAnsiTheme="majorHAnsi" w:cstheme="majorBidi"/>
          <w:i/>
          <w:iCs/>
          <w:color w:val="404040" w:themeColor="text1" w:themeTint="BF"/>
        </w:rPr>
      </w:pPr>
      <w:r w:rsidRPr="00724361">
        <w:rPr>
          <w:rFonts w:asciiTheme="majorHAnsi" w:hAnsiTheme="majorHAnsi" w:cstheme="majorBidi"/>
          <w:i/>
          <w:iCs/>
          <w:color w:val="404040" w:themeColor="text1" w:themeTint="BF"/>
        </w:rPr>
        <w:t xml:space="preserve">Please include here information </w:t>
      </w:r>
      <w:proofErr w:type="gramStart"/>
      <w:r w:rsidRPr="00724361">
        <w:rPr>
          <w:rFonts w:asciiTheme="majorHAnsi" w:hAnsiTheme="majorHAnsi" w:cstheme="majorBidi"/>
          <w:i/>
          <w:iCs/>
          <w:color w:val="404040" w:themeColor="text1" w:themeTint="BF"/>
        </w:rPr>
        <w:t>on</w:t>
      </w:r>
      <w:r>
        <w:rPr>
          <w:rFonts w:asciiTheme="majorHAnsi" w:hAnsiTheme="majorHAnsi" w:cstheme="majorBidi"/>
          <w:i/>
          <w:iCs/>
          <w:color w:val="404040" w:themeColor="text1" w:themeTint="BF"/>
        </w:rPr>
        <w:t>:</w:t>
      </w:r>
      <w:proofErr w:type="gramEnd"/>
      <w:r w:rsidRPr="00CE06F2">
        <w:rPr>
          <w:rFonts w:asciiTheme="majorHAnsi" w:hAnsiTheme="majorHAnsi" w:cstheme="majorBidi"/>
          <w:i/>
          <w:iCs/>
          <w:color w:val="404040" w:themeColor="text1" w:themeTint="BF"/>
        </w:rPr>
        <w:t xml:space="preserve"> earning per capita, cost of living, and access to financial assistance for miners, social welfare for miners and their communities, etc.</w:t>
      </w:r>
    </w:p>
    <w:p w14:paraId="75E9C8E3" w14:textId="77777777" w:rsidR="00372DA9" w:rsidRDefault="003230DD" w:rsidP="0013572B">
      <w:pPr>
        <w:tabs>
          <w:tab w:val="clear" w:pos="1247"/>
          <w:tab w:val="left" w:pos="1134"/>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24CC9D9C" w14:textId="77777777" w:rsidR="003230DD" w:rsidRPr="00372DA9" w:rsidRDefault="003230DD" w:rsidP="0013572B">
      <w:pPr>
        <w:tabs>
          <w:tab w:val="clear" w:pos="1247"/>
          <w:tab w:val="left" w:pos="1134"/>
        </w:tabs>
        <w:spacing w:line="276" w:lineRule="auto"/>
        <w:ind w:left="709"/>
        <w:rPr>
          <w:rFonts w:asciiTheme="majorHAnsi" w:hAnsiTheme="majorHAnsi"/>
          <w:color w:val="A6A6A6" w:themeColor="background1" w:themeShade="A6"/>
          <w:lang w:val="en-US"/>
        </w:rPr>
      </w:pPr>
    </w:p>
    <w:p w14:paraId="58C727F0" w14:textId="77777777" w:rsidR="00281340" w:rsidRPr="00281340" w:rsidRDefault="00281340" w:rsidP="0013572B">
      <w:pPr>
        <w:pStyle w:val="Heading2"/>
        <w:numPr>
          <w:ilvl w:val="0"/>
          <w:numId w:val="23"/>
        </w:numPr>
        <w:spacing w:line="276" w:lineRule="auto"/>
        <w:rPr>
          <w:rFonts w:ascii="Calibri" w:hAnsi="Calibri"/>
          <w:lang w:val="en-US"/>
        </w:rPr>
      </w:pPr>
      <w:bookmarkStart w:id="11" w:name="_Toc498431254"/>
      <w:r w:rsidRPr="00281340">
        <w:t>Demographic and social information</w:t>
      </w:r>
      <w:bookmarkEnd w:id="11"/>
    </w:p>
    <w:p w14:paraId="6B53F9DA" w14:textId="682E0571" w:rsidR="00281340" w:rsidRDefault="00724361">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i/>
          <w:iCs/>
          <w:color w:val="404040" w:themeColor="text1" w:themeTint="BF"/>
          <w:spacing w:val="-1"/>
          <w:w w:val="102"/>
          <w:lang w:val="en-US"/>
        </w:rPr>
      </w:pPr>
      <w:r w:rsidRPr="00724361">
        <w:rPr>
          <w:rFonts w:asciiTheme="majorHAnsi" w:hAnsiTheme="majorHAnsi"/>
          <w:i/>
          <w:iCs/>
          <w:color w:val="404040" w:themeColor="text1" w:themeTint="BF"/>
          <w:spacing w:val="-1"/>
          <w:w w:val="102"/>
          <w:lang w:val="en-US"/>
        </w:rPr>
        <w:t>Ple</w:t>
      </w:r>
      <w:r>
        <w:rPr>
          <w:rFonts w:asciiTheme="majorHAnsi" w:hAnsiTheme="majorHAnsi"/>
          <w:i/>
          <w:iCs/>
          <w:color w:val="404040" w:themeColor="text1" w:themeTint="BF"/>
          <w:spacing w:val="-1"/>
          <w:w w:val="102"/>
          <w:lang w:val="en-US"/>
        </w:rPr>
        <w:t xml:space="preserve">ase include here information </w:t>
      </w:r>
      <w:proofErr w:type="gramStart"/>
      <w:r>
        <w:rPr>
          <w:rFonts w:asciiTheme="majorHAnsi" w:hAnsiTheme="majorHAnsi"/>
          <w:i/>
          <w:iCs/>
          <w:color w:val="404040" w:themeColor="text1" w:themeTint="BF"/>
          <w:spacing w:val="-1"/>
          <w:w w:val="102"/>
          <w:lang w:val="en-US"/>
        </w:rPr>
        <w:t>on</w:t>
      </w:r>
      <w:r w:rsidR="00281340" w:rsidRPr="00FB3124">
        <w:rPr>
          <w:rFonts w:asciiTheme="majorHAnsi" w:hAnsiTheme="majorHAnsi"/>
          <w:i/>
          <w:iCs/>
          <w:color w:val="404040" w:themeColor="text1" w:themeTint="BF"/>
          <w:spacing w:val="-1"/>
          <w:w w:val="102"/>
          <w:lang w:val="en-US"/>
        </w:rPr>
        <w:t>:</w:t>
      </w:r>
      <w:proofErr w:type="gramEnd"/>
      <w:r w:rsidR="00281340" w:rsidRPr="00FB3124">
        <w:rPr>
          <w:rFonts w:asciiTheme="majorHAnsi" w:hAnsiTheme="majorHAnsi"/>
          <w:i/>
          <w:iCs/>
          <w:color w:val="404040" w:themeColor="text1" w:themeTint="BF"/>
          <w:spacing w:val="-1"/>
          <w:w w:val="102"/>
          <w:lang w:val="en-US"/>
        </w:rPr>
        <w:t xml:space="preserve"> social hierarchy, roles of men, women and children, child labor, nationalities and related conflicts, educational status, access to health care and other social services, level of knowledge of the environmental and health risks, occurrence of criminal activities, presence of armed conflicts, etc. </w:t>
      </w:r>
    </w:p>
    <w:p w14:paraId="0FA50DF8" w14:textId="77777777" w:rsidR="00372DA9"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4A159A9E" w14:textId="77777777" w:rsidR="00372DA9" w:rsidRPr="00ED7843" w:rsidRDefault="00372DA9" w:rsidP="0013572B">
      <w:pPr>
        <w:tabs>
          <w:tab w:val="clear" w:pos="1247"/>
          <w:tab w:val="left" w:pos="1134"/>
        </w:tabs>
        <w:spacing w:line="276" w:lineRule="auto"/>
        <w:ind w:left="1134"/>
        <w:rPr>
          <w:rFonts w:asciiTheme="majorHAnsi" w:hAnsiTheme="majorHAnsi"/>
          <w:color w:val="A6A6A6" w:themeColor="background1" w:themeShade="A6"/>
          <w:lang w:val="en-US"/>
        </w:rPr>
      </w:pPr>
    </w:p>
    <w:p w14:paraId="39D969BA" w14:textId="77777777" w:rsidR="00281340" w:rsidRPr="00281340" w:rsidRDefault="00281340" w:rsidP="0013572B">
      <w:pPr>
        <w:pStyle w:val="Heading2"/>
        <w:numPr>
          <w:ilvl w:val="0"/>
          <w:numId w:val="23"/>
        </w:numPr>
        <w:spacing w:line="276" w:lineRule="auto"/>
        <w:rPr>
          <w:rFonts w:ascii="Calibri" w:hAnsi="Calibri"/>
          <w:lang w:val="en-US"/>
        </w:rPr>
      </w:pPr>
      <w:bookmarkStart w:id="12" w:name="_Toc498431255"/>
      <w:r w:rsidRPr="00281340">
        <w:t>Environmental information</w:t>
      </w:r>
      <w:bookmarkEnd w:id="12"/>
    </w:p>
    <w:p w14:paraId="64B9E59A" w14:textId="5A2E55EA" w:rsidR="00281340" w:rsidRDefault="00724361" w:rsidP="0013572B">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56"/>
        <w:rPr>
          <w:rFonts w:asciiTheme="majorHAnsi" w:hAnsiTheme="majorHAnsi"/>
          <w:i/>
          <w:iCs/>
          <w:color w:val="404040" w:themeColor="text1" w:themeTint="BF"/>
          <w:w w:val="102"/>
          <w:lang w:val="en-US"/>
        </w:rPr>
      </w:pPr>
      <w:r w:rsidRPr="00724361">
        <w:rPr>
          <w:rFonts w:asciiTheme="majorHAnsi" w:hAnsiTheme="majorHAnsi"/>
          <w:i/>
          <w:iCs/>
          <w:color w:val="404040" w:themeColor="text1" w:themeTint="BF"/>
          <w:lang w:val="en-US"/>
        </w:rPr>
        <w:t xml:space="preserve">Please include here information </w:t>
      </w:r>
      <w:r w:rsidR="001E3039">
        <w:rPr>
          <w:rFonts w:asciiTheme="majorHAnsi" w:hAnsiTheme="majorHAnsi"/>
          <w:i/>
          <w:iCs/>
          <w:color w:val="404040" w:themeColor="text1" w:themeTint="BF"/>
          <w:lang w:val="en-US"/>
        </w:rPr>
        <w:t>such as</w:t>
      </w:r>
      <w:r w:rsidR="00281340" w:rsidRPr="00FB3124">
        <w:rPr>
          <w:rFonts w:asciiTheme="majorHAnsi" w:hAnsiTheme="majorHAnsi"/>
          <w:i/>
          <w:iCs/>
          <w:color w:val="404040" w:themeColor="text1" w:themeTint="BF"/>
          <w:lang w:val="en-US"/>
        </w:rPr>
        <w:t xml:space="preserve">: </w:t>
      </w:r>
      <w:r w:rsidR="00281340" w:rsidRPr="00FB3124">
        <w:rPr>
          <w:rFonts w:asciiTheme="majorHAnsi" w:hAnsiTheme="majorHAnsi"/>
          <w:i/>
          <w:iCs/>
          <w:color w:val="404040" w:themeColor="text1" w:themeTint="BF"/>
          <w:w w:val="102"/>
          <w:lang w:val="en-US"/>
        </w:rPr>
        <w:t xml:space="preserve">tailings management, </w:t>
      </w:r>
      <w:r w:rsidR="001E3039" w:rsidRPr="00FB3124">
        <w:rPr>
          <w:rFonts w:asciiTheme="majorHAnsi" w:hAnsiTheme="majorHAnsi"/>
          <w:i/>
          <w:iCs/>
          <w:color w:val="404040" w:themeColor="text1" w:themeTint="BF"/>
          <w:spacing w:val="1"/>
          <w:lang w:val="en-US"/>
        </w:rPr>
        <w:t>exten</w:t>
      </w:r>
      <w:r w:rsidR="001E3039">
        <w:rPr>
          <w:rFonts w:asciiTheme="majorHAnsi" w:hAnsiTheme="majorHAnsi"/>
          <w:i/>
          <w:iCs/>
          <w:color w:val="404040" w:themeColor="text1" w:themeTint="BF"/>
          <w:spacing w:val="1"/>
          <w:lang w:val="en-US"/>
        </w:rPr>
        <w:t xml:space="preserve">t </w:t>
      </w:r>
      <w:r w:rsidR="00281340" w:rsidRPr="00FB3124">
        <w:rPr>
          <w:rFonts w:asciiTheme="majorHAnsi" w:hAnsiTheme="majorHAnsi"/>
          <w:i/>
          <w:iCs/>
          <w:color w:val="404040" w:themeColor="text1" w:themeTint="BF"/>
          <w:spacing w:val="1"/>
          <w:lang w:val="en-US"/>
        </w:rPr>
        <w:t>of e</w:t>
      </w:r>
      <w:r w:rsidR="00281340" w:rsidRPr="00FB3124">
        <w:rPr>
          <w:rFonts w:asciiTheme="majorHAnsi" w:hAnsiTheme="majorHAnsi"/>
          <w:i/>
          <w:iCs/>
          <w:color w:val="404040" w:themeColor="text1" w:themeTint="BF"/>
          <w:lang w:val="en-US"/>
        </w:rPr>
        <w:t>n</w:t>
      </w:r>
      <w:r w:rsidR="00281340" w:rsidRPr="00FB3124">
        <w:rPr>
          <w:rFonts w:asciiTheme="majorHAnsi" w:hAnsiTheme="majorHAnsi"/>
          <w:i/>
          <w:iCs/>
          <w:color w:val="404040" w:themeColor="text1" w:themeTint="BF"/>
          <w:spacing w:val="-2"/>
          <w:lang w:val="en-US"/>
        </w:rPr>
        <w:t>v</w:t>
      </w:r>
      <w:r w:rsidR="00281340" w:rsidRPr="00FB3124">
        <w:rPr>
          <w:rFonts w:asciiTheme="majorHAnsi" w:hAnsiTheme="majorHAnsi"/>
          <w:i/>
          <w:iCs/>
          <w:color w:val="404040" w:themeColor="text1" w:themeTint="BF"/>
          <w:lang w:val="en-US"/>
        </w:rPr>
        <w:t>i</w:t>
      </w:r>
      <w:r w:rsidR="00281340" w:rsidRPr="00FB3124">
        <w:rPr>
          <w:rFonts w:asciiTheme="majorHAnsi" w:hAnsiTheme="majorHAnsi"/>
          <w:i/>
          <w:iCs/>
          <w:color w:val="404040" w:themeColor="text1" w:themeTint="BF"/>
          <w:spacing w:val="-1"/>
          <w:lang w:val="en-US"/>
        </w:rPr>
        <w:t>r</w:t>
      </w:r>
      <w:r w:rsidR="00281340" w:rsidRPr="00FB3124">
        <w:rPr>
          <w:rFonts w:asciiTheme="majorHAnsi" w:hAnsiTheme="majorHAnsi"/>
          <w:i/>
          <w:iCs/>
          <w:color w:val="404040" w:themeColor="text1" w:themeTint="BF"/>
          <w:lang w:val="en-US"/>
        </w:rPr>
        <w:t>on</w:t>
      </w:r>
      <w:r w:rsidR="00281340" w:rsidRPr="00FB3124">
        <w:rPr>
          <w:rFonts w:asciiTheme="majorHAnsi" w:hAnsiTheme="majorHAnsi"/>
          <w:i/>
          <w:iCs/>
          <w:color w:val="404040" w:themeColor="text1" w:themeTint="BF"/>
          <w:spacing w:val="2"/>
          <w:lang w:val="en-US"/>
        </w:rPr>
        <w:t>m</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lang w:val="en-US"/>
        </w:rPr>
        <w:t>nt</w:t>
      </w:r>
      <w:r w:rsidR="00281340" w:rsidRPr="00FB3124">
        <w:rPr>
          <w:rFonts w:asciiTheme="majorHAnsi" w:hAnsiTheme="majorHAnsi"/>
          <w:i/>
          <w:iCs/>
          <w:color w:val="404040" w:themeColor="text1" w:themeTint="BF"/>
          <w:spacing w:val="1"/>
          <w:lang w:val="en-US"/>
        </w:rPr>
        <w:t>a</w:t>
      </w:r>
      <w:r w:rsidR="00281340" w:rsidRPr="00FB3124">
        <w:rPr>
          <w:rFonts w:asciiTheme="majorHAnsi" w:hAnsiTheme="majorHAnsi"/>
          <w:i/>
          <w:iCs/>
          <w:color w:val="404040" w:themeColor="text1" w:themeTint="BF"/>
          <w:lang w:val="en-US"/>
        </w:rPr>
        <w:t>l</w:t>
      </w:r>
      <w:r w:rsidR="00281340" w:rsidRPr="00FB3124">
        <w:rPr>
          <w:rFonts w:asciiTheme="majorHAnsi" w:hAnsiTheme="majorHAnsi"/>
          <w:i/>
          <w:iCs/>
          <w:color w:val="404040" w:themeColor="text1" w:themeTint="BF"/>
          <w:spacing w:val="27"/>
          <w:lang w:val="en-US"/>
        </w:rPr>
        <w:t xml:space="preserve"> </w:t>
      </w:r>
      <w:r w:rsidR="001E3039">
        <w:rPr>
          <w:rFonts w:asciiTheme="majorHAnsi" w:hAnsiTheme="majorHAnsi"/>
          <w:i/>
          <w:iCs/>
          <w:color w:val="404040" w:themeColor="text1" w:themeTint="BF"/>
          <w:spacing w:val="-2"/>
          <w:w w:val="102"/>
          <w:lang w:val="en-US"/>
        </w:rPr>
        <w:t>impacts</w:t>
      </w:r>
      <w:r w:rsidR="00281340" w:rsidRPr="00FB3124">
        <w:rPr>
          <w:rFonts w:asciiTheme="majorHAnsi" w:hAnsiTheme="majorHAnsi"/>
          <w:i/>
          <w:iCs/>
          <w:color w:val="404040" w:themeColor="text1" w:themeTint="BF"/>
          <w:w w:val="102"/>
          <w:lang w:val="en-US"/>
        </w:rPr>
        <w:t xml:space="preserve">, </w:t>
      </w:r>
      <w:r w:rsidR="00281340" w:rsidRPr="00FB3124">
        <w:rPr>
          <w:rFonts w:asciiTheme="majorHAnsi" w:hAnsiTheme="majorHAnsi"/>
          <w:i/>
          <w:iCs/>
          <w:color w:val="404040" w:themeColor="text1" w:themeTint="BF"/>
          <w:spacing w:val="1"/>
          <w:lang w:val="en-US"/>
        </w:rPr>
        <w:t>c</w:t>
      </w:r>
      <w:r w:rsidR="00281340" w:rsidRPr="00FB3124">
        <w:rPr>
          <w:rFonts w:asciiTheme="majorHAnsi" w:hAnsiTheme="majorHAnsi"/>
          <w:i/>
          <w:iCs/>
          <w:color w:val="404040" w:themeColor="text1" w:themeTint="BF"/>
          <w:lang w:val="en-US"/>
        </w:rPr>
        <w:t>on</w:t>
      </w:r>
      <w:r w:rsidR="00281340" w:rsidRPr="00FB3124">
        <w:rPr>
          <w:rFonts w:asciiTheme="majorHAnsi" w:hAnsiTheme="majorHAnsi"/>
          <w:i/>
          <w:iCs/>
          <w:color w:val="404040" w:themeColor="text1" w:themeTint="BF"/>
          <w:spacing w:val="2"/>
          <w:lang w:val="en-US"/>
        </w:rPr>
        <w:t>t</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lang w:val="en-US"/>
        </w:rPr>
        <w:t>m</w:t>
      </w:r>
      <w:r w:rsidR="00281340" w:rsidRPr="00FB3124">
        <w:rPr>
          <w:rFonts w:asciiTheme="majorHAnsi" w:hAnsiTheme="majorHAnsi"/>
          <w:i/>
          <w:iCs/>
          <w:color w:val="404040" w:themeColor="text1" w:themeTint="BF"/>
          <w:spacing w:val="2"/>
          <w:lang w:val="en-US"/>
        </w:rPr>
        <w:t>i</w:t>
      </w:r>
      <w:r w:rsidR="00281340" w:rsidRPr="00FB3124">
        <w:rPr>
          <w:rFonts w:asciiTheme="majorHAnsi" w:hAnsiTheme="majorHAnsi"/>
          <w:i/>
          <w:iCs/>
          <w:color w:val="404040" w:themeColor="text1" w:themeTint="BF"/>
          <w:lang w:val="en-US"/>
        </w:rPr>
        <w:t>n</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lang w:val="en-US"/>
        </w:rPr>
        <w:t>t</w:t>
      </w:r>
      <w:r w:rsidR="00281340" w:rsidRPr="00FB3124">
        <w:rPr>
          <w:rFonts w:asciiTheme="majorHAnsi" w:hAnsiTheme="majorHAnsi"/>
          <w:i/>
          <w:iCs/>
          <w:color w:val="404040" w:themeColor="text1" w:themeTint="BF"/>
          <w:spacing w:val="3"/>
          <w:lang w:val="en-US"/>
        </w:rPr>
        <w:t>e</w:t>
      </w:r>
      <w:r w:rsidR="00281340" w:rsidRPr="00FB3124">
        <w:rPr>
          <w:rFonts w:asciiTheme="majorHAnsi" w:hAnsiTheme="majorHAnsi"/>
          <w:i/>
          <w:iCs/>
          <w:color w:val="404040" w:themeColor="text1" w:themeTint="BF"/>
          <w:lang w:val="en-US"/>
        </w:rPr>
        <w:t>d</w:t>
      </w:r>
      <w:r w:rsidR="00281340" w:rsidRPr="00FB3124">
        <w:rPr>
          <w:rFonts w:asciiTheme="majorHAnsi" w:hAnsiTheme="majorHAnsi"/>
          <w:i/>
          <w:iCs/>
          <w:color w:val="404040" w:themeColor="text1" w:themeTint="BF"/>
          <w:spacing w:val="24"/>
          <w:lang w:val="en-US"/>
        </w:rPr>
        <w:t xml:space="preserve"> </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lang w:val="en-US"/>
        </w:rPr>
        <w:t>it</w:t>
      </w:r>
      <w:r w:rsidR="00281340" w:rsidRPr="00FB3124">
        <w:rPr>
          <w:rFonts w:asciiTheme="majorHAnsi" w:hAnsiTheme="majorHAnsi"/>
          <w:i/>
          <w:iCs/>
          <w:color w:val="404040" w:themeColor="text1" w:themeTint="BF"/>
          <w:spacing w:val="3"/>
          <w:lang w:val="en-US"/>
        </w:rPr>
        <w:t>e</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lang w:val="en-US"/>
        </w:rPr>
        <w:t>,</w:t>
      </w:r>
      <w:r w:rsidR="00281340" w:rsidRPr="00FB3124">
        <w:rPr>
          <w:rFonts w:asciiTheme="majorHAnsi" w:hAnsiTheme="majorHAnsi"/>
          <w:i/>
          <w:iCs/>
          <w:color w:val="404040" w:themeColor="text1" w:themeTint="BF"/>
          <w:spacing w:val="11"/>
          <w:lang w:val="en-US"/>
        </w:rPr>
        <w:t xml:space="preserve"> </w:t>
      </w:r>
      <w:r w:rsidR="00281340" w:rsidRPr="00FB3124">
        <w:rPr>
          <w:rFonts w:asciiTheme="majorHAnsi" w:hAnsiTheme="majorHAnsi"/>
          <w:i/>
          <w:iCs/>
          <w:color w:val="404040" w:themeColor="text1" w:themeTint="BF"/>
          <w:lang w:val="en-US"/>
        </w:rPr>
        <w:t>and mercury</w:t>
      </w:r>
      <w:r w:rsidR="00281340" w:rsidRPr="00FB3124">
        <w:rPr>
          <w:rFonts w:asciiTheme="majorHAnsi" w:hAnsiTheme="majorHAnsi"/>
          <w:i/>
          <w:iCs/>
          <w:color w:val="404040" w:themeColor="text1" w:themeTint="BF"/>
          <w:spacing w:val="15"/>
          <w:lang w:val="en-US"/>
        </w:rPr>
        <w:t xml:space="preserve"> </w:t>
      </w:r>
      <w:r w:rsidR="00281340" w:rsidRPr="00FB3124">
        <w:rPr>
          <w:rFonts w:asciiTheme="majorHAnsi" w:hAnsiTheme="majorHAnsi"/>
          <w:i/>
          <w:iCs/>
          <w:color w:val="404040" w:themeColor="text1" w:themeTint="BF"/>
          <w:spacing w:val="-1"/>
          <w:lang w:val="en-US"/>
        </w:rPr>
        <w:t>r</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spacing w:val="2"/>
          <w:lang w:val="en-US"/>
        </w:rPr>
        <w:t>l</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spacing w:val="1"/>
          <w:lang w:val="en-US"/>
        </w:rPr>
        <w:t>se</w:t>
      </w:r>
      <w:r w:rsidR="00281340" w:rsidRPr="00FB3124">
        <w:rPr>
          <w:rFonts w:asciiTheme="majorHAnsi" w:hAnsiTheme="majorHAnsi"/>
          <w:i/>
          <w:iCs/>
          <w:color w:val="404040" w:themeColor="text1" w:themeTint="BF"/>
          <w:lang w:val="en-US"/>
        </w:rPr>
        <w:t>s</w:t>
      </w:r>
      <w:r w:rsidR="00281340" w:rsidRPr="00FB3124">
        <w:rPr>
          <w:rFonts w:asciiTheme="majorHAnsi" w:hAnsiTheme="majorHAnsi"/>
          <w:i/>
          <w:iCs/>
          <w:color w:val="404040" w:themeColor="text1" w:themeTint="BF"/>
          <w:spacing w:val="18"/>
          <w:lang w:val="en-US"/>
        </w:rPr>
        <w:t xml:space="preserve"> </w:t>
      </w:r>
      <w:r w:rsidR="00281340" w:rsidRPr="00FB3124">
        <w:rPr>
          <w:rFonts w:asciiTheme="majorHAnsi" w:hAnsiTheme="majorHAnsi"/>
          <w:i/>
          <w:iCs/>
          <w:color w:val="404040" w:themeColor="text1" w:themeTint="BF"/>
          <w:lang w:val="en-US"/>
        </w:rPr>
        <w:t>in</w:t>
      </w:r>
      <w:r w:rsidR="00281340" w:rsidRPr="00FB3124">
        <w:rPr>
          <w:rFonts w:asciiTheme="majorHAnsi" w:hAnsiTheme="majorHAnsi"/>
          <w:i/>
          <w:iCs/>
          <w:color w:val="404040" w:themeColor="text1" w:themeTint="BF"/>
          <w:spacing w:val="3"/>
          <w:lang w:val="en-US"/>
        </w:rPr>
        <w:t xml:space="preserve"> </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spacing w:val="-2"/>
          <w:lang w:val="en-US"/>
        </w:rPr>
        <w:t>o</w:t>
      </w:r>
      <w:r w:rsidR="00281340" w:rsidRPr="00FB3124">
        <w:rPr>
          <w:rFonts w:asciiTheme="majorHAnsi" w:hAnsiTheme="majorHAnsi"/>
          <w:i/>
          <w:iCs/>
          <w:color w:val="404040" w:themeColor="text1" w:themeTint="BF"/>
          <w:lang w:val="en-US"/>
        </w:rPr>
        <w:t>il,</w:t>
      </w:r>
      <w:r w:rsidR="00281340" w:rsidRPr="00FB3124">
        <w:rPr>
          <w:rFonts w:asciiTheme="majorHAnsi" w:hAnsiTheme="majorHAnsi"/>
          <w:i/>
          <w:iCs/>
          <w:color w:val="404040" w:themeColor="text1" w:themeTint="BF"/>
          <w:spacing w:val="9"/>
          <w:lang w:val="en-US"/>
        </w:rPr>
        <w:t xml:space="preserve"> </w:t>
      </w:r>
      <w:proofErr w:type="gramStart"/>
      <w:r w:rsidR="00281340" w:rsidRPr="00FB3124">
        <w:rPr>
          <w:rFonts w:asciiTheme="majorHAnsi" w:hAnsiTheme="majorHAnsi"/>
          <w:i/>
          <w:iCs/>
          <w:color w:val="404040" w:themeColor="text1" w:themeTint="BF"/>
          <w:spacing w:val="1"/>
          <w:lang w:val="en-US"/>
        </w:rPr>
        <w:t>a</w:t>
      </w:r>
      <w:r w:rsidR="00281340" w:rsidRPr="00FB3124">
        <w:rPr>
          <w:rFonts w:asciiTheme="majorHAnsi" w:hAnsiTheme="majorHAnsi"/>
          <w:i/>
          <w:iCs/>
          <w:color w:val="404040" w:themeColor="text1" w:themeTint="BF"/>
          <w:lang w:val="en-US"/>
        </w:rPr>
        <w:t>ir</w:t>
      </w:r>
      <w:proofErr w:type="gramEnd"/>
      <w:r w:rsidR="00281340" w:rsidRPr="00FB3124">
        <w:rPr>
          <w:rFonts w:asciiTheme="majorHAnsi" w:hAnsiTheme="majorHAnsi"/>
          <w:i/>
          <w:iCs/>
          <w:color w:val="404040" w:themeColor="text1" w:themeTint="BF"/>
          <w:spacing w:val="7"/>
          <w:lang w:val="en-US"/>
        </w:rPr>
        <w:t xml:space="preserve"> </w:t>
      </w:r>
      <w:r w:rsidR="00281340" w:rsidRPr="00FB3124">
        <w:rPr>
          <w:rFonts w:asciiTheme="majorHAnsi" w:hAnsiTheme="majorHAnsi"/>
          <w:i/>
          <w:iCs/>
          <w:color w:val="404040" w:themeColor="text1" w:themeTint="BF"/>
          <w:lang w:val="en-US"/>
        </w:rPr>
        <w:t>a</w:t>
      </w:r>
      <w:r w:rsidR="00281340" w:rsidRPr="00FB3124">
        <w:rPr>
          <w:rFonts w:asciiTheme="majorHAnsi" w:hAnsiTheme="majorHAnsi"/>
          <w:i/>
          <w:iCs/>
          <w:color w:val="404040" w:themeColor="text1" w:themeTint="BF"/>
          <w:spacing w:val="-2"/>
          <w:lang w:val="en-US"/>
        </w:rPr>
        <w:t>n</w:t>
      </w:r>
      <w:r w:rsidR="00281340" w:rsidRPr="00FB3124">
        <w:rPr>
          <w:rFonts w:asciiTheme="majorHAnsi" w:hAnsiTheme="majorHAnsi"/>
          <w:i/>
          <w:iCs/>
          <w:color w:val="404040" w:themeColor="text1" w:themeTint="BF"/>
          <w:lang w:val="en-US"/>
        </w:rPr>
        <w:t>d</w:t>
      </w:r>
      <w:r w:rsidR="00281340" w:rsidRPr="00FB3124">
        <w:rPr>
          <w:rFonts w:asciiTheme="majorHAnsi" w:hAnsiTheme="majorHAnsi"/>
          <w:i/>
          <w:iCs/>
          <w:color w:val="404040" w:themeColor="text1" w:themeTint="BF"/>
          <w:spacing w:val="11"/>
          <w:lang w:val="en-US"/>
        </w:rPr>
        <w:t xml:space="preserve"> </w:t>
      </w:r>
      <w:r w:rsidR="00281340" w:rsidRPr="00FB3124">
        <w:rPr>
          <w:rFonts w:asciiTheme="majorHAnsi" w:hAnsiTheme="majorHAnsi"/>
          <w:i/>
          <w:iCs/>
          <w:color w:val="404040" w:themeColor="text1" w:themeTint="BF"/>
          <w:spacing w:val="-2"/>
          <w:w w:val="102"/>
          <w:lang w:val="en-US"/>
        </w:rPr>
        <w:t>w</w:t>
      </w:r>
      <w:r w:rsidR="00281340" w:rsidRPr="00FB3124">
        <w:rPr>
          <w:rFonts w:asciiTheme="majorHAnsi" w:hAnsiTheme="majorHAnsi"/>
          <w:i/>
          <w:iCs/>
          <w:color w:val="404040" w:themeColor="text1" w:themeTint="BF"/>
          <w:spacing w:val="1"/>
          <w:w w:val="102"/>
          <w:lang w:val="en-US"/>
        </w:rPr>
        <w:t>a</w:t>
      </w:r>
      <w:r w:rsidR="00281340" w:rsidRPr="00FB3124">
        <w:rPr>
          <w:rFonts w:asciiTheme="majorHAnsi" w:hAnsiTheme="majorHAnsi"/>
          <w:i/>
          <w:iCs/>
          <w:color w:val="404040" w:themeColor="text1" w:themeTint="BF"/>
          <w:w w:val="102"/>
          <w:lang w:val="en-US"/>
        </w:rPr>
        <w:t>t</w:t>
      </w:r>
      <w:r w:rsidR="00281340" w:rsidRPr="00FB3124">
        <w:rPr>
          <w:rFonts w:asciiTheme="majorHAnsi" w:hAnsiTheme="majorHAnsi"/>
          <w:i/>
          <w:iCs/>
          <w:color w:val="404040" w:themeColor="text1" w:themeTint="BF"/>
          <w:spacing w:val="1"/>
          <w:w w:val="102"/>
          <w:lang w:val="en-US"/>
        </w:rPr>
        <w:t>e</w:t>
      </w:r>
      <w:r w:rsidR="00281340" w:rsidRPr="00FB3124">
        <w:rPr>
          <w:rFonts w:asciiTheme="majorHAnsi" w:hAnsiTheme="majorHAnsi"/>
          <w:i/>
          <w:iCs/>
          <w:color w:val="404040" w:themeColor="text1" w:themeTint="BF"/>
          <w:spacing w:val="-3"/>
          <w:w w:val="102"/>
          <w:lang w:val="en-US"/>
        </w:rPr>
        <w:t>r</w:t>
      </w:r>
      <w:r w:rsidR="00FB3124">
        <w:rPr>
          <w:rFonts w:asciiTheme="majorHAnsi" w:hAnsiTheme="majorHAnsi"/>
          <w:i/>
          <w:iCs/>
          <w:color w:val="404040" w:themeColor="text1" w:themeTint="BF"/>
          <w:w w:val="102"/>
          <w:lang w:val="en-US"/>
        </w:rPr>
        <w:t>, etc.</w:t>
      </w:r>
    </w:p>
    <w:p w14:paraId="4AAA2767" w14:textId="77777777" w:rsidR="00ED7843" w:rsidRDefault="00372DA9"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7CB667D1" w14:textId="77777777" w:rsidR="00372DA9" w:rsidRPr="00ED7843" w:rsidRDefault="00372DA9" w:rsidP="0013572B">
      <w:pPr>
        <w:tabs>
          <w:tab w:val="clear" w:pos="1247"/>
          <w:tab w:val="left" w:pos="1134"/>
        </w:tabs>
        <w:spacing w:line="276" w:lineRule="auto"/>
        <w:ind w:left="1134"/>
        <w:rPr>
          <w:rFonts w:asciiTheme="majorHAnsi" w:hAnsiTheme="majorHAnsi"/>
          <w:color w:val="A6A6A6" w:themeColor="background1" w:themeShade="A6"/>
          <w:lang w:val="en-US"/>
        </w:rPr>
      </w:pPr>
    </w:p>
    <w:p w14:paraId="7CB9AF1D" w14:textId="77777777" w:rsidR="00281340" w:rsidRPr="00281340" w:rsidRDefault="00281340" w:rsidP="0013572B">
      <w:pPr>
        <w:pStyle w:val="Heading2"/>
        <w:numPr>
          <w:ilvl w:val="0"/>
          <w:numId w:val="23"/>
        </w:numPr>
        <w:spacing w:line="276" w:lineRule="auto"/>
        <w:rPr>
          <w:rFonts w:ascii="Calibri" w:hAnsi="Calibri"/>
          <w:lang w:val="en-US"/>
        </w:rPr>
      </w:pPr>
      <w:bookmarkStart w:id="13" w:name="_Toc498431256"/>
      <w:r w:rsidRPr="00281340">
        <w:t>Health information</w:t>
      </w:r>
      <w:bookmarkEnd w:id="13"/>
    </w:p>
    <w:p w14:paraId="7A7FE4D7" w14:textId="0E876D3E" w:rsidR="00281340" w:rsidRPr="001F40C2" w:rsidRDefault="00724361" w:rsidP="0013572B">
      <w:pPr>
        <w:widowControl w:val="0"/>
        <w:tabs>
          <w:tab w:val="clear" w:pos="1247"/>
          <w:tab w:val="clear" w:pos="1814"/>
          <w:tab w:val="clear" w:pos="2381"/>
          <w:tab w:val="clear" w:pos="2948"/>
          <w:tab w:val="clear" w:pos="3515"/>
        </w:tabs>
        <w:autoSpaceDE w:val="0"/>
        <w:autoSpaceDN w:val="0"/>
        <w:adjustRightInd w:val="0"/>
        <w:spacing w:line="276" w:lineRule="auto"/>
        <w:ind w:left="709" w:right="237"/>
        <w:jc w:val="both"/>
        <w:rPr>
          <w:rFonts w:asciiTheme="majorHAnsi" w:hAnsiTheme="majorHAnsi"/>
          <w:i/>
          <w:iCs/>
          <w:color w:val="3B3838" w:themeColor="background2" w:themeShade="40"/>
          <w:lang w:val="en-US"/>
        </w:rPr>
      </w:pPr>
      <w:r w:rsidRPr="00724361">
        <w:rPr>
          <w:rFonts w:asciiTheme="majorHAnsi" w:hAnsiTheme="majorHAnsi"/>
          <w:i/>
          <w:iCs/>
          <w:color w:val="404040" w:themeColor="text1" w:themeTint="BF"/>
          <w:spacing w:val="-1"/>
          <w:w w:val="102"/>
          <w:lang w:val="en-US"/>
        </w:rPr>
        <w:t>Ple</w:t>
      </w:r>
      <w:r>
        <w:rPr>
          <w:rFonts w:asciiTheme="majorHAnsi" w:hAnsiTheme="majorHAnsi"/>
          <w:i/>
          <w:iCs/>
          <w:color w:val="404040" w:themeColor="text1" w:themeTint="BF"/>
          <w:spacing w:val="-1"/>
          <w:w w:val="102"/>
          <w:lang w:val="en-US"/>
        </w:rPr>
        <w:t xml:space="preserve">ase include here </w:t>
      </w:r>
      <w:r w:rsidR="001E3039">
        <w:rPr>
          <w:rFonts w:asciiTheme="majorHAnsi" w:hAnsiTheme="majorHAnsi"/>
          <w:i/>
          <w:iCs/>
          <w:color w:val="404040" w:themeColor="text1" w:themeTint="BF"/>
          <w:spacing w:val="-1"/>
          <w:w w:val="102"/>
          <w:lang w:val="en-US"/>
        </w:rPr>
        <w:t xml:space="preserve">available </w:t>
      </w:r>
      <w:r>
        <w:rPr>
          <w:rFonts w:asciiTheme="majorHAnsi" w:hAnsiTheme="majorHAnsi"/>
          <w:i/>
          <w:iCs/>
          <w:color w:val="404040" w:themeColor="text1" w:themeTint="BF"/>
          <w:spacing w:val="-1"/>
          <w:w w:val="102"/>
          <w:lang w:val="en-US"/>
        </w:rPr>
        <w:t xml:space="preserve">information </w:t>
      </w:r>
      <w:r w:rsidR="001E3039">
        <w:rPr>
          <w:rFonts w:asciiTheme="majorHAnsi" w:hAnsiTheme="majorHAnsi"/>
          <w:i/>
          <w:iCs/>
          <w:color w:val="404040" w:themeColor="text1" w:themeTint="BF"/>
          <w:spacing w:val="-1"/>
          <w:w w:val="102"/>
          <w:lang w:val="en-US"/>
        </w:rPr>
        <w:t>such as</w:t>
      </w:r>
      <w:r w:rsidR="00281340" w:rsidRPr="00FB3124">
        <w:rPr>
          <w:rFonts w:asciiTheme="majorHAnsi" w:hAnsiTheme="majorHAnsi" w:cstheme="majorBidi"/>
          <w:i/>
          <w:iCs/>
          <w:color w:val="404040" w:themeColor="text1" w:themeTint="BF"/>
        </w:rPr>
        <w:t>: health impacts and mercury exposure through various media, general healt</w:t>
      </w:r>
      <w:r w:rsidR="002F54A9">
        <w:rPr>
          <w:rFonts w:asciiTheme="majorHAnsi" w:hAnsiTheme="majorHAnsi" w:cstheme="majorBidi"/>
          <w:i/>
          <w:iCs/>
          <w:color w:val="404040" w:themeColor="text1" w:themeTint="BF"/>
        </w:rPr>
        <w:t>h status of the ASGM communities</w:t>
      </w:r>
      <w:r w:rsidR="00281340" w:rsidRPr="00FB3124">
        <w:rPr>
          <w:rFonts w:asciiTheme="majorHAnsi" w:hAnsiTheme="majorHAnsi" w:cstheme="majorBidi"/>
          <w:i/>
          <w:iCs/>
          <w:color w:val="404040" w:themeColor="text1" w:themeTint="BF"/>
        </w:rPr>
        <w:t>, access to services such as hospitals, sanitation, clean water, etc.</w:t>
      </w:r>
      <w:r w:rsidR="001F40C2">
        <w:rPr>
          <w:rFonts w:asciiTheme="majorHAnsi" w:hAnsiTheme="majorHAnsi" w:cstheme="majorBidi"/>
          <w:i/>
          <w:iCs/>
          <w:color w:val="404040" w:themeColor="text1" w:themeTint="BF"/>
        </w:rPr>
        <w:t xml:space="preserve"> </w:t>
      </w:r>
      <w:r w:rsidR="001F40C2">
        <w:rPr>
          <w:rFonts w:asciiTheme="majorHAnsi" w:hAnsiTheme="majorHAnsi"/>
          <w:i/>
          <w:iCs/>
          <w:color w:val="3B3838" w:themeColor="background2" w:themeShade="40"/>
          <w:lang w:val="en-US"/>
        </w:rPr>
        <w:t xml:space="preserve">The WHO guidance provides useful information on collecting and analyzing the health </w:t>
      </w:r>
      <w:r w:rsidR="00F55915">
        <w:rPr>
          <w:rFonts w:asciiTheme="majorHAnsi" w:hAnsiTheme="majorHAnsi"/>
          <w:i/>
          <w:iCs/>
          <w:color w:val="3B3838" w:themeColor="background2" w:themeShade="40"/>
          <w:lang w:val="en-US"/>
        </w:rPr>
        <w:t xml:space="preserve">information related to the </w:t>
      </w:r>
      <w:r w:rsidR="001F40C2">
        <w:rPr>
          <w:rFonts w:asciiTheme="majorHAnsi" w:hAnsiTheme="majorHAnsi"/>
          <w:i/>
          <w:iCs/>
          <w:color w:val="3B3838" w:themeColor="background2" w:themeShade="40"/>
          <w:lang w:val="en-US"/>
        </w:rPr>
        <w:t>ASGM sector.</w:t>
      </w:r>
    </w:p>
    <w:p w14:paraId="177B0F4F" w14:textId="77777777" w:rsidR="00790F64" w:rsidRDefault="00790F64" w:rsidP="0013572B">
      <w:pPr>
        <w:tabs>
          <w:tab w:val="clear" w:pos="1247"/>
          <w:tab w:val="clear" w:pos="1814"/>
          <w:tab w:val="clear" w:pos="2381"/>
          <w:tab w:val="clear" w:pos="2948"/>
          <w:tab w:val="clear" w:pos="3515"/>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0438BB0B" w14:textId="3A1C6FBD" w:rsidR="00037999" w:rsidRPr="0013572B" w:rsidRDefault="00037999" w:rsidP="0013572B">
      <w:pPr>
        <w:pStyle w:val="Heading2"/>
        <w:numPr>
          <w:ilvl w:val="0"/>
          <w:numId w:val="23"/>
        </w:numPr>
        <w:spacing w:line="276" w:lineRule="auto"/>
        <w:rPr>
          <w:rFonts w:ascii="Calibri" w:hAnsi="Calibri"/>
          <w:color w:val="000000" w:themeColor="text1"/>
          <w:lang w:val="en-US"/>
        </w:rPr>
      </w:pPr>
      <w:bookmarkStart w:id="14" w:name="_Toc498431257"/>
      <w:r w:rsidRPr="00037999">
        <w:t xml:space="preserve">Towards decision making </w:t>
      </w:r>
      <w:r w:rsidRPr="0013572B">
        <w:rPr>
          <w:color w:val="000000" w:themeColor="text1"/>
        </w:rPr>
        <w:t>process</w:t>
      </w:r>
      <w:bookmarkEnd w:id="14"/>
      <w:r w:rsidR="00115B19" w:rsidRPr="0013572B">
        <w:rPr>
          <w:color w:val="000000" w:themeColor="text1"/>
        </w:rPr>
        <w:t xml:space="preserve"> </w:t>
      </w:r>
      <w:r w:rsidR="00115B19" w:rsidRPr="00AA6F5D">
        <w:rPr>
          <w:rFonts w:asciiTheme="majorHAnsi" w:hAnsiTheme="majorHAnsi"/>
          <w:sz w:val="20"/>
          <w:szCs w:val="22"/>
        </w:rPr>
        <w:t xml:space="preserve">(optional) </w:t>
      </w:r>
    </w:p>
    <w:p w14:paraId="401AF0F1" w14:textId="6FA5A418" w:rsidR="00211BE3" w:rsidRPr="0013572B" w:rsidRDefault="00B3410B" w:rsidP="0013572B">
      <w:pPr>
        <w:tabs>
          <w:tab w:val="clear" w:pos="1247"/>
          <w:tab w:val="clear" w:pos="1814"/>
          <w:tab w:val="clear" w:pos="2381"/>
          <w:tab w:val="clear" w:pos="2948"/>
          <w:tab w:val="clear" w:pos="3515"/>
          <w:tab w:val="left" w:pos="709"/>
        </w:tabs>
        <w:spacing w:line="276" w:lineRule="auto"/>
        <w:ind w:left="709"/>
        <w:rPr>
          <w:rFonts w:asciiTheme="majorHAnsi" w:hAnsiTheme="majorHAnsi"/>
          <w:i/>
          <w:iCs/>
          <w:color w:val="3B3838" w:themeColor="background2" w:themeShade="40"/>
          <w:spacing w:val="-1"/>
          <w:w w:val="102"/>
          <w:lang w:val="en-US"/>
        </w:rPr>
      </w:pPr>
      <w:r w:rsidRPr="0013572B">
        <w:rPr>
          <w:rFonts w:asciiTheme="majorHAnsi" w:hAnsiTheme="majorHAnsi"/>
          <w:i/>
          <w:iCs/>
          <w:color w:val="3B3838" w:themeColor="background2" w:themeShade="40"/>
          <w:spacing w:val="-1"/>
          <w:w w:val="102"/>
          <w:lang w:val="en-US"/>
        </w:rPr>
        <w:t>Please include</w:t>
      </w:r>
      <w:r w:rsidR="00037999" w:rsidRPr="0013572B">
        <w:rPr>
          <w:rFonts w:asciiTheme="majorHAnsi" w:hAnsiTheme="majorHAnsi"/>
          <w:i/>
          <w:iCs/>
          <w:color w:val="3B3838" w:themeColor="background2" w:themeShade="40"/>
          <w:spacing w:val="-1"/>
          <w:w w:val="102"/>
          <w:lang w:val="en-US"/>
        </w:rPr>
        <w:t xml:space="preserve"> </w:t>
      </w:r>
      <w:r w:rsidR="00530D88" w:rsidRPr="0013572B">
        <w:rPr>
          <w:rFonts w:asciiTheme="majorHAnsi" w:hAnsiTheme="majorHAnsi"/>
          <w:i/>
          <w:iCs/>
          <w:color w:val="3B3838" w:themeColor="background2" w:themeShade="40"/>
          <w:spacing w:val="-1"/>
          <w:w w:val="102"/>
          <w:lang w:val="en-US"/>
        </w:rPr>
        <w:t xml:space="preserve">a short </w:t>
      </w:r>
      <w:r w:rsidR="00037999" w:rsidRPr="0013572B">
        <w:rPr>
          <w:rFonts w:asciiTheme="majorHAnsi" w:hAnsiTheme="majorHAnsi"/>
          <w:i/>
          <w:iCs/>
          <w:color w:val="3B3838" w:themeColor="background2" w:themeShade="40"/>
          <w:spacing w:val="-1"/>
          <w:w w:val="102"/>
          <w:lang w:val="en-US"/>
        </w:rPr>
        <w:t xml:space="preserve">description on how the collected data </w:t>
      </w:r>
      <w:r w:rsidR="00D954B9" w:rsidRPr="0013572B">
        <w:rPr>
          <w:rFonts w:asciiTheme="majorHAnsi" w:hAnsiTheme="majorHAnsi"/>
          <w:i/>
          <w:iCs/>
          <w:color w:val="3B3838" w:themeColor="background2" w:themeShade="40"/>
          <w:spacing w:val="-1"/>
          <w:w w:val="102"/>
          <w:lang w:val="en-US"/>
        </w:rPr>
        <w:t xml:space="preserve">has been </w:t>
      </w:r>
      <w:r w:rsidR="00037999" w:rsidRPr="0013572B">
        <w:rPr>
          <w:rFonts w:asciiTheme="majorHAnsi" w:hAnsiTheme="majorHAnsi"/>
          <w:i/>
          <w:iCs/>
          <w:color w:val="3B3838" w:themeColor="background2" w:themeShade="40"/>
          <w:spacing w:val="-1"/>
          <w:w w:val="102"/>
          <w:lang w:val="en-US"/>
        </w:rPr>
        <w:t xml:space="preserve">used </w:t>
      </w:r>
      <w:r w:rsidR="00D954B9" w:rsidRPr="0013572B">
        <w:rPr>
          <w:rFonts w:asciiTheme="majorHAnsi" w:hAnsiTheme="majorHAnsi"/>
          <w:i/>
          <w:iCs/>
          <w:color w:val="3B3838" w:themeColor="background2" w:themeShade="40"/>
          <w:spacing w:val="-1"/>
          <w:w w:val="102"/>
          <w:lang w:val="en-US"/>
        </w:rPr>
        <w:t xml:space="preserve">in your country </w:t>
      </w:r>
      <w:r w:rsidR="00037999" w:rsidRPr="0013572B">
        <w:rPr>
          <w:rFonts w:asciiTheme="majorHAnsi" w:hAnsiTheme="majorHAnsi"/>
          <w:i/>
          <w:iCs/>
          <w:color w:val="3B3838" w:themeColor="background2" w:themeShade="40"/>
          <w:spacing w:val="-1"/>
          <w:w w:val="102"/>
          <w:lang w:val="en-US"/>
        </w:rPr>
        <w:t>to inform decision making process, setting mercury reduction targets, and national strategies (according to the Annex C of the Minamata Convention) and identifying actions that need to be taken within the sector and for the future evaluation of the effectiveness of the NAP.</w:t>
      </w:r>
    </w:p>
    <w:p w14:paraId="484A79F3" w14:textId="53DF7F13" w:rsidR="00037999" w:rsidRDefault="00037999" w:rsidP="0013572B">
      <w:pPr>
        <w:tabs>
          <w:tab w:val="clear" w:pos="1247"/>
          <w:tab w:val="clear" w:pos="1814"/>
          <w:tab w:val="clear" w:pos="2381"/>
          <w:tab w:val="clear" w:pos="2948"/>
          <w:tab w:val="clear" w:pos="3515"/>
          <w:tab w:val="left" w:pos="709"/>
        </w:tabs>
        <w:spacing w:line="276" w:lineRule="auto"/>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6706FF45" w14:textId="77777777" w:rsidR="00372DA9" w:rsidRPr="00372DA9" w:rsidRDefault="00372DA9" w:rsidP="0013572B">
      <w:pPr>
        <w:tabs>
          <w:tab w:val="clear" w:pos="1247"/>
          <w:tab w:val="left" w:pos="1134"/>
          <w:tab w:val="left" w:pos="1560"/>
        </w:tabs>
        <w:spacing w:line="276" w:lineRule="auto"/>
        <w:rPr>
          <w:rFonts w:asciiTheme="majorHAnsi" w:hAnsiTheme="majorHAnsi"/>
          <w:color w:val="A6A6A6" w:themeColor="background1" w:themeShade="A6"/>
          <w:lang w:val="en-US"/>
        </w:rPr>
      </w:pPr>
    </w:p>
    <w:p w14:paraId="127BF567" w14:textId="1261059E" w:rsidR="00281340" w:rsidRPr="00281340" w:rsidRDefault="003F5719" w:rsidP="0013572B">
      <w:pPr>
        <w:pStyle w:val="Heading1"/>
        <w:spacing w:line="276" w:lineRule="auto"/>
        <w:ind w:left="142" w:right="237"/>
        <w:rPr>
          <w:w w:val="102"/>
          <w:lang w:val="en-US"/>
        </w:rPr>
      </w:pPr>
      <w:bookmarkStart w:id="15" w:name="_Toc498431258"/>
      <w:r>
        <w:rPr>
          <w:lang w:val="en-US"/>
        </w:rPr>
        <w:lastRenderedPageBreak/>
        <w:t>IV</w:t>
      </w:r>
      <w:r w:rsidR="00354538" w:rsidRPr="003F15BC">
        <w:rPr>
          <w:lang w:val="en-US"/>
        </w:rPr>
        <w:t>.</w:t>
      </w:r>
      <w:r w:rsidR="00354538" w:rsidRPr="003F15BC">
        <w:rPr>
          <w:spacing w:val="7"/>
          <w:lang w:val="en-US"/>
        </w:rPr>
        <w:t xml:space="preserve"> National </w:t>
      </w:r>
      <w:r w:rsidR="00354538" w:rsidRPr="003F15BC">
        <w:rPr>
          <w:w w:val="110"/>
          <w:lang w:val="en-US"/>
        </w:rPr>
        <w:t>O</w:t>
      </w:r>
      <w:r w:rsidR="00354538" w:rsidRPr="003F15BC">
        <w:rPr>
          <w:spacing w:val="-1"/>
          <w:w w:val="113"/>
          <w:lang w:val="en-US"/>
        </w:rPr>
        <w:t>b</w:t>
      </w:r>
      <w:r w:rsidR="00354538" w:rsidRPr="003F15BC">
        <w:rPr>
          <w:w w:val="122"/>
          <w:lang w:val="en-US"/>
        </w:rPr>
        <w:t>j</w:t>
      </w:r>
      <w:r w:rsidR="00354538" w:rsidRPr="003F15BC">
        <w:rPr>
          <w:spacing w:val="3"/>
          <w:w w:val="102"/>
          <w:lang w:val="en-US"/>
        </w:rPr>
        <w:t>e</w:t>
      </w:r>
      <w:r w:rsidR="00354538" w:rsidRPr="003F15BC">
        <w:rPr>
          <w:spacing w:val="1"/>
          <w:w w:val="102"/>
          <w:lang w:val="en-US"/>
        </w:rPr>
        <w:t>c</w:t>
      </w:r>
      <w:r w:rsidR="00354538" w:rsidRPr="003F15BC">
        <w:rPr>
          <w:spacing w:val="-1"/>
          <w:w w:val="122"/>
          <w:lang w:val="en-US"/>
        </w:rPr>
        <w:t>t</w:t>
      </w:r>
      <w:r w:rsidR="00354538" w:rsidRPr="003F15BC">
        <w:rPr>
          <w:w w:val="102"/>
          <w:lang w:val="en-US"/>
        </w:rPr>
        <w:t>iv</w:t>
      </w:r>
      <w:r w:rsidR="00354538" w:rsidRPr="003F15BC">
        <w:rPr>
          <w:spacing w:val="1"/>
          <w:w w:val="102"/>
          <w:lang w:val="en-US"/>
        </w:rPr>
        <w:t>e</w:t>
      </w:r>
      <w:r w:rsidR="00354538" w:rsidRPr="003F15BC">
        <w:rPr>
          <w:w w:val="102"/>
          <w:lang w:val="en-US"/>
        </w:rPr>
        <w:t xml:space="preserve">s and Reduction Targets </w:t>
      </w:r>
      <w:bookmarkEnd w:id="15"/>
    </w:p>
    <w:p w14:paraId="38822325" w14:textId="35CB9148" w:rsidR="00504C79" w:rsidRPr="00AE7273" w:rsidRDefault="0057559D" w:rsidP="0013572B">
      <w:pPr>
        <w:tabs>
          <w:tab w:val="clear" w:pos="1247"/>
        </w:tabs>
        <w:spacing w:line="276" w:lineRule="auto"/>
        <w:ind w:left="567"/>
        <w:rPr>
          <w:rFonts w:asciiTheme="majorHAnsi" w:hAnsiTheme="majorHAnsi"/>
          <w:i/>
          <w:iCs/>
          <w:color w:val="404040" w:themeColor="text1" w:themeTint="BF"/>
          <w:lang w:val="en-US"/>
        </w:rPr>
      </w:pPr>
      <w:r>
        <w:rPr>
          <w:rFonts w:asciiTheme="majorHAnsi" w:hAnsiTheme="majorHAnsi"/>
          <w:i/>
          <w:iCs/>
          <w:color w:val="3B3838" w:themeColor="background2" w:themeShade="40"/>
          <w:spacing w:val="-3"/>
          <w:lang w:val="en-US"/>
        </w:rPr>
        <w:t>Please l</w:t>
      </w:r>
      <w:r w:rsidR="002B5383">
        <w:rPr>
          <w:rFonts w:asciiTheme="majorHAnsi" w:hAnsiTheme="majorHAnsi"/>
          <w:i/>
          <w:iCs/>
          <w:color w:val="3B3838" w:themeColor="background2" w:themeShade="40"/>
          <w:spacing w:val="-3"/>
          <w:lang w:val="en-US"/>
        </w:rPr>
        <w:t>ink</w:t>
      </w:r>
      <w:r>
        <w:rPr>
          <w:rFonts w:asciiTheme="majorHAnsi" w:hAnsiTheme="majorHAnsi"/>
          <w:i/>
          <w:iCs/>
          <w:color w:val="3B3838" w:themeColor="background2" w:themeShade="40"/>
          <w:spacing w:val="-3"/>
          <w:lang w:val="en-US"/>
        </w:rPr>
        <w:t xml:space="preserve"> here</w:t>
      </w:r>
      <w:r w:rsidR="00354538" w:rsidRPr="00FB3124">
        <w:rPr>
          <w:rFonts w:asciiTheme="majorHAnsi" w:hAnsiTheme="majorHAnsi"/>
          <w:i/>
          <w:iCs/>
          <w:color w:val="3B3838" w:themeColor="background2" w:themeShade="40"/>
          <w:spacing w:val="8"/>
          <w:lang w:val="en-US"/>
        </w:rPr>
        <w:t xml:space="preserve"> </w:t>
      </w:r>
      <w:r w:rsidR="00354538" w:rsidRPr="00FB3124">
        <w:rPr>
          <w:rFonts w:asciiTheme="majorHAnsi" w:hAnsiTheme="majorHAnsi"/>
          <w:i/>
          <w:iCs/>
          <w:color w:val="3B3838" w:themeColor="background2" w:themeShade="40"/>
          <w:lang w:val="en-US"/>
        </w:rPr>
        <w:t>p</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lang w:val="en-US"/>
        </w:rPr>
        <w:t>obl</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m</w:t>
      </w:r>
      <w:r w:rsidR="00354538" w:rsidRPr="00FB3124">
        <w:rPr>
          <w:rFonts w:asciiTheme="majorHAnsi" w:hAnsiTheme="majorHAnsi"/>
          <w:i/>
          <w:iCs/>
          <w:color w:val="3B3838" w:themeColor="background2" w:themeShade="40"/>
          <w:spacing w:val="15"/>
          <w:lang w:val="en-US"/>
        </w:rPr>
        <w:t xml:space="preserve"> </w:t>
      </w:r>
      <w:r w:rsidR="00354538" w:rsidRPr="00FB3124">
        <w:rPr>
          <w:rFonts w:asciiTheme="majorHAnsi" w:hAnsiTheme="majorHAnsi"/>
          <w:i/>
          <w:iCs/>
          <w:color w:val="3B3838" w:themeColor="background2" w:themeShade="40"/>
          <w:spacing w:val="1"/>
          <w:lang w:val="en-US"/>
        </w:rPr>
        <w:t>s</w:t>
      </w:r>
      <w:r w:rsidR="00354538" w:rsidRPr="00FB3124">
        <w:rPr>
          <w:rFonts w:asciiTheme="majorHAnsi" w:hAnsiTheme="majorHAnsi"/>
          <w:i/>
          <w:iCs/>
          <w:color w:val="3B3838" w:themeColor="background2" w:themeShade="40"/>
          <w:spacing w:val="-3"/>
          <w:lang w:val="en-US"/>
        </w:rPr>
        <w:t>t</w:t>
      </w:r>
      <w:r w:rsidR="00354538" w:rsidRPr="00FB3124">
        <w:rPr>
          <w:rFonts w:asciiTheme="majorHAnsi" w:hAnsiTheme="majorHAnsi"/>
          <w:i/>
          <w:iCs/>
          <w:color w:val="3B3838" w:themeColor="background2" w:themeShade="40"/>
          <w:spacing w:val="3"/>
          <w:lang w:val="en-US"/>
        </w:rPr>
        <w:t>a</w:t>
      </w:r>
      <w:r w:rsidR="00354538" w:rsidRPr="00FB3124">
        <w:rPr>
          <w:rFonts w:asciiTheme="majorHAnsi" w:hAnsiTheme="majorHAnsi"/>
          <w:i/>
          <w:iCs/>
          <w:color w:val="3B3838" w:themeColor="background2" w:themeShade="40"/>
          <w:lang w:val="en-US"/>
        </w:rPr>
        <w:t>t</w:t>
      </w:r>
      <w:r w:rsidR="00354538" w:rsidRPr="00FB3124">
        <w:rPr>
          <w:rFonts w:asciiTheme="majorHAnsi" w:hAnsiTheme="majorHAnsi"/>
          <w:i/>
          <w:iCs/>
          <w:color w:val="3B3838" w:themeColor="background2" w:themeShade="40"/>
          <w:spacing w:val="-2"/>
          <w:lang w:val="en-US"/>
        </w:rPr>
        <w:t>e</w:t>
      </w:r>
      <w:r w:rsidR="00354538" w:rsidRPr="00FB3124">
        <w:rPr>
          <w:rFonts w:asciiTheme="majorHAnsi" w:hAnsiTheme="majorHAnsi"/>
          <w:i/>
          <w:iCs/>
          <w:color w:val="3B3838" w:themeColor="background2" w:themeShade="40"/>
          <w:spacing w:val="2"/>
          <w:lang w:val="en-US"/>
        </w:rPr>
        <w:t>m</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n</w:t>
      </w:r>
      <w:r w:rsidR="00354538" w:rsidRPr="00FB3124">
        <w:rPr>
          <w:rFonts w:asciiTheme="majorHAnsi" w:hAnsiTheme="majorHAnsi"/>
          <w:i/>
          <w:iCs/>
          <w:color w:val="3B3838" w:themeColor="background2" w:themeShade="40"/>
          <w:spacing w:val="-3"/>
          <w:lang w:val="en-US"/>
        </w:rPr>
        <w:t>t</w:t>
      </w:r>
      <w:r w:rsidR="00131FCA" w:rsidRPr="00FB3124">
        <w:rPr>
          <w:rFonts w:asciiTheme="majorHAnsi" w:hAnsiTheme="majorHAnsi"/>
          <w:i/>
          <w:iCs/>
          <w:color w:val="3B3838" w:themeColor="background2" w:themeShade="40"/>
          <w:spacing w:val="-3"/>
          <w:lang w:val="en-US"/>
        </w:rPr>
        <w:t>s</w:t>
      </w:r>
      <w:r w:rsidR="00354538" w:rsidRPr="00FB3124">
        <w:rPr>
          <w:rFonts w:asciiTheme="majorHAnsi" w:hAnsiTheme="majorHAnsi"/>
          <w:i/>
          <w:iCs/>
          <w:color w:val="3B3838" w:themeColor="background2" w:themeShade="40"/>
          <w:lang w:val="en-US"/>
        </w:rPr>
        <w:t>,</w:t>
      </w:r>
      <w:r w:rsidR="00762FE6">
        <w:rPr>
          <w:rFonts w:asciiTheme="majorHAnsi" w:hAnsiTheme="majorHAnsi"/>
          <w:i/>
          <w:iCs/>
          <w:color w:val="3B3838" w:themeColor="background2" w:themeShade="40"/>
          <w:lang w:val="en-US"/>
        </w:rPr>
        <w:t xml:space="preserve"> and corresponding</w:t>
      </w:r>
      <w:r w:rsidR="00354538" w:rsidRPr="00FB3124">
        <w:rPr>
          <w:rFonts w:asciiTheme="majorHAnsi" w:hAnsiTheme="majorHAnsi"/>
          <w:i/>
          <w:iCs/>
          <w:color w:val="3B3838" w:themeColor="background2" w:themeShade="40"/>
          <w:spacing w:val="22"/>
          <w:lang w:val="en-US"/>
        </w:rPr>
        <w:t xml:space="preserve"> </w:t>
      </w:r>
      <w:r w:rsidR="00354538" w:rsidRPr="00FB3124">
        <w:rPr>
          <w:rFonts w:asciiTheme="majorHAnsi" w:hAnsiTheme="majorHAnsi"/>
          <w:i/>
          <w:iCs/>
          <w:color w:val="3B3838" w:themeColor="background2" w:themeShade="40"/>
          <w:spacing w:val="-2"/>
          <w:lang w:val="en-US"/>
        </w:rPr>
        <w:t>g</w:t>
      </w:r>
      <w:r w:rsidR="00354538" w:rsidRPr="00FB3124">
        <w:rPr>
          <w:rFonts w:asciiTheme="majorHAnsi" w:hAnsiTheme="majorHAnsi"/>
          <w:i/>
          <w:iCs/>
          <w:color w:val="3B3838" w:themeColor="background2" w:themeShade="40"/>
          <w:lang w:val="en-US"/>
        </w:rPr>
        <w:t>o</w:t>
      </w:r>
      <w:r w:rsidR="00354538" w:rsidRPr="00FB3124">
        <w:rPr>
          <w:rFonts w:asciiTheme="majorHAnsi" w:hAnsiTheme="majorHAnsi"/>
          <w:i/>
          <w:iCs/>
          <w:color w:val="3B3838" w:themeColor="background2" w:themeShade="40"/>
          <w:spacing w:val="3"/>
          <w:lang w:val="en-US"/>
        </w:rPr>
        <w:t>a</w:t>
      </w:r>
      <w:r w:rsidR="00354538" w:rsidRPr="00FB3124">
        <w:rPr>
          <w:rFonts w:asciiTheme="majorHAnsi" w:hAnsiTheme="majorHAnsi"/>
          <w:i/>
          <w:iCs/>
          <w:color w:val="3B3838" w:themeColor="background2" w:themeShade="40"/>
          <w:lang w:val="en-US"/>
        </w:rPr>
        <w:t>l</w:t>
      </w:r>
      <w:r w:rsidR="00131FCA" w:rsidRPr="00FB3124">
        <w:rPr>
          <w:rFonts w:asciiTheme="majorHAnsi" w:hAnsiTheme="majorHAnsi"/>
          <w:i/>
          <w:iCs/>
          <w:color w:val="3B3838" w:themeColor="background2" w:themeShade="40"/>
          <w:lang w:val="en-US"/>
        </w:rPr>
        <w:t>s</w:t>
      </w:r>
      <w:r w:rsidR="00354538" w:rsidRPr="00FB3124">
        <w:rPr>
          <w:rFonts w:asciiTheme="majorHAnsi" w:hAnsiTheme="majorHAnsi"/>
          <w:i/>
          <w:iCs/>
          <w:color w:val="3B3838" w:themeColor="background2" w:themeShade="40"/>
          <w:lang w:val="en-US"/>
        </w:rPr>
        <w:t xml:space="preserve">, national </w:t>
      </w:r>
      <w:proofErr w:type="gramStart"/>
      <w:r w:rsidR="00354538" w:rsidRPr="00FB3124">
        <w:rPr>
          <w:rFonts w:asciiTheme="majorHAnsi" w:hAnsiTheme="majorHAnsi"/>
          <w:i/>
          <w:iCs/>
          <w:color w:val="3B3838" w:themeColor="background2" w:themeShade="40"/>
          <w:lang w:val="en-US"/>
        </w:rPr>
        <w:t>objectives</w:t>
      </w:r>
      <w:proofErr w:type="gramEnd"/>
      <w:r w:rsidR="00354538" w:rsidRPr="00FB3124">
        <w:rPr>
          <w:rFonts w:asciiTheme="majorHAnsi" w:hAnsiTheme="majorHAnsi"/>
          <w:i/>
          <w:iCs/>
          <w:color w:val="3B3838" w:themeColor="background2" w:themeShade="40"/>
          <w:lang w:val="en-US"/>
        </w:rPr>
        <w:t xml:space="preserve"> and reduction targets</w:t>
      </w:r>
      <w:r w:rsidR="003207E4">
        <w:rPr>
          <w:rFonts w:asciiTheme="majorHAnsi" w:hAnsiTheme="majorHAnsi"/>
          <w:i/>
          <w:iCs/>
          <w:color w:val="3B3838" w:themeColor="background2" w:themeShade="40"/>
          <w:lang w:val="en-US"/>
        </w:rPr>
        <w:t>, as required by point 1(a</w:t>
      </w:r>
      <w:r w:rsidR="003207E4" w:rsidRPr="003207E4">
        <w:rPr>
          <w:rFonts w:asciiTheme="majorHAnsi" w:hAnsiTheme="majorHAnsi"/>
          <w:i/>
          <w:iCs/>
          <w:color w:val="3B3838" w:themeColor="background2" w:themeShade="40"/>
          <w:lang w:val="en-US"/>
        </w:rPr>
        <w:t>) of the Annex C of the Minamata Convention</w:t>
      </w:r>
      <w:r w:rsidR="003B0B82">
        <w:rPr>
          <w:rFonts w:asciiTheme="majorHAnsi" w:hAnsiTheme="majorHAnsi"/>
          <w:i/>
          <w:iCs/>
          <w:color w:val="3B3838" w:themeColor="background2" w:themeShade="40"/>
          <w:lang w:val="en-US"/>
        </w:rPr>
        <w:t>, as well as a</w:t>
      </w:r>
      <w:r w:rsidR="00BE1FC5">
        <w:rPr>
          <w:rFonts w:asciiTheme="majorHAnsi" w:hAnsiTheme="majorHAnsi"/>
          <w:i/>
          <w:iCs/>
          <w:color w:val="3B3838" w:themeColor="background2" w:themeShade="40"/>
          <w:lang w:val="en-US"/>
        </w:rPr>
        <w:t>n overall</w:t>
      </w:r>
      <w:r w:rsidR="003B0B82">
        <w:rPr>
          <w:rFonts w:asciiTheme="majorHAnsi" w:hAnsiTheme="majorHAnsi"/>
          <w:i/>
          <w:iCs/>
          <w:color w:val="3B3838" w:themeColor="background2" w:themeShade="40"/>
          <w:lang w:val="en-US"/>
        </w:rPr>
        <w:t xml:space="preserve"> schedule for implementation as required by point 1 (k) </w:t>
      </w:r>
      <w:r w:rsidR="003B0B82">
        <w:rPr>
          <w:rFonts w:asciiTheme="majorHAnsi" w:hAnsiTheme="majorHAnsi"/>
          <w:i/>
          <w:iCs/>
          <w:color w:val="404040" w:themeColor="text1" w:themeTint="BF"/>
          <w:lang w:val="en-US"/>
        </w:rPr>
        <w:t>of the Annex C of the Minamata Convention</w:t>
      </w:r>
      <w:r w:rsidR="005442DE">
        <w:rPr>
          <w:rFonts w:asciiTheme="majorHAnsi" w:hAnsiTheme="majorHAnsi"/>
          <w:i/>
          <w:iCs/>
          <w:color w:val="404040" w:themeColor="text1" w:themeTint="BF"/>
          <w:lang w:val="en-US"/>
        </w:rPr>
        <w:t xml:space="preserve">. </w:t>
      </w:r>
      <w:r w:rsidR="005442DE" w:rsidRPr="005442DE">
        <w:rPr>
          <w:rFonts w:asciiTheme="majorHAnsi" w:hAnsiTheme="majorHAnsi"/>
          <w:i/>
          <w:iCs/>
          <w:color w:val="404040" w:themeColor="text1" w:themeTint="BF"/>
          <w:lang w:val="en-US"/>
        </w:rPr>
        <w:t>(1-2 pages)</w:t>
      </w:r>
    </w:p>
    <w:p w14:paraId="738B1B27" w14:textId="77777777" w:rsidR="00354538" w:rsidRPr="00D43B10" w:rsidRDefault="00372DA9" w:rsidP="0013572B">
      <w:pPr>
        <w:tabs>
          <w:tab w:val="clear" w:pos="1247"/>
        </w:tabs>
        <w:spacing w:line="276" w:lineRule="auto"/>
        <w:ind w:left="567"/>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3A9DA9C5" w14:textId="77777777" w:rsidR="00372DA9" w:rsidRPr="003F15BC" w:rsidRDefault="00372DA9" w:rsidP="0013572B">
      <w:pPr>
        <w:widowControl w:val="0"/>
        <w:tabs>
          <w:tab w:val="clear" w:pos="1247"/>
          <w:tab w:val="clear" w:pos="1814"/>
          <w:tab w:val="clear" w:pos="2381"/>
          <w:tab w:val="clear" w:pos="2948"/>
          <w:tab w:val="clear" w:pos="3515"/>
        </w:tabs>
        <w:autoSpaceDE w:val="0"/>
        <w:autoSpaceDN w:val="0"/>
        <w:adjustRightInd w:val="0"/>
        <w:spacing w:before="8" w:line="276" w:lineRule="auto"/>
        <w:ind w:left="284"/>
        <w:rPr>
          <w:rFonts w:ascii="Calibri" w:hAnsi="Calibri"/>
          <w:sz w:val="28"/>
          <w:szCs w:val="28"/>
          <w:lang w:val="en-US"/>
        </w:rPr>
      </w:pPr>
    </w:p>
    <w:p w14:paraId="4D86B51F" w14:textId="131756B1" w:rsidR="00354538" w:rsidRPr="002F54A9" w:rsidRDefault="003F5719" w:rsidP="0013572B">
      <w:pPr>
        <w:pStyle w:val="Heading1"/>
        <w:spacing w:line="276" w:lineRule="auto"/>
        <w:ind w:left="142" w:right="237"/>
        <w:rPr>
          <w:spacing w:val="7"/>
          <w:lang w:val="en-US"/>
        </w:rPr>
      </w:pPr>
      <w:bookmarkStart w:id="16" w:name="_Toc498431259"/>
      <w:r w:rsidRPr="002F54A9">
        <w:rPr>
          <w:spacing w:val="7"/>
          <w:lang w:val="en-US"/>
        </w:rPr>
        <w:t>V</w:t>
      </w:r>
      <w:r w:rsidR="00354538" w:rsidRPr="002F54A9">
        <w:rPr>
          <w:spacing w:val="7"/>
          <w:lang w:val="en-US"/>
        </w:rPr>
        <w:t>.  Implementation Strategy</w:t>
      </w:r>
      <w:bookmarkEnd w:id="16"/>
      <w:r w:rsidR="005A483A" w:rsidRPr="002F54A9">
        <w:rPr>
          <w:spacing w:val="7"/>
          <w:lang w:val="en-US"/>
        </w:rPr>
        <w:t xml:space="preserve"> </w:t>
      </w:r>
    </w:p>
    <w:p w14:paraId="43DF35D6" w14:textId="77777777" w:rsidR="00803219" w:rsidRDefault="00803219" w:rsidP="0013572B">
      <w:pPr>
        <w:pStyle w:val="Heading2"/>
        <w:numPr>
          <w:ilvl w:val="0"/>
          <w:numId w:val="21"/>
        </w:numPr>
        <w:tabs>
          <w:tab w:val="clear" w:pos="1247"/>
        </w:tabs>
        <w:spacing w:line="276" w:lineRule="auto"/>
        <w:ind w:left="709" w:hanging="425"/>
        <w:rPr>
          <w:lang w:val="en-US"/>
        </w:rPr>
      </w:pPr>
      <w:bookmarkStart w:id="17" w:name="_Toc498431260"/>
      <w:r>
        <w:rPr>
          <w:lang w:val="en-US"/>
        </w:rPr>
        <w:t>Strategies</w:t>
      </w:r>
      <w:bookmarkEnd w:id="17"/>
    </w:p>
    <w:p w14:paraId="652128D5" w14:textId="33110A6D" w:rsidR="00372DA9" w:rsidRDefault="00FA76FF" w:rsidP="0013572B">
      <w:pPr>
        <w:spacing w:line="276" w:lineRule="auto"/>
        <w:ind w:left="709"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Below please </w:t>
      </w:r>
      <w:r w:rsidR="005F4C9D">
        <w:rPr>
          <w:rFonts w:asciiTheme="majorHAnsi" w:hAnsiTheme="majorHAnsi"/>
          <w:i/>
          <w:iCs/>
          <w:color w:val="3B3838" w:themeColor="background2" w:themeShade="40"/>
          <w:lang w:val="en-US"/>
        </w:rPr>
        <w:t>include the following required strategies</w:t>
      </w:r>
      <w:r w:rsidR="00E02387">
        <w:rPr>
          <w:rFonts w:asciiTheme="majorHAnsi" w:hAnsiTheme="majorHAnsi"/>
          <w:i/>
          <w:iCs/>
          <w:color w:val="3B3838" w:themeColor="background2" w:themeShade="40"/>
          <w:lang w:val="en-US"/>
        </w:rPr>
        <w:t xml:space="preserve"> and </w:t>
      </w:r>
      <w:r w:rsidR="001C4535">
        <w:rPr>
          <w:rFonts w:asciiTheme="majorHAnsi" w:hAnsiTheme="majorHAnsi"/>
          <w:i/>
          <w:iCs/>
          <w:color w:val="3B3838" w:themeColor="background2" w:themeShade="40"/>
          <w:lang w:val="en-US"/>
        </w:rPr>
        <w:t>approaches</w:t>
      </w:r>
      <w:r>
        <w:rPr>
          <w:rFonts w:asciiTheme="majorHAnsi" w:hAnsiTheme="majorHAnsi"/>
          <w:i/>
          <w:iCs/>
          <w:color w:val="3B3838" w:themeColor="background2" w:themeShade="40"/>
          <w:lang w:val="en-US"/>
        </w:rPr>
        <w:t xml:space="preserve"> towards </w:t>
      </w:r>
      <w:r w:rsidR="00E02387">
        <w:rPr>
          <w:rFonts w:asciiTheme="majorHAnsi" w:hAnsiTheme="majorHAnsi"/>
          <w:i/>
          <w:iCs/>
          <w:color w:val="3B3838" w:themeColor="background2" w:themeShade="40"/>
          <w:lang w:val="en-US"/>
        </w:rPr>
        <w:t>achieving</w:t>
      </w:r>
      <w:r w:rsidR="00952EAE" w:rsidRPr="00FB3124">
        <w:rPr>
          <w:rFonts w:asciiTheme="majorHAnsi" w:hAnsiTheme="majorHAnsi"/>
          <w:i/>
          <w:iCs/>
          <w:color w:val="3B3838" w:themeColor="background2" w:themeShade="40"/>
          <w:lang w:val="en-US"/>
        </w:rPr>
        <w:t xml:space="preserve"> set objectives, under each of the required elements of the NAP</w:t>
      </w:r>
      <w:r w:rsidR="00D43B10">
        <w:rPr>
          <w:rFonts w:asciiTheme="majorHAnsi" w:hAnsiTheme="majorHAnsi"/>
          <w:i/>
          <w:iCs/>
          <w:color w:val="3B3838" w:themeColor="background2" w:themeShade="40"/>
          <w:lang w:val="en-US"/>
        </w:rPr>
        <w:t xml:space="preserve">. </w:t>
      </w:r>
      <w:r w:rsidR="005A483A">
        <w:rPr>
          <w:rFonts w:asciiTheme="majorHAnsi" w:hAnsiTheme="majorHAnsi"/>
          <w:i/>
          <w:iCs/>
          <w:color w:val="3B3838" w:themeColor="background2" w:themeShade="40"/>
          <w:lang w:val="en-US"/>
        </w:rPr>
        <w:t xml:space="preserve">Please describe </w:t>
      </w:r>
      <w:r w:rsidR="003D2BCE">
        <w:rPr>
          <w:rFonts w:asciiTheme="majorHAnsi" w:hAnsiTheme="majorHAnsi"/>
          <w:i/>
          <w:iCs/>
          <w:color w:val="3B3838" w:themeColor="background2" w:themeShade="40"/>
          <w:lang w:val="en-US"/>
        </w:rPr>
        <w:t>strategies</w:t>
      </w:r>
      <w:r w:rsidR="005A483A">
        <w:rPr>
          <w:rFonts w:asciiTheme="majorHAnsi" w:hAnsiTheme="majorHAnsi"/>
          <w:i/>
          <w:iCs/>
          <w:color w:val="3B3838" w:themeColor="background2" w:themeShade="40"/>
          <w:lang w:val="en-US"/>
        </w:rPr>
        <w:t xml:space="preserve"> in a focus</w:t>
      </w:r>
      <w:r w:rsidR="000669A1">
        <w:rPr>
          <w:rFonts w:asciiTheme="majorHAnsi" w:hAnsiTheme="majorHAnsi"/>
          <w:i/>
          <w:iCs/>
          <w:color w:val="3B3838" w:themeColor="background2" w:themeShade="40"/>
          <w:lang w:val="en-US"/>
        </w:rPr>
        <w:t>ed</w:t>
      </w:r>
      <w:r w:rsidR="005A483A">
        <w:rPr>
          <w:rFonts w:asciiTheme="majorHAnsi" w:hAnsiTheme="majorHAnsi"/>
          <w:i/>
          <w:iCs/>
          <w:color w:val="3B3838" w:themeColor="background2" w:themeShade="40"/>
          <w:lang w:val="en-US"/>
        </w:rPr>
        <w:t xml:space="preserve"> and concise manner, with recommended length of 3 pages or less per each </w:t>
      </w:r>
      <w:r w:rsidR="00F90579">
        <w:rPr>
          <w:rFonts w:asciiTheme="majorHAnsi" w:hAnsiTheme="majorHAnsi"/>
          <w:i/>
          <w:iCs/>
          <w:color w:val="3B3838" w:themeColor="background2" w:themeShade="40"/>
          <w:lang w:val="en-US"/>
        </w:rPr>
        <w:t>strategy</w:t>
      </w:r>
      <w:r w:rsidR="00757879">
        <w:rPr>
          <w:rFonts w:asciiTheme="majorHAnsi" w:hAnsiTheme="majorHAnsi"/>
          <w:i/>
          <w:iCs/>
          <w:color w:val="3B3838" w:themeColor="background2" w:themeShade="40"/>
          <w:lang w:val="en-US"/>
        </w:rPr>
        <w:t>.</w:t>
      </w:r>
      <w:r w:rsidR="00F90579">
        <w:rPr>
          <w:rFonts w:asciiTheme="majorHAnsi" w:hAnsiTheme="majorHAnsi"/>
          <w:i/>
          <w:iCs/>
          <w:color w:val="3B3838" w:themeColor="background2" w:themeShade="40"/>
          <w:lang w:val="en-US"/>
        </w:rPr>
        <w:t xml:space="preserve"> If</w:t>
      </w:r>
      <w:r w:rsidR="00757879">
        <w:rPr>
          <w:rFonts w:asciiTheme="majorHAnsi" w:hAnsiTheme="majorHAnsi"/>
          <w:i/>
          <w:iCs/>
          <w:color w:val="3B3838" w:themeColor="background2" w:themeShade="40"/>
          <w:lang w:val="en-US"/>
        </w:rPr>
        <w:t xml:space="preserve"> </w:t>
      </w:r>
      <w:proofErr w:type="gramStart"/>
      <w:r w:rsidR="00757879">
        <w:rPr>
          <w:rFonts w:asciiTheme="majorHAnsi" w:hAnsiTheme="majorHAnsi"/>
          <w:i/>
          <w:iCs/>
          <w:color w:val="3B3838" w:themeColor="background2" w:themeShade="40"/>
          <w:lang w:val="en-US"/>
        </w:rPr>
        <w:t>necessary</w:t>
      </w:r>
      <w:proofErr w:type="gramEnd"/>
      <w:r w:rsidR="00757879">
        <w:rPr>
          <w:rFonts w:asciiTheme="majorHAnsi" w:hAnsiTheme="majorHAnsi"/>
          <w:i/>
          <w:iCs/>
          <w:color w:val="3B3838" w:themeColor="background2" w:themeShade="40"/>
          <w:lang w:val="en-US"/>
        </w:rPr>
        <w:t xml:space="preserve"> please </w:t>
      </w:r>
      <w:r w:rsidR="00422345">
        <w:rPr>
          <w:rFonts w:asciiTheme="majorHAnsi" w:hAnsiTheme="majorHAnsi"/>
          <w:i/>
          <w:iCs/>
          <w:color w:val="3B3838" w:themeColor="background2" w:themeShade="40"/>
          <w:lang w:val="en-US"/>
        </w:rPr>
        <w:t>include</w:t>
      </w:r>
      <w:r w:rsidR="00A30743">
        <w:rPr>
          <w:rFonts w:asciiTheme="majorHAnsi" w:hAnsiTheme="majorHAnsi"/>
          <w:i/>
          <w:iCs/>
          <w:color w:val="3B3838" w:themeColor="background2" w:themeShade="40"/>
          <w:lang w:val="en-US"/>
        </w:rPr>
        <w:t xml:space="preserve"> a</w:t>
      </w:r>
      <w:r w:rsidR="00422345">
        <w:rPr>
          <w:rFonts w:asciiTheme="majorHAnsi" w:hAnsiTheme="majorHAnsi"/>
          <w:i/>
          <w:iCs/>
          <w:color w:val="3B3838" w:themeColor="background2" w:themeShade="40"/>
          <w:lang w:val="en-US"/>
        </w:rPr>
        <w:t xml:space="preserve"> longer elaborated</w:t>
      </w:r>
      <w:r w:rsidR="00403C28">
        <w:rPr>
          <w:rFonts w:asciiTheme="majorHAnsi" w:hAnsiTheme="majorHAnsi"/>
          <w:i/>
          <w:iCs/>
          <w:color w:val="3B3838" w:themeColor="background2" w:themeShade="40"/>
          <w:lang w:val="en-US"/>
        </w:rPr>
        <w:t xml:space="preserve"> description of each strategy in the Annex.</w:t>
      </w:r>
      <w:r w:rsidR="005A483A">
        <w:rPr>
          <w:rFonts w:asciiTheme="majorHAnsi" w:hAnsiTheme="majorHAnsi"/>
          <w:i/>
          <w:iCs/>
          <w:color w:val="3B3838" w:themeColor="background2" w:themeShade="40"/>
          <w:lang w:val="en-US"/>
        </w:rPr>
        <w:t xml:space="preserve"> The detailed actions necessary to implement the described strategies can be provided in the “Workplan” section below.  </w:t>
      </w:r>
    </w:p>
    <w:p w14:paraId="543D3700" w14:textId="77777777" w:rsidR="000669A1" w:rsidRDefault="000669A1" w:rsidP="0013572B">
      <w:pPr>
        <w:spacing w:line="276" w:lineRule="auto"/>
        <w:ind w:left="709" w:right="237"/>
        <w:rPr>
          <w:rFonts w:asciiTheme="majorHAnsi" w:hAnsiTheme="majorHAnsi"/>
          <w:i/>
          <w:iCs/>
          <w:color w:val="3B3838" w:themeColor="background2" w:themeShade="40"/>
          <w:lang w:val="en-US"/>
        </w:rPr>
      </w:pPr>
    </w:p>
    <w:p w14:paraId="5AA484D3" w14:textId="47BCFBAB" w:rsidR="00037999" w:rsidRDefault="00037999" w:rsidP="0013572B">
      <w:pPr>
        <w:spacing w:line="276" w:lineRule="auto"/>
        <w:ind w:left="709"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Also, please </w:t>
      </w:r>
      <w:r w:rsidR="00AA6F5D">
        <w:rPr>
          <w:rFonts w:asciiTheme="majorHAnsi" w:hAnsiTheme="majorHAnsi"/>
          <w:i/>
          <w:iCs/>
          <w:color w:val="3B3838" w:themeColor="background2" w:themeShade="40"/>
          <w:lang w:val="en-US"/>
        </w:rPr>
        <w:t>indicate th</w:t>
      </w:r>
      <w:r w:rsidR="002F54A9">
        <w:rPr>
          <w:rFonts w:asciiTheme="majorHAnsi" w:hAnsiTheme="majorHAnsi"/>
          <w:i/>
          <w:iCs/>
          <w:color w:val="3B3838" w:themeColor="background2" w:themeShade="40"/>
          <w:lang w:val="en-US"/>
        </w:rPr>
        <w:t>e link between</w:t>
      </w:r>
      <w:r>
        <w:rPr>
          <w:rFonts w:asciiTheme="majorHAnsi" w:hAnsiTheme="majorHAnsi"/>
          <w:i/>
          <w:iCs/>
          <w:color w:val="3B3838" w:themeColor="background2" w:themeShade="40"/>
          <w:lang w:val="en-US"/>
        </w:rPr>
        <w:t xml:space="preserve"> chosen strategie</w:t>
      </w:r>
      <w:r w:rsidR="002F54A9">
        <w:rPr>
          <w:rFonts w:asciiTheme="majorHAnsi" w:hAnsiTheme="majorHAnsi"/>
          <w:i/>
          <w:iCs/>
          <w:color w:val="3B3838" w:themeColor="background2" w:themeShade="40"/>
          <w:lang w:val="en-US"/>
        </w:rPr>
        <w:t>s and</w:t>
      </w:r>
      <w:r>
        <w:rPr>
          <w:rFonts w:asciiTheme="majorHAnsi" w:hAnsiTheme="majorHAnsi"/>
          <w:i/>
          <w:iCs/>
          <w:color w:val="3B3838" w:themeColor="background2" w:themeShade="40"/>
          <w:lang w:val="en-US"/>
        </w:rPr>
        <w:t xml:space="preserve"> the national objectives and reduction targets described in the previous section.</w:t>
      </w:r>
      <w:r w:rsidR="005442DE">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(20 -</w:t>
      </w:r>
      <w:r w:rsidR="005442DE">
        <w:rPr>
          <w:rFonts w:asciiTheme="majorHAnsi" w:hAnsiTheme="majorHAnsi"/>
          <w:i/>
          <w:iCs/>
          <w:color w:val="3B3838" w:themeColor="background2" w:themeShade="40"/>
          <w:lang w:val="en-US"/>
        </w:rPr>
        <w:t>25</w:t>
      </w:r>
      <w:r w:rsidR="005442DE" w:rsidRPr="005442DE">
        <w:rPr>
          <w:rFonts w:asciiTheme="majorHAnsi" w:hAnsiTheme="majorHAnsi"/>
          <w:i/>
          <w:iCs/>
          <w:color w:val="3B3838" w:themeColor="background2" w:themeShade="40"/>
          <w:lang w:val="en-US"/>
        </w:rPr>
        <w:t xml:space="preserve"> pages</w:t>
      </w:r>
      <w:r w:rsidR="005442DE">
        <w:rPr>
          <w:rFonts w:asciiTheme="majorHAnsi" w:hAnsiTheme="majorHAnsi"/>
          <w:i/>
          <w:iCs/>
          <w:color w:val="3B3838" w:themeColor="background2" w:themeShade="40"/>
          <w:lang w:val="en-US"/>
        </w:rPr>
        <w:t xml:space="preserve"> in total</w:t>
      </w:r>
      <w:r w:rsidR="005442DE" w:rsidRPr="005442DE">
        <w:rPr>
          <w:rFonts w:asciiTheme="majorHAnsi" w:hAnsiTheme="majorHAnsi"/>
          <w:i/>
          <w:iCs/>
          <w:color w:val="3B3838" w:themeColor="background2" w:themeShade="40"/>
          <w:lang w:val="en-US"/>
        </w:rPr>
        <w:t>)</w:t>
      </w:r>
    </w:p>
    <w:p w14:paraId="44286844" w14:textId="77777777" w:rsidR="0057559D" w:rsidRPr="00FB3124" w:rsidRDefault="0057559D" w:rsidP="0013572B">
      <w:pPr>
        <w:spacing w:line="276" w:lineRule="auto"/>
        <w:ind w:left="709" w:right="237"/>
        <w:rPr>
          <w:rFonts w:asciiTheme="majorHAnsi" w:hAnsiTheme="majorHAnsi"/>
          <w:i/>
          <w:iCs/>
          <w:color w:val="3B3838" w:themeColor="background2" w:themeShade="40"/>
          <w:lang w:val="en-US"/>
        </w:rPr>
      </w:pPr>
    </w:p>
    <w:p w14:paraId="5D34E054" w14:textId="77777777" w:rsidR="00354538" w:rsidRDefault="00354538"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18" w:name="_Toc498431261"/>
      <w:r w:rsidRPr="00167701">
        <w:rPr>
          <w:rStyle w:val="Heading3Char"/>
          <w:lang w:val="en-US"/>
        </w:rPr>
        <w:t>Actions to Eliminate Worst Practices</w:t>
      </w:r>
      <w:bookmarkEnd w:id="18"/>
      <w:r w:rsidRPr="00241856">
        <w:rPr>
          <w:color w:val="767171" w:themeColor="background2" w:themeShade="80"/>
          <w:w w:val="102"/>
          <w:sz w:val="22"/>
          <w:szCs w:val="22"/>
          <w:lang w:val="en-US"/>
        </w:rPr>
        <w:t xml:space="preserve"> </w:t>
      </w:r>
    </w:p>
    <w:p w14:paraId="508ED85F" w14:textId="77777777" w:rsidR="00FA76FF" w:rsidRPr="00FA76FF" w:rsidRDefault="00FA76FF"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1(b) of the Annex C of the Minamata Convention</w:t>
      </w:r>
    </w:p>
    <w:p w14:paraId="130F96E5" w14:textId="77777777" w:rsidR="00FB3124" w:rsidRPr="00ED7843" w:rsidRDefault="00FB312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sidR="00ED7843" w:rsidRPr="00ED7843">
        <w:rPr>
          <w:rFonts w:asciiTheme="majorHAnsi" w:hAnsiTheme="majorHAnsi"/>
          <w:color w:val="A6A6A6" w:themeColor="background1" w:themeShade="A6"/>
          <w:lang w:val="en-US"/>
        </w:rPr>
        <w:t>………………………………………………………………………………………………………………………………………………</w:t>
      </w:r>
    </w:p>
    <w:p w14:paraId="581C959F" w14:textId="77777777" w:rsidR="00ED7843"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5BA4EB12"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60DB0A79" w14:textId="77777777" w:rsidR="00241856"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19" w:name="_Toc498431262"/>
      <w:r w:rsidRPr="00167701">
        <w:rPr>
          <w:rStyle w:val="Heading3Char"/>
          <w:lang w:val="en-US"/>
        </w:rPr>
        <w:t>Steps to Facilitate Formalization or Regulation</w:t>
      </w:r>
      <w:bookmarkEnd w:id="19"/>
      <w:r w:rsidRPr="00241856">
        <w:rPr>
          <w:color w:val="767171" w:themeColor="background2" w:themeShade="80"/>
          <w:w w:val="102"/>
          <w:sz w:val="22"/>
          <w:szCs w:val="22"/>
          <w:lang w:val="en-US"/>
        </w:rPr>
        <w:t xml:space="preserve"> </w:t>
      </w:r>
    </w:p>
    <w:p w14:paraId="4E2DA43D"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1(c) of the Annex C of the Minamata Convention</w:t>
      </w:r>
    </w:p>
    <w:p w14:paraId="2800A0A5" w14:textId="7365AFC3" w:rsidR="00ED7843"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3B1FA206"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47978FFA" w14:textId="77777777" w:rsidR="00790F64" w:rsidRPr="00790F64" w:rsidRDefault="00354538"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20" w:name="_Toc498431263"/>
      <w:r w:rsidRPr="00167701">
        <w:rPr>
          <w:rStyle w:val="Heading3Char"/>
          <w:lang w:val="en-US"/>
        </w:rPr>
        <w:t xml:space="preserve">Strategies for </w:t>
      </w:r>
      <w:r w:rsidR="003207E4">
        <w:rPr>
          <w:rStyle w:val="Heading3Char"/>
          <w:lang w:val="en-US"/>
        </w:rPr>
        <w:t>promoting the reduction of</w:t>
      </w:r>
      <w:r w:rsidRPr="00167701">
        <w:rPr>
          <w:rStyle w:val="Heading3Char"/>
          <w:lang w:val="en-US"/>
        </w:rPr>
        <w:t xml:space="preserve"> emissions, releases, and risks of exposure</w:t>
      </w:r>
      <w:r w:rsidR="00736180">
        <w:rPr>
          <w:rStyle w:val="Heading3Char"/>
          <w:lang w:val="en-US"/>
        </w:rPr>
        <w:t xml:space="preserve"> to mercury</w:t>
      </w:r>
      <w:bookmarkEnd w:id="20"/>
      <w:r w:rsidRPr="00241856">
        <w:rPr>
          <w:color w:val="767171" w:themeColor="background2" w:themeShade="80"/>
          <w:w w:val="102"/>
          <w:sz w:val="22"/>
          <w:szCs w:val="22"/>
          <w:lang w:val="en-US"/>
        </w:rPr>
        <w:t xml:space="preserve"> </w:t>
      </w:r>
    </w:p>
    <w:p w14:paraId="1C7B54D2"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1(e) of the Annex C of the Minamata Convention</w:t>
      </w:r>
    </w:p>
    <w:p w14:paraId="20A42A88" w14:textId="223E8702" w:rsidR="00ED7843" w:rsidRDefault="00ED7843"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sidR="006A3787">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5005455"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08B0322D" w14:textId="77777777" w:rsidR="00354538"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rStyle w:val="Heading3Char"/>
          <w:i/>
          <w:iCs w:val="0"/>
        </w:rPr>
      </w:pPr>
      <w:bookmarkStart w:id="21" w:name="_Toc498431264"/>
      <w:r w:rsidRPr="003218B1">
        <w:rPr>
          <w:rStyle w:val="Heading3Char"/>
        </w:rPr>
        <w:t xml:space="preserve">Strategies for managing </w:t>
      </w:r>
      <w:r w:rsidR="00354538" w:rsidRPr="003218B1">
        <w:rPr>
          <w:rStyle w:val="Heading3Char"/>
          <w:color w:val="auto"/>
          <w:lang w:val="en-US"/>
        </w:rPr>
        <w:t xml:space="preserve">trade </w:t>
      </w:r>
      <w:r w:rsidR="00736180" w:rsidRPr="003218B1">
        <w:rPr>
          <w:rStyle w:val="Heading3Char"/>
          <w:color w:val="auto"/>
          <w:lang w:val="en-US"/>
        </w:rPr>
        <w:t xml:space="preserve">and preventing diversion </w:t>
      </w:r>
      <w:r w:rsidR="00354538" w:rsidRPr="003218B1">
        <w:rPr>
          <w:rStyle w:val="Heading3Char"/>
          <w:color w:val="auto"/>
          <w:lang w:val="en-US"/>
        </w:rPr>
        <w:t>of mercury and mercury compounds</w:t>
      </w:r>
      <w:bookmarkEnd w:id="21"/>
    </w:p>
    <w:p w14:paraId="6A818E09"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1(f) of the Annex C of the Minamata Convention</w:t>
      </w:r>
    </w:p>
    <w:p w14:paraId="282A0378"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2081796A"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221B9F11" w14:textId="77777777" w:rsidR="00241856"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b/>
          <w:bCs/>
          <w:i w:val="0"/>
          <w:iCs w:val="0"/>
          <w:color w:val="auto"/>
          <w:w w:val="102"/>
          <w:sz w:val="24"/>
          <w:szCs w:val="24"/>
          <w:lang w:val="en-US"/>
        </w:rPr>
      </w:pPr>
      <w:bookmarkStart w:id="22" w:name="_Toc498431265"/>
      <w:r w:rsidRPr="003218B1">
        <w:rPr>
          <w:rStyle w:val="Heading3Char"/>
        </w:rPr>
        <w:lastRenderedPageBreak/>
        <w:t xml:space="preserve">Strategies for involving </w:t>
      </w:r>
      <w:r w:rsidRPr="003218B1">
        <w:rPr>
          <w:rStyle w:val="Heading3Char"/>
          <w:color w:val="auto"/>
        </w:rPr>
        <w:t>stakeholders</w:t>
      </w:r>
      <w:bookmarkEnd w:id="22"/>
      <w:r w:rsidRPr="003218B1">
        <w:rPr>
          <w:rStyle w:val="Heading3Char"/>
          <w:i/>
          <w:iCs w:val="0"/>
          <w:color w:val="auto"/>
        </w:rPr>
        <w:t xml:space="preserve"> </w:t>
      </w:r>
      <w:r w:rsidRPr="003218B1">
        <w:rPr>
          <w:b/>
          <w:bCs/>
          <w:i w:val="0"/>
          <w:iCs w:val="0"/>
          <w:color w:val="auto"/>
          <w:w w:val="102"/>
          <w:sz w:val="24"/>
          <w:szCs w:val="24"/>
          <w:lang w:val="en-US"/>
        </w:rPr>
        <w:t xml:space="preserve">in the implementation and continuing development of the plan </w:t>
      </w:r>
    </w:p>
    <w:p w14:paraId="18B21490"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1(g) of the Annex C of the Minamata Convention</w:t>
      </w:r>
    </w:p>
    <w:p w14:paraId="6ED3EB3B"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7B9DA152" w14:textId="77777777" w:rsidR="00B563E2" w:rsidRPr="00B563E2" w:rsidRDefault="00B563E2" w:rsidP="0013572B">
      <w:pPr>
        <w:tabs>
          <w:tab w:val="clear" w:pos="1247"/>
          <w:tab w:val="clear" w:pos="1814"/>
          <w:tab w:val="clear" w:pos="2381"/>
          <w:tab w:val="clear" w:pos="2948"/>
          <w:tab w:val="clear" w:pos="3515"/>
        </w:tabs>
        <w:spacing w:line="276" w:lineRule="auto"/>
        <w:ind w:left="1134"/>
        <w:rPr>
          <w:rFonts w:asciiTheme="majorHAnsi" w:hAnsiTheme="majorHAnsi"/>
          <w:color w:val="7F7F7F" w:themeColor="text1" w:themeTint="80"/>
          <w:lang w:val="en-US"/>
        </w:rPr>
      </w:pPr>
    </w:p>
    <w:p w14:paraId="6942D23A" w14:textId="77777777" w:rsidR="00241856"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4"/>
          <w:szCs w:val="24"/>
          <w:lang w:val="en-US"/>
        </w:rPr>
      </w:pPr>
      <w:bookmarkStart w:id="23" w:name="_Toc498431266"/>
      <w:r w:rsidRPr="003218B1">
        <w:rPr>
          <w:rStyle w:val="Heading3Char"/>
        </w:rPr>
        <w:t>A public health strategy</w:t>
      </w:r>
      <w:bookmarkEnd w:id="23"/>
      <w:r w:rsidRPr="003218B1">
        <w:rPr>
          <w:color w:val="767171" w:themeColor="background2" w:themeShade="80"/>
          <w:w w:val="102"/>
          <w:sz w:val="24"/>
          <w:szCs w:val="24"/>
          <w:lang w:val="en-US"/>
        </w:rPr>
        <w:t xml:space="preserve"> </w:t>
      </w:r>
      <w:r w:rsidR="003207E4" w:rsidRPr="003218B1">
        <w:rPr>
          <w:b/>
          <w:bCs/>
          <w:i w:val="0"/>
          <w:iCs w:val="0"/>
          <w:color w:val="auto"/>
          <w:w w:val="102"/>
          <w:sz w:val="24"/>
          <w:szCs w:val="24"/>
          <w:lang w:val="en-US"/>
        </w:rPr>
        <w:t>on</w:t>
      </w:r>
      <w:r w:rsidRPr="003218B1">
        <w:rPr>
          <w:b/>
          <w:bCs/>
          <w:i w:val="0"/>
          <w:iCs w:val="0"/>
          <w:color w:val="auto"/>
          <w:w w:val="102"/>
          <w:sz w:val="24"/>
          <w:szCs w:val="24"/>
          <w:lang w:val="en-US"/>
        </w:rPr>
        <w:t xml:space="preserve"> the exposure of artisanal and small-scale gold miners and their communities to mercury</w:t>
      </w:r>
      <w:r w:rsidRPr="003218B1">
        <w:rPr>
          <w:color w:val="auto"/>
          <w:w w:val="102"/>
          <w:sz w:val="24"/>
          <w:szCs w:val="24"/>
          <w:lang w:val="en-US"/>
        </w:rPr>
        <w:t xml:space="preserve"> </w:t>
      </w:r>
    </w:p>
    <w:p w14:paraId="4387FC9F"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1(h) of the Annex C of the Minamata Convention</w:t>
      </w:r>
    </w:p>
    <w:p w14:paraId="52F43211"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0233779F"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0B80C17E" w14:textId="77777777" w:rsidR="00241856"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24" w:name="_Toc498431267"/>
      <w:r w:rsidRPr="00167701">
        <w:rPr>
          <w:rStyle w:val="Heading3Char"/>
        </w:rPr>
        <w:t xml:space="preserve">Strategies to prevent the exposure of vulnerable populations, </w:t>
      </w:r>
      <w:r w:rsidR="003B0B82">
        <w:rPr>
          <w:rStyle w:val="Heading3Char"/>
        </w:rPr>
        <w:t xml:space="preserve">particularly </w:t>
      </w:r>
      <w:r w:rsidRPr="00167701">
        <w:rPr>
          <w:rStyle w:val="Heading3Char"/>
        </w:rPr>
        <w:t xml:space="preserve">children and women of child-bearing </w:t>
      </w:r>
      <w:r w:rsidR="00681864" w:rsidRPr="00681864">
        <w:rPr>
          <w:rStyle w:val="Heading3Char"/>
        </w:rPr>
        <w:t>age</w:t>
      </w:r>
      <w:bookmarkEnd w:id="24"/>
      <w:r w:rsidR="00681864" w:rsidRPr="00681864">
        <w:rPr>
          <w:color w:val="767171" w:themeColor="background2" w:themeShade="80"/>
          <w:w w:val="102"/>
          <w:sz w:val="24"/>
          <w:szCs w:val="24"/>
          <w:lang w:val="en-US"/>
        </w:rPr>
        <w:t>,</w:t>
      </w:r>
      <w:r w:rsidR="003B0B82" w:rsidRPr="00681864">
        <w:rPr>
          <w:i w:val="0"/>
          <w:color w:val="767171" w:themeColor="background2" w:themeShade="80"/>
          <w:w w:val="102"/>
          <w:sz w:val="24"/>
          <w:szCs w:val="24"/>
          <w:lang w:val="en-US"/>
        </w:rPr>
        <w:t xml:space="preserve"> </w:t>
      </w:r>
      <w:r w:rsidR="003B0B82" w:rsidRPr="00681864">
        <w:rPr>
          <w:b/>
          <w:bCs/>
          <w:i w:val="0"/>
          <w:color w:val="auto"/>
          <w:w w:val="102"/>
          <w:sz w:val="24"/>
          <w:szCs w:val="24"/>
          <w:lang w:val="en-US"/>
        </w:rPr>
        <w:t>to mercury used in ASGM</w:t>
      </w:r>
    </w:p>
    <w:p w14:paraId="658BB120"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w:t>
      </w:r>
      <w:proofErr w:type="spellStart"/>
      <w:r>
        <w:rPr>
          <w:rFonts w:asciiTheme="majorHAnsi" w:hAnsiTheme="majorHAnsi"/>
          <w:i/>
          <w:iCs/>
          <w:color w:val="404040" w:themeColor="text1" w:themeTint="BF"/>
          <w:lang w:val="en-US"/>
        </w:rPr>
        <w:t>i</w:t>
      </w:r>
      <w:proofErr w:type="spellEnd"/>
      <w:r>
        <w:rPr>
          <w:rFonts w:asciiTheme="majorHAnsi" w:hAnsiTheme="majorHAnsi"/>
          <w:i/>
          <w:iCs/>
          <w:color w:val="404040" w:themeColor="text1" w:themeTint="BF"/>
          <w:lang w:val="en-US"/>
        </w:rPr>
        <w:t>) of the Annex C of the Minamata Convention</w:t>
      </w:r>
    </w:p>
    <w:p w14:paraId="7D3184EC"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F181F0E"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3B6C32EE" w14:textId="77777777" w:rsidR="00241856" w:rsidRPr="003218B1" w:rsidRDefault="00241856"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4"/>
          <w:szCs w:val="24"/>
          <w:lang w:val="en-US"/>
        </w:rPr>
      </w:pPr>
      <w:bookmarkStart w:id="25" w:name="_Toc498431268"/>
      <w:r w:rsidRPr="003218B1">
        <w:rPr>
          <w:rStyle w:val="Heading3Char"/>
        </w:rPr>
        <w:t>Strategies for providing information to artisanal and small-scale miners</w:t>
      </w:r>
      <w:bookmarkEnd w:id="25"/>
      <w:r w:rsidRPr="003218B1">
        <w:rPr>
          <w:color w:val="767171" w:themeColor="background2" w:themeShade="80"/>
          <w:w w:val="102"/>
          <w:sz w:val="24"/>
          <w:szCs w:val="24"/>
          <w:lang w:val="en-US"/>
        </w:rPr>
        <w:t xml:space="preserve"> </w:t>
      </w:r>
      <w:r w:rsidRPr="003218B1">
        <w:rPr>
          <w:b/>
          <w:bCs/>
          <w:i w:val="0"/>
          <w:iCs w:val="0"/>
          <w:color w:val="auto"/>
          <w:w w:val="102"/>
          <w:sz w:val="24"/>
          <w:szCs w:val="24"/>
          <w:lang w:val="en-US"/>
        </w:rPr>
        <w:t xml:space="preserve">and </w:t>
      </w:r>
      <w:r w:rsidR="003B0B82" w:rsidRPr="003218B1">
        <w:rPr>
          <w:b/>
          <w:bCs/>
          <w:i w:val="0"/>
          <w:iCs w:val="0"/>
          <w:color w:val="auto"/>
          <w:w w:val="102"/>
          <w:sz w:val="24"/>
          <w:szCs w:val="24"/>
          <w:lang w:val="en-US"/>
        </w:rPr>
        <w:t xml:space="preserve">affected </w:t>
      </w:r>
      <w:r w:rsidRPr="003218B1">
        <w:rPr>
          <w:b/>
          <w:bCs/>
          <w:i w:val="0"/>
          <w:iCs w:val="0"/>
          <w:color w:val="auto"/>
          <w:w w:val="102"/>
          <w:sz w:val="24"/>
          <w:szCs w:val="24"/>
          <w:lang w:val="en-US"/>
        </w:rPr>
        <w:t>communities</w:t>
      </w:r>
      <w:r w:rsidRPr="003218B1">
        <w:rPr>
          <w:color w:val="auto"/>
          <w:w w:val="102"/>
          <w:sz w:val="24"/>
          <w:szCs w:val="24"/>
          <w:lang w:val="en-US"/>
        </w:rPr>
        <w:t xml:space="preserve"> </w:t>
      </w:r>
    </w:p>
    <w:p w14:paraId="40EA9BF1" w14:textId="77777777" w:rsidR="003207E4" w:rsidRPr="003207E4" w:rsidRDefault="003207E4"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1(j) of the Annex C of the Minamata Convention</w:t>
      </w:r>
    </w:p>
    <w:p w14:paraId="6FC54E43"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105D096E" w14:textId="77777777" w:rsidR="00790F64" w:rsidRPr="00ED7843" w:rsidRDefault="00790F64"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p>
    <w:p w14:paraId="5C3F7928" w14:textId="77777777" w:rsidR="00FE3AD1" w:rsidRDefault="00354538" w:rsidP="0013572B">
      <w:pPr>
        <w:pStyle w:val="Heading4"/>
        <w:numPr>
          <w:ilvl w:val="0"/>
          <w:numId w:val="25"/>
        </w:numPr>
        <w:tabs>
          <w:tab w:val="clear" w:pos="1247"/>
          <w:tab w:val="clear" w:pos="1814"/>
          <w:tab w:val="clear" w:pos="2381"/>
          <w:tab w:val="clear" w:pos="2948"/>
          <w:tab w:val="clear" w:pos="3515"/>
        </w:tabs>
        <w:spacing w:line="276" w:lineRule="auto"/>
        <w:ind w:left="1134"/>
        <w:rPr>
          <w:color w:val="767171" w:themeColor="background2" w:themeShade="80"/>
          <w:w w:val="102"/>
          <w:sz w:val="22"/>
          <w:szCs w:val="22"/>
          <w:lang w:val="en-US"/>
        </w:rPr>
      </w:pPr>
      <w:bookmarkStart w:id="26" w:name="_Toc498431269"/>
      <w:r w:rsidRPr="00167701">
        <w:rPr>
          <w:rStyle w:val="Heading3Char"/>
          <w:lang w:val="en-US"/>
        </w:rPr>
        <w:t>Additional strategies including market-based mechanism</w:t>
      </w:r>
      <w:r w:rsidRPr="002D414F">
        <w:rPr>
          <w:rStyle w:val="Heading3Char"/>
          <w:color w:val="767171" w:themeColor="background2" w:themeShade="80"/>
          <w:sz w:val="22"/>
          <w:szCs w:val="22"/>
          <w:lang w:val="en-US"/>
        </w:rPr>
        <w:t>s</w:t>
      </w:r>
      <w:bookmarkEnd w:id="26"/>
      <w:r w:rsidRPr="002D414F">
        <w:rPr>
          <w:color w:val="767171" w:themeColor="background2" w:themeShade="80"/>
          <w:w w:val="102"/>
          <w:sz w:val="22"/>
          <w:szCs w:val="22"/>
          <w:lang w:val="en-US"/>
        </w:rPr>
        <w:t xml:space="preserve"> </w:t>
      </w:r>
    </w:p>
    <w:p w14:paraId="0A17D637" w14:textId="77777777" w:rsidR="00E02387" w:rsidRPr="003207E4" w:rsidRDefault="00E02387" w:rsidP="0013572B">
      <w:pPr>
        <w:tabs>
          <w:tab w:val="clear" w:pos="1247"/>
          <w:tab w:val="clear" w:pos="1814"/>
          <w:tab w:val="clear" w:pos="2381"/>
          <w:tab w:val="clear" w:pos="2948"/>
          <w:tab w:val="clear" w:pos="3515"/>
        </w:tabs>
        <w:spacing w:line="276" w:lineRule="auto"/>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suggested by point 2 of the Annex C of the Minamata Convention</w:t>
      </w:r>
    </w:p>
    <w:p w14:paraId="7F585C58" w14:textId="77777777" w:rsidR="006A3787" w:rsidRDefault="006A3787" w:rsidP="0013572B">
      <w:pPr>
        <w:tabs>
          <w:tab w:val="clear" w:pos="1247"/>
          <w:tab w:val="clear" w:pos="1814"/>
          <w:tab w:val="clear" w:pos="2381"/>
          <w:tab w:val="clear" w:pos="2948"/>
          <w:tab w:val="clear" w:pos="3515"/>
        </w:tabs>
        <w:spacing w:line="276" w:lineRule="auto"/>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F906E61" w14:textId="77777777" w:rsidR="00224A85" w:rsidRDefault="00224A85" w:rsidP="0013572B">
      <w:pPr>
        <w:tabs>
          <w:tab w:val="clear" w:pos="1247"/>
          <w:tab w:val="left" w:pos="1560"/>
        </w:tabs>
        <w:spacing w:line="276" w:lineRule="auto"/>
        <w:ind w:left="1560"/>
        <w:rPr>
          <w:rFonts w:asciiTheme="majorHAnsi" w:hAnsiTheme="majorHAnsi"/>
          <w:color w:val="A6A6A6" w:themeColor="background1" w:themeShade="A6"/>
          <w:lang w:val="en-US"/>
        </w:rPr>
        <w:sectPr w:rsidR="00224A85">
          <w:headerReference w:type="default" r:id="rId15"/>
          <w:footerReference w:type="default" r:id="rId16"/>
          <w:pgSz w:w="11906" w:h="16838"/>
          <w:pgMar w:top="1440" w:right="1440" w:bottom="1440" w:left="1440" w:header="708" w:footer="708" w:gutter="0"/>
          <w:cols w:space="708"/>
          <w:docGrid w:linePitch="360"/>
        </w:sectPr>
      </w:pPr>
    </w:p>
    <w:p w14:paraId="42E777CC" w14:textId="77777777" w:rsidR="00224A85" w:rsidRPr="00ED7843" w:rsidRDefault="00224A85" w:rsidP="0013572B">
      <w:pPr>
        <w:tabs>
          <w:tab w:val="clear" w:pos="1247"/>
          <w:tab w:val="left" w:pos="1560"/>
        </w:tabs>
        <w:spacing w:line="276" w:lineRule="auto"/>
        <w:ind w:left="1560"/>
        <w:rPr>
          <w:rFonts w:asciiTheme="majorHAnsi" w:hAnsiTheme="majorHAnsi"/>
          <w:color w:val="A6A6A6" w:themeColor="background1" w:themeShade="A6"/>
          <w:lang w:val="en-US"/>
        </w:rPr>
      </w:pPr>
    </w:p>
    <w:p w14:paraId="44EBB0EA" w14:textId="77777777" w:rsidR="00B563E2" w:rsidRPr="00B563E2" w:rsidRDefault="00B563E2" w:rsidP="0013572B">
      <w:pPr>
        <w:spacing w:line="276" w:lineRule="auto"/>
        <w:rPr>
          <w:lang w:val="en-US"/>
        </w:rPr>
      </w:pPr>
    </w:p>
    <w:p w14:paraId="20EED8C0" w14:textId="77777777" w:rsidR="00803219" w:rsidRDefault="00803219" w:rsidP="0013572B">
      <w:pPr>
        <w:pStyle w:val="Heading2"/>
        <w:numPr>
          <w:ilvl w:val="0"/>
          <w:numId w:val="21"/>
        </w:numPr>
        <w:tabs>
          <w:tab w:val="clear" w:pos="1247"/>
        </w:tabs>
        <w:spacing w:line="276" w:lineRule="auto"/>
        <w:ind w:left="1134" w:right="237" w:hanging="425"/>
        <w:rPr>
          <w:lang w:val="en-US"/>
        </w:rPr>
      </w:pPr>
      <w:bookmarkStart w:id="27" w:name="_Toc498431270"/>
      <w:r>
        <w:rPr>
          <w:lang w:val="en-US"/>
        </w:rPr>
        <w:t>Workplan</w:t>
      </w:r>
      <w:bookmarkEnd w:id="27"/>
      <w:r>
        <w:rPr>
          <w:lang w:val="en-US"/>
        </w:rPr>
        <w:t xml:space="preserve"> </w:t>
      </w:r>
    </w:p>
    <w:p w14:paraId="05FE0C21" w14:textId="72961BD9" w:rsidR="00803219" w:rsidRPr="0013572B" w:rsidRDefault="00FA76FF" w:rsidP="0013572B">
      <w:pPr>
        <w:spacing w:line="276" w:lineRule="auto"/>
        <w:ind w:left="1134" w:right="237"/>
        <w:rPr>
          <w:rFonts w:asciiTheme="majorHAnsi" w:hAnsiTheme="majorHAnsi"/>
          <w:i/>
          <w:iCs/>
          <w:color w:val="000000" w:themeColor="text1"/>
          <w:lang w:val="en-US"/>
        </w:rPr>
      </w:pPr>
      <w:r>
        <w:rPr>
          <w:rFonts w:asciiTheme="majorHAnsi" w:hAnsiTheme="majorHAnsi"/>
          <w:i/>
          <w:iCs/>
          <w:color w:val="3B3838" w:themeColor="background2" w:themeShade="40"/>
          <w:lang w:val="en-US"/>
        </w:rPr>
        <w:t xml:space="preserve">Below please </w:t>
      </w:r>
      <w:r w:rsidR="003207E4">
        <w:rPr>
          <w:rFonts w:asciiTheme="majorHAnsi" w:hAnsiTheme="majorHAnsi"/>
          <w:i/>
          <w:iCs/>
          <w:color w:val="3B3838" w:themeColor="background2" w:themeShade="40"/>
          <w:lang w:val="en-US"/>
        </w:rPr>
        <w:t>described concrete actions</w:t>
      </w:r>
      <w:r w:rsidR="00E02387">
        <w:rPr>
          <w:rFonts w:asciiTheme="majorHAnsi" w:hAnsiTheme="majorHAnsi"/>
          <w:i/>
          <w:iCs/>
          <w:color w:val="3B3838" w:themeColor="background2" w:themeShade="40"/>
          <w:lang w:val="en-US"/>
        </w:rPr>
        <w:t xml:space="preserve"> necessary to implement the described above strategies. Please </w:t>
      </w:r>
      <w:r w:rsidR="003207E4">
        <w:rPr>
          <w:rFonts w:asciiTheme="majorHAnsi" w:hAnsiTheme="majorHAnsi"/>
          <w:i/>
          <w:iCs/>
          <w:color w:val="3B3838" w:themeColor="background2" w:themeShade="40"/>
          <w:lang w:val="en-US"/>
        </w:rPr>
        <w:t xml:space="preserve">link them </w:t>
      </w:r>
      <w:r>
        <w:rPr>
          <w:rFonts w:asciiTheme="majorHAnsi" w:hAnsiTheme="majorHAnsi"/>
          <w:i/>
          <w:iCs/>
          <w:color w:val="3B3838" w:themeColor="background2" w:themeShade="40"/>
          <w:lang w:val="en-US"/>
        </w:rPr>
        <w:t>to the</w:t>
      </w:r>
      <w:r w:rsidR="00803219" w:rsidRPr="00B563E2">
        <w:rPr>
          <w:rFonts w:asciiTheme="majorHAnsi" w:hAnsiTheme="majorHAnsi"/>
          <w:i/>
          <w:iCs/>
          <w:color w:val="3B3838" w:themeColor="background2" w:themeShade="40"/>
          <w:lang w:val="en-US"/>
        </w:rPr>
        <w:t xml:space="preserve"> set </w:t>
      </w:r>
      <w:r w:rsidR="00735419">
        <w:rPr>
          <w:rFonts w:asciiTheme="majorHAnsi" w:hAnsiTheme="majorHAnsi"/>
          <w:i/>
          <w:iCs/>
          <w:color w:val="3B3838" w:themeColor="background2" w:themeShade="40"/>
          <w:lang w:val="en-US"/>
        </w:rPr>
        <w:t>strategies</w:t>
      </w:r>
      <w:r w:rsidR="00803219" w:rsidRPr="00B563E2">
        <w:rPr>
          <w:rFonts w:asciiTheme="majorHAnsi" w:hAnsiTheme="majorHAnsi"/>
          <w:i/>
          <w:iCs/>
          <w:color w:val="3B3838" w:themeColor="background2" w:themeShade="40"/>
          <w:lang w:val="en-US"/>
        </w:rPr>
        <w:t>, and describe how the activity will be implemented, including info</w:t>
      </w:r>
      <w:r w:rsidR="000669A1">
        <w:rPr>
          <w:rFonts w:asciiTheme="majorHAnsi" w:hAnsiTheme="majorHAnsi"/>
          <w:i/>
          <w:iCs/>
          <w:color w:val="3B3838" w:themeColor="background2" w:themeShade="40"/>
          <w:lang w:val="en-US"/>
        </w:rPr>
        <w:t>rmation</w:t>
      </w:r>
      <w:r w:rsidR="00803219" w:rsidRPr="00B563E2">
        <w:rPr>
          <w:rFonts w:asciiTheme="majorHAnsi" w:hAnsiTheme="majorHAnsi"/>
          <w:i/>
          <w:iCs/>
          <w:color w:val="3B3838" w:themeColor="background2" w:themeShade="40"/>
          <w:lang w:val="en-US"/>
        </w:rPr>
        <w:t xml:space="preserve"> about purpose, </w:t>
      </w:r>
      <w:r w:rsidR="000E63F4" w:rsidRPr="00B563E2">
        <w:rPr>
          <w:rFonts w:asciiTheme="majorHAnsi" w:hAnsiTheme="majorHAnsi"/>
          <w:i/>
          <w:iCs/>
          <w:color w:val="3B3838" w:themeColor="background2" w:themeShade="40"/>
          <w:lang w:val="en-US"/>
        </w:rPr>
        <w:t>the schedule fo</w:t>
      </w:r>
      <w:r w:rsidR="002212D5">
        <w:rPr>
          <w:rFonts w:asciiTheme="majorHAnsi" w:hAnsiTheme="majorHAnsi"/>
          <w:i/>
          <w:iCs/>
          <w:color w:val="3B3838" w:themeColor="background2" w:themeShade="40"/>
          <w:lang w:val="en-US"/>
        </w:rPr>
        <w:t>r the implementation of the NAP</w:t>
      </w:r>
      <w:r w:rsidR="00803219" w:rsidRPr="00B563E2">
        <w:rPr>
          <w:rFonts w:asciiTheme="majorHAnsi" w:hAnsiTheme="majorHAnsi"/>
          <w:i/>
          <w:iCs/>
          <w:color w:val="3B3838" w:themeColor="background2" w:themeShade="40"/>
          <w:lang w:val="en-US"/>
        </w:rPr>
        <w:t xml:space="preserve">, estimated budget, activity lead </w:t>
      </w:r>
      <w:r w:rsidR="00431CB6" w:rsidRPr="00B563E2">
        <w:rPr>
          <w:rFonts w:asciiTheme="majorHAnsi" w:hAnsiTheme="majorHAnsi"/>
          <w:i/>
          <w:iCs/>
          <w:color w:val="3B3838" w:themeColor="background2" w:themeShade="40"/>
          <w:lang w:val="en-US"/>
        </w:rPr>
        <w:t xml:space="preserve">and </w:t>
      </w:r>
      <w:r w:rsidR="00431CB6" w:rsidRPr="0013572B">
        <w:rPr>
          <w:rFonts w:asciiTheme="majorHAnsi" w:hAnsiTheme="majorHAnsi"/>
          <w:i/>
          <w:iCs/>
          <w:color w:val="3B3838" w:themeColor="background2" w:themeShade="40"/>
          <w:lang w:val="en-US"/>
        </w:rPr>
        <w:t>expected result</w:t>
      </w:r>
      <w:r w:rsidR="008F6E8B" w:rsidRPr="0013572B">
        <w:rPr>
          <w:rFonts w:asciiTheme="majorHAnsi" w:hAnsiTheme="majorHAnsi"/>
          <w:i/>
          <w:iCs/>
          <w:color w:val="3B3838" w:themeColor="background2" w:themeShade="40"/>
          <w:lang w:val="en-US"/>
        </w:rPr>
        <w:t>. Detailed information on the budget</w:t>
      </w:r>
      <w:r w:rsidR="00016C52">
        <w:rPr>
          <w:rFonts w:asciiTheme="majorHAnsi" w:hAnsiTheme="majorHAnsi"/>
          <w:i/>
          <w:iCs/>
          <w:color w:val="3B3838" w:themeColor="background2" w:themeShade="40"/>
          <w:lang w:val="en-US"/>
        </w:rPr>
        <w:t xml:space="preserve">, including </w:t>
      </w:r>
      <w:r w:rsidR="004B24B5">
        <w:rPr>
          <w:rFonts w:asciiTheme="majorHAnsi" w:hAnsiTheme="majorHAnsi"/>
          <w:i/>
          <w:iCs/>
          <w:color w:val="3B3838" w:themeColor="background2" w:themeShade="40"/>
          <w:lang w:val="en-US"/>
        </w:rPr>
        <w:t>review of</w:t>
      </w:r>
      <w:r w:rsidR="00016C52">
        <w:rPr>
          <w:rFonts w:asciiTheme="majorHAnsi" w:hAnsiTheme="majorHAnsi"/>
          <w:i/>
          <w:iCs/>
          <w:color w:val="3B3838" w:themeColor="background2" w:themeShade="40"/>
          <w:lang w:val="en-US"/>
        </w:rPr>
        <w:t xml:space="preserve"> options and</w:t>
      </w:r>
      <w:r w:rsidR="004B24B5">
        <w:rPr>
          <w:rFonts w:asciiTheme="majorHAnsi" w:hAnsiTheme="majorHAnsi"/>
          <w:i/>
          <w:iCs/>
          <w:color w:val="3B3838" w:themeColor="background2" w:themeShade="40"/>
          <w:lang w:val="en-US"/>
        </w:rPr>
        <w:t xml:space="preserve"> strategies to secure necessary funds</w:t>
      </w:r>
      <w:r w:rsidR="00024790">
        <w:rPr>
          <w:rFonts w:asciiTheme="majorHAnsi" w:hAnsiTheme="majorHAnsi"/>
          <w:i/>
          <w:iCs/>
          <w:color w:val="3B3838" w:themeColor="background2" w:themeShade="40"/>
          <w:lang w:val="en-US"/>
        </w:rPr>
        <w:t>,</w:t>
      </w:r>
      <w:r w:rsidR="008F6E8B" w:rsidRPr="0013572B">
        <w:rPr>
          <w:rFonts w:asciiTheme="majorHAnsi" w:hAnsiTheme="majorHAnsi"/>
          <w:i/>
          <w:iCs/>
          <w:color w:val="3B3838" w:themeColor="background2" w:themeShade="40"/>
          <w:lang w:val="en-US"/>
        </w:rPr>
        <w:t xml:space="preserve"> for the implementation plan can be provided in the Annex. </w:t>
      </w:r>
    </w:p>
    <w:p w14:paraId="7E240150" w14:textId="77777777" w:rsidR="00D36A40" w:rsidRDefault="00D36A40" w:rsidP="0013572B">
      <w:pPr>
        <w:spacing w:line="276" w:lineRule="auto"/>
        <w:ind w:left="1134" w:right="237"/>
        <w:rPr>
          <w:rFonts w:asciiTheme="majorHAnsi" w:hAnsiTheme="majorHAnsi"/>
          <w:i/>
          <w:iCs/>
          <w:color w:val="3B3838" w:themeColor="background2" w:themeShade="40"/>
          <w:lang w:val="en-US"/>
        </w:rPr>
      </w:pPr>
    </w:p>
    <w:p w14:paraId="46534429" w14:textId="77777777" w:rsidR="00DF297A" w:rsidRPr="00224A85" w:rsidRDefault="00DF297A" w:rsidP="0013572B">
      <w:pPr>
        <w:spacing w:line="276" w:lineRule="auto"/>
        <w:ind w:left="1134" w:right="237"/>
        <w:rPr>
          <w:rFonts w:asciiTheme="majorHAnsi" w:hAnsiTheme="majorHAnsi"/>
          <w:i/>
          <w:iCs/>
          <w:color w:val="3B3838" w:themeColor="background2" w:themeShade="40"/>
          <w:sz w:val="28"/>
          <w:szCs w:val="28"/>
          <w:lang w:val="en-US"/>
        </w:rPr>
      </w:pPr>
      <w:r>
        <w:rPr>
          <w:rFonts w:asciiTheme="majorHAnsi" w:hAnsiTheme="majorHAnsi"/>
          <w:i/>
          <w:iCs/>
          <w:color w:val="3B3838" w:themeColor="background2" w:themeShade="40"/>
          <w:lang w:val="en-US"/>
        </w:rPr>
        <w:t xml:space="preserve">Please find below a sample format for work plan, including budget and timeline. </w:t>
      </w:r>
    </w:p>
    <w:tbl>
      <w:tblPr>
        <w:tblStyle w:val="TableGrid"/>
        <w:tblpPr w:leftFromText="181" w:rightFromText="181" w:vertAnchor="page" w:horzAnchor="margin" w:tblpY="4235"/>
        <w:tblW w:w="13955" w:type="dxa"/>
        <w:tblLayout w:type="fixed"/>
        <w:tblCellMar>
          <w:left w:w="0" w:type="dxa"/>
          <w:right w:w="0" w:type="dxa"/>
        </w:tblCellMar>
        <w:tblLook w:val="04A0" w:firstRow="1" w:lastRow="0" w:firstColumn="1" w:lastColumn="0" w:noHBand="0" w:noVBand="1"/>
      </w:tblPr>
      <w:tblGrid>
        <w:gridCol w:w="1504"/>
        <w:gridCol w:w="1288"/>
        <w:gridCol w:w="1502"/>
        <w:gridCol w:w="1502"/>
        <w:gridCol w:w="578"/>
        <w:gridCol w:w="567"/>
        <w:gridCol w:w="573"/>
        <w:gridCol w:w="1504"/>
        <w:gridCol w:w="1708"/>
        <w:gridCol w:w="1511"/>
        <w:gridCol w:w="1718"/>
      </w:tblGrid>
      <w:tr w:rsidR="00B40C5F" w:rsidRPr="000D46A1" w14:paraId="5BB64BEA" w14:textId="77777777">
        <w:trPr>
          <w:trHeight w:val="536"/>
        </w:trPr>
        <w:tc>
          <w:tcPr>
            <w:tcW w:w="1504" w:type="dxa"/>
            <w:shd w:val="clear" w:color="auto" w:fill="FFF2CC" w:themeFill="accent4" w:themeFillTint="33"/>
            <w:vAlign w:val="center"/>
          </w:tcPr>
          <w:p w14:paraId="036ABA88" w14:textId="2E213B17" w:rsidR="00B40C5F" w:rsidRPr="000D46A1" w:rsidRDefault="00735419"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Strategy</w:t>
            </w:r>
          </w:p>
        </w:tc>
        <w:tc>
          <w:tcPr>
            <w:tcW w:w="1288" w:type="dxa"/>
            <w:shd w:val="clear" w:color="auto" w:fill="FFF2CC" w:themeFill="accent4" w:themeFillTint="33"/>
            <w:vAlign w:val="center"/>
          </w:tcPr>
          <w:p w14:paraId="30829A85"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Actions</w:t>
            </w:r>
          </w:p>
        </w:tc>
        <w:tc>
          <w:tcPr>
            <w:tcW w:w="1502" w:type="dxa"/>
            <w:shd w:val="clear" w:color="auto" w:fill="FFF2CC" w:themeFill="accent4" w:themeFillTint="33"/>
            <w:vAlign w:val="center"/>
          </w:tcPr>
          <w:p w14:paraId="1D6EB31D"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Priority</w:t>
            </w:r>
          </w:p>
        </w:tc>
        <w:tc>
          <w:tcPr>
            <w:tcW w:w="1502" w:type="dxa"/>
            <w:shd w:val="clear" w:color="auto" w:fill="FFF2CC" w:themeFill="accent4" w:themeFillTint="33"/>
            <w:vAlign w:val="center"/>
          </w:tcPr>
          <w:p w14:paraId="3ADA2E5C"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Activity lead</w:t>
            </w:r>
          </w:p>
        </w:tc>
        <w:tc>
          <w:tcPr>
            <w:tcW w:w="1718" w:type="dxa"/>
            <w:gridSpan w:val="3"/>
            <w:shd w:val="clear" w:color="auto" w:fill="FFF2CC" w:themeFill="accent4" w:themeFillTint="33"/>
            <w:vAlign w:val="center"/>
          </w:tcPr>
          <w:p w14:paraId="5F315C8E"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Timeline</w:t>
            </w:r>
          </w:p>
        </w:tc>
        <w:tc>
          <w:tcPr>
            <w:tcW w:w="1504" w:type="dxa"/>
            <w:shd w:val="clear" w:color="auto" w:fill="FFF2CC" w:themeFill="accent4" w:themeFillTint="33"/>
            <w:vAlign w:val="center"/>
          </w:tcPr>
          <w:p w14:paraId="03B8AB53"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Funding source</w:t>
            </w:r>
          </w:p>
        </w:tc>
        <w:tc>
          <w:tcPr>
            <w:tcW w:w="1708" w:type="dxa"/>
            <w:shd w:val="clear" w:color="auto" w:fill="FFF2CC" w:themeFill="accent4" w:themeFillTint="33"/>
            <w:vAlign w:val="center"/>
          </w:tcPr>
          <w:p w14:paraId="5E914CAB"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Activity cost</w:t>
            </w:r>
          </w:p>
        </w:tc>
        <w:tc>
          <w:tcPr>
            <w:tcW w:w="1511" w:type="dxa"/>
            <w:shd w:val="clear" w:color="auto" w:fill="FFF2CC" w:themeFill="accent4" w:themeFillTint="33"/>
            <w:vAlign w:val="center"/>
          </w:tcPr>
          <w:p w14:paraId="07371AD6"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Expected results</w:t>
            </w:r>
          </w:p>
        </w:tc>
        <w:tc>
          <w:tcPr>
            <w:tcW w:w="1718" w:type="dxa"/>
            <w:shd w:val="clear" w:color="auto" w:fill="FFF2CC" w:themeFill="accent4" w:themeFillTint="33"/>
            <w:vAlign w:val="center"/>
          </w:tcPr>
          <w:p w14:paraId="680D27A1" w14:textId="77777777" w:rsidR="00B40C5F" w:rsidRPr="000D46A1" w:rsidRDefault="00B40C5F" w:rsidP="0013572B">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Indicator</w:t>
            </w:r>
          </w:p>
        </w:tc>
      </w:tr>
      <w:tr w:rsidR="00B40C5F" w:rsidRPr="000D46A1" w14:paraId="2460548B" w14:textId="77777777">
        <w:trPr>
          <w:trHeight w:val="536"/>
        </w:trPr>
        <w:tc>
          <w:tcPr>
            <w:tcW w:w="1504" w:type="dxa"/>
            <w:vMerge w:val="restart"/>
          </w:tcPr>
          <w:p w14:paraId="7B8B369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26B9E58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44A6EEAA"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531ED74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6136CC9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E537CF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33EF08B2"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742D6822"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0D00C788"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71F3648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21646AC2"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76E17583" w14:textId="77777777">
        <w:trPr>
          <w:trHeight w:val="558"/>
        </w:trPr>
        <w:tc>
          <w:tcPr>
            <w:tcW w:w="1504" w:type="dxa"/>
            <w:vMerge/>
          </w:tcPr>
          <w:p w14:paraId="1E981797"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4BCDAD1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2C75E56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41EF8EE4"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1E49AA2E"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B126907"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5C53DB8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1818B2EA"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069486B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0AFFD2F3"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134C72EC"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33787EC6" w14:textId="77777777">
        <w:trPr>
          <w:trHeight w:val="558"/>
        </w:trPr>
        <w:tc>
          <w:tcPr>
            <w:tcW w:w="1504" w:type="dxa"/>
            <w:vMerge/>
          </w:tcPr>
          <w:p w14:paraId="4266221E"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6337B8BB"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6BB6C3FC"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5D89838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7F87719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A1D7364"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26E08C63"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0F766944"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4CB10B2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3F04B805"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3314792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31215348" w14:textId="77777777" w:rsidTr="000D46A1">
        <w:trPr>
          <w:trHeight w:val="558"/>
        </w:trPr>
        <w:tc>
          <w:tcPr>
            <w:tcW w:w="1504" w:type="dxa"/>
            <w:vMerge/>
            <w:tcBorders>
              <w:bottom w:val="single" w:sz="4" w:space="0" w:color="FFFFFF"/>
            </w:tcBorders>
          </w:tcPr>
          <w:p w14:paraId="30A42ED9"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Borders>
              <w:bottom w:val="single" w:sz="4" w:space="0" w:color="FFFFFF"/>
            </w:tcBorders>
          </w:tcPr>
          <w:p w14:paraId="25A60829"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Borders>
              <w:bottom w:val="single" w:sz="4" w:space="0" w:color="FFFFFF"/>
            </w:tcBorders>
          </w:tcPr>
          <w:p w14:paraId="6D93D1C0"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Borders>
              <w:bottom w:val="single" w:sz="4" w:space="0" w:color="FFFFFF"/>
            </w:tcBorders>
          </w:tcPr>
          <w:p w14:paraId="5AE2B02E"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Borders>
              <w:bottom w:val="single" w:sz="4" w:space="0" w:color="FFFFFF"/>
            </w:tcBorders>
          </w:tcPr>
          <w:p w14:paraId="458DB13F"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Borders>
              <w:bottom w:val="single" w:sz="4" w:space="0" w:color="FFFFFF"/>
            </w:tcBorders>
          </w:tcPr>
          <w:p w14:paraId="67D5A43D"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Borders>
              <w:bottom w:val="single" w:sz="4" w:space="0" w:color="FFFFFF"/>
            </w:tcBorders>
          </w:tcPr>
          <w:p w14:paraId="0A0A96A6"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Borders>
              <w:bottom w:val="single" w:sz="4" w:space="0" w:color="FFFFFF"/>
            </w:tcBorders>
          </w:tcPr>
          <w:p w14:paraId="534213A7"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Borders>
              <w:bottom w:val="single" w:sz="4" w:space="0" w:color="FFFFFF"/>
            </w:tcBorders>
          </w:tcPr>
          <w:p w14:paraId="28F8D419"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Borders>
              <w:bottom w:val="single" w:sz="4" w:space="0" w:color="FFFFFF"/>
            </w:tcBorders>
          </w:tcPr>
          <w:p w14:paraId="6CED822B"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Borders>
              <w:bottom w:val="single" w:sz="4" w:space="0" w:color="FFFFFF"/>
            </w:tcBorders>
          </w:tcPr>
          <w:p w14:paraId="6EA7A993" w14:textId="77777777" w:rsidR="00224A85" w:rsidRPr="000D46A1" w:rsidRDefault="00224A85"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bl>
    <w:p w14:paraId="6684B3C4" w14:textId="77777777" w:rsidR="002B5383" w:rsidRDefault="002B5383" w:rsidP="0013572B">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p w14:paraId="0BF15267" w14:textId="77777777" w:rsidR="0003062A" w:rsidRPr="00790F64" w:rsidRDefault="0003062A" w:rsidP="0013572B">
      <w:pPr>
        <w:spacing w:line="276" w:lineRule="auto"/>
        <w:ind w:left="1134" w:right="237"/>
        <w:rPr>
          <w:i/>
          <w:iCs/>
          <w:color w:val="3B3838" w:themeColor="background2" w:themeShade="40"/>
          <w:lang w:val="en-US"/>
        </w:rPr>
      </w:pPr>
    </w:p>
    <w:p w14:paraId="43F2F7FC" w14:textId="77777777" w:rsidR="00224A85" w:rsidRDefault="00224A85" w:rsidP="0013572B">
      <w:pPr>
        <w:pStyle w:val="Heading1"/>
        <w:spacing w:line="276" w:lineRule="auto"/>
        <w:ind w:left="142"/>
        <w:rPr>
          <w:lang w:val="en-US"/>
        </w:rPr>
      </w:pPr>
    </w:p>
    <w:p w14:paraId="5B204BB9" w14:textId="77777777" w:rsidR="00224A85" w:rsidRDefault="00224A85" w:rsidP="0013572B">
      <w:pPr>
        <w:pStyle w:val="Heading1"/>
        <w:spacing w:line="276" w:lineRule="auto"/>
        <w:ind w:left="142"/>
        <w:rPr>
          <w:lang w:val="en-US"/>
        </w:rPr>
      </w:pPr>
    </w:p>
    <w:p w14:paraId="0105D57F" w14:textId="77777777" w:rsidR="00224A85" w:rsidRDefault="00224A85" w:rsidP="0013572B">
      <w:pPr>
        <w:pStyle w:val="Heading1"/>
        <w:spacing w:line="276" w:lineRule="auto"/>
        <w:ind w:left="142"/>
        <w:rPr>
          <w:lang w:val="en-US"/>
        </w:rPr>
      </w:pPr>
    </w:p>
    <w:p w14:paraId="57DC2215" w14:textId="77777777" w:rsidR="00224A85" w:rsidRDefault="00224A85" w:rsidP="0013572B">
      <w:pPr>
        <w:pStyle w:val="Heading1"/>
        <w:spacing w:line="276" w:lineRule="auto"/>
        <w:ind w:left="142"/>
        <w:rPr>
          <w:lang w:val="en-US"/>
        </w:rPr>
        <w:sectPr w:rsidR="00224A85">
          <w:pgSz w:w="16838" w:h="11906" w:orient="landscape"/>
          <w:pgMar w:top="1440" w:right="1440" w:bottom="1440" w:left="1440" w:header="708" w:footer="708" w:gutter="0"/>
          <w:cols w:space="708"/>
          <w:docGrid w:linePitch="360"/>
        </w:sectPr>
      </w:pPr>
    </w:p>
    <w:p w14:paraId="33145B45" w14:textId="77777777" w:rsidR="00224A85" w:rsidRDefault="00224A85" w:rsidP="0013572B">
      <w:pPr>
        <w:pStyle w:val="Heading1"/>
        <w:spacing w:line="276" w:lineRule="auto"/>
        <w:ind w:left="142"/>
        <w:rPr>
          <w:lang w:val="en-US"/>
        </w:rPr>
      </w:pPr>
    </w:p>
    <w:p w14:paraId="2EFE2AA1" w14:textId="5DCB472A" w:rsidR="00224A85" w:rsidRPr="00224A85" w:rsidRDefault="003F5719" w:rsidP="0013572B">
      <w:pPr>
        <w:pStyle w:val="Heading1"/>
        <w:spacing w:line="276" w:lineRule="auto"/>
        <w:ind w:left="142"/>
        <w:rPr>
          <w:w w:val="109"/>
          <w:lang w:val="en-US"/>
        </w:rPr>
      </w:pPr>
      <w:bookmarkStart w:id="28" w:name="_Toc498431271"/>
      <w:r>
        <w:rPr>
          <w:lang w:val="en-US"/>
        </w:rPr>
        <w:t>VI</w:t>
      </w:r>
      <w:r w:rsidR="00354538" w:rsidRPr="003F15BC">
        <w:rPr>
          <w:lang w:val="en-US"/>
        </w:rPr>
        <w:t>.</w:t>
      </w:r>
      <w:r w:rsidR="00354538" w:rsidRPr="003F15BC">
        <w:rPr>
          <w:spacing w:val="7"/>
          <w:lang w:val="en-US"/>
        </w:rPr>
        <w:t xml:space="preserve"> </w:t>
      </w:r>
      <w:r w:rsidR="00354538" w:rsidRPr="003F15BC">
        <w:rPr>
          <w:spacing w:val="1"/>
          <w:w w:val="109"/>
          <w:lang w:val="en-US"/>
        </w:rPr>
        <w:t>E</w:t>
      </w:r>
      <w:r w:rsidR="00354538" w:rsidRPr="003F15BC">
        <w:rPr>
          <w:w w:val="109"/>
          <w:lang w:val="en-US"/>
        </w:rPr>
        <w:t>valua</w:t>
      </w:r>
      <w:r w:rsidR="00354538" w:rsidRPr="003F15BC">
        <w:rPr>
          <w:spacing w:val="-1"/>
          <w:w w:val="109"/>
          <w:lang w:val="en-US"/>
        </w:rPr>
        <w:t>t</w:t>
      </w:r>
      <w:r w:rsidR="00354538" w:rsidRPr="003F15BC">
        <w:rPr>
          <w:w w:val="109"/>
          <w:lang w:val="en-US"/>
        </w:rPr>
        <w:t>ion</w:t>
      </w:r>
      <w:r w:rsidR="00354538" w:rsidRPr="003F15BC">
        <w:rPr>
          <w:spacing w:val="4"/>
          <w:w w:val="109"/>
          <w:lang w:val="en-US"/>
        </w:rPr>
        <w:t xml:space="preserve"> </w:t>
      </w:r>
      <w:r w:rsidR="00354538" w:rsidRPr="003F15BC">
        <w:rPr>
          <w:spacing w:val="1"/>
          <w:w w:val="108"/>
          <w:lang w:val="en-US"/>
        </w:rPr>
        <w:t>M</w:t>
      </w:r>
      <w:r w:rsidR="00354538" w:rsidRPr="003F15BC">
        <w:rPr>
          <w:spacing w:val="-2"/>
          <w:w w:val="102"/>
          <w:lang w:val="en-US"/>
        </w:rPr>
        <w:t>e</w:t>
      </w:r>
      <w:r w:rsidR="00354538" w:rsidRPr="003F15BC">
        <w:rPr>
          <w:spacing w:val="1"/>
          <w:w w:val="102"/>
          <w:lang w:val="en-US"/>
        </w:rPr>
        <w:t>c</w:t>
      </w:r>
      <w:r w:rsidR="00354538" w:rsidRPr="003F15BC">
        <w:rPr>
          <w:w w:val="113"/>
          <w:lang w:val="en-US"/>
        </w:rPr>
        <w:t>h</w:t>
      </w:r>
      <w:r w:rsidR="00354538" w:rsidRPr="003F15BC">
        <w:rPr>
          <w:w w:val="115"/>
          <w:lang w:val="en-US"/>
        </w:rPr>
        <w:t>a</w:t>
      </w:r>
      <w:r w:rsidR="00354538" w:rsidRPr="003F15BC">
        <w:rPr>
          <w:w w:val="113"/>
          <w:lang w:val="en-US"/>
        </w:rPr>
        <w:t>n</w:t>
      </w:r>
      <w:r w:rsidR="00354538" w:rsidRPr="003F15BC">
        <w:rPr>
          <w:w w:val="102"/>
          <w:lang w:val="en-US"/>
        </w:rPr>
        <w:t>i</w:t>
      </w:r>
      <w:r w:rsidR="00354538" w:rsidRPr="003F15BC">
        <w:rPr>
          <w:spacing w:val="1"/>
          <w:w w:val="102"/>
          <w:lang w:val="en-US"/>
        </w:rPr>
        <w:t>s</w:t>
      </w:r>
      <w:r w:rsidR="00354538" w:rsidRPr="003F15BC">
        <w:rPr>
          <w:w w:val="109"/>
          <w:lang w:val="en-US"/>
        </w:rPr>
        <w:t>m</w:t>
      </w:r>
      <w:r w:rsidR="00C77B6A">
        <w:rPr>
          <w:w w:val="109"/>
        </w:rPr>
        <w:t xml:space="preserve"> </w:t>
      </w:r>
      <w:bookmarkEnd w:id="28"/>
    </w:p>
    <w:p w14:paraId="67B61DAE" w14:textId="477EBB34" w:rsidR="00354538" w:rsidRPr="007375FA" w:rsidRDefault="00F31F4D" w:rsidP="0013572B">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567" w:right="-20"/>
        <w:rPr>
          <w:rFonts w:asciiTheme="majorHAnsi" w:hAnsiTheme="majorHAnsi"/>
          <w:i/>
          <w:iCs/>
          <w:color w:val="3B3838" w:themeColor="background2" w:themeShade="40"/>
          <w:lang w:val="en-US"/>
        </w:rPr>
      </w:pPr>
      <w:r>
        <w:rPr>
          <w:rFonts w:asciiTheme="majorHAnsi" w:hAnsiTheme="majorHAnsi"/>
          <w:i/>
          <w:iCs/>
          <w:color w:val="3B3838" w:themeColor="background2" w:themeShade="40"/>
          <w:spacing w:val="1"/>
          <w:lang w:val="en-US"/>
        </w:rPr>
        <w:t>Please include here b</w:t>
      </w:r>
      <w:r w:rsidR="00354538" w:rsidRPr="007375FA">
        <w:rPr>
          <w:rFonts w:asciiTheme="majorHAnsi" w:hAnsiTheme="majorHAnsi"/>
          <w:i/>
          <w:iCs/>
          <w:color w:val="3B3838" w:themeColor="background2" w:themeShade="40"/>
          <w:spacing w:val="-1"/>
          <w:lang w:val="en-US"/>
        </w:rPr>
        <w:t>r</w:t>
      </w:r>
      <w:r w:rsidR="00354538" w:rsidRPr="007375FA">
        <w:rPr>
          <w:rFonts w:asciiTheme="majorHAnsi" w:hAnsiTheme="majorHAnsi"/>
          <w:i/>
          <w:iCs/>
          <w:color w:val="3B3838" w:themeColor="background2" w:themeShade="40"/>
          <w:lang w:val="en-US"/>
        </w:rPr>
        <w:t>i</w:t>
      </w:r>
      <w:r w:rsidR="00354538" w:rsidRPr="007375FA">
        <w:rPr>
          <w:rFonts w:asciiTheme="majorHAnsi" w:hAnsiTheme="majorHAnsi"/>
          <w:i/>
          <w:iCs/>
          <w:color w:val="3B3838" w:themeColor="background2" w:themeShade="40"/>
          <w:spacing w:val="1"/>
          <w:lang w:val="en-US"/>
        </w:rPr>
        <w:t>e</w:t>
      </w:r>
      <w:r w:rsidR="00354538" w:rsidRPr="007375FA">
        <w:rPr>
          <w:rFonts w:asciiTheme="majorHAnsi" w:hAnsiTheme="majorHAnsi"/>
          <w:i/>
          <w:iCs/>
          <w:color w:val="3B3838" w:themeColor="background2" w:themeShade="40"/>
          <w:lang w:val="en-US"/>
        </w:rPr>
        <w:t>f</w:t>
      </w:r>
      <w:r w:rsidR="00354538" w:rsidRPr="007375FA">
        <w:rPr>
          <w:rFonts w:asciiTheme="majorHAnsi" w:hAnsiTheme="majorHAnsi"/>
          <w:i/>
          <w:iCs/>
          <w:color w:val="3B3838" w:themeColor="background2" w:themeShade="40"/>
          <w:spacing w:val="11"/>
          <w:lang w:val="en-US"/>
        </w:rPr>
        <w:t xml:space="preserve"> </w:t>
      </w:r>
      <w:r w:rsidR="00354538" w:rsidRPr="007375FA">
        <w:rPr>
          <w:rFonts w:asciiTheme="majorHAnsi" w:hAnsiTheme="majorHAnsi"/>
          <w:i/>
          <w:iCs/>
          <w:color w:val="3B3838" w:themeColor="background2" w:themeShade="40"/>
          <w:lang w:val="en-US"/>
        </w:rPr>
        <w:t>d</w:t>
      </w:r>
      <w:r w:rsidR="00354538" w:rsidRPr="007375FA">
        <w:rPr>
          <w:rFonts w:asciiTheme="majorHAnsi" w:hAnsiTheme="majorHAnsi"/>
          <w:i/>
          <w:iCs/>
          <w:color w:val="3B3838" w:themeColor="background2" w:themeShade="40"/>
          <w:spacing w:val="1"/>
          <w:lang w:val="en-US"/>
        </w:rPr>
        <w:t>e</w:t>
      </w:r>
      <w:r w:rsidR="00354538" w:rsidRPr="007375FA">
        <w:rPr>
          <w:rFonts w:asciiTheme="majorHAnsi" w:hAnsiTheme="majorHAnsi"/>
          <w:i/>
          <w:iCs/>
          <w:color w:val="3B3838" w:themeColor="background2" w:themeShade="40"/>
          <w:spacing w:val="-1"/>
          <w:lang w:val="en-US"/>
        </w:rPr>
        <w:t>s</w:t>
      </w:r>
      <w:r w:rsidR="00354538" w:rsidRPr="007375FA">
        <w:rPr>
          <w:rFonts w:asciiTheme="majorHAnsi" w:hAnsiTheme="majorHAnsi"/>
          <w:i/>
          <w:iCs/>
          <w:color w:val="3B3838" w:themeColor="background2" w:themeShade="40"/>
          <w:spacing w:val="1"/>
          <w:lang w:val="en-US"/>
        </w:rPr>
        <w:t>c</w:t>
      </w:r>
      <w:r w:rsidR="00354538" w:rsidRPr="007375FA">
        <w:rPr>
          <w:rFonts w:asciiTheme="majorHAnsi" w:hAnsiTheme="majorHAnsi"/>
          <w:i/>
          <w:iCs/>
          <w:color w:val="3B3838" w:themeColor="background2" w:themeShade="40"/>
          <w:spacing w:val="2"/>
          <w:lang w:val="en-US"/>
        </w:rPr>
        <w:t>r</w:t>
      </w:r>
      <w:r w:rsidR="00354538" w:rsidRPr="007375FA">
        <w:rPr>
          <w:rFonts w:asciiTheme="majorHAnsi" w:hAnsiTheme="majorHAnsi"/>
          <w:i/>
          <w:iCs/>
          <w:color w:val="3B3838" w:themeColor="background2" w:themeShade="40"/>
          <w:lang w:val="en-US"/>
        </w:rPr>
        <w:t>iption</w:t>
      </w:r>
      <w:r w:rsidR="00354538" w:rsidRPr="007375FA">
        <w:rPr>
          <w:rFonts w:asciiTheme="majorHAnsi" w:hAnsiTheme="majorHAnsi"/>
          <w:i/>
          <w:iCs/>
          <w:color w:val="3B3838" w:themeColor="background2" w:themeShade="40"/>
          <w:spacing w:val="23"/>
          <w:lang w:val="en-US"/>
        </w:rPr>
        <w:t xml:space="preserve"> </w:t>
      </w:r>
      <w:r w:rsidR="00354538" w:rsidRPr="007375FA">
        <w:rPr>
          <w:rFonts w:asciiTheme="majorHAnsi" w:hAnsiTheme="majorHAnsi"/>
          <w:i/>
          <w:iCs/>
          <w:color w:val="3B3838" w:themeColor="background2" w:themeShade="40"/>
          <w:spacing w:val="-2"/>
          <w:lang w:val="en-US"/>
        </w:rPr>
        <w:t>o</w:t>
      </w:r>
      <w:r w:rsidR="00354538" w:rsidRPr="007375FA">
        <w:rPr>
          <w:rFonts w:asciiTheme="majorHAnsi" w:hAnsiTheme="majorHAnsi"/>
          <w:i/>
          <w:iCs/>
          <w:color w:val="3B3838" w:themeColor="background2" w:themeShade="40"/>
          <w:lang w:val="en-US"/>
        </w:rPr>
        <w:t>f</w:t>
      </w:r>
      <w:r w:rsidR="00354538" w:rsidRPr="007375FA">
        <w:rPr>
          <w:rFonts w:asciiTheme="majorHAnsi" w:hAnsiTheme="majorHAnsi"/>
          <w:i/>
          <w:iCs/>
          <w:color w:val="3B3838" w:themeColor="background2" w:themeShade="40"/>
          <w:spacing w:val="6"/>
          <w:lang w:val="en-US"/>
        </w:rPr>
        <w:t xml:space="preserve"> </w:t>
      </w:r>
      <w:r w:rsidR="00354538" w:rsidRPr="007375FA">
        <w:rPr>
          <w:rFonts w:asciiTheme="majorHAnsi" w:hAnsiTheme="majorHAnsi"/>
          <w:i/>
          <w:iCs/>
          <w:color w:val="3B3838" w:themeColor="background2" w:themeShade="40"/>
          <w:lang w:val="en-US"/>
        </w:rPr>
        <w:t>how</w:t>
      </w:r>
      <w:r w:rsidR="00354538" w:rsidRPr="007375FA">
        <w:rPr>
          <w:rFonts w:asciiTheme="majorHAnsi" w:hAnsiTheme="majorHAnsi"/>
          <w:i/>
          <w:iCs/>
          <w:color w:val="3B3838" w:themeColor="background2" w:themeShade="40"/>
          <w:spacing w:val="9"/>
          <w:lang w:val="en-US"/>
        </w:rPr>
        <w:t xml:space="preserve"> </w:t>
      </w:r>
      <w:r w:rsidR="006605A1">
        <w:rPr>
          <w:rFonts w:asciiTheme="majorHAnsi" w:hAnsiTheme="majorHAnsi"/>
          <w:i/>
          <w:iCs/>
          <w:color w:val="3B3838" w:themeColor="background2" w:themeShade="40"/>
          <w:spacing w:val="9"/>
          <w:lang w:val="en-US"/>
        </w:rPr>
        <w:t xml:space="preserve">to use </w:t>
      </w:r>
      <w:r w:rsidR="00354538" w:rsidRPr="007375FA">
        <w:rPr>
          <w:rFonts w:asciiTheme="majorHAnsi" w:hAnsiTheme="majorHAnsi"/>
          <w:i/>
          <w:iCs/>
          <w:color w:val="3B3838" w:themeColor="background2" w:themeShade="40"/>
          <w:lang w:val="en-US"/>
        </w:rPr>
        <w:t>the</w:t>
      </w:r>
      <w:r w:rsidR="00354538" w:rsidRPr="007375FA">
        <w:rPr>
          <w:rFonts w:asciiTheme="majorHAnsi" w:hAnsiTheme="majorHAnsi"/>
          <w:i/>
          <w:iCs/>
          <w:color w:val="3B3838" w:themeColor="background2" w:themeShade="40"/>
          <w:spacing w:val="8"/>
          <w:lang w:val="en-US"/>
        </w:rPr>
        <w:t xml:space="preserve"> </w:t>
      </w:r>
      <w:r w:rsidR="00354538" w:rsidRPr="007375FA">
        <w:rPr>
          <w:rFonts w:asciiTheme="majorHAnsi" w:hAnsiTheme="majorHAnsi"/>
          <w:i/>
          <w:iCs/>
          <w:color w:val="3B3838" w:themeColor="background2" w:themeShade="40"/>
          <w:lang w:val="en-US"/>
        </w:rPr>
        <w:t>n</w:t>
      </w:r>
      <w:r w:rsidR="00354538" w:rsidRPr="007375FA">
        <w:rPr>
          <w:rFonts w:asciiTheme="majorHAnsi" w:hAnsiTheme="majorHAnsi"/>
          <w:i/>
          <w:iCs/>
          <w:color w:val="3B3838" w:themeColor="background2" w:themeShade="40"/>
          <w:spacing w:val="-2"/>
          <w:lang w:val="en-US"/>
        </w:rPr>
        <w:t>a</w:t>
      </w:r>
      <w:r w:rsidR="00354538" w:rsidRPr="007375FA">
        <w:rPr>
          <w:rFonts w:asciiTheme="majorHAnsi" w:hAnsiTheme="majorHAnsi"/>
          <w:i/>
          <w:iCs/>
          <w:color w:val="3B3838" w:themeColor="background2" w:themeShade="40"/>
          <w:spacing w:val="2"/>
          <w:lang w:val="en-US"/>
        </w:rPr>
        <w:t>t</w:t>
      </w:r>
      <w:r w:rsidR="00354538" w:rsidRPr="007375FA">
        <w:rPr>
          <w:rFonts w:asciiTheme="majorHAnsi" w:hAnsiTheme="majorHAnsi"/>
          <w:i/>
          <w:iCs/>
          <w:color w:val="3B3838" w:themeColor="background2" w:themeShade="40"/>
          <w:lang w:val="en-US"/>
        </w:rPr>
        <w:t>ion</w:t>
      </w:r>
      <w:r w:rsidR="00354538" w:rsidRPr="007375FA">
        <w:rPr>
          <w:rFonts w:asciiTheme="majorHAnsi" w:hAnsiTheme="majorHAnsi"/>
          <w:i/>
          <w:iCs/>
          <w:color w:val="3B3838" w:themeColor="background2" w:themeShade="40"/>
          <w:spacing w:val="-2"/>
          <w:lang w:val="en-US"/>
        </w:rPr>
        <w:t>a</w:t>
      </w:r>
      <w:r w:rsidR="00354538" w:rsidRPr="007375FA">
        <w:rPr>
          <w:rFonts w:asciiTheme="majorHAnsi" w:hAnsiTheme="majorHAnsi"/>
          <w:i/>
          <w:iCs/>
          <w:color w:val="3B3838" w:themeColor="background2" w:themeShade="40"/>
          <w:lang w:val="en-US"/>
        </w:rPr>
        <w:t>l</w:t>
      </w:r>
      <w:r w:rsidR="00354538" w:rsidRPr="007375FA">
        <w:rPr>
          <w:rFonts w:asciiTheme="majorHAnsi" w:hAnsiTheme="majorHAnsi"/>
          <w:i/>
          <w:iCs/>
          <w:color w:val="3B3838" w:themeColor="background2" w:themeShade="40"/>
          <w:spacing w:val="16"/>
          <w:lang w:val="en-US"/>
        </w:rPr>
        <w:t xml:space="preserve"> </w:t>
      </w:r>
      <w:r w:rsidR="00354538" w:rsidRPr="007375FA">
        <w:rPr>
          <w:rFonts w:asciiTheme="majorHAnsi" w:hAnsiTheme="majorHAnsi"/>
          <w:i/>
          <w:iCs/>
          <w:color w:val="3B3838" w:themeColor="background2" w:themeShade="40"/>
          <w:lang w:val="en-US"/>
        </w:rPr>
        <w:t>pl</w:t>
      </w:r>
      <w:r w:rsidR="00354538" w:rsidRPr="007375FA">
        <w:rPr>
          <w:rFonts w:asciiTheme="majorHAnsi" w:hAnsiTheme="majorHAnsi"/>
          <w:i/>
          <w:iCs/>
          <w:color w:val="3B3838" w:themeColor="background2" w:themeShade="40"/>
          <w:spacing w:val="3"/>
          <w:lang w:val="en-US"/>
        </w:rPr>
        <w:t>a</w:t>
      </w:r>
      <w:r w:rsidR="00354538" w:rsidRPr="007375FA">
        <w:rPr>
          <w:rFonts w:asciiTheme="majorHAnsi" w:hAnsiTheme="majorHAnsi"/>
          <w:i/>
          <w:iCs/>
          <w:color w:val="3B3838" w:themeColor="background2" w:themeShade="40"/>
          <w:lang w:val="en-US"/>
        </w:rPr>
        <w:t>n</w:t>
      </w:r>
      <w:r w:rsidR="00354538" w:rsidRPr="007375FA">
        <w:rPr>
          <w:rFonts w:asciiTheme="majorHAnsi" w:hAnsiTheme="majorHAnsi"/>
          <w:i/>
          <w:iCs/>
          <w:color w:val="3B3838" w:themeColor="background2" w:themeShade="40"/>
          <w:spacing w:val="-1"/>
          <w:lang w:val="en-US"/>
        </w:rPr>
        <w:t>’</w:t>
      </w:r>
      <w:r w:rsidR="00354538" w:rsidRPr="007375FA">
        <w:rPr>
          <w:rFonts w:asciiTheme="majorHAnsi" w:hAnsiTheme="majorHAnsi"/>
          <w:i/>
          <w:iCs/>
          <w:color w:val="3B3838" w:themeColor="background2" w:themeShade="40"/>
          <w:lang w:val="en-US"/>
        </w:rPr>
        <w:t>s</w:t>
      </w:r>
      <w:r w:rsidR="00354538" w:rsidRPr="007375FA">
        <w:rPr>
          <w:rFonts w:asciiTheme="majorHAnsi" w:hAnsiTheme="majorHAnsi"/>
          <w:i/>
          <w:iCs/>
          <w:color w:val="3B3838" w:themeColor="background2" w:themeShade="40"/>
          <w:spacing w:val="12"/>
          <w:lang w:val="en-US"/>
        </w:rPr>
        <w:t xml:space="preserve"> </w:t>
      </w:r>
      <w:r w:rsidR="00354538" w:rsidRPr="007375FA">
        <w:rPr>
          <w:rFonts w:asciiTheme="majorHAnsi" w:hAnsiTheme="majorHAnsi"/>
          <w:i/>
          <w:iCs/>
          <w:color w:val="3B3838" w:themeColor="background2" w:themeShade="40"/>
          <w:spacing w:val="-1"/>
          <w:lang w:val="en-US"/>
        </w:rPr>
        <w:t>s</w:t>
      </w:r>
      <w:r w:rsidR="00354538" w:rsidRPr="007375FA">
        <w:rPr>
          <w:rFonts w:asciiTheme="majorHAnsi" w:hAnsiTheme="majorHAnsi"/>
          <w:i/>
          <w:iCs/>
          <w:color w:val="3B3838" w:themeColor="background2" w:themeShade="40"/>
          <w:lang w:val="en-US"/>
        </w:rPr>
        <w:t>t</w:t>
      </w:r>
      <w:r w:rsidR="00354538" w:rsidRPr="007375FA">
        <w:rPr>
          <w:rFonts w:asciiTheme="majorHAnsi" w:hAnsiTheme="majorHAnsi"/>
          <w:i/>
          <w:iCs/>
          <w:color w:val="3B3838" w:themeColor="background2" w:themeShade="40"/>
          <w:spacing w:val="-1"/>
          <w:lang w:val="en-US"/>
        </w:rPr>
        <w:t>r</w:t>
      </w:r>
      <w:r w:rsidR="00354538" w:rsidRPr="007375FA">
        <w:rPr>
          <w:rFonts w:asciiTheme="majorHAnsi" w:hAnsiTheme="majorHAnsi"/>
          <w:i/>
          <w:iCs/>
          <w:color w:val="3B3838" w:themeColor="background2" w:themeShade="40"/>
          <w:spacing w:val="1"/>
          <w:lang w:val="en-US"/>
        </w:rPr>
        <w:t>a</w:t>
      </w:r>
      <w:r w:rsidR="00354538" w:rsidRPr="007375FA">
        <w:rPr>
          <w:rFonts w:asciiTheme="majorHAnsi" w:hAnsiTheme="majorHAnsi"/>
          <w:i/>
          <w:iCs/>
          <w:color w:val="3B3838" w:themeColor="background2" w:themeShade="40"/>
          <w:lang w:val="en-US"/>
        </w:rPr>
        <w:t>t</w:t>
      </w:r>
      <w:r w:rsidR="00354538" w:rsidRPr="007375FA">
        <w:rPr>
          <w:rFonts w:asciiTheme="majorHAnsi" w:hAnsiTheme="majorHAnsi"/>
          <w:i/>
          <w:iCs/>
          <w:color w:val="3B3838" w:themeColor="background2" w:themeShade="40"/>
          <w:spacing w:val="-2"/>
          <w:lang w:val="en-US"/>
        </w:rPr>
        <w:t>e</w:t>
      </w:r>
      <w:r w:rsidR="00354538" w:rsidRPr="007375FA">
        <w:rPr>
          <w:rFonts w:asciiTheme="majorHAnsi" w:hAnsiTheme="majorHAnsi"/>
          <w:i/>
          <w:iCs/>
          <w:color w:val="3B3838" w:themeColor="background2" w:themeShade="40"/>
          <w:lang w:val="en-US"/>
        </w:rPr>
        <w:t>gy</w:t>
      </w:r>
      <w:r w:rsidR="00354538" w:rsidRPr="007375FA">
        <w:rPr>
          <w:rFonts w:asciiTheme="majorHAnsi" w:hAnsiTheme="majorHAnsi"/>
          <w:i/>
          <w:iCs/>
          <w:color w:val="3B3838" w:themeColor="background2" w:themeShade="40"/>
          <w:spacing w:val="14"/>
          <w:lang w:val="en-US"/>
        </w:rPr>
        <w:t xml:space="preserve"> </w:t>
      </w:r>
      <w:r w:rsidR="000669A1">
        <w:rPr>
          <w:rFonts w:asciiTheme="majorHAnsi" w:hAnsiTheme="majorHAnsi"/>
          <w:i/>
          <w:iCs/>
          <w:color w:val="3B3838" w:themeColor="background2" w:themeShade="40"/>
          <w:spacing w:val="1"/>
          <w:lang w:val="en-US"/>
        </w:rPr>
        <w:t xml:space="preserve">for evaluation of </w:t>
      </w:r>
      <w:proofErr w:type="gramStart"/>
      <w:r w:rsidR="000669A1">
        <w:rPr>
          <w:rFonts w:asciiTheme="majorHAnsi" w:hAnsiTheme="majorHAnsi"/>
          <w:i/>
          <w:iCs/>
          <w:color w:val="3B3838" w:themeColor="background2" w:themeShade="40"/>
          <w:spacing w:val="1"/>
          <w:lang w:val="en-US"/>
        </w:rPr>
        <w:t>progress</w:t>
      </w:r>
      <w:r>
        <w:rPr>
          <w:rFonts w:asciiTheme="majorHAnsi" w:hAnsiTheme="majorHAnsi"/>
          <w:i/>
          <w:iCs/>
          <w:color w:val="3B3838" w:themeColor="background2" w:themeShade="40"/>
          <w:lang w:val="en-US"/>
        </w:rPr>
        <w:t xml:space="preserve">, </w:t>
      </w:r>
      <w:r w:rsidR="003A7C97">
        <w:rPr>
          <w:rFonts w:asciiTheme="majorHAnsi" w:hAnsiTheme="majorHAnsi"/>
          <w:i/>
          <w:iCs/>
          <w:color w:val="3B3838" w:themeColor="background2" w:themeShade="40"/>
          <w:lang w:val="en-US"/>
        </w:rPr>
        <w:t>and</w:t>
      </w:r>
      <w:proofErr w:type="gramEnd"/>
      <w:r w:rsidR="003A7C97">
        <w:rPr>
          <w:rFonts w:asciiTheme="majorHAnsi" w:hAnsiTheme="majorHAnsi"/>
          <w:i/>
          <w:iCs/>
          <w:color w:val="3B3838" w:themeColor="background2" w:themeShade="40"/>
          <w:lang w:val="en-US"/>
        </w:rPr>
        <w:t xml:space="preserve"> </w:t>
      </w:r>
      <w:r>
        <w:rPr>
          <w:rFonts w:asciiTheme="majorHAnsi" w:hAnsiTheme="majorHAnsi"/>
          <w:i/>
          <w:iCs/>
          <w:color w:val="3B3838" w:themeColor="background2" w:themeShade="40"/>
          <w:lang w:val="en-US"/>
        </w:rPr>
        <w:t xml:space="preserve">identify the relevant </w:t>
      </w:r>
      <w:r w:rsidR="00B8728E">
        <w:rPr>
          <w:rFonts w:asciiTheme="majorHAnsi" w:hAnsiTheme="majorHAnsi"/>
          <w:i/>
          <w:iCs/>
          <w:color w:val="3B3838" w:themeColor="background2" w:themeShade="40"/>
          <w:lang w:val="en-US"/>
        </w:rPr>
        <w:t xml:space="preserve">evaluation mechanisms and </w:t>
      </w:r>
      <w:r>
        <w:rPr>
          <w:rFonts w:asciiTheme="majorHAnsi" w:hAnsiTheme="majorHAnsi"/>
          <w:i/>
          <w:iCs/>
          <w:color w:val="3B3838" w:themeColor="background2" w:themeShade="40"/>
          <w:lang w:val="en-US"/>
        </w:rPr>
        <w:t xml:space="preserve">indicators. </w:t>
      </w:r>
      <w:r w:rsidR="00C77B6A">
        <w:rPr>
          <w:rFonts w:asciiTheme="majorHAnsi" w:hAnsiTheme="majorHAnsi"/>
          <w:i/>
          <w:iCs/>
          <w:color w:val="3B3838" w:themeColor="background2" w:themeShade="40"/>
          <w:lang w:val="en-US"/>
        </w:rPr>
        <w:t xml:space="preserve">Please consider including a </w:t>
      </w:r>
      <w:r w:rsidR="00250B76">
        <w:rPr>
          <w:rFonts w:asciiTheme="majorHAnsi" w:hAnsiTheme="majorHAnsi"/>
          <w:i/>
          <w:iCs/>
          <w:color w:val="3B3838" w:themeColor="background2" w:themeShade="40"/>
          <w:lang w:val="en-US"/>
        </w:rPr>
        <w:t xml:space="preserve">summary </w:t>
      </w:r>
      <w:r w:rsidR="00C77B6A">
        <w:rPr>
          <w:rFonts w:asciiTheme="majorHAnsi" w:hAnsiTheme="majorHAnsi"/>
          <w:i/>
          <w:iCs/>
          <w:color w:val="3B3838" w:themeColor="background2" w:themeShade="40"/>
          <w:lang w:val="en-US"/>
        </w:rPr>
        <w:t xml:space="preserve">table that </w:t>
      </w:r>
      <w:r w:rsidR="00250B76">
        <w:rPr>
          <w:rFonts w:asciiTheme="majorHAnsi" w:hAnsiTheme="majorHAnsi"/>
          <w:i/>
          <w:iCs/>
          <w:color w:val="3B3838" w:themeColor="background2" w:themeShade="40"/>
          <w:lang w:val="en-US"/>
        </w:rPr>
        <w:t>link</w:t>
      </w:r>
      <w:r w:rsidR="000669A1">
        <w:rPr>
          <w:rFonts w:asciiTheme="majorHAnsi" w:hAnsiTheme="majorHAnsi"/>
          <w:i/>
          <w:iCs/>
          <w:color w:val="3B3838" w:themeColor="background2" w:themeShade="40"/>
          <w:lang w:val="en-US"/>
        </w:rPr>
        <w:t>s</w:t>
      </w:r>
      <w:r w:rsidR="002F54A9">
        <w:rPr>
          <w:rFonts w:asciiTheme="majorHAnsi" w:hAnsiTheme="majorHAnsi"/>
          <w:i/>
          <w:iCs/>
          <w:color w:val="3B3838" w:themeColor="background2" w:themeShade="40"/>
          <w:lang w:val="en-US"/>
        </w:rPr>
        <w:t xml:space="preserve"> set and descried above objectives with strategies</w:t>
      </w:r>
      <w:r w:rsidR="00250B76">
        <w:rPr>
          <w:rFonts w:asciiTheme="majorHAnsi" w:hAnsiTheme="majorHAnsi"/>
          <w:i/>
          <w:iCs/>
          <w:color w:val="3B3838" w:themeColor="background2" w:themeShade="40"/>
          <w:lang w:val="en-US"/>
        </w:rPr>
        <w:t xml:space="preserve"> with</w:t>
      </w:r>
      <w:r w:rsidR="00042803">
        <w:rPr>
          <w:rFonts w:asciiTheme="majorHAnsi" w:hAnsiTheme="majorHAnsi"/>
          <w:i/>
          <w:iCs/>
          <w:color w:val="3B3838" w:themeColor="background2" w:themeShade="40"/>
          <w:lang w:val="en-US"/>
        </w:rPr>
        <w:t xml:space="preserve"> the</w:t>
      </w:r>
      <w:r w:rsidR="00250B76">
        <w:rPr>
          <w:rFonts w:asciiTheme="majorHAnsi" w:hAnsiTheme="majorHAnsi"/>
          <w:i/>
          <w:iCs/>
          <w:color w:val="3B3838" w:themeColor="background2" w:themeShade="40"/>
          <w:lang w:val="en-US"/>
        </w:rPr>
        <w:t xml:space="preserve"> selected</w:t>
      </w:r>
      <w:r w:rsidR="00C77B6A">
        <w:rPr>
          <w:rFonts w:asciiTheme="majorHAnsi" w:hAnsiTheme="majorHAnsi"/>
          <w:i/>
          <w:iCs/>
          <w:color w:val="3B3838" w:themeColor="background2" w:themeShade="40"/>
          <w:lang w:val="en-US"/>
        </w:rPr>
        <w:t xml:space="preserve"> indicators</w:t>
      </w:r>
      <w:r w:rsidR="00F53E5C">
        <w:rPr>
          <w:rFonts w:asciiTheme="majorHAnsi" w:hAnsiTheme="majorHAnsi"/>
          <w:i/>
          <w:iCs/>
          <w:color w:val="3B3838" w:themeColor="background2" w:themeShade="40"/>
          <w:lang w:val="en-US"/>
        </w:rPr>
        <w:t xml:space="preserve">, </w:t>
      </w:r>
      <w:r w:rsidR="00F53E5C" w:rsidRPr="00F53E5C">
        <w:rPr>
          <w:rFonts w:asciiTheme="majorHAnsi" w:hAnsiTheme="majorHAnsi"/>
          <w:i/>
          <w:iCs/>
          <w:color w:val="3B3838" w:themeColor="background2" w:themeShade="40"/>
          <w:lang w:val="en-US"/>
        </w:rPr>
        <w:t>in agreement with the indicators identified in previous section</w:t>
      </w:r>
      <w:r w:rsidR="00250B76">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 pages)</w:t>
      </w:r>
    </w:p>
    <w:p w14:paraId="509D8915" w14:textId="77777777" w:rsidR="00790F64" w:rsidRDefault="00790F64" w:rsidP="0013572B">
      <w:pPr>
        <w:tabs>
          <w:tab w:val="clear" w:pos="1247"/>
        </w:tabs>
        <w:spacing w:line="276" w:lineRule="auto"/>
        <w:ind w:left="567"/>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6342D83D" w14:textId="77777777" w:rsidR="00C75D5E" w:rsidRPr="00ED7843" w:rsidRDefault="00C75D5E" w:rsidP="0013572B">
      <w:pPr>
        <w:tabs>
          <w:tab w:val="clear" w:pos="1247"/>
        </w:tabs>
        <w:spacing w:line="276" w:lineRule="auto"/>
        <w:ind w:left="567"/>
        <w:rPr>
          <w:rFonts w:asciiTheme="majorHAnsi" w:hAnsiTheme="majorHAnsi"/>
          <w:color w:val="A6A6A6" w:themeColor="background1" w:themeShade="A6"/>
          <w:lang w:val="en-US"/>
        </w:rPr>
      </w:pPr>
    </w:p>
    <w:tbl>
      <w:tblPr>
        <w:tblStyle w:val="TableGridLight"/>
        <w:tblW w:w="0" w:type="auto"/>
        <w:tblLook w:val="04A0" w:firstRow="1" w:lastRow="0" w:firstColumn="1" w:lastColumn="0" w:noHBand="0" w:noVBand="1"/>
      </w:tblPr>
      <w:tblGrid>
        <w:gridCol w:w="3005"/>
        <w:gridCol w:w="3005"/>
        <w:gridCol w:w="3006"/>
      </w:tblGrid>
      <w:tr w:rsidR="00C75D5E" w14:paraId="70EE9BC4" w14:textId="77777777" w:rsidTr="00C75D5E">
        <w:tc>
          <w:tcPr>
            <w:tcW w:w="3005" w:type="dxa"/>
            <w:shd w:val="clear" w:color="auto" w:fill="FFF2CC" w:themeFill="accent4" w:themeFillTint="33"/>
          </w:tcPr>
          <w:p w14:paraId="30A89275" w14:textId="1321273D"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8"/>
                <w:szCs w:val="28"/>
                <w:lang w:val="en-US"/>
              </w:rPr>
            </w:pPr>
            <w:r w:rsidRPr="00C75D5E">
              <w:rPr>
                <w:rFonts w:ascii="Calibri" w:hAnsi="Calibri"/>
                <w:sz w:val="22"/>
                <w:szCs w:val="22"/>
                <w:lang w:val="en-US"/>
              </w:rPr>
              <w:t>Objective/target</w:t>
            </w:r>
          </w:p>
        </w:tc>
        <w:tc>
          <w:tcPr>
            <w:tcW w:w="3005" w:type="dxa"/>
            <w:shd w:val="clear" w:color="auto" w:fill="FFF2CC" w:themeFill="accent4" w:themeFillTint="33"/>
          </w:tcPr>
          <w:p w14:paraId="4E0771F6" w14:textId="32EDAE42" w:rsidR="00C75D5E" w:rsidRP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lang w:val="en-US"/>
              </w:rPr>
            </w:pPr>
            <w:r>
              <w:rPr>
                <w:rFonts w:ascii="Calibri" w:hAnsi="Calibri"/>
                <w:sz w:val="22"/>
                <w:szCs w:val="22"/>
                <w:lang w:val="en-US"/>
              </w:rPr>
              <w:t>Strategies</w:t>
            </w:r>
          </w:p>
        </w:tc>
        <w:tc>
          <w:tcPr>
            <w:tcW w:w="3006" w:type="dxa"/>
            <w:shd w:val="clear" w:color="auto" w:fill="FFF2CC" w:themeFill="accent4" w:themeFillTint="33"/>
          </w:tcPr>
          <w:p w14:paraId="0EABD3F2" w14:textId="3AAFACCE" w:rsidR="00C75D5E" w:rsidRP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lang w:val="en-US"/>
              </w:rPr>
            </w:pPr>
            <w:r>
              <w:rPr>
                <w:rFonts w:ascii="Calibri" w:hAnsi="Calibri"/>
                <w:sz w:val="22"/>
                <w:szCs w:val="22"/>
                <w:lang w:val="en-US"/>
              </w:rPr>
              <w:t>Indicators</w:t>
            </w:r>
          </w:p>
        </w:tc>
      </w:tr>
      <w:tr w:rsidR="00C75D5E" w14:paraId="39A6D251" w14:textId="77777777" w:rsidTr="00C75D5E">
        <w:tc>
          <w:tcPr>
            <w:tcW w:w="3005" w:type="dxa"/>
            <w:vMerge w:val="restart"/>
          </w:tcPr>
          <w:p w14:paraId="0CDA9888"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val="restart"/>
          </w:tcPr>
          <w:p w14:paraId="391A434B"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3F945C54"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376A0514" w14:textId="77777777" w:rsidTr="00C75D5E">
        <w:tc>
          <w:tcPr>
            <w:tcW w:w="3005" w:type="dxa"/>
            <w:vMerge/>
          </w:tcPr>
          <w:p w14:paraId="58C3928C"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tcPr>
          <w:p w14:paraId="61D9E7D7"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7F9FFAEB"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446A22B8" w14:textId="77777777" w:rsidTr="00C75D5E">
        <w:tc>
          <w:tcPr>
            <w:tcW w:w="3005" w:type="dxa"/>
            <w:vMerge/>
          </w:tcPr>
          <w:p w14:paraId="39145AF1"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val="restart"/>
          </w:tcPr>
          <w:p w14:paraId="5CF1A92A"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3DF39363"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5BCB07AA" w14:textId="77777777" w:rsidTr="00C75D5E">
        <w:tc>
          <w:tcPr>
            <w:tcW w:w="3005" w:type="dxa"/>
            <w:vMerge/>
          </w:tcPr>
          <w:p w14:paraId="732AC36D"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tcPr>
          <w:p w14:paraId="4A9826A8"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4A0FD0D3" w14:textId="77777777" w:rsidR="00C75D5E" w:rsidRDefault="00C75D5E"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0D46A1" w14:paraId="72853B41" w14:textId="77777777" w:rsidTr="000D46A1">
        <w:tc>
          <w:tcPr>
            <w:tcW w:w="3005" w:type="dxa"/>
            <w:tcBorders>
              <w:bottom w:val="single" w:sz="4" w:space="0" w:color="FFFFFF" w:themeColor="background1"/>
            </w:tcBorders>
            <w:shd w:val="clear" w:color="auto" w:fill="auto"/>
          </w:tcPr>
          <w:p w14:paraId="11AD028A" w14:textId="77777777" w:rsidR="000D46A1"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tcBorders>
              <w:bottom w:val="single" w:sz="4" w:space="0" w:color="FFFFFF" w:themeColor="background1"/>
            </w:tcBorders>
            <w:shd w:val="clear" w:color="auto" w:fill="auto"/>
          </w:tcPr>
          <w:p w14:paraId="35472A12" w14:textId="77777777" w:rsidR="000D46A1"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Borders>
              <w:bottom w:val="single" w:sz="4" w:space="0" w:color="FFFFFF" w:themeColor="background1"/>
            </w:tcBorders>
            <w:shd w:val="clear" w:color="auto" w:fill="auto"/>
          </w:tcPr>
          <w:p w14:paraId="0625C863" w14:textId="77777777" w:rsidR="000D46A1" w:rsidRDefault="000D46A1"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bl>
    <w:p w14:paraId="46A0C18C" w14:textId="77777777" w:rsidR="00354538" w:rsidRPr="003F15BC" w:rsidRDefault="00354538" w:rsidP="0013572B">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p w14:paraId="202DE650" w14:textId="77777777" w:rsidR="00354538" w:rsidRDefault="003F5719" w:rsidP="0013572B">
      <w:pPr>
        <w:pStyle w:val="Heading1"/>
        <w:spacing w:line="276" w:lineRule="auto"/>
        <w:ind w:left="142"/>
        <w:rPr>
          <w:w w:val="102"/>
          <w:lang w:val="en-US"/>
        </w:rPr>
      </w:pPr>
      <w:bookmarkStart w:id="29" w:name="_Toc498431272"/>
      <w:r>
        <w:rPr>
          <w:lang w:val="en-US"/>
        </w:rPr>
        <w:t>VII</w:t>
      </w:r>
      <w:r w:rsidR="00354538" w:rsidRPr="003F15BC">
        <w:rPr>
          <w:lang w:val="en-US"/>
        </w:rPr>
        <w:t>.</w:t>
      </w:r>
      <w:r w:rsidR="00354538" w:rsidRPr="003F15BC">
        <w:rPr>
          <w:spacing w:val="7"/>
          <w:lang w:val="en-US"/>
        </w:rPr>
        <w:t xml:space="preserve"> </w:t>
      </w:r>
      <w:r w:rsidR="00354538" w:rsidRPr="003F15BC">
        <w:rPr>
          <w:spacing w:val="1"/>
          <w:w w:val="102"/>
          <w:lang w:val="en-US"/>
        </w:rPr>
        <w:t>A</w:t>
      </w:r>
      <w:r w:rsidR="00354538" w:rsidRPr="003F15BC">
        <w:rPr>
          <w:spacing w:val="-3"/>
          <w:w w:val="113"/>
          <w:lang w:val="en-US"/>
        </w:rPr>
        <w:t>n</w:t>
      </w:r>
      <w:r w:rsidR="00354538" w:rsidRPr="003F15BC">
        <w:rPr>
          <w:w w:val="113"/>
          <w:lang w:val="en-US"/>
        </w:rPr>
        <w:t>n</w:t>
      </w:r>
      <w:r w:rsidR="00354538" w:rsidRPr="003F15BC">
        <w:rPr>
          <w:spacing w:val="1"/>
          <w:w w:val="102"/>
          <w:lang w:val="en-US"/>
        </w:rPr>
        <w:t>e</w:t>
      </w:r>
      <w:r w:rsidR="00354538" w:rsidRPr="003F15BC">
        <w:rPr>
          <w:w w:val="102"/>
          <w:lang w:val="en-US"/>
        </w:rPr>
        <w:t>x</w:t>
      </w:r>
      <w:r w:rsidR="00354538" w:rsidRPr="003F15BC">
        <w:rPr>
          <w:spacing w:val="3"/>
          <w:w w:val="102"/>
          <w:lang w:val="en-US"/>
        </w:rPr>
        <w:t>e</w:t>
      </w:r>
      <w:r w:rsidR="00354538" w:rsidRPr="003F15BC">
        <w:rPr>
          <w:w w:val="102"/>
          <w:lang w:val="en-US"/>
        </w:rPr>
        <w:t>s</w:t>
      </w:r>
      <w:bookmarkEnd w:id="29"/>
    </w:p>
    <w:p w14:paraId="1BE9455C" w14:textId="77777777" w:rsidR="00790F64" w:rsidRPr="00790F64" w:rsidRDefault="00790F64" w:rsidP="0013572B">
      <w:pPr>
        <w:spacing w:line="276" w:lineRule="auto"/>
        <w:rPr>
          <w:lang w:val="en-US"/>
        </w:rPr>
      </w:pPr>
    </w:p>
    <w:p w14:paraId="5F169A09" w14:textId="77777777" w:rsidR="00F31F4D" w:rsidRPr="000E373D" w:rsidRDefault="00354538" w:rsidP="0013572B">
      <w:pPr>
        <w:pStyle w:val="ListParagraph"/>
        <w:widowControl w:val="0"/>
        <w:numPr>
          <w:ilvl w:val="0"/>
          <w:numId w:val="26"/>
        </w:numPr>
        <w:tabs>
          <w:tab w:val="clear" w:pos="1247"/>
          <w:tab w:val="clear" w:pos="1814"/>
          <w:tab w:val="clear" w:pos="2381"/>
          <w:tab w:val="clear" w:pos="2948"/>
          <w:tab w:val="clear" w:pos="3515"/>
          <w:tab w:val="left" w:pos="1160"/>
        </w:tabs>
        <w:autoSpaceDE w:val="0"/>
        <w:autoSpaceDN w:val="0"/>
        <w:adjustRightInd w:val="0"/>
        <w:spacing w:line="276" w:lineRule="auto"/>
        <w:ind w:right="239"/>
        <w:rPr>
          <w:rStyle w:val="Heading2Char"/>
        </w:rPr>
      </w:pPr>
      <w:bookmarkStart w:id="30" w:name="_Toc498431273"/>
      <w:r w:rsidRPr="000E373D">
        <w:rPr>
          <w:rStyle w:val="Heading2Char"/>
          <w:rFonts w:asciiTheme="minorHAnsi" w:hAnsiTheme="minorHAnsi"/>
          <w:szCs w:val="28"/>
        </w:rPr>
        <w:t>Terms of reference of the working group</w:t>
      </w:r>
      <w:bookmarkEnd w:id="30"/>
      <w:r w:rsidRPr="000E373D">
        <w:rPr>
          <w:rStyle w:val="Heading2Char"/>
          <w:szCs w:val="28"/>
        </w:rPr>
        <w:t xml:space="preserve"> </w:t>
      </w:r>
    </w:p>
    <w:p w14:paraId="01202D48" w14:textId="7D9275DC" w:rsidR="00354538" w:rsidRPr="00F31F4D" w:rsidRDefault="00AA6F5D"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right="239"/>
        <w:rPr>
          <w:rFonts w:asciiTheme="majorHAnsi" w:hAnsiTheme="majorHAnsi"/>
          <w:i/>
          <w:iCs/>
          <w:color w:val="767171" w:themeColor="background2" w:themeShade="80"/>
          <w:lang w:val="en-US"/>
        </w:rPr>
      </w:pPr>
      <w:r w:rsidRPr="00F31F4D">
        <w:rPr>
          <w:rFonts w:asciiTheme="majorHAnsi" w:hAnsiTheme="majorHAnsi"/>
          <w:i/>
          <w:iCs/>
          <w:color w:val="767171" w:themeColor="background2" w:themeShade="80"/>
          <w:lang w:val="en-US"/>
        </w:rPr>
        <w:t>Including</w:t>
      </w:r>
      <w:r w:rsidR="00354538" w:rsidRPr="00F31F4D">
        <w:rPr>
          <w:rFonts w:asciiTheme="majorHAnsi" w:hAnsiTheme="majorHAnsi"/>
          <w:i/>
          <w:iCs/>
          <w:color w:val="767171" w:themeColor="background2" w:themeShade="80"/>
          <w:spacing w:val="18"/>
          <w:lang w:val="en-US"/>
        </w:rPr>
        <w:t xml:space="preserve"> </w:t>
      </w:r>
      <w:r w:rsidR="00354538" w:rsidRPr="00F31F4D">
        <w:rPr>
          <w:rFonts w:asciiTheme="majorHAnsi" w:hAnsiTheme="majorHAnsi"/>
          <w:i/>
          <w:iCs/>
          <w:color w:val="767171" w:themeColor="background2" w:themeShade="80"/>
          <w:lang w:val="en-US"/>
        </w:rPr>
        <w:t>n</w:t>
      </w:r>
      <w:r w:rsidR="00354538" w:rsidRPr="00F31F4D">
        <w:rPr>
          <w:rFonts w:asciiTheme="majorHAnsi" w:hAnsiTheme="majorHAnsi"/>
          <w:i/>
          <w:iCs/>
          <w:color w:val="767171" w:themeColor="background2" w:themeShade="80"/>
          <w:spacing w:val="3"/>
          <w:lang w:val="en-US"/>
        </w:rPr>
        <w:t>a</w:t>
      </w:r>
      <w:r w:rsidR="00354538" w:rsidRPr="00F31F4D">
        <w:rPr>
          <w:rFonts w:asciiTheme="majorHAnsi" w:hAnsiTheme="majorHAnsi"/>
          <w:i/>
          <w:iCs/>
          <w:color w:val="767171" w:themeColor="background2" w:themeShade="80"/>
          <w:lang w:val="en-US"/>
        </w:rPr>
        <w:t>m</w:t>
      </w:r>
      <w:r w:rsidR="00354538" w:rsidRPr="00F31F4D">
        <w:rPr>
          <w:rFonts w:asciiTheme="majorHAnsi" w:hAnsiTheme="majorHAnsi"/>
          <w:i/>
          <w:iCs/>
          <w:color w:val="767171" w:themeColor="background2" w:themeShade="80"/>
          <w:spacing w:val="-2"/>
          <w:lang w:val="en-US"/>
        </w:rPr>
        <w:t>e</w:t>
      </w:r>
      <w:r w:rsidR="00354538" w:rsidRPr="00F31F4D">
        <w:rPr>
          <w:rFonts w:asciiTheme="majorHAnsi" w:hAnsiTheme="majorHAnsi"/>
          <w:i/>
          <w:iCs/>
          <w:color w:val="767171" w:themeColor="background2" w:themeShade="80"/>
          <w:lang w:val="en-US"/>
        </w:rPr>
        <w:t>s</w:t>
      </w:r>
      <w:r w:rsidR="00354538" w:rsidRPr="00F31F4D">
        <w:rPr>
          <w:rFonts w:asciiTheme="majorHAnsi" w:hAnsiTheme="majorHAnsi"/>
          <w:i/>
          <w:iCs/>
          <w:color w:val="767171" w:themeColor="background2" w:themeShade="80"/>
          <w:spacing w:val="15"/>
          <w:lang w:val="en-US"/>
        </w:rPr>
        <w:t xml:space="preserve"> </w:t>
      </w:r>
      <w:r w:rsidR="00354538" w:rsidRPr="00F31F4D">
        <w:rPr>
          <w:rFonts w:asciiTheme="majorHAnsi" w:hAnsiTheme="majorHAnsi"/>
          <w:i/>
          <w:iCs/>
          <w:color w:val="767171" w:themeColor="background2" w:themeShade="80"/>
          <w:spacing w:val="1"/>
          <w:lang w:val="en-US"/>
        </w:rPr>
        <w:t>a</w:t>
      </w:r>
      <w:r w:rsidR="00354538" w:rsidRPr="00F31F4D">
        <w:rPr>
          <w:rFonts w:asciiTheme="majorHAnsi" w:hAnsiTheme="majorHAnsi"/>
          <w:i/>
          <w:iCs/>
          <w:color w:val="767171" w:themeColor="background2" w:themeShade="80"/>
          <w:lang w:val="en-US"/>
        </w:rPr>
        <w:t>nd</w:t>
      </w:r>
      <w:r w:rsidR="00354538" w:rsidRPr="00F31F4D">
        <w:rPr>
          <w:rFonts w:asciiTheme="majorHAnsi" w:hAnsiTheme="majorHAnsi"/>
          <w:i/>
          <w:iCs/>
          <w:color w:val="767171" w:themeColor="background2" w:themeShade="80"/>
          <w:spacing w:val="4"/>
          <w:lang w:val="en-US"/>
        </w:rPr>
        <w:t xml:space="preserve"> </w:t>
      </w:r>
      <w:r w:rsidR="00354538" w:rsidRPr="00F31F4D">
        <w:rPr>
          <w:rFonts w:asciiTheme="majorHAnsi" w:hAnsiTheme="majorHAnsi"/>
          <w:i/>
          <w:iCs/>
          <w:color w:val="767171" w:themeColor="background2" w:themeShade="80"/>
          <w:spacing w:val="3"/>
          <w:lang w:val="en-US"/>
        </w:rPr>
        <w:t>c</w:t>
      </w:r>
      <w:r w:rsidR="00354538" w:rsidRPr="00F31F4D">
        <w:rPr>
          <w:rFonts w:asciiTheme="majorHAnsi" w:hAnsiTheme="majorHAnsi"/>
          <w:i/>
          <w:iCs/>
          <w:color w:val="767171" w:themeColor="background2" w:themeShade="80"/>
          <w:lang w:val="en-US"/>
        </w:rPr>
        <w:t>on</w:t>
      </w:r>
      <w:r w:rsidR="00354538" w:rsidRPr="00F31F4D">
        <w:rPr>
          <w:rFonts w:asciiTheme="majorHAnsi" w:hAnsiTheme="majorHAnsi"/>
          <w:i/>
          <w:iCs/>
          <w:color w:val="767171" w:themeColor="background2" w:themeShade="80"/>
          <w:spacing w:val="-3"/>
          <w:lang w:val="en-US"/>
        </w:rPr>
        <w:t>t</w:t>
      </w:r>
      <w:r w:rsidR="00354538" w:rsidRPr="00F31F4D">
        <w:rPr>
          <w:rFonts w:asciiTheme="majorHAnsi" w:hAnsiTheme="majorHAnsi"/>
          <w:i/>
          <w:iCs/>
          <w:color w:val="767171" w:themeColor="background2" w:themeShade="80"/>
          <w:spacing w:val="1"/>
          <w:lang w:val="en-US"/>
        </w:rPr>
        <w:t>a</w:t>
      </w:r>
      <w:r w:rsidR="00354538" w:rsidRPr="00F31F4D">
        <w:rPr>
          <w:rFonts w:asciiTheme="majorHAnsi" w:hAnsiTheme="majorHAnsi"/>
          <w:i/>
          <w:iCs/>
          <w:color w:val="767171" w:themeColor="background2" w:themeShade="80"/>
          <w:spacing w:val="3"/>
          <w:lang w:val="en-US"/>
        </w:rPr>
        <w:t>c</w:t>
      </w:r>
      <w:r w:rsidR="00354538" w:rsidRPr="00F31F4D">
        <w:rPr>
          <w:rFonts w:asciiTheme="majorHAnsi" w:hAnsiTheme="majorHAnsi"/>
          <w:i/>
          <w:iCs/>
          <w:color w:val="767171" w:themeColor="background2" w:themeShade="80"/>
          <w:lang w:val="en-US"/>
        </w:rPr>
        <w:t>t</w:t>
      </w:r>
      <w:r w:rsidR="00354538" w:rsidRPr="00F31F4D">
        <w:rPr>
          <w:rFonts w:asciiTheme="majorHAnsi" w:hAnsiTheme="majorHAnsi"/>
          <w:i/>
          <w:iCs/>
          <w:color w:val="767171" w:themeColor="background2" w:themeShade="80"/>
          <w:spacing w:val="13"/>
          <w:lang w:val="en-US"/>
        </w:rPr>
        <w:t xml:space="preserve"> </w:t>
      </w:r>
      <w:r w:rsidR="00354538" w:rsidRPr="00F31F4D">
        <w:rPr>
          <w:rFonts w:asciiTheme="majorHAnsi" w:hAnsiTheme="majorHAnsi"/>
          <w:i/>
          <w:iCs/>
          <w:color w:val="767171" w:themeColor="background2" w:themeShade="80"/>
          <w:spacing w:val="1"/>
          <w:lang w:val="en-US"/>
        </w:rPr>
        <w:t>a</w:t>
      </w:r>
      <w:r w:rsidR="00354538" w:rsidRPr="00F31F4D">
        <w:rPr>
          <w:rFonts w:asciiTheme="majorHAnsi" w:hAnsiTheme="majorHAnsi"/>
          <w:i/>
          <w:iCs/>
          <w:color w:val="767171" w:themeColor="background2" w:themeShade="80"/>
          <w:lang w:val="en-US"/>
        </w:rPr>
        <w:t>dd</w:t>
      </w:r>
      <w:r w:rsidR="00354538" w:rsidRPr="00F31F4D">
        <w:rPr>
          <w:rFonts w:asciiTheme="majorHAnsi" w:hAnsiTheme="majorHAnsi"/>
          <w:i/>
          <w:iCs/>
          <w:color w:val="767171" w:themeColor="background2" w:themeShade="80"/>
          <w:spacing w:val="-3"/>
          <w:lang w:val="en-US"/>
        </w:rPr>
        <w:t>r</w:t>
      </w:r>
      <w:r w:rsidR="00354538" w:rsidRPr="00F31F4D">
        <w:rPr>
          <w:rFonts w:asciiTheme="majorHAnsi" w:hAnsiTheme="majorHAnsi"/>
          <w:i/>
          <w:iCs/>
          <w:color w:val="767171" w:themeColor="background2" w:themeShade="80"/>
          <w:spacing w:val="1"/>
          <w:lang w:val="en-US"/>
        </w:rPr>
        <w:t>esse</w:t>
      </w:r>
      <w:r w:rsidR="00354538" w:rsidRPr="00F31F4D">
        <w:rPr>
          <w:rFonts w:asciiTheme="majorHAnsi" w:hAnsiTheme="majorHAnsi"/>
          <w:i/>
          <w:iCs/>
          <w:color w:val="767171" w:themeColor="background2" w:themeShade="80"/>
          <w:lang w:val="en-US"/>
        </w:rPr>
        <w:t>s</w:t>
      </w:r>
      <w:r w:rsidR="00354538" w:rsidRPr="00F31F4D">
        <w:rPr>
          <w:rFonts w:asciiTheme="majorHAnsi" w:hAnsiTheme="majorHAnsi"/>
          <w:i/>
          <w:iCs/>
          <w:color w:val="767171" w:themeColor="background2" w:themeShade="80"/>
          <w:spacing w:val="18"/>
          <w:lang w:val="en-US"/>
        </w:rPr>
        <w:t xml:space="preserve"> </w:t>
      </w:r>
      <w:r w:rsidR="00354538" w:rsidRPr="00F31F4D">
        <w:rPr>
          <w:rFonts w:asciiTheme="majorHAnsi" w:hAnsiTheme="majorHAnsi"/>
          <w:i/>
          <w:iCs/>
          <w:color w:val="767171" w:themeColor="background2" w:themeShade="80"/>
          <w:spacing w:val="-2"/>
          <w:w w:val="102"/>
          <w:lang w:val="en-US"/>
        </w:rPr>
        <w:t>o</w:t>
      </w:r>
      <w:r w:rsidR="00354538" w:rsidRPr="00F31F4D">
        <w:rPr>
          <w:rFonts w:asciiTheme="majorHAnsi" w:hAnsiTheme="majorHAnsi"/>
          <w:i/>
          <w:iCs/>
          <w:color w:val="767171" w:themeColor="background2" w:themeShade="80"/>
          <w:w w:val="102"/>
          <w:lang w:val="en-US"/>
        </w:rPr>
        <w:t>f m</w:t>
      </w:r>
      <w:r w:rsidR="00354538" w:rsidRPr="00F31F4D">
        <w:rPr>
          <w:rFonts w:asciiTheme="majorHAnsi" w:hAnsiTheme="majorHAnsi"/>
          <w:i/>
          <w:iCs/>
          <w:color w:val="767171" w:themeColor="background2" w:themeShade="80"/>
          <w:spacing w:val="3"/>
          <w:w w:val="102"/>
          <w:lang w:val="en-US"/>
        </w:rPr>
        <w:t>e</w:t>
      </w:r>
      <w:r w:rsidR="00354538" w:rsidRPr="00F31F4D">
        <w:rPr>
          <w:rFonts w:asciiTheme="majorHAnsi" w:hAnsiTheme="majorHAnsi"/>
          <w:i/>
          <w:iCs/>
          <w:color w:val="767171" w:themeColor="background2" w:themeShade="80"/>
          <w:w w:val="102"/>
          <w:lang w:val="en-US"/>
        </w:rPr>
        <w:t>m</w:t>
      </w:r>
      <w:r w:rsidR="00354538" w:rsidRPr="00F31F4D">
        <w:rPr>
          <w:rFonts w:asciiTheme="majorHAnsi" w:hAnsiTheme="majorHAnsi"/>
          <w:i/>
          <w:iCs/>
          <w:color w:val="767171" w:themeColor="background2" w:themeShade="80"/>
          <w:spacing w:val="-2"/>
          <w:w w:val="102"/>
          <w:lang w:val="en-US"/>
        </w:rPr>
        <w:t>b</w:t>
      </w:r>
      <w:r w:rsidR="00354538" w:rsidRPr="00F31F4D">
        <w:rPr>
          <w:rFonts w:asciiTheme="majorHAnsi" w:hAnsiTheme="majorHAnsi"/>
          <w:i/>
          <w:iCs/>
          <w:color w:val="767171" w:themeColor="background2" w:themeShade="80"/>
          <w:spacing w:val="1"/>
          <w:w w:val="102"/>
          <w:lang w:val="en-US"/>
        </w:rPr>
        <w:t>e</w:t>
      </w:r>
      <w:r w:rsidR="00354538" w:rsidRPr="00F31F4D">
        <w:rPr>
          <w:rFonts w:asciiTheme="majorHAnsi" w:hAnsiTheme="majorHAnsi"/>
          <w:i/>
          <w:iCs/>
          <w:color w:val="767171" w:themeColor="background2" w:themeShade="80"/>
          <w:spacing w:val="-1"/>
          <w:w w:val="102"/>
          <w:lang w:val="en-US"/>
        </w:rPr>
        <w:t>r</w:t>
      </w:r>
      <w:r w:rsidR="00354538" w:rsidRPr="00F31F4D">
        <w:rPr>
          <w:rFonts w:asciiTheme="majorHAnsi" w:hAnsiTheme="majorHAnsi"/>
          <w:i/>
          <w:iCs/>
          <w:color w:val="767171" w:themeColor="background2" w:themeShade="80"/>
          <w:spacing w:val="1"/>
          <w:w w:val="102"/>
          <w:lang w:val="en-US"/>
        </w:rPr>
        <w:t>s</w:t>
      </w:r>
      <w:r w:rsidR="00F31F4D">
        <w:rPr>
          <w:rFonts w:asciiTheme="majorHAnsi" w:hAnsiTheme="majorHAnsi"/>
          <w:i/>
          <w:iCs/>
          <w:color w:val="767171" w:themeColor="background2" w:themeShade="80"/>
          <w:spacing w:val="1"/>
          <w:w w:val="102"/>
          <w:lang w:val="en-US"/>
        </w:rPr>
        <w:t xml:space="preserve">. </w:t>
      </w:r>
    </w:p>
    <w:p w14:paraId="4A75C6BF" w14:textId="77777777" w:rsidR="00790F64" w:rsidRPr="00ED7843" w:rsidRDefault="00790F64" w:rsidP="0013572B">
      <w:pPr>
        <w:tabs>
          <w:tab w:val="clear" w:pos="1247"/>
        </w:tabs>
        <w:spacing w:line="276" w:lineRule="auto"/>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235671F2" w14:textId="77777777" w:rsidR="00790F64" w:rsidRPr="000301F9" w:rsidRDefault="00790F6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993" w:right="239"/>
        <w:rPr>
          <w:rFonts w:asciiTheme="majorHAnsi" w:hAnsiTheme="majorHAnsi"/>
          <w:i/>
          <w:iCs/>
          <w:color w:val="767171" w:themeColor="background2" w:themeShade="80"/>
          <w:sz w:val="22"/>
          <w:szCs w:val="22"/>
          <w:lang w:val="en-US"/>
        </w:rPr>
      </w:pPr>
    </w:p>
    <w:p w14:paraId="7F100D5F" w14:textId="77777777" w:rsidR="00042803" w:rsidRPr="00042803" w:rsidRDefault="00354538" w:rsidP="0013572B">
      <w:pPr>
        <w:pStyle w:val="Heading2"/>
        <w:numPr>
          <w:ilvl w:val="0"/>
          <w:numId w:val="26"/>
        </w:numPr>
        <w:spacing w:line="276" w:lineRule="auto"/>
        <w:rPr>
          <w:rStyle w:val="Heading2Char"/>
          <w:rFonts w:asciiTheme="majorHAnsi" w:hAnsiTheme="majorHAnsi"/>
          <w:color w:val="A6A6A6" w:themeColor="background1" w:themeShade="A6"/>
          <w:lang w:val="en-US"/>
        </w:rPr>
      </w:pPr>
      <w:bookmarkStart w:id="31" w:name="_Toc498431274"/>
      <w:r w:rsidRPr="00952EAE">
        <w:rPr>
          <w:rStyle w:val="Heading2Char"/>
        </w:rPr>
        <w:t>Detailed national baseline analysis</w:t>
      </w:r>
      <w:bookmarkEnd w:id="31"/>
    </w:p>
    <w:p w14:paraId="5026B256" w14:textId="48B3403C" w:rsidR="00042803" w:rsidRPr="00A274CC" w:rsidRDefault="00042803" w:rsidP="0013572B">
      <w:pPr>
        <w:pStyle w:val="Heading3"/>
        <w:numPr>
          <w:ilvl w:val="1"/>
          <w:numId w:val="26"/>
        </w:numPr>
        <w:spacing w:line="276" w:lineRule="auto"/>
        <w:ind w:left="1134"/>
        <w:rPr>
          <w:rStyle w:val="Heading2Char"/>
          <w:b w:val="0"/>
          <w:bCs/>
          <w:i w:val="0"/>
          <w:iCs/>
        </w:rPr>
      </w:pPr>
      <w:bookmarkStart w:id="32" w:name="_Toc498431275"/>
      <w:r w:rsidRPr="00A274CC">
        <w:rPr>
          <w:rStyle w:val="Heading2Char"/>
          <w:b w:val="0"/>
          <w:bCs/>
          <w:i w:val="0"/>
          <w:iCs/>
        </w:rPr>
        <w:t>Methodology</w:t>
      </w:r>
      <w:bookmarkEnd w:id="32"/>
    </w:p>
    <w:p w14:paraId="7451F9C8" w14:textId="4DEB754A" w:rsidR="00A274CC" w:rsidRDefault="00042803" w:rsidP="0013572B">
      <w:pPr>
        <w:spacing w:line="276" w:lineRule="auto"/>
        <w:ind w:left="1134"/>
        <w:rPr>
          <w:rFonts w:asciiTheme="majorHAnsi" w:eastAsiaTheme="majorEastAsia" w:hAnsiTheme="majorHAnsi"/>
          <w:i/>
          <w:iCs/>
          <w:color w:val="404040" w:themeColor="text1" w:themeTint="BF"/>
          <w:lang w:val="en-US"/>
        </w:rPr>
      </w:pPr>
      <w:r w:rsidRPr="00A274CC">
        <w:rPr>
          <w:rFonts w:asciiTheme="majorHAnsi" w:eastAsiaTheme="majorEastAsia" w:hAnsiTheme="majorHAnsi"/>
          <w:i/>
          <w:iCs/>
          <w:color w:val="404040" w:themeColor="text1" w:themeTint="BF"/>
          <w:lang w:val="en-US"/>
        </w:rPr>
        <w:t xml:space="preserve">Please describe here country specific methodology used to collect and </w:t>
      </w:r>
      <w:r w:rsidR="00AA6F5D" w:rsidRPr="00A274CC">
        <w:rPr>
          <w:rFonts w:asciiTheme="majorHAnsi" w:eastAsiaTheme="majorEastAsia" w:hAnsiTheme="majorHAnsi"/>
          <w:i/>
          <w:iCs/>
          <w:color w:val="404040" w:themeColor="text1" w:themeTint="BF"/>
          <w:lang w:val="en-US"/>
        </w:rPr>
        <w:t>analyze</w:t>
      </w:r>
      <w:r w:rsidRPr="00A274CC">
        <w:rPr>
          <w:rFonts w:asciiTheme="majorHAnsi" w:eastAsiaTheme="majorEastAsia" w:hAnsiTheme="majorHAnsi"/>
          <w:i/>
          <w:iCs/>
          <w:color w:val="404040" w:themeColor="text1" w:themeTint="BF"/>
          <w:lang w:val="en-US"/>
        </w:rPr>
        <w:t xml:space="preserve"> the data, including: (</w:t>
      </w:r>
      <w:proofErr w:type="spellStart"/>
      <w:r w:rsidRPr="00A274CC">
        <w:rPr>
          <w:rFonts w:asciiTheme="majorHAnsi" w:eastAsiaTheme="majorEastAsia" w:hAnsiTheme="majorHAnsi"/>
          <w:i/>
          <w:iCs/>
          <w:color w:val="404040" w:themeColor="text1" w:themeTint="BF"/>
          <w:lang w:val="en-US"/>
        </w:rPr>
        <w:t>i</w:t>
      </w:r>
      <w:proofErr w:type="spellEnd"/>
      <w:r w:rsidRPr="00A274CC">
        <w:rPr>
          <w:rFonts w:asciiTheme="majorHAnsi" w:eastAsiaTheme="majorEastAsia" w:hAnsiTheme="majorHAnsi"/>
          <w:i/>
          <w:iCs/>
          <w:color w:val="404040" w:themeColor="text1" w:themeTint="BF"/>
          <w:lang w:val="en-US"/>
        </w:rPr>
        <w:t xml:space="preserve">) description of the sampling </w:t>
      </w:r>
      <w:proofErr w:type="gramStart"/>
      <w:r w:rsidRPr="00A274CC">
        <w:rPr>
          <w:rFonts w:asciiTheme="majorHAnsi" w:eastAsiaTheme="majorEastAsia" w:hAnsiTheme="majorHAnsi"/>
          <w:i/>
          <w:iCs/>
          <w:color w:val="404040" w:themeColor="text1" w:themeTint="BF"/>
          <w:lang w:val="en-US"/>
        </w:rPr>
        <w:t>framework,(</w:t>
      </w:r>
      <w:proofErr w:type="gramEnd"/>
      <w:r w:rsidRPr="00A274CC">
        <w:rPr>
          <w:rFonts w:asciiTheme="majorHAnsi" w:eastAsiaTheme="majorEastAsia" w:hAnsiTheme="majorHAnsi"/>
          <w:i/>
          <w:iCs/>
          <w:color w:val="404040" w:themeColor="text1" w:themeTint="BF"/>
          <w:lang w:val="en-US"/>
        </w:rPr>
        <w:t xml:space="preserve"> i.e. the criteria for selecting the information sources, informants, choice of field sites/regions to be sampled, </w:t>
      </w:r>
      <w:proofErr w:type="spellStart"/>
      <w:r w:rsidRPr="00A274CC">
        <w:rPr>
          <w:rFonts w:asciiTheme="majorHAnsi" w:eastAsiaTheme="majorEastAsia" w:hAnsiTheme="majorHAnsi"/>
          <w:i/>
          <w:iCs/>
          <w:color w:val="404040" w:themeColor="text1" w:themeTint="BF"/>
          <w:lang w:val="en-US"/>
        </w:rPr>
        <w:t>etc</w:t>
      </w:r>
      <w:proofErr w:type="spellEnd"/>
      <w:r w:rsidRPr="00A274CC">
        <w:rPr>
          <w:rFonts w:asciiTheme="majorHAnsi" w:eastAsiaTheme="majorEastAsia" w:hAnsiTheme="majorHAnsi"/>
          <w:i/>
          <w:iCs/>
          <w:color w:val="404040" w:themeColor="text1" w:themeTint="BF"/>
          <w:lang w:val="en-US"/>
        </w:rPr>
        <w:t>); (ii) description of tools and procedures used to collect the data in the field;(iii) and description of the data analysis process</w:t>
      </w:r>
    </w:p>
    <w:p w14:paraId="03F15A5B" w14:textId="77777777" w:rsidR="00A274CC" w:rsidRPr="007132A4" w:rsidRDefault="00A274CC" w:rsidP="0013572B">
      <w:pPr>
        <w:spacing w:line="276" w:lineRule="auto"/>
        <w:ind w:left="1134"/>
        <w:rPr>
          <w:rFonts w:asciiTheme="majorHAnsi" w:hAnsiTheme="majorHAnsi"/>
          <w:i/>
          <w:iCs/>
          <w:color w:val="7F7F7F" w:themeColor="text1" w:themeTint="80"/>
          <w:sz w:val="24"/>
          <w:szCs w:val="24"/>
          <w:lang w:val="en-US"/>
        </w:rPr>
      </w:pPr>
      <w:r w:rsidRPr="007132A4">
        <w:rPr>
          <w:rFonts w:asciiTheme="majorHAnsi" w:hAnsiTheme="majorHAnsi"/>
          <w:i/>
          <w:iCs/>
          <w:color w:val="808080" w:themeColor="background1" w:themeShade="80"/>
          <w:sz w:val="24"/>
          <w:szCs w:val="24"/>
          <w:lang w:val="en-US"/>
        </w:rPr>
        <w:t>………………………………………………………………………………………………………………………………………………………………………………………………………………………………………………………………………………………………………………………………………………………………………………………………………………………………………………</w:t>
      </w:r>
    </w:p>
    <w:p w14:paraId="32084FFD" w14:textId="77777777" w:rsidR="00A274CC" w:rsidRDefault="00A274CC" w:rsidP="0013572B">
      <w:pPr>
        <w:spacing w:line="276" w:lineRule="auto"/>
        <w:ind w:left="1134"/>
        <w:rPr>
          <w:rFonts w:asciiTheme="majorHAnsi" w:eastAsiaTheme="majorEastAsia" w:hAnsiTheme="majorHAnsi"/>
          <w:i/>
          <w:iCs/>
          <w:color w:val="404040" w:themeColor="text1" w:themeTint="BF"/>
          <w:lang w:val="en-US"/>
        </w:rPr>
      </w:pPr>
    </w:p>
    <w:p w14:paraId="730FD25F" w14:textId="135A35E6" w:rsidR="00A274CC" w:rsidRDefault="00A274CC" w:rsidP="0013572B">
      <w:pPr>
        <w:pStyle w:val="Heading3"/>
        <w:numPr>
          <w:ilvl w:val="1"/>
          <w:numId w:val="26"/>
        </w:numPr>
        <w:spacing w:line="276" w:lineRule="auto"/>
        <w:ind w:left="1134"/>
        <w:rPr>
          <w:b w:val="0"/>
          <w:bCs/>
          <w:i w:val="0"/>
          <w:iCs/>
          <w:lang w:val="en-US"/>
        </w:rPr>
      </w:pPr>
      <w:bookmarkStart w:id="33" w:name="_Toc498431276"/>
      <w:r w:rsidRPr="00A274CC">
        <w:rPr>
          <w:b w:val="0"/>
          <w:bCs/>
          <w:i w:val="0"/>
          <w:iCs/>
          <w:lang w:val="en-US"/>
        </w:rPr>
        <w:t>Results</w:t>
      </w:r>
      <w:bookmarkEnd w:id="33"/>
    </w:p>
    <w:p w14:paraId="1FB4226E" w14:textId="13CD4CF2" w:rsidR="00A274CC" w:rsidRDefault="00A274CC" w:rsidP="00AA6F5D">
      <w:pPr>
        <w:pStyle w:val="ListParagraph"/>
        <w:spacing w:line="276" w:lineRule="auto"/>
        <w:ind w:left="1134"/>
        <w:rPr>
          <w:rFonts w:asciiTheme="majorHAnsi" w:eastAsiaTheme="majorEastAsia" w:hAnsiTheme="majorHAnsi"/>
          <w:i/>
          <w:iCs/>
          <w:color w:val="404040" w:themeColor="text1" w:themeTint="BF"/>
          <w:lang w:val="en-US"/>
        </w:rPr>
      </w:pPr>
      <w:r w:rsidRPr="00A274CC">
        <w:rPr>
          <w:rFonts w:asciiTheme="majorHAnsi" w:eastAsiaTheme="majorEastAsia" w:hAnsiTheme="majorHAnsi"/>
          <w:i/>
          <w:iCs/>
          <w:color w:val="404040" w:themeColor="text1" w:themeTint="BF"/>
          <w:lang w:val="en-US"/>
        </w:rPr>
        <w:t xml:space="preserve">Please </w:t>
      </w:r>
      <w:r>
        <w:rPr>
          <w:rFonts w:asciiTheme="majorHAnsi" w:eastAsiaTheme="majorEastAsia" w:hAnsiTheme="majorHAnsi"/>
          <w:i/>
          <w:iCs/>
          <w:color w:val="404040" w:themeColor="text1" w:themeTint="BF"/>
          <w:lang w:val="en-US"/>
        </w:rPr>
        <w:t xml:space="preserve">report </w:t>
      </w:r>
      <w:r w:rsidR="000669A1">
        <w:rPr>
          <w:rFonts w:asciiTheme="majorHAnsi" w:eastAsiaTheme="majorEastAsia" w:hAnsiTheme="majorHAnsi"/>
          <w:i/>
          <w:iCs/>
          <w:color w:val="404040" w:themeColor="text1" w:themeTint="BF"/>
          <w:lang w:val="en-US"/>
        </w:rPr>
        <w:t>relevant</w:t>
      </w:r>
      <w:r w:rsidRPr="00A274CC">
        <w:rPr>
          <w:rFonts w:asciiTheme="majorHAnsi" w:eastAsiaTheme="majorEastAsia" w:hAnsiTheme="majorHAnsi"/>
          <w:i/>
          <w:iCs/>
          <w:color w:val="404040" w:themeColor="text1" w:themeTint="BF"/>
          <w:lang w:val="en-US"/>
        </w:rPr>
        <w:t xml:space="preserve"> collected </w:t>
      </w:r>
      <w:r w:rsidR="000669A1">
        <w:rPr>
          <w:rFonts w:asciiTheme="majorHAnsi" w:eastAsiaTheme="majorEastAsia" w:hAnsiTheme="majorHAnsi"/>
          <w:i/>
          <w:iCs/>
          <w:color w:val="404040" w:themeColor="text1" w:themeTint="BF"/>
          <w:lang w:val="en-US"/>
        </w:rPr>
        <w:t xml:space="preserve">data </w:t>
      </w:r>
      <w:r w:rsidRPr="00A274CC">
        <w:rPr>
          <w:rFonts w:asciiTheme="majorHAnsi" w:eastAsiaTheme="majorEastAsia" w:hAnsiTheme="majorHAnsi"/>
          <w:i/>
          <w:iCs/>
          <w:color w:val="404040" w:themeColor="text1" w:themeTint="BF"/>
          <w:lang w:val="en-US"/>
        </w:rPr>
        <w:t>and estimate</w:t>
      </w:r>
      <w:r w:rsidR="000669A1">
        <w:rPr>
          <w:rFonts w:asciiTheme="majorHAnsi" w:eastAsiaTheme="majorEastAsia" w:hAnsiTheme="majorHAnsi"/>
          <w:i/>
          <w:iCs/>
          <w:color w:val="404040" w:themeColor="text1" w:themeTint="BF"/>
          <w:lang w:val="en-US"/>
        </w:rPr>
        <w:t>s</w:t>
      </w:r>
      <w:r w:rsidR="00AA6F5D">
        <w:rPr>
          <w:rFonts w:asciiTheme="majorHAnsi" w:eastAsiaTheme="majorEastAsia" w:hAnsiTheme="majorHAnsi"/>
          <w:i/>
          <w:iCs/>
          <w:color w:val="404040" w:themeColor="text1" w:themeTint="BF"/>
          <w:lang w:val="en-US"/>
        </w:rPr>
        <w:t xml:space="preserve"> (site-level data, regional and national estimates)</w:t>
      </w:r>
      <w:r w:rsidRPr="00A274CC">
        <w:rPr>
          <w:rFonts w:asciiTheme="majorHAnsi" w:eastAsiaTheme="majorEastAsia" w:hAnsiTheme="majorHAnsi"/>
          <w:i/>
          <w:iCs/>
          <w:color w:val="404040" w:themeColor="text1" w:themeTint="BF"/>
          <w:lang w:val="en-US"/>
        </w:rPr>
        <w:t>, including visual materials - graphs, maps, pictures. etc.</w:t>
      </w:r>
    </w:p>
    <w:p w14:paraId="5D24066F" w14:textId="670E3760" w:rsidR="00A274CC" w:rsidRDefault="007132A4" w:rsidP="0013572B">
      <w:pPr>
        <w:pStyle w:val="ListParagraph"/>
        <w:spacing w:line="276" w:lineRule="auto"/>
        <w:ind w:left="1134"/>
        <w:rPr>
          <w:rFonts w:asciiTheme="majorHAnsi" w:hAnsiTheme="majorHAnsi"/>
          <w:i/>
          <w:iCs/>
          <w:color w:val="808080" w:themeColor="background1" w:themeShade="80"/>
          <w:sz w:val="24"/>
          <w:szCs w:val="24"/>
          <w:lang w:val="en-US"/>
        </w:rPr>
      </w:pPr>
      <w:r w:rsidRPr="007132A4">
        <w:rPr>
          <w:rFonts w:asciiTheme="majorHAnsi" w:hAnsiTheme="majorHAnsi"/>
          <w:i/>
          <w:iCs/>
          <w:color w:val="808080" w:themeColor="background1" w:themeShade="80"/>
          <w:sz w:val="24"/>
          <w:szCs w:val="24"/>
          <w:lang w:val="en-US"/>
        </w:rPr>
        <w:lastRenderedPageBreak/>
        <w:t>………………………………………………………………………………………………………………………………………………………………………………………………………………………………………………………………………………………………………………………………………………………………………………………………………………………………………………</w:t>
      </w:r>
    </w:p>
    <w:p w14:paraId="50670639" w14:textId="77777777" w:rsidR="007132A4" w:rsidRDefault="007132A4" w:rsidP="0013572B">
      <w:pPr>
        <w:pStyle w:val="ListParagraph"/>
        <w:spacing w:line="276" w:lineRule="auto"/>
        <w:ind w:left="1134"/>
        <w:rPr>
          <w:rFonts w:asciiTheme="majorHAnsi" w:eastAsiaTheme="majorEastAsia" w:hAnsiTheme="majorHAnsi"/>
          <w:i/>
          <w:iCs/>
          <w:color w:val="404040" w:themeColor="text1" w:themeTint="BF"/>
          <w:lang w:val="en-US"/>
        </w:rPr>
      </w:pPr>
    </w:p>
    <w:p w14:paraId="1E802B80" w14:textId="1683965D" w:rsidR="00A274CC" w:rsidRDefault="00A274CC" w:rsidP="0013572B">
      <w:pPr>
        <w:pStyle w:val="Heading3"/>
        <w:numPr>
          <w:ilvl w:val="1"/>
          <w:numId w:val="26"/>
        </w:numPr>
        <w:spacing w:line="276" w:lineRule="auto"/>
        <w:ind w:left="1134"/>
        <w:rPr>
          <w:b w:val="0"/>
          <w:bCs/>
          <w:i w:val="0"/>
          <w:iCs/>
          <w:lang w:val="en-US"/>
        </w:rPr>
      </w:pPr>
      <w:r w:rsidRPr="00A274CC">
        <w:rPr>
          <w:b w:val="0"/>
          <w:bCs/>
          <w:i w:val="0"/>
          <w:iCs/>
          <w:lang w:val="en-US"/>
        </w:rPr>
        <w:t xml:space="preserve"> </w:t>
      </w:r>
      <w:bookmarkStart w:id="34" w:name="_Toc498431277"/>
      <w:r w:rsidRPr="00A274CC">
        <w:rPr>
          <w:b w:val="0"/>
          <w:bCs/>
          <w:i w:val="0"/>
          <w:iCs/>
          <w:lang w:val="en-US"/>
        </w:rPr>
        <w:t>Knowledge gaps</w:t>
      </w:r>
      <w:bookmarkEnd w:id="34"/>
    </w:p>
    <w:p w14:paraId="6DD5C393" w14:textId="62981C2F" w:rsidR="00042803" w:rsidRPr="007132A4" w:rsidRDefault="00A274CC" w:rsidP="0013572B">
      <w:pPr>
        <w:spacing w:line="276" w:lineRule="auto"/>
        <w:ind w:left="1134"/>
        <w:rPr>
          <w:rFonts w:asciiTheme="majorHAnsi" w:hAnsiTheme="majorHAnsi"/>
          <w:i/>
          <w:iCs/>
          <w:color w:val="404040" w:themeColor="text1" w:themeTint="BF"/>
          <w:spacing w:val="18"/>
          <w:lang w:val="en-US"/>
        </w:rPr>
      </w:pPr>
      <w:r w:rsidRPr="007132A4">
        <w:rPr>
          <w:rFonts w:asciiTheme="majorHAnsi" w:hAnsiTheme="majorHAnsi"/>
          <w:i/>
          <w:iCs/>
          <w:color w:val="404040" w:themeColor="text1" w:themeTint="BF"/>
          <w:lang w:val="en-US"/>
        </w:rPr>
        <w:t>Please describe here the identified knowledge gaps and recommendations for the future update and improvement of the national ASGM overview and baseline estimates.</w:t>
      </w:r>
      <w:r w:rsidR="00042803" w:rsidRPr="007132A4">
        <w:rPr>
          <w:rStyle w:val="Heading2Char"/>
          <w:rFonts w:asciiTheme="majorHAnsi" w:hAnsiTheme="majorHAnsi"/>
          <w:i/>
          <w:iCs/>
          <w:color w:val="404040" w:themeColor="text1" w:themeTint="BF"/>
          <w:sz w:val="20"/>
          <w:szCs w:val="20"/>
        </w:rPr>
        <w:t xml:space="preserve"> </w:t>
      </w:r>
      <w:r w:rsidR="00354538" w:rsidRPr="007132A4">
        <w:rPr>
          <w:rFonts w:asciiTheme="majorHAnsi" w:hAnsiTheme="majorHAnsi"/>
          <w:i/>
          <w:iCs/>
          <w:color w:val="404040" w:themeColor="text1" w:themeTint="BF"/>
          <w:spacing w:val="18"/>
          <w:lang w:val="en-US"/>
        </w:rPr>
        <w:t xml:space="preserve"> </w:t>
      </w:r>
    </w:p>
    <w:p w14:paraId="1406A601" w14:textId="276F46C7" w:rsidR="00790F64" w:rsidRPr="007132A4" w:rsidRDefault="007132A4"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767171" w:themeColor="background2" w:themeShade="80"/>
          <w:sz w:val="22"/>
          <w:szCs w:val="22"/>
          <w:lang w:val="en-US"/>
        </w:rPr>
      </w:pPr>
      <w:r w:rsidRPr="007132A4">
        <w:rPr>
          <w:rFonts w:asciiTheme="majorHAnsi" w:hAnsiTheme="majorHAnsi"/>
          <w:i/>
          <w:iCs/>
          <w:color w:val="808080" w:themeColor="background1" w:themeShade="80"/>
          <w:sz w:val="24"/>
          <w:szCs w:val="24"/>
          <w:lang w:val="en-US"/>
        </w:rPr>
        <w:t>………………………………………………………………………………………………………………………………………………………………………………………………………………………………………………………………………………………………………………………………………………………………………………………………………………………………………………</w:t>
      </w:r>
    </w:p>
    <w:p w14:paraId="5E1B27D6" w14:textId="77777777" w:rsidR="00354538" w:rsidRPr="00790F64" w:rsidRDefault="00BE19E0" w:rsidP="0013572B">
      <w:pPr>
        <w:pStyle w:val="Heading2"/>
        <w:numPr>
          <w:ilvl w:val="0"/>
          <w:numId w:val="26"/>
        </w:numPr>
        <w:spacing w:line="276" w:lineRule="auto"/>
        <w:rPr>
          <w:rStyle w:val="Heading2Char"/>
          <w:rFonts w:ascii="Times New Roman" w:hAnsi="Times New Roman"/>
        </w:rPr>
      </w:pPr>
      <w:bookmarkStart w:id="35" w:name="_Toc498431278"/>
      <w:r>
        <w:rPr>
          <w:rStyle w:val="Heading2Char"/>
        </w:rPr>
        <w:t>B</w:t>
      </w:r>
      <w:r w:rsidR="00354538" w:rsidRPr="00952EAE">
        <w:rPr>
          <w:rStyle w:val="Heading2Char"/>
        </w:rPr>
        <w:t>udget</w:t>
      </w:r>
      <w:r w:rsidR="00FA45F4">
        <w:rPr>
          <w:rStyle w:val="Heading2Char"/>
        </w:rPr>
        <w:t xml:space="preserve"> for the implementation of the NAP (over the next x years)</w:t>
      </w:r>
      <w:bookmarkEnd w:id="35"/>
    </w:p>
    <w:p w14:paraId="52D434C7" w14:textId="37444869" w:rsidR="00790F64" w:rsidRPr="000301F9" w:rsidRDefault="00024790" w:rsidP="0013572B">
      <w:pPr>
        <w:pStyle w:val="ListParagraph"/>
        <w:widowControl w:val="0"/>
        <w:tabs>
          <w:tab w:val="clear" w:pos="1247"/>
          <w:tab w:val="clear" w:pos="1814"/>
          <w:tab w:val="clear" w:pos="2381"/>
          <w:tab w:val="clear" w:pos="2948"/>
          <w:tab w:val="clear" w:pos="3515"/>
          <w:tab w:val="left" w:pos="1160"/>
        </w:tabs>
        <w:autoSpaceDE w:val="0"/>
        <w:autoSpaceDN w:val="0"/>
        <w:adjustRightInd w:val="0"/>
        <w:spacing w:before="6" w:line="276" w:lineRule="auto"/>
        <w:ind w:left="709" w:right="-20"/>
        <w:rPr>
          <w:rFonts w:asciiTheme="majorHAnsi" w:hAnsiTheme="majorHAnsi"/>
          <w:i/>
          <w:iCs/>
          <w:color w:val="767171" w:themeColor="background2" w:themeShade="80"/>
          <w:sz w:val="22"/>
          <w:szCs w:val="22"/>
          <w:lang w:val="en-US"/>
        </w:rPr>
      </w:pPr>
      <w:r>
        <w:rPr>
          <w:rFonts w:asciiTheme="majorHAnsi" w:hAnsiTheme="majorHAnsi"/>
          <w:i/>
          <w:iCs/>
          <w:color w:val="3B3838" w:themeColor="background2" w:themeShade="40"/>
          <w:lang w:val="en-US"/>
        </w:rPr>
        <w:t xml:space="preserve">Including review of </w:t>
      </w:r>
      <w:r w:rsidR="0005475D">
        <w:rPr>
          <w:rFonts w:asciiTheme="majorHAnsi" w:hAnsiTheme="majorHAnsi"/>
          <w:i/>
          <w:iCs/>
          <w:color w:val="3B3838" w:themeColor="background2" w:themeShade="40"/>
          <w:lang w:val="en-US"/>
        </w:rPr>
        <w:t xml:space="preserve">options </w:t>
      </w:r>
      <w:r>
        <w:rPr>
          <w:rFonts w:asciiTheme="majorHAnsi" w:hAnsiTheme="majorHAnsi"/>
          <w:i/>
          <w:iCs/>
          <w:color w:val="3B3838" w:themeColor="background2" w:themeShade="40"/>
          <w:lang w:val="en-US"/>
        </w:rPr>
        <w:t xml:space="preserve"> and  strategies to secure necessary funds</w:t>
      </w:r>
      <w:r w:rsidRPr="00ED7843">
        <w:rPr>
          <w:rFonts w:asciiTheme="majorHAnsi" w:hAnsiTheme="majorHAnsi"/>
          <w:color w:val="A6A6A6" w:themeColor="background1" w:themeShade="A6"/>
          <w:lang w:val="en-US"/>
        </w:rPr>
        <w:t xml:space="preserve"> </w:t>
      </w:r>
      <w:r w:rsidR="00790F64" w:rsidRPr="00ED7843">
        <w:rPr>
          <w:rFonts w:asciiTheme="majorHAnsi" w:hAnsiTheme="majorHAnsi"/>
          <w:color w:val="A6A6A6" w:themeColor="background1" w:themeShade="A6"/>
          <w:lang w:val="en-US"/>
        </w:rPr>
        <w:t>………………………………………………………………………………………………………………………………………………………………………………………………………………………………………………………………………………………………………………………………………………………………………………………………………………………………………………</w:t>
      </w:r>
    </w:p>
    <w:p w14:paraId="31F98FAF" w14:textId="77777777" w:rsidR="009D2A46" w:rsidRDefault="009D2A46" w:rsidP="007B6FCF">
      <w:pPr>
        <w:spacing w:line="276" w:lineRule="auto"/>
      </w:pPr>
    </w:p>
    <w:sectPr w:rsidR="009D2A46" w:rsidSect="0004280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516DE" w14:textId="77777777" w:rsidR="00551DBD" w:rsidRDefault="00551DBD" w:rsidP="007C50E3">
      <w:r>
        <w:separator/>
      </w:r>
    </w:p>
  </w:endnote>
  <w:endnote w:type="continuationSeparator" w:id="0">
    <w:p w14:paraId="7186E065" w14:textId="77777777" w:rsidR="00551DBD" w:rsidRDefault="00551DBD" w:rsidP="007C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3C716" w14:textId="77777777" w:rsidR="00937F84" w:rsidRPr="00937F84" w:rsidRDefault="00937F84" w:rsidP="00937F84">
    <w:pPr>
      <w:pStyle w:val="Header"/>
      <w:jc w:val="center"/>
      <w:rPr>
        <w:rFonts w:asciiTheme="majorHAnsi" w:hAnsiTheme="majorHAnsi"/>
        <w:sz w:val="24"/>
        <w:szCs w:val="24"/>
        <w:lang w:val="en-US"/>
      </w:rPr>
    </w:pPr>
    <w:r w:rsidRPr="00937F84">
      <w:rPr>
        <w:rFonts w:asciiTheme="majorHAnsi" w:hAnsiTheme="majorHAnsi"/>
        <w:sz w:val="24"/>
        <w:szCs w:val="24"/>
        <w:lang w:val="en-US"/>
      </w:rPr>
      <w:t>Template</w:t>
    </w:r>
  </w:p>
  <w:p w14:paraId="2999801E" w14:textId="77777777" w:rsidR="00937F84" w:rsidRDefault="00937F84" w:rsidP="00937F8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0A5DC" w14:textId="77777777" w:rsidR="00551DBD" w:rsidRDefault="00551DBD" w:rsidP="007C50E3">
      <w:r>
        <w:separator/>
      </w:r>
    </w:p>
  </w:footnote>
  <w:footnote w:type="continuationSeparator" w:id="0">
    <w:p w14:paraId="38620B3D" w14:textId="77777777" w:rsidR="00551DBD" w:rsidRDefault="00551DBD" w:rsidP="007C5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66539" w14:textId="77777777" w:rsidR="00937F84" w:rsidRPr="00937F84" w:rsidRDefault="00937F84" w:rsidP="00937F84">
    <w:pPr>
      <w:pStyle w:val="Header"/>
      <w:jc w:val="center"/>
      <w:rPr>
        <w:rFonts w:asciiTheme="majorHAnsi" w:hAnsiTheme="majorHAnsi"/>
        <w:sz w:val="24"/>
        <w:szCs w:val="24"/>
        <w:lang w:val="en-US"/>
      </w:rPr>
    </w:pPr>
    <w:r w:rsidRPr="00937F84">
      <w:rPr>
        <w:rFonts w:asciiTheme="majorHAnsi" w:hAnsiTheme="majorHAnsi"/>
        <w:sz w:val="24"/>
        <w:szCs w:val="24"/>
        <w:lang w:val="en-US"/>
      </w:rPr>
      <w:t>Template</w:t>
    </w:r>
  </w:p>
  <w:p w14:paraId="6EA62DEF" w14:textId="77777777" w:rsidR="00937F84" w:rsidRDefault="00937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7750E"/>
    <w:multiLevelType w:val="hybridMultilevel"/>
    <w:tmpl w:val="EA1E19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2537B"/>
    <w:multiLevelType w:val="hybridMultilevel"/>
    <w:tmpl w:val="2BA81AB2"/>
    <w:lvl w:ilvl="0" w:tplc="0809000F">
      <w:start w:val="1"/>
      <w:numFmt w:val="decimal"/>
      <w:lvlText w:val="%1."/>
      <w:lvlJc w:val="left"/>
      <w:pPr>
        <w:ind w:left="872" w:hanging="360"/>
      </w:pPr>
    </w:lvl>
    <w:lvl w:ilvl="1" w:tplc="0809001B">
      <w:start w:val="1"/>
      <w:numFmt w:val="lowerRoman"/>
      <w:lvlText w:val="%2."/>
      <w:lvlJc w:val="right"/>
      <w:pPr>
        <w:ind w:left="1592" w:hanging="360"/>
      </w:p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 w15:restartNumberingAfterBreak="0">
    <w:nsid w:val="20F459A0"/>
    <w:multiLevelType w:val="hybridMultilevel"/>
    <w:tmpl w:val="0E96D4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52237"/>
    <w:multiLevelType w:val="hybridMultilevel"/>
    <w:tmpl w:val="84645B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7B6D52"/>
    <w:multiLevelType w:val="hybridMultilevel"/>
    <w:tmpl w:val="501254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3002E"/>
    <w:multiLevelType w:val="hybridMultilevel"/>
    <w:tmpl w:val="49B878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0B0A51"/>
    <w:multiLevelType w:val="hybridMultilevel"/>
    <w:tmpl w:val="E5BE30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427C8"/>
    <w:multiLevelType w:val="hybridMultilevel"/>
    <w:tmpl w:val="C7A6CE84"/>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95154"/>
    <w:multiLevelType w:val="hybridMultilevel"/>
    <w:tmpl w:val="A4BC5ACE"/>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3A712F"/>
    <w:multiLevelType w:val="hybridMultilevel"/>
    <w:tmpl w:val="07162AC6"/>
    <w:lvl w:ilvl="0" w:tplc="C7BACDA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CD90718"/>
    <w:multiLevelType w:val="hybridMultilevel"/>
    <w:tmpl w:val="825A37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E36808"/>
    <w:multiLevelType w:val="hybridMultilevel"/>
    <w:tmpl w:val="7C80BA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273EF6"/>
    <w:multiLevelType w:val="hybridMultilevel"/>
    <w:tmpl w:val="BC049786"/>
    <w:lvl w:ilvl="0" w:tplc="91169552">
      <w:numFmt w:val="bullet"/>
      <w:lvlText w:val="•"/>
      <w:lvlJc w:val="left"/>
      <w:pPr>
        <w:ind w:left="1440" w:hanging="360"/>
      </w:pPr>
      <w:rPr>
        <w:rFonts w:ascii="Arial" w:eastAsia="Times New Roman" w:hAnsi="Arial" w:cs="Arial" w:hint="default"/>
        <w:w w:val="136"/>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444BDD"/>
    <w:multiLevelType w:val="hybridMultilevel"/>
    <w:tmpl w:val="480A106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54190EA2"/>
    <w:multiLevelType w:val="hybridMultilevel"/>
    <w:tmpl w:val="A2A4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D1F01"/>
    <w:multiLevelType w:val="hybridMultilevel"/>
    <w:tmpl w:val="76D078D6"/>
    <w:lvl w:ilvl="0" w:tplc="4008C508">
      <w:start w:val="1"/>
      <w:numFmt w:val="decimal"/>
      <w:lvlText w:val="%1."/>
      <w:lvlJc w:val="left"/>
      <w:pPr>
        <w:ind w:left="720" w:hanging="360"/>
      </w:pPr>
      <w:rPr>
        <w:rFonts w:asciiTheme="minorHAnsi" w:eastAsiaTheme="majorEastAsia" w:hAnsiTheme="minorHAnsi" w:cstheme="minorHAnsi" w:hint="default"/>
        <w:i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70D06"/>
    <w:multiLevelType w:val="hybridMultilevel"/>
    <w:tmpl w:val="9DC2A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022A6"/>
    <w:multiLevelType w:val="hybridMultilevel"/>
    <w:tmpl w:val="DAFA2C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1433C"/>
    <w:multiLevelType w:val="hybridMultilevel"/>
    <w:tmpl w:val="2698E88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4C7093"/>
    <w:multiLevelType w:val="hybridMultilevel"/>
    <w:tmpl w:val="FFEC9F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B53470"/>
    <w:multiLevelType w:val="hybridMultilevel"/>
    <w:tmpl w:val="EEA85DA6"/>
    <w:lvl w:ilvl="0" w:tplc="147C15CA">
      <w:start w:val="1"/>
      <w:numFmt w:val="lowerLetter"/>
      <w:lvlText w:val="%1."/>
      <w:lvlJc w:val="left"/>
      <w:pPr>
        <w:ind w:left="3905" w:hanging="360"/>
      </w:pPr>
      <w:rPr>
        <w:b/>
        <w:bCs w:val="0"/>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AE0E50"/>
    <w:multiLevelType w:val="hybridMultilevel"/>
    <w:tmpl w:val="AA309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9A4432"/>
    <w:multiLevelType w:val="hybridMultilevel"/>
    <w:tmpl w:val="97205188"/>
    <w:lvl w:ilvl="0" w:tplc="35463040">
      <w:numFmt w:val="bullet"/>
      <w:lvlText w:val="•"/>
      <w:lvlJc w:val="left"/>
      <w:pPr>
        <w:ind w:left="1189" w:hanging="360"/>
      </w:pPr>
      <w:rPr>
        <w:rFonts w:ascii="Calibri Light" w:eastAsia="Times New Roman" w:hAnsi="Calibri Light" w:cs="Arial" w:hint="default"/>
        <w:w w:val="136"/>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3" w15:restartNumberingAfterBreak="0">
    <w:nsid w:val="70A00596"/>
    <w:multiLevelType w:val="hybridMultilevel"/>
    <w:tmpl w:val="D4348C7C"/>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abstractNum w:abstractNumId="24" w15:restartNumberingAfterBreak="0">
    <w:nsid w:val="7618465E"/>
    <w:multiLevelType w:val="hybridMultilevel"/>
    <w:tmpl w:val="1A963446"/>
    <w:lvl w:ilvl="0" w:tplc="08090019">
      <w:start w:val="1"/>
      <w:numFmt w:val="lowerLetter"/>
      <w:lvlText w:val="%1."/>
      <w:lvlJc w:val="left"/>
      <w:pPr>
        <w:ind w:left="872" w:hanging="360"/>
      </w:pPr>
    </w:lvl>
    <w:lvl w:ilvl="1" w:tplc="08090001">
      <w:start w:val="1"/>
      <w:numFmt w:val="bullet"/>
      <w:lvlText w:val=""/>
      <w:lvlJc w:val="left"/>
      <w:pPr>
        <w:ind w:left="1592" w:hanging="360"/>
      </w:pPr>
      <w:rPr>
        <w:rFonts w:ascii="Symbol" w:hAnsi="Symbol" w:hint="default"/>
      </w:r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5" w15:restartNumberingAfterBreak="0">
    <w:nsid w:val="7EC76683"/>
    <w:multiLevelType w:val="hybridMultilevel"/>
    <w:tmpl w:val="0FE04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2"/>
  </w:num>
  <w:num w:numId="2">
    <w:abstractNumId w:val="18"/>
  </w:num>
  <w:num w:numId="3">
    <w:abstractNumId w:val="21"/>
  </w:num>
  <w:num w:numId="4">
    <w:abstractNumId w:val="16"/>
  </w:num>
  <w:num w:numId="5">
    <w:abstractNumId w:val="8"/>
  </w:num>
  <w:num w:numId="6">
    <w:abstractNumId w:val="2"/>
  </w:num>
  <w:num w:numId="7">
    <w:abstractNumId w:val="7"/>
  </w:num>
  <w:num w:numId="8">
    <w:abstractNumId w:val="1"/>
  </w:num>
  <w:num w:numId="9">
    <w:abstractNumId w:val="0"/>
  </w:num>
  <w:num w:numId="10">
    <w:abstractNumId w:val="10"/>
  </w:num>
  <w:num w:numId="11">
    <w:abstractNumId w:val="6"/>
  </w:num>
  <w:num w:numId="12">
    <w:abstractNumId w:val="23"/>
  </w:num>
  <w:num w:numId="13">
    <w:abstractNumId w:val="24"/>
  </w:num>
  <w:num w:numId="14">
    <w:abstractNumId w:val="14"/>
  </w:num>
  <w:num w:numId="15">
    <w:abstractNumId w:val="25"/>
  </w:num>
  <w:num w:numId="16">
    <w:abstractNumId w:val="5"/>
  </w:num>
  <w:num w:numId="17">
    <w:abstractNumId w:val="11"/>
  </w:num>
  <w:num w:numId="18">
    <w:abstractNumId w:val="22"/>
  </w:num>
  <w:num w:numId="19">
    <w:abstractNumId w:val="4"/>
  </w:num>
  <w:num w:numId="20">
    <w:abstractNumId w:val="19"/>
  </w:num>
  <w:num w:numId="21">
    <w:abstractNumId w:val="13"/>
  </w:num>
  <w:num w:numId="22">
    <w:abstractNumId w:val="9"/>
  </w:num>
  <w:num w:numId="23">
    <w:abstractNumId w:val="17"/>
  </w:num>
  <w:num w:numId="24">
    <w:abstractNumId w:val="3"/>
  </w:num>
  <w:num w:numId="25">
    <w:abstractNumId w:val="2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538"/>
    <w:rsid w:val="000142D1"/>
    <w:rsid w:val="00016C52"/>
    <w:rsid w:val="00024790"/>
    <w:rsid w:val="000301F9"/>
    <w:rsid w:val="0003062A"/>
    <w:rsid w:val="00030D8B"/>
    <w:rsid w:val="0003380A"/>
    <w:rsid w:val="00037999"/>
    <w:rsid w:val="00042803"/>
    <w:rsid w:val="0005475D"/>
    <w:rsid w:val="000669A1"/>
    <w:rsid w:val="00070220"/>
    <w:rsid w:val="00075590"/>
    <w:rsid w:val="000A0A6A"/>
    <w:rsid w:val="000D088B"/>
    <w:rsid w:val="000D46A1"/>
    <w:rsid w:val="000E373D"/>
    <w:rsid w:val="000E3F67"/>
    <w:rsid w:val="000E63F4"/>
    <w:rsid w:val="00102DB3"/>
    <w:rsid w:val="00114029"/>
    <w:rsid w:val="00115B19"/>
    <w:rsid w:val="00131FCA"/>
    <w:rsid w:val="0013300B"/>
    <w:rsid w:val="0013572B"/>
    <w:rsid w:val="00147173"/>
    <w:rsid w:val="00162947"/>
    <w:rsid w:val="00167701"/>
    <w:rsid w:val="00167EBE"/>
    <w:rsid w:val="00170DC1"/>
    <w:rsid w:val="00187FFE"/>
    <w:rsid w:val="001936E8"/>
    <w:rsid w:val="001A7583"/>
    <w:rsid w:val="001C4535"/>
    <w:rsid w:val="001C4CA5"/>
    <w:rsid w:val="001E3039"/>
    <w:rsid w:val="001E5649"/>
    <w:rsid w:val="001F40C2"/>
    <w:rsid w:val="00211BE3"/>
    <w:rsid w:val="002212D5"/>
    <w:rsid w:val="00224A85"/>
    <w:rsid w:val="00241856"/>
    <w:rsid w:val="00250B76"/>
    <w:rsid w:val="002568D7"/>
    <w:rsid w:val="002800BD"/>
    <w:rsid w:val="00281340"/>
    <w:rsid w:val="002B5383"/>
    <w:rsid w:val="002B7A71"/>
    <w:rsid w:val="002C6420"/>
    <w:rsid w:val="002D0D64"/>
    <w:rsid w:val="002D414F"/>
    <w:rsid w:val="002D65CB"/>
    <w:rsid w:val="002F1BBE"/>
    <w:rsid w:val="002F2B47"/>
    <w:rsid w:val="002F4903"/>
    <w:rsid w:val="002F54A9"/>
    <w:rsid w:val="002F5AD5"/>
    <w:rsid w:val="003207E4"/>
    <w:rsid w:val="003218B1"/>
    <w:rsid w:val="003230DD"/>
    <w:rsid w:val="00326BB0"/>
    <w:rsid w:val="0034007F"/>
    <w:rsid w:val="00345F7D"/>
    <w:rsid w:val="003528F5"/>
    <w:rsid w:val="00354538"/>
    <w:rsid w:val="00372DA9"/>
    <w:rsid w:val="00377287"/>
    <w:rsid w:val="0039024F"/>
    <w:rsid w:val="003A7C97"/>
    <w:rsid w:val="003B0B82"/>
    <w:rsid w:val="003B2652"/>
    <w:rsid w:val="003D0D33"/>
    <w:rsid w:val="003D2BCE"/>
    <w:rsid w:val="003E1D30"/>
    <w:rsid w:val="003F0733"/>
    <w:rsid w:val="003F4CAC"/>
    <w:rsid w:val="003F5719"/>
    <w:rsid w:val="003F58D0"/>
    <w:rsid w:val="00403C28"/>
    <w:rsid w:val="00411448"/>
    <w:rsid w:val="00422345"/>
    <w:rsid w:val="00430E8A"/>
    <w:rsid w:val="00431CB6"/>
    <w:rsid w:val="00432878"/>
    <w:rsid w:val="00432D0B"/>
    <w:rsid w:val="00437E27"/>
    <w:rsid w:val="00445EAE"/>
    <w:rsid w:val="00453093"/>
    <w:rsid w:val="00462D1F"/>
    <w:rsid w:val="00472016"/>
    <w:rsid w:val="00476A61"/>
    <w:rsid w:val="004A5DB8"/>
    <w:rsid w:val="004B24B5"/>
    <w:rsid w:val="004B41C0"/>
    <w:rsid w:val="004C6761"/>
    <w:rsid w:val="004D1B63"/>
    <w:rsid w:val="004D325D"/>
    <w:rsid w:val="004D7E54"/>
    <w:rsid w:val="00500AA3"/>
    <w:rsid w:val="0050363E"/>
    <w:rsid w:val="00504C79"/>
    <w:rsid w:val="00530D88"/>
    <w:rsid w:val="0054171E"/>
    <w:rsid w:val="0054363D"/>
    <w:rsid w:val="005442DE"/>
    <w:rsid w:val="005516A7"/>
    <w:rsid w:val="00551DBD"/>
    <w:rsid w:val="00570740"/>
    <w:rsid w:val="00570CD6"/>
    <w:rsid w:val="005743EE"/>
    <w:rsid w:val="0057559D"/>
    <w:rsid w:val="0057659C"/>
    <w:rsid w:val="00586929"/>
    <w:rsid w:val="0059070E"/>
    <w:rsid w:val="005A483A"/>
    <w:rsid w:val="005C3E30"/>
    <w:rsid w:val="005D7606"/>
    <w:rsid w:val="005E069F"/>
    <w:rsid w:val="005F4C9D"/>
    <w:rsid w:val="006233D0"/>
    <w:rsid w:val="006605A1"/>
    <w:rsid w:val="0066105F"/>
    <w:rsid w:val="00671956"/>
    <w:rsid w:val="00680859"/>
    <w:rsid w:val="00681864"/>
    <w:rsid w:val="006A0699"/>
    <w:rsid w:val="006A3787"/>
    <w:rsid w:val="006D13AD"/>
    <w:rsid w:val="006D7EAF"/>
    <w:rsid w:val="006E1D00"/>
    <w:rsid w:val="006E2947"/>
    <w:rsid w:val="006F75FD"/>
    <w:rsid w:val="007132A4"/>
    <w:rsid w:val="00723B8A"/>
    <w:rsid w:val="00724361"/>
    <w:rsid w:val="00735419"/>
    <w:rsid w:val="00736180"/>
    <w:rsid w:val="007362F6"/>
    <w:rsid w:val="007375FA"/>
    <w:rsid w:val="007543CD"/>
    <w:rsid w:val="00757875"/>
    <w:rsid w:val="00757879"/>
    <w:rsid w:val="00762FE6"/>
    <w:rsid w:val="00766F5B"/>
    <w:rsid w:val="00790F64"/>
    <w:rsid w:val="00797065"/>
    <w:rsid w:val="007A6BFC"/>
    <w:rsid w:val="007B2825"/>
    <w:rsid w:val="007B4AE6"/>
    <w:rsid w:val="007B6019"/>
    <w:rsid w:val="007B6FCF"/>
    <w:rsid w:val="007C50E3"/>
    <w:rsid w:val="007E31A7"/>
    <w:rsid w:val="00803219"/>
    <w:rsid w:val="00804923"/>
    <w:rsid w:val="00815B70"/>
    <w:rsid w:val="00821ED2"/>
    <w:rsid w:val="00852A70"/>
    <w:rsid w:val="0085549F"/>
    <w:rsid w:val="008A1B24"/>
    <w:rsid w:val="008B367E"/>
    <w:rsid w:val="008C6551"/>
    <w:rsid w:val="008E277C"/>
    <w:rsid w:val="008E3FF7"/>
    <w:rsid w:val="008F6E8B"/>
    <w:rsid w:val="009069BC"/>
    <w:rsid w:val="009145C0"/>
    <w:rsid w:val="00921867"/>
    <w:rsid w:val="009238D3"/>
    <w:rsid w:val="00937F84"/>
    <w:rsid w:val="00950DB2"/>
    <w:rsid w:val="00950F46"/>
    <w:rsid w:val="00952EAE"/>
    <w:rsid w:val="0097538C"/>
    <w:rsid w:val="00983FE0"/>
    <w:rsid w:val="0099173D"/>
    <w:rsid w:val="00993DA3"/>
    <w:rsid w:val="0099641B"/>
    <w:rsid w:val="009965BE"/>
    <w:rsid w:val="009B1C65"/>
    <w:rsid w:val="009B2052"/>
    <w:rsid w:val="009B3935"/>
    <w:rsid w:val="009D0142"/>
    <w:rsid w:val="009D2100"/>
    <w:rsid w:val="009D2A46"/>
    <w:rsid w:val="009E36DF"/>
    <w:rsid w:val="009F4EB5"/>
    <w:rsid w:val="00A11334"/>
    <w:rsid w:val="00A16198"/>
    <w:rsid w:val="00A21F9B"/>
    <w:rsid w:val="00A274CC"/>
    <w:rsid w:val="00A30743"/>
    <w:rsid w:val="00A340D8"/>
    <w:rsid w:val="00A436E7"/>
    <w:rsid w:val="00A47DFA"/>
    <w:rsid w:val="00A52E27"/>
    <w:rsid w:val="00A57E7A"/>
    <w:rsid w:val="00A736F8"/>
    <w:rsid w:val="00A762D1"/>
    <w:rsid w:val="00A92F5C"/>
    <w:rsid w:val="00AA0E64"/>
    <w:rsid w:val="00AA6F5D"/>
    <w:rsid w:val="00AB7E81"/>
    <w:rsid w:val="00AC4B4C"/>
    <w:rsid w:val="00AD77A9"/>
    <w:rsid w:val="00AE7273"/>
    <w:rsid w:val="00AF2AE0"/>
    <w:rsid w:val="00B01FFF"/>
    <w:rsid w:val="00B20FEB"/>
    <w:rsid w:val="00B21EF7"/>
    <w:rsid w:val="00B2354D"/>
    <w:rsid w:val="00B3410B"/>
    <w:rsid w:val="00B40C5F"/>
    <w:rsid w:val="00B42B41"/>
    <w:rsid w:val="00B522A7"/>
    <w:rsid w:val="00B563E2"/>
    <w:rsid w:val="00B8728E"/>
    <w:rsid w:val="00B87E5F"/>
    <w:rsid w:val="00B955B9"/>
    <w:rsid w:val="00BA13E5"/>
    <w:rsid w:val="00BB6213"/>
    <w:rsid w:val="00BE19E0"/>
    <w:rsid w:val="00BE1FC5"/>
    <w:rsid w:val="00BF7B5D"/>
    <w:rsid w:val="00C13FFB"/>
    <w:rsid w:val="00C27F54"/>
    <w:rsid w:val="00C34E3E"/>
    <w:rsid w:val="00C417D5"/>
    <w:rsid w:val="00C54CF5"/>
    <w:rsid w:val="00C651AD"/>
    <w:rsid w:val="00C6622E"/>
    <w:rsid w:val="00C7343F"/>
    <w:rsid w:val="00C73ECF"/>
    <w:rsid w:val="00C75D5E"/>
    <w:rsid w:val="00C77B6A"/>
    <w:rsid w:val="00C82E99"/>
    <w:rsid w:val="00CB22E2"/>
    <w:rsid w:val="00CC069B"/>
    <w:rsid w:val="00CE06F2"/>
    <w:rsid w:val="00D07E52"/>
    <w:rsid w:val="00D20CD3"/>
    <w:rsid w:val="00D20EBC"/>
    <w:rsid w:val="00D36A40"/>
    <w:rsid w:val="00D43B10"/>
    <w:rsid w:val="00D52689"/>
    <w:rsid w:val="00D74FF7"/>
    <w:rsid w:val="00D77BE5"/>
    <w:rsid w:val="00D91A9C"/>
    <w:rsid w:val="00D954B9"/>
    <w:rsid w:val="00DA1E2A"/>
    <w:rsid w:val="00DA72EF"/>
    <w:rsid w:val="00DD2D1D"/>
    <w:rsid w:val="00DF297A"/>
    <w:rsid w:val="00E0196B"/>
    <w:rsid w:val="00E02387"/>
    <w:rsid w:val="00E2343A"/>
    <w:rsid w:val="00E23CED"/>
    <w:rsid w:val="00E27702"/>
    <w:rsid w:val="00E440AA"/>
    <w:rsid w:val="00E45649"/>
    <w:rsid w:val="00E66B7B"/>
    <w:rsid w:val="00E71099"/>
    <w:rsid w:val="00E732A1"/>
    <w:rsid w:val="00E83590"/>
    <w:rsid w:val="00E90896"/>
    <w:rsid w:val="00E91C0C"/>
    <w:rsid w:val="00EA516B"/>
    <w:rsid w:val="00EA6584"/>
    <w:rsid w:val="00EB2311"/>
    <w:rsid w:val="00ED1162"/>
    <w:rsid w:val="00ED5A56"/>
    <w:rsid w:val="00ED7843"/>
    <w:rsid w:val="00EE1F6D"/>
    <w:rsid w:val="00EE2597"/>
    <w:rsid w:val="00EF16C7"/>
    <w:rsid w:val="00EF206A"/>
    <w:rsid w:val="00EF5BE7"/>
    <w:rsid w:val="00F01252"/>
    <w:rsid w:val="00F02B5F"/>
    <w:rsid w:val="00F057C5"/>
    <w:rsid w:val="00F15E2A"/>
    <w:rsid w:val="00F31F4D"/>
    <w:rsid w:val="00F32E0B"/>
    <w:rsid w:val="00F43160"/>
    <w:rsid w:val="00F53E5C"/>
    <w:rsid w:val="00F55915"/>
    <w:rsid w:val="00F57EAD"/>
    <w:rsid w:val="00F6651E"/>
    <w:rsid w:val="00F87D64"/>
    <w:rsid w:val="00F90579"/>
    <w:rsid w:val="00FA45F4"/>
    <w:rsid w:val="00FA76FF"/>
    <w:rsid w:val="00FB27EB"/>
    <w:rsid w:val="00FB3124"/>
    <w:rsid w:val="00FC1F5D"/>
    <w:rsid w:val="00FE3AD1"/>
    <w:rsid w:val="21628E5C"/>
    <w:rsid w:val="25B04318"/>
    <w:rsid w:val="2DD5DB89"/>
    <w:rsid w:val="45044B2F"/>
    <w:rsid w:val="4EC5D9BC"/>
    <w:rsid w:val="500DBCE0"/>
    <w:rsid w:val="76110531"/>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941FF6"/>
  <w15:docId w15:val="{DC8C7105-F846-40AF-9D9B-AF4C6E3E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8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eastAsia="en-US"/>
    </w:rPr>
  </w:style>
  <w:style w:type="paragraph" w:styleId="Heading1">
    <w:name w:val="heading 1"/>
    <w:basedOn w:val="Normal"/>
    <w:next w:val="Normal"/>
    <w:link w:val="Heading1Char"/>
    <w:uiPriority w:val="9"/>
    <w:qFormat/>
    <w:rsid w:val="00CE06F2"/>
    <w:pPr>
      <w:keepNext/>
      <w:keepLines/>
      <w:spacing w:before="24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CE06F2"/>
    <w:pPr>
      <w:keepNext/>
      <w:keepLines/>
      <w:spacing w:before="40"/>
      <w:outlineLvl w:val="1"/>
    </w:pPr>
    <w:rPr>
      <w:rFonts w:asciiTheme="minorHAnsi" w:eastAsiaTheme="majorEastAsia" w:hAnsiTheme="minorHAnsi" w:cstheme="majorBidi"/>
      <w:sz w:val="24"/>
      <w:szCs w:val="26"/>
    </w:rPr>
  </w:style>
  <w:style w:type="paragraph" w:styleId="Heading3">
    <w:name w:val="heading 3"/>
    <w:basedOn w:val="Normal"/>
    <w:next w:val="Normal"/>
    <w:link w:val="Heading3Char"/>
    <w:uiPriority w:val="9"/>
    <w:unhideWhenUsed/>
    <w:qFormat/>
    <w:rsid w:val="00FB3124"/>
    <w:pPr>
      <w:keepNext/>
      <w:keepLines/>
      <w:spacing w:before="40"/>
      <w:outlineLvl w:val="2"/>
    </w:pPr>
    <w:rPr>
      <w:rFonts w:asciiTheme="majorHAnsi" w:eastAsiaTheme="majorEastAsia" w:hAnsiTheme="majorHAnsi" w:cstheme="majorBidi"/>
      <w:b/>
      <w:i/>
      <w:color w:val="000000" w:themeColor="text1"/>
      <w:sz w:val="24"/>
      <w:szCs w:val="24"/>
    </w:rPr>
  </w:style>
  <w:style w:type="paragraph" w:styleId="Heading4">
    <w:name w:val="heading 4"/>
    <w:basedOn w:val="Normal"/>
    <w:next w:val="Normal"/>
    <w:link w:val="Heading4Char"/>
    <w:uiPriority w:val="9"/>
    <w:unhideWhenUsed/>
    <w:qFormat/>
    <w:rsid w:val="00FB312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6F2"/>
    <w:rPr>
      <w:rFonts w:eastAsiaTheme="majorEastAsia" w:cstheme="majorBidi"/>
      <w:b/>
      <w:color w:val="000000" w:themeColor="text1"/>
      <w:sz w:val="28"/>
      <w:szCs w:val="32"/>
      <w:lang w:eastAsia="en-US"/>
    </w:rPr>
  </w:style>
  <w:style w:type="paragraph" w:styleId="ListParagraph">
    <w:name w:val="List Paragraph"/>
    <w:basedOn w:val="Normal"/>
    <w:uiPriority w:val="34"/>
    <w:qFormat/>
    <w:rsid w:val="00354538"/>
    <w:pPr>
      <w:ind w:left="720"/>
      <w:contextualSpacing/>
    </w:pPr>
  </w:style>
  <w:style w:type="character" w:customStyle="1" w:styleId="Heading2Char">
    <w:name w:val="Heading 2 Char"/>
    <w:basedOn w:val="DefaultParagraphFont"/>
    <w:link w:val="Heading2"/>
    <w:uiPriority w:val="9"/>
    <w:rsid w:val="00CE06F2"/>
    <w:rPr>
      <w:rFonts w:eastAsiaTheme="majorEastAsia" w:cstheme="majorBidi"/>
      <w:sz w:val="24"/>
      <w:szCs w:val="26"/>
      <w:lang w:eastAsia="en-US"/>
    </w:rPr>
  </w:style>
  <w:style w:type="character" w:customStyle="1" w:styleId="Heading3Char">
    <w:name w:val="Heading 3 Char"/>
    <w:basedOn w:val="DefaultParagraphFont"/>
    <w:link w:val="Heading3"/>
    <w:uiPriority w:val="9"/>
    <w:rsid w:val="00FB3124"/>
    <w:rPr>
      <w:rFonts w:asciiTheme="majorHAnsi" w:eastAsiaTheme="majorEastAsia" w:hAnsiTheme="majorHAnsi" w:cstheme="majorBidi"/>
      <w:b/>
      <w:i/>
      <w:color w:val="000000" w:themeColor="text1"/>
      <w:sz w:val="24"/>
      <w:szCs w:val="24"/>
      <w:lang w:eastAsia="en-US"/>
    </w:rPr>
  </w:style>
  <w:style w:type="paragraph" w:styleId="Header">
    <w:name w:val="header"/>
    <w:basedOn w:val="Normal"/>
    <w:link w:val="Head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rsid w:val="007C50E3"/>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rsid w:val="007C50E3"/>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411448"/>
    <w:rPr>
      <w:rFonts w:ascii="Arial" w:hAnsi="Arial" w:cs="Arial"/>
      <w:sz w:val="18"/>
      <w:szCs w:val="18"/>
    </w:rPr>
  </w:style>
  <w:style w:type="character" w:customStyle="1" w:styleId="BalloonTextChar">
    <w:name w:val="Balloon Text Char"/>
    <w:basedOn w:val="DefaultParagraphFont"/>
    <w:link w:val="BalloonText"/>
    <w:uiPriority w:val="99"/>
    <w:semiHidden/>
    <w:rsid w:val="00411448"/>
    <w:rPr>
      <w:rFonts w:ascii="Arial" w:eastAsia="Times New Roman" w:hAnsi="Arial" w:cs="Arial"/>
      <w:sz w:val="18"/>
      <w:szCs w:val="18"/>
      <w:lang w:eastAsia="en-US"/>
    </w:rPr>
  </w:style>
  <w:style w:type="character" w:styleId="CommentReference">
    <w:name w:val="annotation reference"/>
    <w:basedOn w:val="DefaultParagraphFont"/>
    <w:uiPriority w:val="99"/>
    <w:semiHidden/>
    <w:unhideWhenUsed/>
    <w:rsid w:val="000E63F4"/>
    <w:rPr>
      <w:sz w:val="16"/>
      <w:szCs w:val="16"/>
    </w:rPr>
  </w:style>
  <w:style w:type="paragraph" w:styleId="CommentText">
    <w:name w:val="annotation text"/>
    <w:basedOn w:val="Normal"/>
    <w:link w:val="CommentTextChar"/>
    <w:uiPriority w:val="99"/>
    <w:semiHidden/>
    <w:unhideWhenUsed/>
    <w:rsid w:val="000E63F4"/>
  </w:style>
  <w:style w:type="character" w:customStyle="1" w:styleId="CommentTextChar">
    <w:name w:val="Comment Text Char"/>
    <w:basedOn w:val="DefaultParagraphFont"/>
    <w:link w:val="CommentText"/>
    <w:uiPriority w:val="99"/>
    <w:semiHidden/>
    <w:rsid w:val="000E63F4"/>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E63F4"/>
    <w:rPr>
      <w:b/>
      <w:bCs/>
    </w:rPr>
  </w:style>
  <w:style w:type="character" w:customStyle="1" w:styleId="CommentSubjectChar">
    <w:name w:val="Comment Subject Char"/>
    <w:basedOn w:val="CommentTextChar"/>
    <w:link w:val="CommentSubject"/>
    <w:uiPriority w:val="99"/>
    <w:semiHidden/>
    <w:rsid w:val="000E63F4"/>
    <w:rPr>
      <w:rFonts w:ascii="Times New Roman" w:eastAsia="Times New Roman" w:hAnsi="Times New Roman" w:cs="Times New Roman"/>
      <w:b/>
      <w:bCs/>
      <w:sz w:val="20"/>
      <w:szCs w:val="20"/>
      <w:lang w:eastAsia="en-US"/>
    </w:rPr>
  </w:style>
  <w:style w:type="character" w:customStyle="1" w:styleId="Heading4Char">
    <w:name w:val="Heading 4 Char"/>
    <w:basedOn w:val="DefaultParagraphFont"/>
    <w:link w:val="Heading4"/>
    <w:uiPriority w:val="9"/>
    <w:rsid w:val="00FB3124"/>
    <w:rPr>
      <w:rFonts w:asciiTheme="majorHAnsi" w:eastAsiaTheme="majorEastAsia" w:hAnsiTheme="majorHAnsi" w:cstheme="majorBidi"/>
      <w:i/>
      <w:iCs/>
      <w:color w:val="2E74B5" w:themeColor="accent1" w:themeShade="BF"/>
      <w:sz w:val="20"/>
      <w:szCs w:val="20"/>
      <w:lang w:eastAsia="en-US"/>
    </w:rPr>
  </w:style>
  <w:style w:type="paragraph" w:styleId="TOC1">
    <w:name w:val="toc 1"/>
    <w:basedOn w:val="Normal"/>
    <w:next w:val="Normal"/>
    <w:autoRedefine/>
    <w:uiPriority w:val="39"/>
    <w:unhideWhenUsed/>
    <w:rsid w:val="00372DA9"/>
    <w:pPr>
      <w:tabs>
        <w:tab w:val="clear" w:pos="1247"/>
        <w:tab w:val="clear" w:pos="1814"/>
        <w:tab w:val="clear" w:pos="2381"/>
        <w:tab w:val="clear" w:pos="2948"/>
        <w:tab w:val="clear" w:pos="3515"/>
      </w:tabs>
      <w:spacing w:after="100"/>
    </w:pPr>
  </w:style>
  <w:style w:type="paragraph" w:styleId="TOC2">
    <w:name w:val="toc 2"/>
    <w:basedOn w:val="Normal"/>
    <w:next w:val="Normal"/>
    <w:autoRedefine/>
    <w:uiPriority w:val="39"/>
    <w:unhideWhenUsed/>
    <w:rsid w:val="0013572B"/>
    <w:pPr>
      <w:tabs>
        <w:tab w:val="clear" w:pos="1247"/>
        <w:tab w:val="clear" w:pos="1814"/>
        <w:tab w:val="clear" w:pos="2381"/>
        <w:tab w:val="clear" w:pos="2948"/>
        <w:tab w:val="clear" w:pos="3515"/>
        <w:tab w:val="left" w:pos="660"/>
        <w:tab w:val="right" w:leader="dot" w:pos="9016"/>
      </w:tabs>
      <w:spacing w:after="100"/>
      <w:ind w:left="200"/>
    </w:pPr>
  </w:style>
  <w:style w:type="character" w:styleId="Hyperlink">
    <w:name w:val="Hyperlink"/>
    <w:basedOn w:val="DefaultParagraphFont"/>
    <w:uiPriority w:val="99"/>
    <w:unhideWhenUsed/>
    <w:rsid w:val="00372DA9"/>
    <w:rPr>
      <w:color w:val="0563C1" w:themeColor="hyperlink"/>
      <w:u w:val="single"/>
    </w:rPr>
  </w:style>
  <w:style w:type="paragraph" w:styleId="FootnoteText">
    <w:name w:val="footnote text"/>
    <w:basedOn w:val="Normal"/>
    <w:link w:val="FootnoteTextChar"/>
    <w:uiPriority w:val="99"/>
    <w:semiHidden/>
    <w:unhideWhenUsed/>
    <w:rsid w:val="00F01252"/>
  </w:style>
  <w:style w:type="character" w:customStyle="1" w:styleId="FootnoteTextChar">
    <w:name w:val="Footnote Text Char"/>
    <w:basedOn w:val="DefaultParagraphFont"/>
    <w:link w:val="FootnoteText"/>
    <w:uiPriority w:val="99"/>
    <w:semiHidden/>
    <w:rsid w:val="00F01252"/>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F01252"/>
    <w:rPr>
      <w:vertAlign w:val="superscript"/>
    </w:rPr>
  </w:style>
  <w:style w:type="paragraph" w:styleId="TOC3">
    <w:name w:val="toc 3"/>
    <w:basedOn w:val="Normal"/>
    <w:next w:val="Normal"/>
    <w:autoRedefine/>
    <w:uiPriority w:val="39"/>
    <w:unhideWhenUsed/>
    <w:rsid w:val="001E5649"/>
    <w:pPr>
      <w:tabs>
        <w:tab w:val="clear" w:pos="1247"/>
        <w:tab w:val="clear" w:pos="1814"/>
        <w:tab w:val="clear" w:pos="2381"/>
        <w:tab w:val="clear" w:pos="2948"/>
        <w:tab w:val="clear" w:pos="3515"/>
      </w:tabs>
      <w:spacing w:after="100"/>
      <w:ind w:left="400"/>
    </w:pPr>
  </w:style>
  <w:style w:type="table" w:styleId="TableGrid">
    <w:name w:val="Table Grid"/>
    <w:basedOn w:val="TableNormal"/>
    <w:uiPriority w:val="39"/>
    <w:rsid w:val="002B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C75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A52E27"/>
    <w:rPr>
      <w:color w:val="605E5C"/>
      <w:shd w:val="clear" w:color="auto" w:fill="E1DFDD"/>
    </w:rPr>
  </w:style>
  <w:style w:type="character" w:styleId="FollowedHyperlink">
    <w:name w:val="FollowedHyperlink"/>
    <w:basedOn w:val="DefaultParagraphFont"/>
    <w:uiPriority w:val="99"/>
    <w:semiHidden/>
    <w:unhideWhenUsed/>
    <w:rsid w:val="009218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790386">
      <w:bodyDiv w:val="1"/>
      <w:marLeft w:val="0"/>
      <w:marRight w:val="0"/>
      <w:marTop w:val="0"/>
      <w:marBottom w:val="0"/>
      <w:divBdr>
        <w:top w:val="none" w:sz="0" w:space="0" w:color="auto"/>
        <w:left w:val="none" w:sz="0" w:space="0" w:color="auto"/>
        <w:bottom w:val="none" w:sz="0" w:space="0" w:color="auto"/>
        <w:right w:val="none" w:sz="0" w:space="0" w:color="auto"/>
      </w:divBdr>
      <w:divsChild>
        <w:div w:id="379860516">
          <w:marLeft w:val="720"/>
          <w:marRight w:val="0"/>
          <w:marTop w:val="0"/>
          <w:marBottom w:val="120"/>
          <w:divBdr>
            <w:top w:val="none" w:sz="0" w:space="0" w:color="auto"/>
            <w:left w:val="none" w:sz="0" w:space="0" w:color="auto"/>
            <w:bottom w:val="none" w:sz="0" w:space="0" w:color="auto"/>
            <w:right w:val="none" w:sz="0" w:space="0" w:color="auto"/>
          </w:divBdr>
        </w:div>
        <w:div w:id="565144249">
          <w:marLeft w:val="720"/>
          <w:marRight w:val="0"/>
          <w:marTop w:val="0"/>
          <w:marBottom w:val="120"/>
          <w:divBdr>
            <w:top w:val="none" w:sz="0" w:space="0" w:color="auto"/>
            <w:left w:val="none" w:sz="0" w:space="0" w:color="auto"/>
            <w:bottom w:val="none" w:sz="0" w:space="0" w:color="auto"/>
            <w:right w:val="none" w:sz="0" w:space="0" w:color="auto"/>
          </w:divBdr>
        </w:div>
        <w:div w:id="1738624833">
          <w:marLeft w:val="720"/>
          <w:marRight w:val="0"/>
          <w:marTop w:val="0"/>
          <w:marBottom w:val="120"/>
          <w:divBdr>
            <w:top w:val="none" w:sz="0" w:space="0" w:color="auto"/>
            <w:left w:val="none" w:sz="0" w:space="0" w:color="auto"/>
            <w:bottom w:val="none" w:sz="0" w:space="0" w:color="auto"/>
            <w:right w:val="none" w:sz="0" w:space="0" w:color="auto"/>
          </w:divBdr>
        </w:div>
        <w:div w:id="2121027568">
          <w:marLeft w:val="720"/>
          <w:marRight w:val="0"/>
          <w:marTop w:val="0"/>
          <w:marBottom w:val="120"/>
          <w:divBdr>
            <w:top w:val="none" w:sz="0" w:space="0" w:color="auto"/>
            <w:left w:val="none" w:sz="0" w:space="0" w:color="auto"/>
            <w:bottom w:val="none" w:sz="0" w:space="0" w:color="auto"/>
            <w:right w:val="none" w:sz="0" w:space="0" w:color="auto"/>
          </w:divBdr>
        </w:div>
        <w:div w:id="11604611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ep.org/globalmercurypartnership/resources/guidance/nap-guidance-document" TargetMode="External"/><Relationship Id="rId13" Type="http://schemas.openxmlformats.org/officeDocument/2006/relationships/hyperlink" Target="https://www.unep.org/globalmercurypartnership/resources/tool/estimating-mercury-use-and-documenting-practices-artisanal-and-small-scale-gol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ep.org/globalmercurypartnership/what-we-do/artisanal-and-small-scale-gold-mining-asgm/national-action-plan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mercuryconvention.org/en/documents/guidance-document-management-artisanal-and-small-scale-gold-mining-tailings" TargetMode="External"/><Relationship Id="rId4" Type="http://schemas.openxmlformats.org/officeDocument/2006/relationships/settings" Target="settings.xml"/><Relationship Id="rId9" Type="http://schemas.openxmlformats.org/officeDocument/2006/relationships/hyperlink" Target="https://www.unep.org/globalmercurypartnership/resources/guidance/incorporating-gender-dimensions-national-strategy-setting-chemicals-management" TargetMode="External"/><Relationship Id="rId14" Type="http://schemas.openxmlformats.org/officeDocument/2006/relationships/hyperlink" Target="https://www.mapx.org/portfolio/minam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CEDEB-5B45-4E8C-A7D8-87E2FB7BD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11</Pages>
  <Words>3276</Words>
  <Characters>18677</Characters>
  <Application>Microsoft Office Word</Application>
  <DocSecurity>0</DocSecurity>
  <Lines>155</Lines>
  <Paragraphs>43</Paragraphs>
  <ScaleCrop>false</ScaleCrop>
  <Company>UNOG</Company>
  <LinksUpToDate>false</LinksUpToDate>
  <CharactersWithSpaces>21910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STYLO</dc:creator>
  <cp:lastModifiedBy>Malgorzata Alicja Stylo</cp:lastModifiedBy>
  <cp:revision>76</cp:revision>
  <cp:lastPrinted>2017-11-22T08:35:00Z</cp:lastPrinted>
  <dcterms:created xsi:type="dcterms:W3CDTF">2021-10-15T11:42:00Z</dcterms:created>
  <dcterms:modified xsi:type="dcterms:W3CDTF">2022-01-27T14:49:00Z</dcterms:modified>
</cp:coreProperties>
</file>