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right"/>
        <w:tblLayout w:type="fixed"/>
        <w:tblLook w:val="0000" w:firstRow="0" w:lastRow="0" w:firstColumn="0" w:lastColumn="0" w:noHBand="0" w:noVBand="0"/>
      </w:tblPr>
      <w:tblGrid>
        <w:gridCol w:w="1550"/>
        <w:gridCol w:w="5347"/>
        <w:gridCol w:w="2815"/>
      </w:tblGrid>
      <w:tr w:rsidR="00167391" w:rsidRPr="003712A3" w:rsidTr="00F0492D">
        <w:trPr>
          <w:cantSplit/>
          <w:trHeight w:val="850"/>
          <w:jc w:val="right"/>
        </w:trPr>
        <w:tc>
          <w:tcPr>
            <w:tcW w:w="1550" w:type="dxa"/>
          </w:tcPr>
          <w:p w:rsidR="00167391" w:rsidRPr="00343031" w:rsidRDefault="00380A30" w:rsidP="005F0C62">
            <w:pPr>
              <w:rPr>
                <w:rFonts w:ascii="SimHei" w:eastAsia="SimHei" w:hAnsi="SimHei"/>
                <w:b/>
                <w:noProof/>
                <w:sz w:val="27"/>
                <w:szCs w:val="27"/>
                <w:lang w:val="en-GB" w:eastAsia="zh-CN"/>
              </w:rPr>
            </w:pPr>
            <w:bookmarkStart w:id="0" w:name="_GoBack"/>
            <w:bookmarkEnd w:id="0"/>
            <w:r w:rsidRPr="00343031">
              <w:rPr>
                <w:rFonts w:ascii="SimHei" w:eastAsia="SimHei" w:hAnsi="SimHei" w:cs="Arial" w:hint="eastAsia"/>
                <w:b/>
                <w:noProof/>
                <w:sz w:val="27"/>
                <w:szCs w:val="27"/>
                <w:lang w:val="en-GB" w:eastAsia="zh-CN"/>
              </w:rPr>
              <w:t>联合国</w:t>
            </w:r>
          </w:p>
        </w:tc>
        <w:tc>
          <w:tcPr>
            <w:tcW w:w="5347" w:type="dxa"/>
          </w:tcPr>
          <w:p w:rsidR="00167391" w:rsidRPr="003712A3" w:rsidRDefault="00167391" w:rsidP="005F0C62">
            <w:pPr>
              <w:rPr>
                <w:rFonts w:ascii="Univers" w:hAnsi="Univers"/>
                <w:b/>
                <w:sz w:val="27"/>
                <w:szCs w:val="27"/>
                <w:lang w:val="en-GB"/>
              </w:rPr>
            </w:pPr>
          </w:p>
        </w:tc>
        <w:tc>
          <w:tcPr>
            <w:tcW w:w="2815" w:type="dxa"/>
          </w:tcPr>
          <w:p w:rsidR="00167391" w:rsidRPr="003712A3" w:rsidRDefault="00167391" w:rsidP="005F0C62">
            <w:pPr>
              <w:jc w:val="right"/>
              <w:rPr>
                <w:rFonts w:ascii="Arial" w:hAnsi="Arial" w:cs="Arial"/>
                <w:b/>
                <w:sz w:val="64"/>
                <w:szCs w:val="64"/>
                <w:lang w:val="en-GB"/>
              </w:rPr>
            </w:pPr>
            <w:r w:rsidRPr="003712A3">
              <w:rPr>
                <w:rFonts w:ascii="Arial" w:hAnsi="Arial" w:cs="Arial"/>
                <w:b/>
                <w:sz w:val="64"/>
                <w:szCs w:val="64"/>
                <w:lang w:val="en-GB"/>
              </w:rPr>
              <w:t>EP</w:t>
            </w:r>
          </w:p>
        </w:tc>
      </w:tr>
      <w:tr w:rsidR="00167391" w:rsidRPr="003712A3" w:rsidTr="00F0492D">
        <w:trPr>
          <w:cantSplit/>
          <w:trHeight w:val="281"/>
          <w:jc w:val="right"/>
        </w:trPr>
        <w:tc>
          <w:tcPr>
            <w:tcW w:w="1550" w:type="dxa"/>
            <w:tcBorders>
              <w:bottom w:val="single" w:sz="4" w:space="0" w:color="auto"/>
            </w:tcBorders>
          </w:tcPr>
          <w:p w:rsidR="00167391" w:rsidRPr="003712A3" w:rsidRDefault="00167391" w:rsidP="005F0C62">
            <w:pPr>
              <w:rPr>
                <w:noProof/>
                <w:sz w:val="18"/>
                <w:szCs w:val="18"/>
                <w:lang w:val="en-GB"/>
              </w:rPr>
            </w:pPr>
          </w:p>
        </w:tc>
        <w:tc>
          <w:tcPr>
            <w:tcW w:w="5347" w:type="dxa"/>
            <w:tcBorders>
              <w:bottom w:val="single" w:sz="4" w:space="0" w:color="auto"/>
            </w:tcBorders>
          </w:tcPr>
          <w:p w:rsidR="00167391" w:rsidRPr="003712A3" w:rsidRDefault="00167391" w:rsidP="005F0C62">
            <w:pPr>
              <w:rPr>
                <w:rFonts w:ascii="Univers" w:hAnsi="Univers"/>
                <w:b/>
                <w:sz w:val="18"/>
                <w:szCs w:val="18"/>
                <w:lang w:val="en-GB"/>
              </w:rPr>
            </w:pPr>
          </w:p>
        </w:tc>
        <w:tc>
          <w:tcPr>
            <w:tcW w:w="2815" w:type="dxa"/>
            <w:tcBorders>
              <w:bottom w:val="single" w:sz="4" w:space="0" w:color="auto"/>
            </w:tcBorders>
          </w:tcPr>
          <w:p w:rsidR="00167391" w:rsidRPr="003712A3" w:rsidRDefault="00167391" w:rsidP="003A0513">
            <w:pPr>
              <w:rPr>
                <w:noProof/>
                <w:sz w:val="18"/>
                <w:szCs w:val="18"/>
                <w:lang w:val="en-GB"/>
              </w:rPr>
            </w:pPr>
            <w:r w:rsidRPr="003712A3">
              <w:rPr>
                <w:b/>
                <w:bCs/>
                <w:sz w:val="28"/>
                <w:lang w:val="en-GB"/>
              </w:rPr>
              <w:t>UNEP</w:t>
            </w:r>
            <w:r w:rsidRPr="003712A3">
              <w:rPr>
                <w:lang w:val="en-GB"/>
              </w:rPr>
              <w:t>/</w:t>
            </w:r>
            <w:r w:rsidR="00AA6A68" w:rsidRPr="003712A3">
              <w:rPr>
                <w:lang w:val="en-GB"/>
              </w:rPr>
              <w:t>EA.2/</w:t>
            </w:r>
            <w:r w:rsidR="00C3525C" w:rsidRPr="003712A3">
              <w:rPr>
                <w:lang w:val="en-GB"/>
              </w:rPr>
              <w:t>1</w:t>
            </w:r>
            <w:r w:rsidR="003A0513" w:rsidRPr="003712A3">
              <w:rPr>
                <w:lang w:val="en-GB"/>
              </w:rPr>
              <w:t>1</w:t>
            </w:r>
          </w:p>
        </w:tc>
      </w:tr>
      <w:bookmarkStart w:id="1" w:name="_MON_1021710510"/>
      <w:bookmarkEnd w:id="1"/>
      <w:bookmarkStart w:id="2" w:name="_MON_1021710482"/>
      <w:bookmarkEnd w:id="2"/>
      <w:tr w:rsidR="00167391" w:rsidRPr="003712A3" w:rsidTr="00F0492D">
        <w:trPr>
          <w:cantSplit/>
          <w:trHeight w:val="2549"/>
          <w:jc w:val="right"/>
        </w:trPr>
        <w:tc>
          <w:tcPr>
            <w:tcW w:w="1550" w:type="dxa"/>
            <w:tcBorders>
              <w:top w:val="single" w:sz="4" w:space="0" w:color="auto"/>
              <w:bottom w:val="single" w:sz="24" w:space="0" w:color="auto"/>
            </w:tcBorders>
          </w:tcPr>
          <w:p w:rsidR="00167391" w:rsidRPr="003712A3" w:rsidRDefault="00167391" w:rsidP="00C65D50">
            <w:pPr>
              <w:jc w:val="center"/>
              <w:rPr>
                <w:noProof/>
                <w:lang w:val="en-GB"/>
              </w:rPr>
            </w:pPr>
            <w:r w:rsidRPr="003712A3">
              <w:rPr>
                <w:noProof/>
                <w:lang w:val="en-GB"/>
              </w:rPr>
              <w:object w:dxaOrig="1831" w:dyaOrig="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60pt" o:ole="" fillcolor="window">
                  <v:imagedata r:id="rId9" o:title=""/>
                </v:shape>
                <o:OLEObject Type="Embed" ProgID="Word.Picture.8" ShapeID="_x0000_i1025" DrawAspect="Content" ObjectID="_1523257750" r:id="rId10"/>
              </w:object>
            </w:r>
            <w:r w:rsidR="00091987">
              <w:rPr>
                <w:noProof/>
                <w:lang w:val="en-US"/>
              </w:rPr>
              <w:drawing>
                <wp:inline distT="0" distB="0" distL="0" distR="0">
                  <wp:extent cx="723900" cy="762000"/>
                  <wp:effectExtent l="0" t="0" r="0" b="0"/>
                  <wp:docPr id="2" name="Picture 2"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762000"/>
                          </a:xfrm>
                          <a:prstGeom prst="rect">
                            <a:avLst/>
                          </a:prstGeom>
                          <a:noFill/>
                          <a:ln>
                            <a:noFill/>
                          </a:ln>
                        </pic:spPr>
                      </pic:pic>
                    </a:graphicData>
                  </a:graphic>
                </wp:inline>
              </w:drawing>
            </w:r>
          </w:p>
        </w:tc>
        <w:tc>
          <w:tcPr>
            <w:tcW w:w="5347" w:type="dxa"/>
            <w:tcBorders>
              <w:top w:val="single" w:sz="4" w:space="0" w:color="auto"/>
              <w:bottom w:val="single" w:sz="24" w:space="0" w:color="auto"/>
            </w:tcBorders>
          </w:tcPr>
          <w:p w:rsidR="00167391" w:rsidRPr="003712A3" w:rsidRDefault="00732A8F" w:rsidP="00732A8F">
            <w:pPr>
              <w:spacing w:before="1400" w:after="120"/>
              <w:rPr>
                <w:rFonts w:ascii="Univers" w:hAnsi="Univers"/>
                <w:b/>
                <w:sz w:val="28"/>
                <w:szCs w:val="28"/>
                <w:lang w:val="en-GB" w:eastAsia="zh-CN"/>
              </w:rPr>
            </w:pPr>
            <w:r w:rsidRPr="00343031">
              <w:rPr>
                <w:rFonts w:ascii="SimHei" w:eastAsia="SimHei" w:hAnsi="SimHei" w:cs="Arial" w:hint="eastAsia"/>
                <w:b/>
                <w:sz w:val="28"/>
                <w:szCs w:val="28"/>
                <w:lang w:val="en-GB" w:eastAsia="zh-CN"/>
              </w:rPr>
              <w:t>联合国环境规划署</w:t>
            </w:r>
            <w:r w:rsidRPr="003712A3">
              <w:rPr>
                <w:rFonts w:ascii="Arial" w:hAnsi="Arial" w:cs="Arial"/>
                <w:b/>
                <w:sz w:val="28"/>
                <w:szCs w:val="28"/>
                <w:lang w:val="en-GB" w:eastAsia="zh-CN"/>
              </w:rPr>
              <w:br/>
            </w:r>
            <w:r w:rsidRPr="00343031">
              <w:rPr>
                <w:rFonts w:ascii="SimHei" w:eastAsia="SimHei" w:hAnsi="SimHei" w:cs="Arial" w:hint="eastAsia"/>
                <w:b/>
                <w:sz w:val="28"/>
                <w:szCs w:val="28"/>
                <w:lang w:val="en-GB" w:eastAsia="zh-CN"/>
              </w:rPr>
              <w:t>联合国环境大会</w:t>
            </w:r>
          </w:p>
        </w:tc>
        <w:tc>
          <w:tcPr>
            <w:tcW w:w="2815" w:type="dxa"/>
            <w:tcBorders>
              <w:top w:val="single" w:sz="4" w:space="0" w:color="auto"/>
              <w:bottom w:val="single" w:sz="24" w:space="0" w:color="auto"/>
            </w:tcBorders>
          </w:tcPr>
          <w:p w:rsidR="00E73293" w:rsidRPr="003712A3" w:rsidRDefault="00E73293" w:rsidP="00E73293">
            <w:pPr>
              <w:widowControl w:val="0"/>
              <w:tabs>
                <w:tab w:val="left" w:pos="624"/>
                <w:tab w:val="left" w:pos="1871"/>
                <w:tab w:val="left" w:pos="2495"/>
                <w:tab w:val="left" w:pos="3119"/>
              </w:tabs>
              <w:spacing w:before="120"/>
              <w:rPr>
                <w:lang w:val="en-GB"/>
              </w:rPr>
            </w:pPr>
            <w:r w:rsidRPr="003712A3">
              <w:rPr>
                <w:lang w:val="en-GB"/>
              </w:rPr>
              <w:t>Distr.: General</w:t>
            </w:r>
            <w:r w:rsidRPr="003712A3">
              <w:rPr>
                <w:lang w:val="en-GB"/>
              </w:rPr>
              <w:br/>
              <w:t>25 February 2016</w:t>
            </w:r>
          </w:p>
          <w:p w:rsidR="00E55FC2" w:rsidRPr="003712A3" w:rsidRDefault="00E55FC2" w:rsidP="009944F5">
            <w:pPr>
              <w:tabs>
                <w:tab w:val="clear" w:pos="2381"/>
              </w:tabs>
              <w:spacing w:before="120"/>
              <w:ind w:left="49" w:hanging="49"/>
              <w:jc w:val="both"/>
              <w:rPr>
                <w:lang w:val="en-GB"/>
              </w:rPr>
            </w:pPr>
            <w:r w:rsidRPr="003712A3">
              <w:rPr>
                <w:lang w:val="en-GB"/>
              </w:rPr>
              <w:t>Chinese</w:t>
            </w:r>
          </w:p>
          <w:p w:rsidR="00167391" w:rsidRPr="003712A3" w:rsidRDefault="009944F5" w:rsidP="004C7074">
            <w:pPr>
              <w:tabs>
                <w:tab w:val="clear" w:pos="2381"/>
              </w:tabs>
              <w:ind w:left="51" w:hanging="51"/>
              <w:jc w:val="both"/>
              <w:rPr>
                <w:lang w:val="en-GB"/>
              </w:rPr>
            </w:pPr>
            <w:r w:rsidRPr="003712A3">
              <w:rPr>
                <w:lang w:val="en-GB"/>
              </w:rPr>
              <w:t>Original: English</w:t>
            </w:r>
          </w:p>
        </w:tc>
      </w:tr>
    </w:tbl>
    <w:p w:rsidR="00977C54" w:rsidRPr="00343031" w:rsidRDefault="00F0492D" w:rsidP="00F97F2F">
      <w:pPr>
        <w:pStyle w:val="AATitle"/>
        <w:rPr>
          <w:sz w:val="24"/>
          <w:szCs w:val="24"/>
          <w:lang w:eastAsia="zh-CN"/>
        </w:rPr>
      </w:pPr>
      <w:r w:rsidRPr="00343031">
        <w:rPr>
          <w:rFonts w:ascii="SimHei" w:eastAsia="SimHei" w:hAnsi="SimHei" w:hint="eastAsia"/>
          <w:sz w:val="24"/>
          <w:szCs w:val="24"/>
          <w:lang w:eastAsia="zh-CN"/>
        </w:rPr>
        <w:t>联合国环境规划署</w:t>
      </w:r>
    </w:p>
    <w:p w:rsidR="00CD5C99" w:rsidRPr="00343031" w:rsidRDefault="00F0492D" w:rsidP="00F97F2F">
      <w:pPr>
        <w:pStyle w:val="AATitle"/>
        <w:rPr>
          <w:rFonts w:ascii="SimHei" w:eastAsia="SimHei" w:hAnsi="SimHei"/>
          <w:sz w:val="24"/>
          <w:szCs w:val="24"/>
          <w:lang w:eastAsia="zh-CN"/>
        </w:rPr>
      </w:pPr>
      <w:r w:rsidRPr="00343031">
        <w:rPr>
          <w:rFonts w:ascii="SimHei" w:eastAsia="SimHei" w:hAnsi="SimHei" w:hint="eastAsia"/>
          <w:sz w:val="24"/>
          <w:szCs w:val="24"/>
          <w:lang w:eastAsia="zh-CN"/>
        </w:rPr>
        <w:t>联合国环境大会</w:t>
      </w:r>
    </w:p>
    <w:p w:rsidR="00CF53F4" w:rsidRPr="00CF53F4" w:rsidRDefault="00F0492D" w:rsidP="00F97F2F">
      <w:pPr>
        <w:pStyle w:val="AATitle"/>
        <w:rPr>
          <w:rFonts w:ascii="SimHei" w:eastAsia="SimHei" w:hAnsi="SimHei"/>
          <w:b w:val="0"/>
          <w:lang w:eastAsia="zh-CN"/>
        </w:rPr>
      </w:pPr>
      <w:r w:rsidRPr="00343031">
        <w:rPr>
          <w:rFonts w:ascii="SimHei" w:eastAsia="SimHei" w:hAnsi="SimHei" w:hint="eastAsia"/>
          <w:sz w:val="24"/>
          <w:szCs w:val="24"/>
          <w:lang w:eastAsia="zh-CN"/>
        </w:rPr>
        <w:t>第</w:t>
      </w:r>
      <w:r w:rsidRPr="00343031">
        <w:rPr>
          <w:rFonts w:ascii="SimHei" w:eastAsia="SimHei" w:hAnsi="SimHei"/>
          <w:sz w:val="24"/>
          <w:szCs w:val="24"/>
          <w:lang w:eastAsia="zh-CN"/>
        </w:rPr>
        <w:t>二届会议</w:t>
      </w:r>
    </w:p>
    <w:p w:rsidR="00CF53F4" w:rsidRPr="00343031" w:rsidRDefault="00CF53F4" w:rsidP="00F97F2F">
      <w:pPr>
        <w:pStyle w:val="AATitle"/>
        <w:keepNext w:val="0"/>
        <w:keepLines w:val="0"/>
        <w:rPr>
          <w:b w:val="0"/>
          <w:sz w:val="24"/>
          <w:szCs w:val="24"/>
          <w:lang w:eastAsia="zh-CN"/>
        </w:rPr>
      </w:pPr>
      <w:r w:rsidRPr="00343031">
        <w:rPr>
          <w:b w:val="0"/>
          <w:sz w:val="24"/>
          <w:szCs w:val="24"/>
          <w:lang w:eastAsia="zh-CN"/>
        </w:rPr>
        <w:t>2016</w:t>
      </w:r>
      <w:r w:rsidRPr="00343031">
        <w:rPr>
          <w:rFonts w:hint="eastAsia"/>
          <w:b w:val="0"/>
          <w:sz w:val="24"/>
          <w:szCs w:val="24"/>
          <w:lang w:eastAsia="zh-CN"/>
        </w:rPr>
        <w:t>年</w:t>
      </w:r>
      <w:r w:rsidRPr="00343031">
        <w:rPr>
          <w:b w:val="0"/>
          <w:sz w:val="24"/>
          <w:szCs w:val="24"/>
          <w:lang w:eastAsia="zh-CN"/>
        </w:rPr>
        <w:t>5</w:t>
      </w:r>
      <w:r w:rsidRPr="00343031">
        <w:rPr>
          <w:rFonts w:hint="eastAsia"/>
          <w:b w:val="0"/>
          <w:sz w:val="24"/>
          <w:szCs w:val="24"/>
          <w:lang w:eastAsia="zh-CN"/>
        </w:rPr>
        <w:t>月</w:t>
      </w:r>
      <w:r w:rsidRPr="00343031">
        <w:rPr>
          <w:b w:val="0"/>
          <w:sz w:val="24"/>
          <w:szCs w:val="24"/>
          <w:lang w:eastAsia="zh-CN"/>
        </w:rPr>
        <w:t>23</w:t>
      </w:r>
      <w:r w:rsidRPr="00343031">
        <w:rPr>
          <w:rFonts w:hint="eastAsia"/>
          <w:b w:val="0"/>
          <w:sz w:val="24"/>
          <w:szCs w:val="24"/>
          <w:lang w:eastAsia="zh-CN"/>
        </w:rPr>
        <w:t>日至</w:t>
      </w:r>
      <w:r w:rsidRPr="00343031">
        <w:rPr>
          <w:b w:val="0"/>
          <w:sz w:val="24"/>
          <w:szCs w:val="24"/>
          <w:lang w:eastAsia="zh-CN"/>
        </w:rPr>
        <w:t>27</w:t>
      </w:r>
      <w:r w:rsidRPr="00343031">
        <w:rPr>
          <w:rFonts w:hint="eastAsia"/>
          <w:b w:val="0"/>
          <w:sz w:val="24"/>
          <w:szCs w:val="24"/>
          <w:lang w:eastAsia="zh-CN"/>
        </w:rPr>
        <w:t>日</w:t>
      </w:r>
      <w:r w:rsidRPr="00343031">
        <w:rPr>
          <w:rFonts w:ascii="SimSun" w:hAnsi="SimSun"/>
          <w:b w:val="0"/>
          <w:sz w:val="24"/>
          <w:szCs w:val="24"/>
          <w:lang w:eastAsia="zh-CN"/>
        </w:rPr>
        <w:t>,</w:t>
      </w:r>
      <w:r w:rsidR="00087066" w:rsidRPr="00343031">
        <w:rPr>
          <w:rFonts w:hint="eastAsia"/>
          <w:b w:val="0"/>
          <w:sz w:val="24"/>
          <w:szCs w:val="24"/>
          <w:lang w:eastAsia="zh-CN"/>
        </w:rPr>
        <w:t>内罗毕</w:t>
      </w:r>
    </w:p>
    <w:p w:rsidR="00F844DE" w:rsidRPr="006D2A92" w:rsidRDefault="001F7B90" w:rsidP="00F95C74">
      <w:pPr>
        <w:pStyle w:val="AATitle2"/>
        <w:keepNext w:val="0"/>
        <w:keepLines w:val="0"/>
        <w:spacing w:after="0"/>
        <w:outlineLvl w:val="0"/>
        <w:rPr>
          <w:rFonts w:eastAsia="SimHei"/>
          <w:b w:val="0"/>
          <w:sz w:val="24"/>
          <w:szCs w:val="24"/>
          <w:lang w:eastAsia="zh-CN"/>
        </w:rPr>
      </w:pPr>
      <w:r w:rsidRPr="00343031">
        <w:rPr>
          <w:rFonts w:eastAsia="SimHei" w:hint="eastAsia"/>
          <w:sz w:val="24"/>
          <w:szCs w:val="24"/>
          <w:lang w:eastAsia="zh-CN"/>
        </w:rPr>
        <w:t>临时议程</w:t>
      </w:r>
      <w:r w:rsidR="006B2CC8" w:rsidRPr="006D2A92">
        <w:rPr>
          <w:rStyle w:val="FootnoteReference"/>
          <w:b w:val="0"/>
          <w:sz w:val="24"/>
          <w:szCs w:val="24"/>
          <w:vertAlign w:val="baseline"/>
        </w:rPr>
        <w:footnoteReference w:customMarkFollows="1" w:id="1"/>
        <w:sym w:font="Symbol" w:char="F02A"/>
      </w:r>
      <w:r w:rsidRPr="00343031">
        <w:rPr>
          <w:rFonts w:eastAsia="SimHei"/>
          <w:sz w:val="24"/>
          <w:szCs w:val="24"/>
          <w:lang w:eastAsia="zh-CN"/>
        </w:rPr>
        <w:t>项目</w:t>
      </w:r>
      <w:r w:rsidR="00D9387C">
        <w:rPr>
          <w:rFonts w:eastAsia="SimHei"/>
          <w:sz w:val="24"/>
          <w:szCs w:val="24"/>
          <w:lang w:eastAsia="zh-CN"/>
        </w:rPr>
        <w:t>4(k</w:t>
      </w:r>
      <w:r w:rsidR="006D2A92" w:rsidRPr="006D2A92">
        <w:rPr>
          <w:rFonts w:eastAsia="SimHei"/>
          <w:sz w:val="24"/>
          <w:szCs w:val="24"/>
          <w:lang w:eastAsia="zh-CN"/>
        </w:rPr>
        <w:t>)</w:t>
      </w:r>
    </w:p>
    <w:p w:rsidR="00075AD4" w:rsidRDefault="006D2A92" w:rsidP="00F95C74">
      <w:pPr>
        <w:keepNext/>
        <w:keepLines/>
        <w:tabs>
          <w:tab w:val="clear" w:pos="1247"/>
          <w:tab w:val="clear" w:pos="1814"/>
          <w:tab w:val="clear" w:pos="2381"/>
          <w:tab w:val="clear" w:pos="2948"/>
          <w:tab w:val="clear" w:pos="3515"/>
          <w:tab w:val="center" w:pos="2480"/>
        </w:tabs>
        <w:ind w:right="4536"/>
        <w:rPr>
          <w:rFonts w:ascii="SimSun" w:hAnsi="SimSun" w:cs="SimSun"/>
          <w:b/>
          <w:iCs/>
          <w:sz w:val="24"/>
          <w:szCs w:val="24"/>
          <w:lang w:val="en-US" w:eastAsia="zh-CN"/>
        </w:rPr>
      </w:pPr>
      <w:r w:rsidRPr="006D2A92">
        <w:rPr>
          <w:rFonts w:ascii="SimHei" w:eastAsia="SimHei" w:hAnsi="SimHei" w:hint="eastAsia"/>
          <w:b/>
          <w:iCs/>
          <w:sz w:val="24"/>
          <w:szCs w:val="24"/>
          <w:lang w:eastAsia="zh-CN"/>
        </w:rPr>
        <w:t>国际环境政策和治理问题</w:t>
      </w:r>
      <w:r w:rsidRPr="006D2A92">
        <w:rPr>
          <w:rFonts w:ascii="SimSun" w:hAnsi="SimSun" w:cs="SimSun" w:hint="eastAsia"/>
          <w:b/>
          <w:iCs/>
          <w:sz w:val="24"/>
          <w:szCs w:val="24"/>
          <w:lang w:eastAsia="zh-CN"/>
        </w:rPr>
        <w:t>：</w:t>
      </w:r>
    </w:p>
    <w:p w:rsidR="00D27F10" w:rsidRPr="00D27F10" w:rsidRDefault="00D27F10" w:rsidP="00D27F10">
      <w:pPr>
        <w:keepNext/>
        <w:keepLines/>
        <w:tabs>
          <w:tab w:val="clear" w:pos="1247"/>
          <w:tab w:val="clear" w:pos="1814"/>
          <w:tab w:val="clear" w:pos="2381"/>
          <w:tab w:val="clear" w:pos="2948"/>
          <w:tab w:val="clear" w:pos="3515"/>
          <w:tab w:val="center" w:pos="2480"/>
        </w:tabs>
        <w:ind w:right="4366"/>
        <w:rPr>
          <w:rFonts w:ascii="SimHei" w:eastAsia="SimHei" w:hAnsi="SimHei" w:cs="SimSun"/>
          <w:b/>
          <w:iCs/>
          <w:sz w:val="24"/>
          <w:szCs w:val="24"/>
          <w:lang w:val="en-US" w:eastAsia="zh-CN"/>
        </w:rPr>
      </w:pPr>
      <w:r w:rsidRPr="00D27F10">
        <w:rPr>
          <w:rFonts w:ascii="SimHei" w:eastAsia="SimHei" w:hAnsi="SimHei" w:hint="eastAsia"/>
          <w:b/>
          <w:iCs/>
          <w:sz w:val="24"/>
          <w:szCs w:val="24"/>
          <w:lang w:eastAsia="zh-CN"/>
        </w:rPr>
        <w:t>联合国环境规划署与各多边环境协定之间的关系</w:t>
      </w:r>
    </w:p>
    <w:p w:rsidR="008E2F26" w:rsidRPr="00343031" w:rsidRDefault="00DF62B0" w:rsidP="00227985">
      <w:pPr>
        <w:pStyle w:val="BBTitle"/>
        <w:rPr>
          <w:rFonts w:ascii="SimHei" w:eastAsia="SimHei" w:hAnsi="SimHei"/>
          <w:lang w:eastAsia="zh-CN"/>
        </w:rPr>
      </w:pPr>
      <w:r w:rsidRPr="00343031">
        <w:rPr>
          <w:rFonts w:ascii="SimHei" w:eastAsia="SimHei" w:hAnsi="SimHei" w:hint="eastAsia"/>
          <w:lang w:eastAsia="zh-CN"/>
        </w:rPr>
        <w:t>联合国环境规划署与</w:t>
      </w:r>
      <w:r w:rsidR="001B349D">
        <w:rPr>
          <w:rFonts w:ascii="SimHei" w:eastAsia="SimHei" w:hAnsi="SimHei" w:hint="eastAsia"/>
          <w:lang w:eastAsia="zh-CN"/>
        </w:rPr>
        <w:t>各</w:t>
      </w:r>
      <w:r w:rsidRPr="00343031">
        <w:rPr>
          <w:rFonts w:ascii="SimHei" w:eastAsia="SimHei" w:hAnsi="SimHei" w:hint="eastAsia"/>
          <w:lang w:eastAsia="zh-CN"/>
        </w:rPr>
        <w:t>多边环境协定</w:t>
      </w:r>
      <w:r w:rsidR="001B349D">
        <w:rPr>
          <w:rFonts w:ascii="SimHei" w:eastAsia="SimHei" w:hAnsi="SimHei" w:hint="eastAsia"/>
          <w:lang w:eastAsia="zh-CN"/>
        </w:rPr>
        <w:t>之</w:t>
      </w:r>
      <w:r w:rsidRPr="00343031">
        <w:rPr>
          <w:rFonts w:ascii="SimHei" w:eastAsia="SimHei" w:hAnsi="SimHei" w:hint="eastAsia"/>
          <w:lang w:eastAsia="zh-CN"/>
        </w:rPr>
        <w:t>间的关系</w:t>
      </w:r>
    </w:p>
    <w:p w:rsidR="00227985" w:rsidRPr="0057367D" w:rsidRDefault="00227985" w:rsidP="00227985">
      <w:pPr>
        <w:pStyle w:val="CH2"/>
        <w:outlineLvl w:val="0"/>
      </w:pPr>
      <w:r w:rsidRPr="001B349D">
        <w:rPr>
          <w:lang w:eastAsia="zh-CN"/>
        </w:rPr>
        <w:tab/>
      </w:r>
      <w:r w:rsidRPr="001B349D">
        <w:rPr>
          <w:lang w:eastAsia="zh-CN"/>
        </w:rPr>
        <w:tab/>
      </w:r>
      <w:r w:rsidR="00DF62B0" w:rsidRPr="00343031">
        <w:rPr>
          <w:rFonts w:ascii="SimHei" w:eastAsia="SimHei" w:hAnsi="SimHei" w:hint="eastAsia"/>
        </w:rPr>
        <w:t>执行主任的报告</w:t>
      </w:r>
    </w:p>
    <w:tbl>
      <w:tblPr>
        <w:tblW w:w="9064"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4"/>
      </w:tblGrid>
      <w:tr w:rsidR="00227985" w:rsidRPr="003712A3" w:rsidTr="00180E09">
        <w:trPr>
          <w:trHeight w:val="2517"/>
        </w:trPr>
        <w:tc>
          <w:tcPr>
            <w:tcW w:w="9064" w:type="dxa"/>
          </w:tcPr>
          <w:p w:rsidR="00227985" w:rsidRPr="00006979" w:rsidRDefault="001B349D" w:rsidP="00B16AFF">
            <w:pPr>
              <w:keepNext/>
              <w:keepLines/>
              <w:tabs>
                <w:tab w:val="left" w:pos="4082"/>
              </w:tabs>
              <w:spacing w:before="120" w:after="120"/>
              <w:ind w:right="567"/>
              <w:rPr>
                <w:i/>
                <w:sz w:val="24"/>
                <w:szCs w:val="24"/>
                <w:lang w:val="en-GB" w:eastAsia="zh-CN"/>
              </w:rPr>
            </w:pPr>
            <w:r w:rsidRPr="00006979">
              <w:rPr>
                <w:rFonts w:ascii="楷体" w:eastAsia="楷体" w:hAnsi="楷体" w:hint="eastAsia"/>
                <w:sz w:val="24"/>
                <w:szCs w:val="24"/>
                <w:lang w:val="en-GB" w:eastAsia="zh-CN"/>
              </w:rPr>
              <w:t>摘</w:t>
            </w:r>
            <w:r w:rsidR="00D177B8" w:rsidRPr="00006979">
              <w:rPr>
                <w:rFonts w:ascii="楷体" w:eastAsia="楷体" w:hAnsi="楷体" w:hint="eastAsia"/>
                <w:sz w:val="24"/>
                <w:szCs w:val="24"/>
                <w:lang w:val="en-GB" w:eastAsia="zh-CN"/>
              </w:rPr>
              <w:t>要</w:t>
            </w:r>
          </w:p>
          <w:p w:rsidR="00EB3FB4" w:rsidRPr="003712A3" w:rsidRDefault="00AB326F" w:rsidP="00AB326F">
            <w:pPr>
              <w:pStyle w:val="Normal-pool"/>
              <w:tabs>
                <w:tab w:val="left" w:pos="425"/>
              </w:tabs>
              <w:ind w:left="997" w:firstLine="360"/>
              <w:jc w:val="both"/>
              <w:rPr>
                <w:lang w:eastAsia="zh-CN"/>
              </w:rPr>
            </w:pPr>
            <w:r>
              <w:rPr>
                <w:sz w:val="24"/>
                <w:szCs w:val="24"/>
                <w:lang w:val="en-US" w:eastAsia="zh-CN"/>
              </w:rPr>
              <w:t xml:space="preserve">  </w:t>
            </w:r>
            <w:r w:rsidR="00180E09" w:rsidRPr="00343031">
              <w:rPr>
                <w:rFonts w:hint="eastAsia"/>
                <w:sz w:val="24"/>
                <w:szCs w:val="24"/>
                <w:lang w:eastAsia="zh-CN"/>
              </w:rPr>
              <w:t>本报告根据联合国环境大会第</w:t>
            </w:r>
            <w:r w:rsidR="00180E09" w:rsidRPr="00343031">
              <w:rPr>
                <w:sz w:val="24"/>
                <w:szCs w:val="24"/>
                <w:lang w:eastAsia="zh-CN"/>
              </w:rPr>
              <w:t>1/12</w:t>
            </w:r>
            <w:r w:rsidR="00180E09" w:rsidRPr="00343031">
              <w:rPr>
                <w:rFonts w:hint="eastAsia"/>
                <w:sz w:val="24"/>
                <w:szCs w:val="24"/>
                <w:lang w:eastAsia="zh-CN"/>
              </w:rPr>
              <w:t>号决议第</w:t>
            </w:r>
            <w:r w:rsidR="00180E09" w:rsidRPr="00343031">
              <w:rPr>
                <w:sz w:val="24"/>
                <w:szCs w:val="24"/>
                <w:lang w:eastAsia="zh-CN"/>
              </w:rPr>
              <w:t>3</w:t>
            </w:r>
            <w:r w:rsidR="00180E09" w:rsidRPr="00343031">
              <w:rPr>
                <w:rFonts w:hint="eastAsia"/>
                <w:sz w:val="24"/>
                <w:szCs w:val="24"/>
                <w:lang w:eastAsia="zh-CN"/>
              </w:rPr>
              <w:t>段提交，概括了执行主任所建立</w:t>
            </w:r>
            <w:r w:rsidR="00B40156" w:rsidRPr="003712A3">
              <w:rPr>
                <w:rFonts w:hint="eastAsia"/>
                <w:sz w:val="24"/>
                <w:szCs w:val="24"/>
                <w:lang w:eastAsia="zh-CN"/>
              </w:rPr>
              <w:t>工作组</w:t>
            </w:r>
            <w:r w:rsidR="00180E09" w:rsidRPr="00343031">
              <w:rPr>
                <w:rFonts w:hint="eastAsia"/>
                <w:sz w:val="24"/>
                <w:szCs w:val="24"/>
                <w:lang w:eastAsia="zh-CN"/>
              </w:rPr>
              <w:t>的工作。</w:t>
            </w:r>
            <w:r w:rsidR="00B40156" w:rsidRPr="003712A3">
              <w:rPr>
                <w:rFonts w:hint="eastAsia"/>
                <w:sz w:val="24"/>
                <w:szCs w:val="24"/>
                <w:lang w:eastAsia="zh-CN"/>
              </w:rPr>
              <w:t>工作组</w:t>
            </w:r>
            <w:r w:rsidR="00180E09" w:rsidRPr="00343031">
              <w:rPr>
                <w:rFonts w:hint="eastAsia"/>
                <w:sz w:val="24"/>
                <w:szCs w:val="24"/>
                <w:lang w:eastAsia="zh-CN"/>
              </w:rPr>
              <w:t>根据新的联合国全系统和全秘书处相关行政</w:t>
            </w:r>
            <w:r w:rsidR="00160A42" w:rsidRPr="00343031">
              <w:rPr>
                <w:rFonts w:hint="eastAsia"/>
                <w:sz w:val="24"/>
                <w:szCs w:val="24"/>
                <w:lang w:eastAsia="zh-CN"/>
              </w:rPr>
              <w:t>要求</w:t>
            </w:r>
            <w:r w:rsidR="00180E09" w:rsidRPr="00343031">
              <w:rPr>
                <w:rFonts w:hint="eastAsia"/>
                <w:sz w:val="24"/>
                <w:szCs w:val="24"/>
                <w:lang w:eastAsia="zh-CN"/>
              </w:rPr>
              <w:t>以及持续改善联合国环境规划署</w:t>
            </w:r>
            <w:r w:rsidR="001B349D" w:rsidRPr="00343031">
              <w:rPr>
                <w:rFonts w:hint="eastAsia"/>
                <w:sz w:val="24"/>
                <w:szCs w:val="24"/>
                <w:lang w:eastAsia="zh-CN"/>
              </w:rPr>
              <w:t>（</w:t>
            </w:r>
            <w:r w:rsidR="00180E09" w:rsidRPr="00343031">
              <w:rPr>
                <w:rFonts w:hint="eastAsia"/>
                <w:sz w:val="24"/>
                <w:szCs w:val="24"/>
                <w:lang w:eastAsia="zh-CN"/>
              </w:rPr>
              <w:t>环境署</w:t>
            </w:r>
            <w:r w:rsidR="001B349D" w:rsidRPr="00343031">
              <w:rPr>
                <w:rFonts w:ascii="SimSun" w:hAnsi="SimSun" w:cs="SimSun" w:hint="eastAsia"/>
                <w:sz w:val="24"/>
                <w:szCs w:val="24"/>
                <w:lang w:eastAsia="zh-CN"/>
              </w:rPr>
              <w:t>）</w:t>
            </w:r>
            <w:r w:rsidR="00160A42" w:rsidRPr="00343031">
              <w:rPr>
                <w:rFonts w:hint="eastAsia"/>
                <w:sz w:val="24"/>
                <w:szCs w:val="24"/>
                <w:lang w:eastAsia="zh-CN"/>
              </w:rPr>
              <w:t>基于结果的交付</w:t>
            </w:r>
            <w:r w:rsidR="00180E09" w:rsidRPr="00343031">
              <w:rPr>
                <w:rFonts w:hint="eastAsia"/>
                <w:sz w:val="24"/>
                <w:szCs w:val="24"/>
                <w:lang w:eastAsia="zh-CN"/>
              </w:rPr>
              <w:t>的愿望</w:t>
            </w:r>
            <w:r w:rsidR="00D15089" w:rsidRPr="003712A3">
              <w:rPr>
                <w:rFonts w:hint="eastAsia"/>
                <w:sz w:val="24"/>
                <w:szCs w:val="24"/>
                <w:lang w:eastAsia="zh-CN"/>
              </w:rPr>
              <w:t>，</w:t>
            </w:r>
            <w:r w:rsidR="00160A42" w:rsidRPr="00343031">
              <w:rPr>
                <w:rFonts w:hint="eastAsia"/>
                <w:sz w:val="24"/>
                <w:szCs w:val="24"/>
                <w:lang w:eastAsia="zh-CN"/>
              </w:rPr>
              <w:t>由执行主任</w:t>
            </w:r>
            <w:r w:rsidR="00180E09" w:rsidRPr="00343031">
              <w:rPr>
                <w:rFonts w:hint="eastAsia"/>
                <w:sz w:val="24"/>
                <w:szCs w:val="24"/>
                <w:lang w:eastAsia="zh-CN"/>
              </w:rPr>
              <w:t>设立</w:t>
            </w:r>
            <w:r w:rsidR="00A9315C" w:rsidRPr="00343031">
              <w:rPr>
                <w:rFonts w:hint="eastAsia"/>
                <w:sz w:val="24"/>
                <w:szCs w:val="24"/>
                <w:lang w:eastAsia="zh-CN"/>
              </w:rPr>
              <w:t>，</w:t>
            </w:r>
            <w:r w:rsidR="00180E09" w:rsidRPr="00343031">
              <w:rPr>
                <w:rFonts w:hint="eastAsia"/>
                <w:sz w:val="24"/>
                <w:szCs w:val="24"/>
                <w:lang w:eastAsia="zh-CN"/>
              </w:rPr>
              <w:t>作为一个协商机制，就环境署与环境署提供秘书处</w:t>
            </w:r>
            <w:r w:rsidR="006D2A92" w:rsidRPr="003712A3">
              <w:rPr>
                <w:rFonts w:hint="eastAsia"/>
                <w:sz w:val="24"/>
                <w:szCs w:val="24"/>
                <w:lang w:eastAsia="zh-CN"/>
              </w:rPr>
              <w:t>或履行秘书处职能</w:t>
            </w:r>
            <w:r w:rsidR="00180E09" w:rsidRPr="00343031">
              <w:rPr>
                <w:rFonts w:hint="eastAsia"/>
                <w:sz w:val="24"/>
                <w:szCs w:val="24"/>
                <w:lang w:eastAsia="zh-CN"/>
              </w:rPr>
              <w:t>的各项多边环境协定秘书处之间的磋商所提出的建议、建议</w:t>
            </w:r>
            <w:r w:rsidR="006D2A92" w:rsidRPr="003712A3">
              <w:rPr>
                <w:rFonts w:hint="eastAsia"/>
                <w:sz w:val="24"/>
                <w:szCs w:val="24"/>
                <w:lang w:eastAsia="zh-CN"/>
              </w:rPr>
              <w:t>的</w:t>
            </w:r>
            <w:r w:rsidR="00180E09" w:rsidRPr="00343031">
              <w:rPr>
                <w:rFonts w:hint="eastAsia"/>
                <w:sz w:val="24"/>
                <w:szCs w:val="24"/>
                <w:lang w:eastAsia="zh-CN"/>
              </w:rPr>
              <w:t>后续行动以及行政安排和方案合作的现状和实效进行联合审查。</w:t>
            </w:r>
            <w:r w:rsidR="001B349D" w:rsidRPr="00343031">
              <w:rPr>
                <w:rFonts w:hint="eastAsia"/>
                <w:sz w:val="24"/>
                <w:szCs w:val="24"/>
                <w:lang w:eastAsia="zh-CN"/>
              </w:rPr>
              <w:t>摘</w:t>
            </w:r>
            <w:r w:rsidR="00180E09" w:rsidRPr="00343031">
              <w:rPr>
                <w:rFonts w:hint="eastAsia"/>
                <w:sz w:val="24"/>
                <w:szCs w:val="24"/>
                <w:lang w:eastAsia="zh-CN"/>
              </w:rPr>
              <w:t>要之后是环境署对改善环境署与各多边</w:t>
            </w:r>
            <w:r w:rsidR="006D2A92" w:rsidRPr="003712A3">
              <w:rPr>
                <w:rFonts w:hint="eastAsia"/>
                <w:sz w:val="24"/>
                <w:szCs w:val="24"/>
                <w:lang w:eastAsia="zh-CN"/>
              </w:rPr>
              <w:t>环境协定之间在体制框架和问责制、行政和财务框架以及方案合作方面</w:t>
            </w:r>
            <w:r w:rsidR="00180E09" w:rsidRPr="00343031">
              <w:rPr>
                <w:rFonts w:hint="eastAsia"/>
                <w:sz w:val="24"/>
                <w:szCs w:val="24"/>
                <w:lang w:eastAsia="zh-CN"/>
              </w:rPr>
              <w:t>合作的实效进行的分析和提出的建议。</w:t>
            </w:r>
            <w:r w:rsidR="006D2A92" w:rsidRPr="003712A3">
              <w:rPr>
                <w:rFonts w:hint="eastAsia"/>
                <w:sz w:val="24"/>
                <w:szCs w:val="24"/>
                <w:lang w:eastAsia="zh-CN"/>
              </w:rPr>
              <w:t>该事项的</w:t>
            </w:r>
            <w:r w:rsidR="00180E09" w:rsidRPr="00343031">
              <w:rPr>
                <w:rFonts w:hint="eastAsia"/>
                <w:sz w:val="24"/>
                <w:szCs w:val="24"/>
                <w:lang w:eastAsia="zh-CN"/>
              </w:rPr>
              <w:t>进一步补充信息见</w:t>
            </w:r>
            <w:r w:rsidR="00180E09" w:rsidRPr="00343031">
              <w:rPr>
                <w:sz w:val="24"/>
                <w:szCs w:val="24"/>
                <w:lang w:eastAsia="zh-CN"/>
              </w:rPr>
              <w:t>UNEP/EA.2/</w:t>
            </w:r>
            <w:r w:rsidR="006D2A92" w:rsidRPr="003712A3">
              <w:rPr>
                <w:sz w:val="24"/>
                <w:szCs w:val="24"/>
                <w:lang w:val="fr-FR" w:eastAsia="zh-CN"/>
              </w:rPr>
              <w:t>11/Add.1</w:t>
            </w:r>
            <w:r w:rsidR="00A64960" w:rsidRPr="003712A3">
              <w:rPr>
                <w:rFonts w:hint="eastAsia"/>
                <w:sz w:val="24"/>
                <w:szCs w:val="24"/>
                <w:lang w:eastAsia="zh-CN"/>
              </w:rPr>
              <w:t>号文件</w:t>
            </w:r>
            <w:r w:rsidR="00180E09" w:rsidRPr="00343031">
              <w:rPr>
                <w:rFonts w:hint="eastAsia"/>
                <w:sz w:val="24"/>
                <w:szCs w:val="24"/>
                <w:lang w:eastAsia="zh-CN"/>
              </w:rPr>
              <w:t>。</w:t>
            </w:r>
          </w:p>
        </w:tc>
      </w:tr>
    </w:tbl>
    <w:p w:rsidR="00227985" w:rsidRPr="00471447" w:rsidRDefault="00227985" w:rsidP="006644F2">
      <w:pPr>
        <w:pStyle w:val="CH1"/>
        <w:rPr>
          <w:lang w:eastAsia="zh-CN"/>
        </w:rPr>
      </w:pPr>
      <w:r w:rsidRPr="0057367D">
        <w:rPr>
          <w:lang w:eastAsia="zh-CN"/>
        </w:rPr>
        <w:br w:type="page"/>
      </w:r>
      <w:r w:rsidRPr="0057367D">
        <w:rPr>
          <w:lang w:eastAsia="zh-CN"/>
        </w:rPr>
        <w:lastRenderedPageBreak/>
        <w:tab/>
      </w:r>
      <w:r w:rsidR="006644F2" w:rsidRPr="00343031">
        <w:rPr>
          <w:rFonts w:ascii="SimHei" w:eastAsia="SimHei" w:hAnsi="SimHei" w:hint="eastAsia"/>
          <w:lang w:eastAsia="zh-CN"/>
        </w:rPr>
        <w:t>一、</w:t>
      </w:r>
      <w:r w:rsidRPr="00471447">
        <w:tab/>
      </w:r>
      <w:r w:rsidR="006644F2" w:rsidRPr="00343031">
        <w:rPr>
          <w:rFonts w:ascii="SimHei" w:eastAsia="SimHei" w:hAnsi="SimHei" w:hint="eastAsia"/>
          <w:lang w:eastAsia="zh-CN"/>
        </w:rPr>
        <w:t>导言</w:t>
      </w:r>
    </w:p>
    <w:p w:rsidR="00227985" w:rsidRPr="00343031" w:rsidRDefault="002D763A" w:rsidP="00363349">
      <w:pPr>
        <w:pStyle w:val="Normalnumber"/>
        <w:ind w:left="1247" w:firstLine="0"/>
        <w:jc w:val="both"/>
        <w:rPr>
          <w:sz w:val="24"/>
          <w:szCs w:val="24"/>
          <w:lang w:eastAsia="zh-CN"/>
        </w:rPr>
      </w:pPr>
      <w:r w:rsidRPr="00343031">
        <w:rPr>
          <w:rFonts w:hint="eastAsia"/>
          <w:sz w:val="24"/>
          <w:szCs w:val="24"/>
          <w:lang w:eastAsia="zh-CN"/>
        </w:rPr>
        <w:t>国际环境治理的体制架构包含一个复杂而广泛的网络，其中包括</w:t>
      </w:r>
      <w:r w:rsidR="007C0E4F" w:rsidRPr="00343031">
        <w:rPr>
          <w:rFonts w:hint="eastAsia"/>
          <w:sz w:val="24"/>
          <w:szCs w:val="24"/>
          <w:lang w:eastAsia="zh-CN"/>
        </w:rPr>
        <w:t>应对</w:t>
      </w:r>
      <w:r w:rsidRPr="00343031">
        <w:rPr>
          <w:rFonts w:hint="eastAsia"/>
          <w:sz w:val="24"/>
          <w:szCs w:val="24"/>
          <w:lang w:eastAsia="zh-CN"/>
        </w:rPr>
        <w:t>环境和环境相关问题的多边</w:t>
      </w:r>
      <w:r w:rsidR="007C0E4F" w:rsidRPr="00343031">
        <w:rPr>
          <w:rFonts w:hint="eastAsia"/>
          <w:sz w:val="24"/>
          <w:szCs w:val="24"/>
          <w:lang w:eastAsia="zh-CN"/>
        </w:rPr>
        <w:t>体制</w:t>
      </w:r>
      <w:r w:rsidRPr="00343031">
        <w:rPr>
          <w:rFonts w:hint="eastAsia"/>
          <w:sz w:val="24"/>
          <w:szCs w:val="24"/>
          <w:lang w:eastAsia="zh-CN"/>
        </w:rPr>
        <w:t>、多边协定、多边进程和多边协商机制。这些</w:t>
      </w:r>
      <w:r w:rsidR="007C0E4F" w:rsidRPr="00343031">
        <w:rPr>
          <w:rFonts w:hint="eastAsia"/>
          <w:sz w:val="24"/>
          <w:szCs w:val="24"/>
          <w:lang w:eastAsia="zh-CN"/>
        </w:rPr>
        <w:t>体制</w:t>
      </w:r>
      <w:r w:rsidRPr="00343031">
        <w:rPr>
          <w:rFonts w:hint="eastAsia"/>
          <w:sz w:val="24"/>
          <w:szCs w:val="24"/>
          <w:lang w:eastAsia="zh-CN"/>
        </w:rPr>
        <w:t>、协定、进程和机制应放在可持续发展体制框架的背景下考虑。其中，联合国环境规划署</w:t>
      </w:r>
      <w:r w:rsidR="007C0E4F" w:rsidRPr="00343031">
        <w:rPr>
          <w:rFonts w:hint="eastAsia"/>
          <w:sz w:val="24"/>
          <w:szCs w:val="24"/>
          <w:lang w:eastAsia="zh-CN"/>
        </w:rPr>
        <w:t>（</w:t>
      </w:r>
      <w:r w:rsidRPr="00343031">
        <w:rPr>
          <w:rFonts w:hint="eastAsia"/>
          <w:sz w:val="24"/>
          <w:szCs w:val="24"/>
          <w:lang w:eastAsia="zh-CN"/>
        </w:rPr>
        <w:t>环境署</w:t>
      </w:r>
      <w:r w:rsidR="007C0E4F" w:rsidRPr="00343031">
        <w:rPr>
          <w:rFonts w:hint="eastAsia"/>
          <w:sz w:val="24"/>
          <w:szCs w:val="24"/>
          <w:lang w:val="fr-FR" w:eastAsia="zh-CN"/>
        </w:rPr>
        <w:t>）</w:t>
      </w:r>
      <w:r w:rsidRPr="00343031">
        <w:rPr>
          <w:rFonts w:hint="eastAsia"/>
          <w:sz w:val="24"/>
          <w:szCs w:val="24"/>
          <w:lang w:eastAsia="zh-CN"/>
        </w:rPr>
        <w:t>按照</w:t>
      </w:r>
      <w:r w:rsidR="00E24165">
        <w:rPr>
          <w:rFonts w:hint="eastAsia"/>
          <w:sz w:val="24"/>
          <w:szCs w:val="24"/>
          <w:lang w:eastAsia="zh-CN"/>
        </w:rPr>
        <w:t>联</w:t>
      </w:r>
      <w:r w:rsidRPr="00343031">
        <w:rPr>
          <w:rFonts w:hint="eastAsia"/>
          <w:sz w:val="24"/>
          <w:szCs w:val="24"/>
          <w:lang w:eastAsia="zh-CN"/>
        </w:rPr>
        <w:t>大</w:t>
      </w:r>
      <w:r w:rsidRPr="00343031">
        <w:rPr>
          <w:sz w:val="24"/>
          <w:szCs w:val="24"/>
          <w:lang w:eastAsia="zh-CN"/>
        </w:rPr>
        <w:t>1998</w:t>
      </w:r>
      <w:r w:rsidRPr="00343031">
        <w:rPr>
          <w:rFonts w:hint="eastAsia"/>
          <w:sz w:val="24"/>
          <w:szCs w:val="24"/>
          <w:lang w:eastAsia="zh-CN"/>
        </w:rPr>
        <w:t>年</w:t>
      </w:r>
      <w:r w:rsidRPr="00343031">
        <w:rPr>
          <w:sz w:val="24"/>
          <w:szCs w:val="24"/>
          <w:lang w:eastAsia="zh-CN"/>
        </w:rPr>
        <w:t>12</w:t>
      </w:r>
      <w:r w:rsidRPr="00343031">
        <w:rPr>
          <w:rFonts w:hint="eastAsia"/>
          <w:sz w:val="24"/>
          <w:szCs w:val="24"/>
          <w:lang w:eastAsia="zh-CN"/>
        </w:rPr>
        <w:t>月</w:t>
      </w:r>
      <w:r w:rsidRPr="00343031">
        <w:rPr>
          <w:sz w:val="24"/>
          <w:szCs w:val="24"/>
          <w:lang w:eastAsia="zh-CN"/>
        </w:rPr>
        <w:t>15</w:t>
      </w:r>
      <w:r w:rsidRPr="00343031">
        <w:rPr>
          <w:rFonts w:hint="eastAsia"/>
          <w:sz w:val="24"/>
          <w:szCs w:val="24"/>
          <w:lang w:eastAsia="zh-CN"/>
        </w:rPr>
        <w:t>日第</w:t>
      </w:r>
      <w:r w:rsidRPr="00343031">
        <w:rPr>
          <w:sz w:val="24"/>
          <w:szCs w:val="24"/>
          <w:lang w:eastAsia="zh-CN"/>
        </w:rPr>
        <w:t xml:space="preserve">53/187 </w:t>
      </w:r>
      <w:r w:rsidRPr="00343031">
        <w:rPr>
          <w:rFonts w:hint="eastAsia"/>
          <w:sz w:val="24"/>
          <w:szCs w:val="24"/>
          <w:lang w:eastAsia="zh-CN"/>
        </w:rPr>
        <w:t>号决议的授权，作为全球环境领域的牵头机构，负责确定全球环境议程，推动</w:t>
      </w:r>
      <w:r w:rsidR="007C0E4F" w:rsidRPr="00343031">
        <w:rPr>
          <w:rFonts w:hint="eastAsia"/>
          <w:sz w:val="24"/>
          <w:szCs w:val="24"/>
          <w:lang w:eastAsia="zh-CN"/>
        </w:rPr>
        <w:t>在</w:t>
      </w:r>
      <w:r w:rsidRPr="00343031">
        <w:rPr>
          <w:rFonts w:hint="eastAsia"/>
          <w:sz w:val="24"/>
          <w:szCs w:val="24"/>
          <w:lang w:eastAsia="zh-CN"/>
        </w:rPr>
        <w:t>联合国系统</w:t>
      </w:r>
      <w:r w:rsidR="007C0E4F" w:rsidRPr="00343031">
        <w:rPr>
          <w:rFonts w:hint="eastAsia"/>
          <w:sz w:val="24"/>
          <w:szCs w:val="24"/>
          <w:lang w:eastAsia="zh-CN"/>
        </w:rPr>
        <w:t>内</w:t>
      </w:r>
      <w:r w:rsidRPr="00343031">
        <w:rPr>
          <w:rFonts w:hint="eastAsia"/>
          <w:sz w:val="24"/>
          <w:szCs w:val="24"/>
          <w:lang w:eastAsia="zh-CN"/>
        </w:rPr>
        <w:t>连贯一致地落实可持续发展环境层面的工作，并在全球环境领域发挥权威倡导者的作用。</w:t>
      </w:r>
    </w:p>
    <w:p w:rsidR="00227985" w:rsidRPr="00343031" w:rsidRDefault="00D274C2" w:rsidP="00363349">
      <w:pPr>
        <w:pStyle w:val="Normalnumber"/>
        <w:ind w:left="1247" w:firstLine="0"/>
        <w:jc w:val="both"/>
        <w:rPr>
          <w:sz w:val="24"/>
          <w:szCs w:val="24"/>
          <w:lang w:eastAsia="zh-CN"/>
        </w:rPr>
      </w:pPr>
      <w:r w:rsidRPr="00343031">
        <w:rPr>
          <w:rFonts w:hint="eastAsia"/>
          <w:sz w:val="24"/>
          <w:szCs w:val="24"/>
          <w:lang w:eastAsia="zh-CN"/>
        </w:rPr>
        <w:t>促成采取国际行动应对国际社会关切的新生环境问题并支持环境领域的国际合作是环境署的另一项任务。为此，环境署从成立伊始就一直支持各国政府制定和实施多边环境协定的努力，特别是通过蒙得维的亚环境法发展和定期审查方案开展这项工作。环境署还向联合国气候变化框架公约谈判秘书处提供体制支持，并在区域一级支持各国政府在各自区域制定区域环境协定的努力，包括许多区域海洋公约和协议，例如针对地中海的</w:t>
      </w:r>
      <w:r w:rsidR="00B1585A" w:rsidRPr="00343031">
        <w:rPr>
          <w:rFonts w:hint="eastAsia"/>
          <w:sz w:val="24"/>
          <w:szCs w:val="24"/>
          <w:lang w:eastAsia="zh-CN"/>
        </w:rPr>
        <w:t>（</w:t>
      </w:r>
      <w:r w:rsidRPr="00343031">
        <w:rPr>
          <w:rFonts w:hint="eastAsia"/>
          <w:sz w:val="24"/>
          <w:szCs w:val="24"/>
          <w:lang w:eastAsia="zh-CN"/>
        </w:rPr>
        <w:t>《巴塞罗那公约》</w:t>
      </w:r>
      <w:r w:rsidR="00B1585A" w:rsidRPr="00343031">
        <w:rPr>
          <w:rFonts w:hint="eastAsia"/>
          <w:sz w:val="24"/>
          <w:szCs w:val="24"/>
          <w:lang w:val="fr-FR" w:eastAsia="zh-CN"/>
        </w:rPr>
        <w:t>）</w:t>
      </w:r>
      <w:r w:rsidRPr="00343031">
        <w:rPr>
          <w:rFonts w:hint="eastAsia"/>
          <w:sz w:val="24"/>
          <w:szCs w:val="24"/>
          <w:lang w:eastAsia="zh-CN"/>
        </w:rPr>
        <w:t>、针对加勒比海的</w:t>
      </w:r>
      <w:r w:rsidR="00B1585A" w:rsidRPr="00343031">
        <w:rPr>
          <w:rFonts w:hint="eastAsia"/>
          <w:sz w:val="24"/>
          <w:szCs w:val="24"/>
          <w:lang w:eastAsia="zh-CN"/>
        </w:rPr>
        <w:t>（</w:t>
      </w:r>
      <w:r w:rsidRPr="00343031">
        <w:rPr>
          <w:rFonts w:hint="eastAsia"/>
          <w:sz w:val="24"/>
          <w:szCs w:val="24"/>
          <w:lang w:eastAsia="zh-CN"/>
        </w:rPr>
        <w:t>《卡塔赫纳公约》</w:t>
      </w:r>
      <w:r w:rsidR="00B1585A" w:rsidRPr="00343031">
        <w:rPr>
          <w:rFonts w:hint="eastAsia"/>
          <w:sz w:val="24"/>
          <w:szCs w:val="24"/>
          <w:lang w:val="fr-FR" w:eastAsia="zh-CN"/>
        </w:rPr>
        <w:t>）</w:t>
      </w:r>
      <w:r w:rsidRPr="00343031">
        <w:rPr>
          <w:rFonts w:hint="eastAsia"/>
          <w:sz w:val="24"/>
          <w:szCs w:val="24"/>
          <w:lang w:eastAsia="zh-CN"/>
        </w:rPr>
        <w:t>、针对东非区域海洋的</w:t>
      </w:r>
      <w:r w:rsidR="00B1585A" w:rsidRPr="00343031">
        <w:rPr>
          <w:rFonts w:hint="eastAsia"/>
          <w:sz w:val="24"/>
          <w:szCs w:val="24"/>
          <w:lang w:eastAsia="zh-CN"/>
        </w:rPr>
        <w:t>（</w:t>
      </w:r>
      <w:r w:rsidRPr="00343031">
        <w:rPr>
          <w:rFonts w:hint="eastAsia"/>
          <w:sz w:val="24"/>
          <w:szCs w:val="24"/>
          <w:lang w:eastAsia="zh-CN"/>
        </w:rPr>
        <w:t>《内罗毕公约》</w:t>
      </w:r>
      <w:r w:rsidR="00B1585A" w:rsidRPr="00343031">
        <w:rPr>
          <w:sz w:val="24"/>
          <w:szCs w:val="24"/>
          <w:lang w:val="fr-FR" w:eastAsia="zh-CN"/>
        </w:rPr>
        <w:t xml:space="preserve"> </w:t>
      </w:r>
      <w:r w:rsidR="00B1585A" w:rsidRPr="00343031">
        <w:rPr>
          <w:rFonts w:hint="eastAsia"/>
          <w:sz w:val="24"/>
          <w:szCs w:val="24"/>
          <w:lang w:val="fr-FR" w:eastAsia="zh-CN"/>
        </w:rPr>
        <w:t>）</w:t>
      </w:r>
      <w:r w:rsidRPr="00343031">
        <w:rPr>
          <w:rFonts w:hint="eastAsia"/>
          <w:sz w:val="24"/>
          <w:szCs w:val="24"/>
          <w:lang w:eastAsia="zh-CN"/>
        </w:rPr>
        <w:t>和针对西非和中非区域海洋的</w:t>
      </w:r>
      <w:r w:rsidR="00B1585A" w:rsidRPr="00343031">
        <w:rPr>
          <w:rFonts w:hint="eastAsia"/>
          <w:sz w:val="24"/>
          <w:szCs w:val="24"/>
          <w:lang w:eastAsia="zh-CN"/>
        </w:rPr>
        <w:t>（</w:t>
      </w:r>
      <w:r w:rsidRPr="00343031">
        <w:rPr>
          <w:rFonts w:hint="eastAsia"/>
          <w:sz w:val="24"/>
          <w:szCs w:val="24"/>
          <w:lang w:eastAsia="zh-CN"/>
        </w:rPr>
        <w:t>《阿比让公约》</w:t>
      </w:r>
      <w:r w:rsidR="00B1585A" w:rsidRPr="00343031">
        <w:rPr>
          <w:rFonts w:hint="eastAsia"/>
          <w:sz w:val="24"/>
          <w:szCs w:val="24"/>
          <w:lang w:val="fr-FR" w:eastAsia="zh-CN"/>
        </w:rPr>
        <w:t>）</w:t>
      </w:r>
      <w:r w:rsidR="00B1585A" w:rsidRPr="00343031">
        <w:rPr>
          <w:rFonts w:hint="eastAsia"/>
          <w:sz w:val="24"/>
          <w:szCs w:val="24"/>
          <w:lang w:eastAsia="zh-CN"/>
        </w:rPr>
        <w:t>公约</w:t>
      </w:r>
      <w:r w:rsidRPr="00343031">
        <w:rPr>
          <w:rFonts w:hint="eastAsia"/>
          <w:sz w:val="24"/>
          <w:szCs w:val="24"/>
          <w:lang w:eastAsia="zh-CN"/>
        </w:rPr>
        <w:t>。</w:t>
      </w:r>
      <w:r w:rsidR="00227985" w:rsidRPr="00343031">
        <w:rPr>
          <w:sz w:val="24"/>
          <w:szCs w:val="24"/>
          <w:lang w:eastAsia="zh-CN"/>
        </w:rPr>
        <w:t xml:space="preserve"> </w:t>
      </w:r>
    </w:p>
    <w:p w:rsidR="00EB3574" w:rsidRPr="00343031" w:rsidRDefault="00DD2B63" w:rsidP="00363349">
      <w:pPr>
        <w:pStyle w:val="Normalnumber"/>
        <w:ind w:left="1247" w:firstLine="0"/>
        <w:jc w:val="both"/>
        <w:rPr>
          <w:sz w:val="24"/>
          <w:szCs w:val="24"/>
          <w:lang w:eastAsia="zh-CN"/>
        </w:rPr>
      </w:pPr>
      <w:r w:rsidRPr="00343031">
        <w:rPr>
          <w:rFonts w:hint="eastAsia"/>
          <w:sz w:val="24"/>
          <w:szCs w:val="24"/>
          <w:lang w:eastAsia="zh-CN"/>
        </w:rPr>
        <w:t>各多边环境协定是独立的国际法律实体，在法律意义上区别于联合国系统各组织，尽管二者有体制上的联系。多边环境协定由其缔约方通过缔约方大会之类的理事机构予以管辖，并依据这些协定的条款和这些机构的各项决定运作。多边环境协定理事机构的政策和财务决定指导协定的实施和相关工作方案，并在所有实质问题上为秘书处提供政策指导。原则上，用于实施协定的资金由相应协定的缔约方提供。</w:t>
      </w:r>
      <w:r w:rsidR="003605D9" w:rsidRPr="00343031">
        <w:rPr>
          <w:rFonts w:hint="eastAsia"/>
          <w:sz w:val="24"/>
          <w:szCs w:val="24"/>
          <w:lang w:eastAsia="zh-CN"/>
        </w:rPr>
        <w:t>自</w:t>
      </w:r>
      <w:r w:rsidR="003605D9" w:rsidRPr="00343031">
        <w:rPr>
          <w:sz w:val="24"/>
          <w:szCs w:val="24"/>
          <w:lang w:eastAsia="zh-CN"/>
        </w:rPr>
        <w:t>1970</w:t>
      </w:r>
      <w:r w:rsidRPr="00343031">
        <w:rPr>
          <w:rFonts w:hint="eastAsia"/>
          <w:sz w:val="24"/>
          <w:szCs w:val="24"/>
          <w:lang w:eastAsia="zh-CN"/>
        </w:rPr>
        <w:t>年代起达成的一些多边环境协定为此作了特别体制安排。</w:t>
      </w:r>
      <w:r w:rsidR="002A6F9C" w:rsidRPr="00343031">
        <w:rPr>
          <w:rFonts w:hint="eastAsia"/>
          <w:sz w:val="24"/>
          <w:szCs w:val="24"/>
          <w:lang w:eastAsia="zh-CN"/>
        </w:rPr>
        <w:t>每项</w:t>
      </w:r>
      <w:r w:rsidRPr="00343031">
        <w:rPr>
          <w:rFonts w:hint="eastAsia"/>
          <w:sz w:val="24"/>
          <w:szCs w:val="24"/>
          <w:lang w:eastAsia="zh-CN"/>
        </w:rPr>
        <w:t>公约均为实施协定具体规定了相关理事机构和秘书处的关键职能、特权和责任。负责提供秘书处的实体须确保缔约方的决定在所提供资金限度内得到有效落实，确保缔约方的请求得到满足。</w:t>
      </w:r>
    </w:p>
    <w:p w:rsidR="00EB3574" w:rsidRPr="00343031" w:rsidRDefault="003605D9" w:rsidP="00363349">
      <w:pPr>
        <w:pStyle w:val="Normalnumber"/>
        <w:ind w:left="1247" w:firstLine="0"/>
        <w:jc w:val="both"/>
        <w:rPr>
          <w:sz w:val="24"/>
          <w:szCs w:val="24"/>
          <w:lang w:eastAsia="zh-CN"/>
        </w:rPr>
      </w:pPr>
      <w:r w:rsidRPr="00343031">
        <w:rPr>
          <w:rFonts w:hint="eastAsia"/>
          <w:sz w:val="24"/>
          <w:szCs w:val="24"/>
          <w:lang w:eastAsia="zh-CN"/>
        </w:rPr>
        <w:t>环境署</w:t>
      </w:r>
      <w:r w:rsidR="00034047" w:rsidRPr="00343031">
        <w:rPr>
          <w:rFonts w:hint="eastAsia"/>
          <w:sz w:val="24"/>
          <w:szCs w:val="24"/>
          <w:lang w:val="fr-FR" w:eastAsia="zh-CN"/>
        </w:rPr>
        <w:t>执行主任已受委托为多项多边环境协定提供</w:t>
      </w:r>
      <w:r w:rsidR="00034047" w:rsidRPr="00343031">
        <w:rPr>
          <w:rFonts w:hint="eastAsia"/>
          <w:sz w:val="24"/>
          <w:szCs w:val="24"/>
          <w:lang w:eastAsia="zh-CN"/>
        </w:rPr>
        <w:t>协定条款中规定的、或根据协定相关条款由相应缔约方大会的决定授权的秘书处职能。环境署理事机构</w:t>
      </w:r>
      <w:r w:rsidR="00034047" w:rsidRPr="00343031">
        <w:rPr>
          <w:sz w:val="24"/>
          <w:szCs w:val="24"/>
          <w:lang w:eastAsia="zh-CN"/>
        </w:rPr>
        <w:t>(</w:t>
      </w:r>
      <w:r w:rsidR="00034047" w:rsidRPr="00343031">
        <w:rPr>
          <w:rFonts w:hint="eastAsia"/>
          <w:sz w:val="24"/>
          <w:szCs w:val="24"/>
          <w:lang w:eastAsia="zh-CN"/>
        </w:rPr>
        <w:t>旧称理事会，现改为环境署联合国环境大会</w:t>
      </w:r>
      <w:r w:rsidR="00034047" w:rsidRPr="00343031">
        <w:rPr>
          <w:sz w:val="24"/>
          <w:szCs w:val="24"/>
          <w:lang w:eastAsia="zh-CN"/>
        </w:rPr>
        <w:t>)</w:t>
      </w:r>
      <w:r w:rsidR="00034047" w:rsidRPr="00343031">
        <w:rPr>
          <w:rFonts w:hint="eastAsia"/>
          <w:sz w:val="24"/>
          <w:szCs w:val="24"/>
          <w:lang w:eastAsia="zh-CN"/>
        </w:rPr>
        <w:t>已经批准这些安排，并委托执行主任履行该职能。享有这些安排的多边环境协定列于</w:t>
      </w:r>
      <w:r w:rsidR="00034047" w:rsidRPr="00343031">
        <w:rPr>
          <w:sz w:val="24"/>
          <w:szCs w:val="24"/>
          <w:lang w:eastAsia="zh-CN"/>
        </w:rPr>
        <w:t>UNEP/EA.2/INF/xx</w:t>
      </w:r>
      <w:r w:rsidR="00A64960">
        <w:rPr>
          <w:rFonts w:hint="eastAsia"/>
          <w:sz w:val="24"/>
          <w:szCs w:val="24"/>
          <w:lang w:eastAsia="zh-CN"/>
        </w:rPr>
        <w:t>号文件</w:t>
      </w:r>
      <w:r w:rsidR="00034047" w:rsidRPr="00343031">
        <w:rPr>
          <w:rFonts w:hint="eastAsia"/>
          <w:sz w:val="24"/>
          <w:szCs w:val="24"/>
          <w:lang w:eastAsia="zh-CN"/>
        </w:rPr>
        <w:t>附件一中。尽管环境署受委托向这些公约提供秘书处，但是环境署与各公约有独立的治理结构、决策机构和程序。</w:t>
      </w:r>
    </w:p>
    <w:p w:rsidR="00EB3574" w:rsidRPr="00343031" w:rsidRDefault="0044492D" w:rsidP="00363349">
      <w:pPr>
        <w:pStyle w:val="Normalnumber"/>
        <w:ind w:left="1247" w:firstLine="0"/>
        <w:jc w:val="both"/>
        <w:rPr>
          <w:sz w:val="24"/>
          <w:szCs w:val="24"/>
          <w:lang w:eastAsia="zh-CN"/>
        </w:rPr>
      </w:pPr>
      <w:r w:rsidRPr="00343031">
        <w:rPr>
          <w:rFonts w:hint="eastAsia"/>
          <w:sz w:val="24"/>
          <w:szCs w:val="24"/>
          <w:lang w:eastAsia="zh-CN"/>
        </w:rPr>
        <w:t>各多边环境协定的成员国和缔约方请求分析管理环境署与各协定关系的体制安排，特别是环境署提供秘书处服务的实效。在这方面，环境署与各协定的关系在过去几年已多次引起各协定理事机构和环境署理事机构的关注，包括在</w:t>
      </w:r>
      <w:r w:rsidRPr="00343031">
        <w:rPr>
          <w:sz w:val="24"/>
          <w:szCs w:val="24"/>
          <w:lang w:eastAsia="zh-CN"/>
        </w:rPr>
        <w:t>2011</w:t>
      </w:r>
      <w:r w:rsidRPr="00343031">
        <w:rPr>
          <w:rFonts w:hint="eastAsia"/>
          <w:sz w:val="24"/>
          <w:szCs w:val="24"/>
          <w:lang w:eastAsia="zh-CN"/>
        </w:rPr>
        <w:t>年理事会第二十六届会议上。</w:t>
      </w:r>
      <w:r w:rsidRPr="00343031">
        <w:rPr>
          <w:sz w:val="24"/>
          <w:szCs w:val="24"/>
          <w:lang w:eastAsia="zh-CN"/>
        </w:rPr>
        <w:t>UNEP/EA.2/</w:t>
      </w:r>
      <w:r w:rsidR="006D2A92" w:rsidRPr="006D2A92">
        <w:rPr>
          <w:sz w:val="24"/>
          <w:szCs w:val="24"/>
          <w:lang w:val="fr-FR" w:eastAsia="zh-CN"/>
        </w:rPr>
        <w:t>11/Add.1</w:t>
      </w:r>
      <w:r w:rsidR="00A64960">
        <w:rPr>
          <w:rFonts w:hint="eastAsia"/>
          <w:sz w:val="24"/>
          <w:szCs w:val="24"/>
          <w:lang w:eastAsia="zh-CN"/>
        </w:rPr>
        <w:t>号文件</w:t>
      </w:r>
      <w:r w:rsidRPr="00343031">
        <w:rPr>
          <w:rFonts w:hint="eastAsia"/>
          <w:sz w:val="24"/>
          <w:szCs w:val="24"/>
          <w:lang w:eastAsia="zh-CN"/>
        </w:rPr>
        <w:t>附件二中载有相关决定和决议</w:t>
      </w:r>
      <w:r w:rsidR="00E34B69" w:rsidRPr="00343031">
        <w:rPr>
          <w:rFonts w:hint="eastAsia"/>
          <w:sz w:val="24"/>
          <w:szCs w:val="24"/>
          <w:lang w:eastAsia="zh-CN"/>
        </w:rPr>
        <w:t>的名单</w:t>
      </w:r>
      <w:r w:rsidRPr="00343031">
        <w:rPr>
          <w:rFonts w:hint="eastAsia"/>
          <w:sz w:val="24"/>
          <w:szCs w:val="24"/>
          <w:lang w:eastAsia="zh-CN"/>
        </w:rPr>
        <w:t>。</w:t>
      </w:r>
    </w:p>
    <w:p w:rsidR="00EB3574" w:rsidRPr="00343031" w:rsidRDefault="00F47BEB" w:rsidP="00363349">
      <w:pPr>
        <w:pStyle w:val="Normalnumber"/>
        <w:ind w:left="1247" w:firstLine="0"/>
        <w:jc w:val="both"/>
        <w:rPr>
          <w:sz w:val="24"/>
          <w:szCs w:val="24"/>
          <w:lang w:eastAsia="zh-CN"/>
        </w:rPr>
      </w:pPr>
      <w:r w:rsidRPr="00343031">
        <w:rPr>
          <w:rFonts w:hint="eastAsia"/>
          <w:sz w:val="24"/>
          <w:szCs w:val="24"/>
          <w:lang w:eastAsia="zh-CN"/>
        </w:rPr>
        <w:t>正是在这一背景下，环境署执行主任根据新的联合国全系统和全秘书处相关行政安排，并响应持续改善环境署</w:t>
      </w:r>
      <w:r w:rsidR="00BE1F41" w:rsidRPr="00343031">
        <w:rPr>
          <w:rFonts w:hint="eastAsia"/>
          <w:sz w:val="24"/>
          <w:szCs w:val="24"/>
          <w:lang w:eastAsia="zh-CN"/>
        </w:rPr>
        <w:t>基于成果的交付</w:t>
      </w:r>
      <w:r w:rsidRPr="00343031">
        <w:rPr>
          <w:rFonts w:hint="eastAsia"/>
          <w:sz w:val="24"/>
          <w:szCs w:val="24"/>
          <w:lang w:eastAsia="zh-CN"/>
        </w:rPr>
        <w:t>的愿望，于</w:t>
      </w:r>
      <w:r w:rsidRPr="00343031">
        <w:rPr>
          <w:sz w:val="24"/>
          <w:szCs w:val="24"/>
          <w:lang w:eastAsia="zh-CN"/>
        </w:rPr>
        <w:t>2014</w:t>
      </w:r>
      <w:r w:rsidRPr="00343031">
        <w:rPr>
          <w:rFonts w:hint="eastAsia"/>
          <w:sz w:val="24"/>
          <w:szCs w:val="24"/>
          <w:lang w:eastAsia="zh-CN"/>
        </w:rPr>
        <w:t>年</w:t>
      </w:r>
      <w:r w:rsidRPr="00343031">
        <w:rPr>
          <w:sz w:val="24"/>
          <w:szCs w:val="24"/>
          <w:lang w:eastAsia="zh-CN"/>
        </w:rPr>
        <w:t>2</w:t>
      </w:r>
      <w:r w:rsidRPr="00343031">
        <w:rPr>
          <w:rFonts w:hint="eastAsia"/>
          <w:sz w:val="24"/>
          <w:szCs w:val="24"/>
          <w:lang w:eastAsia="zh-CN"/>
        </w:rPr>
        <w:t>月建立了</w:t>
      </w:r>
      <w:r w:rsidR="00BE1F41" w:rsidRPr="00343031">
        <w:rPr>
          <w:rFonts w:hint="eastAsia"/>
          <w:sz w:val="24"/>
          <w:szCs w:val="24"/>
          <w:lang w:eastAsia="zh-CN"/>
        </w:rPr>
        <w:t>工作</w:t>
      </w:r>
      <w:r w:rsidRPr="00343031">
        <w:rPr>
          <w:rFonts w:hint="eastAsia"/>
          <w:sz w:val="24"/>
          <w:szCs w:val="24"/>
          <w:lang w:eastAsia="zh-CN"/>
        </w:rPr>
        <w:t>组。</w:t>
      </w:r>
      <w:r w:rsidR="00BE1F41" w:rsidRPr="00343031">
        <w:rPr>
          <w:rFonts w:hint="eastAsia"/>
          <w:sz w:val="24"/>
          <w:szCs w:val="24"/>
          <w:lang w:eastAsia="zh-CN"/>
        </w:rPr>
        <w:t>工作</w:t>
      </w:r>
      <w:r w:rsidRPr="00343031">
        <w:rPr>
          <w:rFonts w:hint="eastAsia"/>
          <w:sz w:val="24"/>
          <w:szCs w:val="24"/>
          <w:lang w:eastAsia="zh-CN"/>
        </w:rPr>
        <w:t>组作为一个协商机制，旨在对环境署和由环境署提供秘书处</w:t>
      </w:r>
      <w:r w:rsidR="00BE1F41" w:rsidRPr="00343031">
        <w:rPr>
          <w:rFonts w:hint="eastAsia"/>
          <w:sz w:val="24"/>
          <w:szCs w:val="24"/>
          <w:lang w:eastAsia="zh-CN"/>
        </w:rPr>
        <w:t>（</w:t>
      </w:r>
      <w:r w:rsidRPr="00343031">
        <w:rPr>
          <w:rFonts w:hint="eastAsia"/>
          <w:sz w:val="24"/>
          <w:szCs w:val="24"/>
          <w:lang w:eastAsia="zh-CN"/>
        </w:rPr>
        <w:t>称为</w:t>
      </w:r>
      <w:r w:rsidRPr="00343031">
        <w:rPr>
          <w:rFonts w:ascii="SimSun" w:hAnsi="SimSun"/>
          <w:sz w:val="24"/>
          <w:szCs w:val="24"/>
          <w:lang w:eastAsia="zh-CN"/>
        </w:rPr>
        <w:t>“</w:t>
      </w:r>
      <w:r w:rsidRPr="00343031">
        <w:rPr>
          <w:rFonts w:hint="eastAsia"/>
          <w:sz w:val="24"/>
          <w:szCs w:val="24"/>
          <w:lang w:eastAsia="zh-CN"/>
        </w:rPr>
        <w:t>公约秘书处</w:t>
      </w:r>
      <w:r w:rsidRPr="00343031">
        <w:rPr>
          <w:rFonts w:ascii="SimSun" w:hAnsi="SimSun"/>
          <w:sz w:val="24"/>
          <w:szCs w:val="24"/>
          <w:lang w:eastAsia="zh-CN"/>
        </w:rPr>
        <w:t>”</w:t>
      </w:r>
      <w:r w:rsidR="00BE1F41" w:rsidRPr="00343031">
        <w:rPr>
          <w:rFonts w:hint="eastAsia"/>
          <w:sz w:val="24"/>
          <w:szCs w:val="24"/>
          <w:lang w:eastAsia="zh-CN"/>
        </w:rPr>
        <w:t>）</w:t>
      </w:r>
      <w:r w:rsidRPr="00343031">
        <w:rPr>
          <w:rFonts w:hint="eastAsia"/>
          <w:sz w:val="24"/>
          <w:szCs w:val="24"/>
          <w:lang w:eastAsia="zh-CN"/>
        </w:rPr>
        <w:t>的各项多边环境协定的秘书处在过去磋商中提出的建议、后续行动，以及行政安排和方案合作的现状和实效开展联合审查。</w:t>
      </w:r>
    </w:p>
    <w:p w:rsidR="0044729F" w:rsidRPr="00343031" w:rsidRDefault="00227985" w:rsidP="00363349">
      <w:pPr>
        <w:pStyle w:val="CH1"/>
        <w:jc w:val="both"/>
        <w:rPr>
          <w:rFonts w:ascii="SimHei" w:eastAsia="SimHei" w:hAnsi="SimHei"/>
          <w:lang w:eastAsia="zh-CN"/>
        </w:rPr>
      </w:pPr>
      <w:r w:rsidRPr="0057367D">
        <w:rPr>
          <w:lang w:eastAsia="zh-CN"/>
        </w:rPr>
        <w:lastRenderedPageBreak/>
        <w:tab/>
      </w:r>
      <w:r w:rsidR="00BE4A4D" w:rsidRPr="00343031">
        <w:rPr>
          <w:rFonts w:ascii="SimHei" w:eastAsia="SimHei" w:hAnsi="SimHei" w:hint="eastAsia"/>
          <w:lang w:eastAsia="zh-CN"/>
        </w:rPr>
        <w:t>二、</w:t>
      </w:r>
      <w:r w:rsidRPr="00CE6B01">
        <w:rPr>
          <w:lang w:eastAsia="zh-CN"/>
        </w:rPr>
        <w:tab/>
      </w:r>
      <w:r w:rsidR="00B40156">
        <w:rPr>
          <w:rFonts w:ascii="SimHei" w:eastAsia="SimHei" w:hAnsi="SimHei" w:hint="eastAsia"/>
          <w:lang w:eastAsia="zh-CN"/>
        </w:rPr>
        <w:t>工作组</w:t>
      </w:r>
      <w:r w:rsidR="00BE4A4D" w:rsidRPr="00343031">
        <w:rPr>
          <w:rFonts w:ascii="SimHei" w:eastAsia="SimHei" w:hAnsi="SimHei" w:hint="eastAsia"/>
          <w:lang w:eastAsia="zh-CN"/>
        </w:rPr>
        <w:t>就环境署和由环境署提供秘书处或履行秘书处职能的各项多边环境协定之间的行政</w:t>
      </w:r>
      <w:r w:rsidR="00BE4A4D" w:rsidRPr="00343031">
        <w:rPr>
          <w:rFonts w:ascii="SimHei" w:eastAsia="SimHei" w:hAnsi="SimHei"/>
          <w:lang w:eastAsia="zh-CN"/>
        </w:rPr>
        <w:t>安排</w:t>
      </w:r>
      <w:r w:rsidR="00BE4A4D" w:rsidRPr="00343031">
        <w:rPr>
          <w:rFonts w:ascii="SimHei" w:eastAsia="SimHei" w:hAnsi="SimHei" w:hint="eastAsia"/>
          <w:lang w:eastAsia="zh-CN"/>
        </w:rPr>
        <w:t>和方案合作</w:t>
      </w:r>
      <w:r w:rsidR="00CE6B01">
        <w:rPr>
          <w:rFonts w:ascii="SimHei" w:eastAsia="SimHei" w:hAnsi="SimHei" w:hint="eastAsia"/>
          <w:lang w:eastAsia="zh-CN"/>
        </w:rPr>
        <w:t>的</w:t>
      </w:r>
      <w:r w:rsidR="00BE4A4D" w:rsidRPr="00343031">
        <w:rPr>
          <w:rFonts w:ascii="SimHei" w:eastAsia="SimHei" w:hAnsi="SimHei" w:hint="eastAsia"/>
          <w:lang w:eastAsia="zh-CN"/>
        </w:rPr>
        <w:t>实效开展</w:t>
      </w:r>
      <w:r w:rsidR="00BE4A4D" w:rsidRPr="00343031">
        <w:rPr>
          <w:rFonts w:ascii="SimHei" w:eastAsia="SimHei" w:hAnsi="SimHei"/>
          <w:lang w:eastAsia="zh-CN"/>
        </w:rPr>
        <w:t>工作</w:t>
      </w:r>
    </w:p>
    <w:p w:rsidR="00227985" w:rsidRPr="00CE6B01" w:rsidRDefault="00227985" w:rsidP="00227985">
      <w:pPr>
        <w:pStyle w:val="CH2"/>
        <w:outlineLvl w:val="0"/>
      </w:pPr>
      <w:r w:rsidRPr="00CE6B01">
        <w:rPr>
          <w:lang w:eastAsia="zh-CN"/>
        </w:rPr>
        <w:tab/>
      </w:r>
      <w:r w:rsidRPr="00CE6B01">
        <w:t>A.</w:t>
      </w:r>
      <w:r w:rsidRPr="00CE6B01">
        <w:tab/>
      </w:r>
      <w:r w:rsidR="00B40156">
        <w:rPr>
          <w:rFonts w:ascii="SimHei" w:eastAsia="SimHei" w:hAnsi="SimHei" w:hint="eastAsia"/>
          <w:lang w:eastAsia="zh-CN"/>
        </w:rPr>
        <w:t>工作组</w:t>
      </w:r>
      <w:r w:rsidR="009A3658" w:rsidRPr="00343031">
        <w:rPr>
          <w:rFonts w:ascii="SimHei" w:eastAsia="SimHei" w:hAnsi="SimHei"/>
          <w:lang w:eastAsia="zh-CN"/>
        </w:rPr>
        <w:t>的建立</w:t>
      </w:r>
    </w:p>
    <w:p w:rsidR="00227985" w:rsidRPr="00343031" w:rsidRDefault="00B40156" w:rsidP="00F45A68">
      <w:pPr>
        <w:pStyle w:val="Normalnumber"/>
        <w:ind w:left="1247" w:firstLine="0"/>
        <w:jc w:val="both"/>
        <w:rPr>
          <w:sz w:val="24"/>
          <w:szCs w:val="24"/>
          <w:lang w:eastAsia="zh-CN"/>
        </w:rPr>
      </w:pPr>
      <w:r>
        <w:rPr>
          <w:rFonts w:hint="eastAsia"/>
          <w:sz w:val="24"/>
          <w:szCs w:val="24"/>
          <w:lang w:eastAsia="zh-CN"/>
        </w:rPr>
        <w:t>工作组</w:t>
      </w:r>
      <w:r w:rsidR="006F2C11" w:rsidRPr="00343031">
        <w:rPr>
          <w:rFonts w:hint="eastAsia"/>
          <w:sz w:val="24"/>
          <w:szCs w:val="24"/>
          <w:lang w:eastAsia="zh-CN"/>
        </w:rPr>
        <w:t>包括各公约秘书处和环境署相关</w:t>
      </w:r>
      <w:r w:rsidR="00CE6B01" w:rsidRPr="00343031">
        <w:rPr>
          <w:rFonts w:hint="eastAsia"/>
          <w:sz w:val="24"/>
          <w:szCs w:val="24"/>
          <w:lang w:eastAsia="zh-CN"/>
        </w:rPr>
        <w:t>办事处</w:t>
      </w:r>
      <w:r w:rsidR="006F2C11" w:rsidRPr="00343031">
        <w:rPr>
          <w:rFonts w:hint="eastAsia"/>
          <w:sz w:val="24"/>
          <w:szCs w:val="24"/>
          <w:lang w:eastAsia="zh-CN"/>
        </w:rPr>
        <w:t>的代表，由副执行主任担任</w:t>
      </w:r>
      <w:r w:rsidR="00CE6B01" w:rsidRPr="00343031">
        <w:rPr>
          <w:rFonts w:hint="eastAsia"/>
          <w:sz w:val="24"/>
          <w:szCs w:val="24"/>
          <w:lang w:eastAsia="zh-CN"/>
        </w:rPr>
        <w:t>主席</w:t>
      </w:r>
      <w:r w:rsidR="006F2C11" w:rsidRPr="00343031">
        <w:rPr>
          <w:rFonts w:hint="eastAsia"/>
          <w:sz w:val="24"/>
          <w:szCs w:val="24"/>
          <w:lang w:eastAsia="zh-CN"/>
        </w:rPr>
        <w:t>，养护野生动物移栖物种公约执行秘书任副</w:t>
      </w:r>
      <w:r w:rsidR="00CE6B01" w:rsidRPr="00343031">
        <w:rPr>
          <w:rFonts w:hint="eastAsia"/>
          <w:sz w:val="24"/>
          <w:szCs w:val="24"/>
          <w:lang w:eastAsia="zh-CN"/>
        </w:rPr>
        <w:t>主席</w:t>
      </w:r>
      <w:r w:rsidR="006F2C11" w:rsidRPr="00343031">
        <w:rPr>
          <w:rFonts w:hint="eastAsia"/>
          <w:sz w:val="24"/>
          <w:szCs w:val="24"/>
          <w:lang w:eastAsia="zh-CN"/>
        </w:rPr>
        <w:t>。</w:t>
      </w:r>
      <w:r w:rsidR="00227985" w:rsidRPr="00343031">
        <w:rPr>
          <w:sz w:val="24"/>
          <w:szCs w:val="24"/>
          <w:lang w:eastAsia="zh-CN"/>
        </w:rPr>
        <w:t xml:space="preserve"> </w:t>
      </w:r>
    </w:p>
    <w:p w:rsidR="00227985" w:rsidRPr="00343031" w:rsidRDefault="00B40156" w:rsidP="00F45A68">
      <w:pPr>
        <w:pStyle w:val="Normalnumber"/>
        <w:ind w:left="1247" w:firstLine="0"/>
        <w:jc w:val="both"/>
        <w:rPr>
          <w:sz w:val="24"/>
          <w:szCs w:val="24"/>
          <w:lang w:eastAsia="zh-CN"/>
        </w:rPr>
      </w:pPr>
      <w:r>
        <w:rPr>
          <w:rFonts w:hint="eastAsia"/>
          <w:sz w:val="24"/>
          <w:szCs w:val="24"/>
          <w:lang w:eastAsia="zh-CN"/>
        </w:rPr>
        <w:t>工作组</w:t>
      </w:r>
      <w:r w:rsidR="00ED64FD" w:rsidRPr="00343031">
        <w:rPr>
          <w:rFonts w:hint="eastAsia"/>
          <w:sz w:val="24"/>
          <w:szCs w:val="24"/>
          <w:lang w:eastAsia="zh-CN"/>
        </w:rPr>
        <w:t>的第一项目标是向执行主任提出建议，以改善环境署、联合国内罗毕办事处、联合国日内瓦办事处和</w:t>
      </w:r>
      <w:r w:rsidR="0037581E">
        <w:rPr>
          <w:rFonts w:hint="eastAsia"/>
          <w:sz w:val="24"/>
          <w:szCs w:val="24"/>
          <w:lang w:eastAsia="zh-CN"/>
        </w:rPr>
        <w:t>各</w:t>
      </w:r>
      <w:r w:rsidR="00ED64FD" w:rsidRPr="00343031">
        <w:rPr>
          <w:rFonts w:hint="eastAsia"/>
          <w:sz w:val="24"/>
          <w:szCs w:val="24"/>
          <w:lang w:eastAsia="zh-CN"/>
        </w:rPr>
        <w:t>公约秘书处之间行政安排的成本效益、效果和质量。其第二项目标是就加强环境署与</w:t>
      </w:r>
      <w:r w:rsidR="0037581E">
        <w:rPr>
          <w:rFonts w:hint="eastAsia"/>
          <w:sz w:val="24"/>
          <w:szCs w:val="24"/>
          <w:lang w:eastAsia="zh-CN"/>
        </w:rPr>
        <w:t>各</w:t>
      </w:r>
      <w:r w:rsidR="00ED64FD" w:rsidRPr="00343031">
        <w:rPr>
          <w:rFonts w:hint="eastAsia"/>
          <w:sz w:val="24"/>
          <w:szCs w:val="24"/>
          <w:lang w:eastAsia="zh-CN"/>
        </w:rPr>
        <w:t>公约秘书处之间方案合作向执行主任提出建议。该组于</w:t>
      </w:r>
      <w:r w:rsidR="00ED64FD" w:rsidRPr="00343031">
        <w:rPr>
          <w:sz w:val="24"/>
          <w:szCs w:val="24"/>
          <w:lang w:eastAsia="zh-CN"/>
        </w:rPr>
        <w:t>2014</w:t>
      </w:r>
      <w:r w:rsidR="00ED64FD" w:rsidRPr="00343031">
        <w:rPr>
          <w:rFonts w:hint="eastAsia"/>
          <w:sz w:val="24"/>
          <w:szCs w:val="24"/>
          <w:lang w:eastAsia="zh-CN"/>
        </w:rPr>
        <w:t>年</w:t>
      </w:r>
      <w:r w:rsidR="00ED64FD" w:rsidRPr="00343031">
        <w:rPr>
          <w:sz w:val="24"/>
          <w:szCs w:val="24"/>
          <w:lang w:eastAsia="zh-CN"/>
        </w:rPr>
        <w:t>2</w:t>
      </w:r>
      <w:r w:rsidR="00ED64FD" w:rsidRPr="00343031">
        <w:rPr>
          <w:rFonts w:hint="eastAsia"/>
          <w:sz w:val="24"/>
          <w:szCs w:val="24"/>
          <w:lang w:eastAsia="zh-CN"/>
        </w:rPr>
        <w:t>月</w:t>
      </w:r>
      <w:r w:rsidR="00ED64FD" w:rsidRPr="00343031">
        <w:rPr>
          <w:sz w:val="24"/>
          <w:szCs w:val="24"/>
          <w:lang w:eastAsia="zh-CN"/>
        </w:rPr>
        <w:t>3</w:t>
      </w:r>
      <w:r w:rsidR="00ED64FD" w:rsidRPr="00343031">
        <w:rPr>
          <w:rFonts w:hint="eastAsia"/>
          <w:sz w:val="24"/>
          <w:szCs w:val="24"/>
          <w:lang w:eastAsia="zh-CN"/>
        </w:rPr>
        <w:t>日开始磋商，其后在</w:t>
      </w:r>
      <w:r w:rsidR="00ED64FD" w:rsidRPr="00343031">
        <w:rPr>
          <w:sz w:val="24"/>
          <w:szCs w:val="24"/>
          <w:lang w:eastAsia="zh-CN"/>
        </w:rPr>
        <w:t>2014</w:t>
      </w:r>
      <w:r w:rsidR="00ED64FD" w:rsidRPr="00343031">
        <w:rPr>
          <w:rFonts w:hint="eastAsia"/>
          <w:sz w:val="24"/>
          <w:szCs w:val="24"/>
          <w:lang w:eastAsia="zh-CN"/>
        </w:rPr>
        <w:t>年</w:t>
      </w:r>
      <w:r w:rsidR="00ED64FD" w:rsidRPr="00343031">
        <w:rPr>
          <w:sz w:val="24"/>
          <w:szCs w:val="24"/>
          <w:lang w:eastAsia="zh-CN"/>
        </w:rPr>
        <w:t>7</w:t>
      </w:r>
      <w:r w:rsidR="00ED64FD" w:rsidRPr="00343031">
        <w:rPr>
          <w:rFonts w:hint="eastAsia"/>
          <w:sz w:val="24"/>
          <w:szCs w:val="24"/>
          <w:lang w:eastAsia="zh-CN"/>
        </w:rPr>
        <w:t>月至</w:t>
      </w:r>
      <w:r w:rsidR="00ED64FD" w:rsidRPr="00343031">
        <w:rPr>
          <w:sz w:val="24"/>
          <w:szCs w:val="24"/>
          <w:lang w:eastAsia="zh-CN"/>
        </w:rPr>
        <w:t>2015</w:t>
      </w:r>
      <w:r w:rsidR="00ED64FD" w:rsidRPr="00343031">
        <w:rPr>
          <w:rFonts w:hint="eastAsia"/>
          <w:sz w:val="24"/>
          <w:szCs w:val="24"/>
          <w:lang w:eastAsia="zh-CN"/>
        </w:rPr>
        <w:t>年</w:t>
      </w:r>
      <w:r w:rsidR="00ED64FD" w:rsidRPr="00343031">
        <w:rPr>
          <w:sz w:val="24"/>
          <w:szCs w:val="24"/>
          <w:lang w:eastAsia="zh-CN"/>
        </w:rPr>
        <w:t>6</w:t>
      </w:r>
      <w:r w:rsidR="00ED64FD" w:rsidRPr="00343031">
        <w:rPr>
          <w:rFonts w:hint="eastAsia"/>
          <w:sz w:val="24"/>
          <w:szCs w:val="24"/>
          <w:lang w:eastAsia="zh-CN"/>
        </w:rPr>
        <w:t>月期间开会六次。</w:t>
      </w:r>
      <w:r>
        <w:rPr>
          <w:rFonts w:hint="eastAsia"/>
          <w:sz w:val="24"/>
          <w:szCs w:val="24"/>
          <w:lang w:eastAsia="zh-CN"/>
        </w:rPr>
        <w:t>工作组</w:t>
      </w:r>
      <w:r w:rsidR="00ED64FD" w:rsidRPr="00343031">
        <w:rPr>
          <w:rFonts w:hint="eastAsia"/>
          <w:sz w:val="24"/>
          <w:szCs w:val="24"/>
          <w:lang w:eastAsia="zh-CN"/>
        </w:rPr>
        <w:t>在首次会议上设立了两个工作小组，一个负责行政安排，另一个负责方案合作，分别由濒危野生动植物种国际贸易公约秘书处和生物多样性公约秘书处的代表担任</w:t>
      </w:r>
      <w:r w:rsidR="00CE6B01" w:rsidRPr="00343031">
        <w:rPr>
          <w:rFonts w:hint="eastAsia"/>
          <w:sz w:val="24"/>
          <w:szCs w:val="24"/>
          <w:lang w:eastAsia="zh-CN"/>
        </w:rPr>
        <w:t>主席</w:t>
      </w:r>
      <w:r w:rsidR="00ED64FD" w:rsidRPr="00343031">
        <w:rPr>
          <w:rFonts w:hint="eastAsia"/>
          <w:sz w:val="24"/>
          <w:szCs w:val="24"/>
          <w:lang w:eastAsia="zh-CN"/>
        </w:rPr>
        <w:t>。</w:t>
      </w:r>
      <w:r w:rsidR="00227985" w:rsidRPr="00343031">
        <w:rPr>
          <w:sz w:val="24"/>
          <w:szCs w:val="24"/>
          <w:lang w:eastAsia="zh-CN"/>
        </w:rPr>
        <w:t xml:space="preserve"> </w:t>
      </w:r>
    </w:p>
    <w:p w:rsidR="00EB3574" w:rsidRPr="00343031" w:rsidRDefault="00B40156" w:rsidP="00F45A68">
      <w:pPr>
        <w:pStyle w:val="Normalnumber"/>
        <w:ind w:left="1247" w:firstLine="0"/>
        <w:jc w:val="both"/>
        <w:rPr>
          <w:sz w:val="24"/>
          <w:szCs w:val="24"/>
          <w:lang w:eastAsia="zh-CN"/>
        </w:rPr>
      </w:pPr>
      <w:r>
        <w:rPr>
          <w:rFonts w:hint="eastAsia"/>
          <w:sz w:val="24"/>
          <w:szCs w:val="24"/>
          <w:lang w:eastAsia="zh-CN"/>
        </w:rPr>
        <w:t>工作组</w:t>
      </w:r>
      <w:r w:rsidR="00E90678" w:rsidRPr="00343031">
        <w:rPr>
          <w:rFonts w:hint="eastAsia"/>
          <w:sz w:val="24"/>
          <w:szCs w:val="24"/>
          <w:lang w:eastAsia="zh-CN"/>
        </w:rPr>
        <w:t>及其两个</w:t>
      </w:r>
      <w:r w:rsidR="00E90678" w:rsidRPr="00343031">
        <w:rPr>
          <w:rFonts w:hint="eastAsia"/>
          <w:sz w:val="24"/>
          <w:szCs w:val="24"/>
          <w:lang w:val="fr-FR" w:eastAsia="zh-CN"/>
        </w:rPr>
        <w:t>工作小组</w:t>
      </w:r>
      <w:r w:rsidR="00E90678" w:rsidRPr="00343031">
        <w:rPr>
          <w:rFonts w:hint="eastAsia"/>
          <w:sz w:val="24"/>
          <w:szCs w:val="24"/>
          <w:lang w:eastAsia="zh-CN"/>
        </w:rPr>
        <w:t>在讨论中审议了多个相关进程和文件，</w:t>
      </w:r>
      <w:r w:rsidR="00E90678" w:rsidRPr="00343031">
        <w:rPr>
          <w:sz w:val="24"/>
          <w:szCs w:val="24"/>
          <w:lang w:eastAsia="zh-CN"/>
        </w:rPr>
        <w:t>UNEP/EA.2/</w:t>
      </w:r>
      <w:r w:rsidR="006D2A92" w:rsidRPr="006D2A92">
        <w:rPr>
          <w:sz w:val="24"/>
          <w:szCs w:val="24"/>
          <w:lang w:val="fr-FR" w:eastAsia="zh-CN"/>
        </w:rPr>
        <w:t>11/Add.1</w:t>
      </w:r>
      <w:r w:rsidR="00A64960" w:rsidRPr="00343031">
        <w:rPr>
          <w:rFonts w:hint="eastAsia"/>
          <w:sz w:val="24"/>
          <w:szCs w:val="24"/>
          <w:lang w:eastAsia="zh-CN"/>
        </w:rPr>
        <w:t>号文件</w:t>
      </w:r>
      <w:r w:rsidR="00E90678" w:rsidRPr="00343031">
        <w:rPr>
          <w:rFonts w:hint="eastAsia"/>
          <w:sz w:val="24"/>
          <w:szCs w:val="24"/>
          <w:lang w:eastAsia="zh-CN"/>
        </w:rPr>
        <w:t>附件三对其进行了回顾。在</w:t>
      </w:r>
      <w:r>
        <w:rPr>
          <w:rFonts w:hint="eastAsia"/>
          <w:sz w:val="24"/>
          <w:szCs w:val="24"/>
          <w:lang w:eastAsia="zh-CN"/>
        </w:rPr>
        <w:t>工作组</w:t>
      </w:r>
      <w:r w:rsidR="00E90678" w:rsidRPr="00343031">
        <w:rPr>
          <w:rFonts w:hint="eastAsia"/>
          <w:sz w:val="24"/>
          <w:szCs w:val="24"/>
          <w:lang w:eastAsia="zh-CN"/>
        </w:rPr>
        <w:t>活动期间，多项多边环境协定召开了缔约方大会</w:t>
      </w:r>
      <w:r w:rsidR="00591A09" w:rsidRPr="00343031">
        <w:rPr>
          <w:rFonts w:hint="eastAsia"/>
          <w:sz w:val="24"/>
          <w:szCs w:val="24"/>
          <w:lang w:eastAsia="zh-CN"/>
        </w:rPr>
        <w:t>届会</w:t>
      </w:r>
      <w:r w:rsidR="00E90678" w:rsidRPr="00343031">
        <w:rPr>
          <w:rFonts w:hint="eastAsia"/>
          <w:sz w:val="24"/>
          <w:szCs w:val="24"/>
          <w:lang w:eastAsia="zh-CN"/>
        </w:rPr>
        <w:t>或</w:t>
      </w:r>
      <w:r w:rsidR="00591A09" w:rsidRPr="00343031">
        <w:rPr>
          <w:rFonts w:hint="eastAsia"/>
          <w:sz w:val="24"/>
          <w:szCs w:val="24"/>
          <w:lang w:eastAsia="zh-CN"/>
        </w:rPr>
        <w:t>缔约方</w:t>
      </w:r>
      <w:r w:rsidR="00E90678" w:rsidRPr="00343031">
        <w:rPr>
          <w:rFonts w:hint="eastAsia"/>
          <w:sz w:val="24"/>
          <w:szCs w:val="24"/>
          <w:lang w:eastAsia="zh-CN"/>
        </w:rPr>
        <w:t>会议，会上根据联合国环境大会第</w:t>
      </w:r>
      <w:r w:rsidR="00E90678" w:rsidRPr="00343031">
        <w:rPr>
          <w:sz w:val="24"/>
          <w:szCs w:val="24"/>
          <w:lang w:eastAsia="zh-CN"/>
        </w:rPr>
        <w:t>1/12</w:t>
      </w:r>
      <w:r w:rsidR="00E90678" w:rsidRPr="00343031">
        <w:rPr>
          <w:rFonts w:hint="eastAsia"/>
          <w:sz w:val="24"/>
          <w:szCs w:val="24"/>
          <w:lang w:eastAsia="zh-CN"/>
        </w:rPr>
        <w:t>号决议说明了</w:t>
      </w:r>
      <w:r>
        <w:rPr>
          <w:rFonts w:hint="eastAsia"/>
          <w:sz w:val="24"/>
          <w:szCs w:val="24"/>
          <w:lang w:eastAsia="zh-CN"/>
        </w:rPr>
        <w:t>工作组</w:t>
      </w:r>
      <w:r w:rsidR="00E90678" w:rsidRPr="00343031">
        <w:rPr>
          <w:rFonts w:hint="eastAsia"/>
          <w:sz w:val="24"/>
          <w:szCs w:val="24"/>
          <w:lang w:eastAsia="zh-CN"/>
        </w:rPr>
        <w:t>工作的最新情况。</w:t>
      </w:r>
      <w:r>
        <w:rPr>
          <w:rFonts w:hint="eastAsia"/>
          <w:sz w:val="24"/>
          <w:szCs w:val="24"/>
          <w:lang w:eastAsia="zh-CN"/>
        </w:rPr>
        <w:t>工作组</w:t>
      </w:r>
      <w:r w:rsidR="00E90678" w:rsidRPr="00343031">
        <w:rPr>
          <w:rFonts w:hint="eastAsia"/>
          <w:sz w:val="24"/>
          <w:szCs w:val="24"/>
          <w:lang w:eastAsia="zh-CN"/>
        </w:rPr>
        <w:t>工作的最新情况还提供给了环境署常驻代表委员会。</w:t>
      </w:r>
    </w:p>
    <w:p w:rsidR="00227985" w:rsidRPr="00591A09" w:rsidRDefault="00227985" w:rsidP="00227985">
      <w:pPr>
        <w:pStyle w:val="CH2"/>
        <w:outlineLvl w:val="0"/>
        <w:rPr>
          <w:lang w:eastAsia="zh-CN"/>
        </w:rPr>
      </w:pPr>
      <w:r w:rsidRPr="0057367D">
        <w:rPr>
          <w:lang w:eastAsia="zh-CN"/>
        </w:rPr>
        <w:tab/>
        <w:t>B.</w:t>
      </w:r>
      <w:r w:rsidRPr="0057367D">
        <w:rPr>
          <w:lang w:eastAsia="zh-CN"/>
        </w:rPr>
        <w:tab/>
      </w:r>
      <w:r w:rsidR="00F011B2" w:rsidRPr="00343031">
        <w:rPr>
          <w:rFonts w:ascii="SimHei" w:eastAsia="SimHei" w:hAnsi="SimHei" w:hint="eastAsia"/>
          <w:lang w:eastAsia="zh-CN"/>
        </w:rPr>
        <w:t>行政</w:t>
      </w:r>
      <w:r w:rsidR="00F011B2" w:rsidRPr="00343031">
        <w:rPr>
          <w:rFonts w:ascii="SimHei" w:eastAsia="SimHei" w:hAnsi="SimHei"/>
          <w:lang w:eastAsia="zh-CN"/>
        </w:rPr>
        <w:t>安排工作</w:t>
      </w:r>
      <w:r w:rsidR="00F011B2" w:rsidRPr="00343031">
        <w:rPr>
          <w:rFonts w:ascii="SimHei" w:eastAsia="SimHei" w:hAnsi="SimHei"/>
          <w:lang w:val="fr-FR" w:eastAsia="zh-CN"/>
        </w:rPr>
        <w:t>小组</w:t>
      </w:r>
    </w:p>
    <w:p w:rsidR="00227985" w:rsidRPr="00343031" w:rsidRDefault="00B65181" w:rsidP="00F45A68">
      <w:pPr>
        <w:pStyle w:val="Normalnumber"/>
        <w:ind w:left="1247" w:firstLine="0"/>
        <w:jc w:val="both"/>
        <w:rPr>
          <w:sz w:val="24"/>
          <w:szCs w:val="24"/>
          <w:lang w:eastAsia="zh-CN"/>
        </w:rPr>
      </w:pPr>
      <w:r w:rsidRPr="00343031">
        <w:rPr>
          <w:rFonts w:hint="eastAsia"/>
          <w:sz w:val="24"/>
          <w:szCs w:val="24"/>
          <w:lang w:eastAsia="zh-CN"/>
        </w:rPr>
        <w:t>行政安排</w:t>
      </w:r>
      <w:r w:rsidRPr="00343031">
        <w:rPr>
          <w:rFonts w:hint="eastAsia"/>
          <w:sz w:val="24"/>
          <w:szCs w:val="24"/>
          <w:lang w:val="fr-FR" w:eastAsia="zh-CN"/>
        </w:rPr>
        <w:t>工作小组</w:t>
      </w:r>
      <w:r w:rsidRPr="00343031">
        <w:rPr>
          <w:rFonts w:hint="eastAsia"/>
          <w:sz w:val="24"/>
          <w:szCs w:val="24"/>
          <w:lang w:eastAsia="zh-CN"/>
        </w:rPr>
        <w:t>的成员来自环境署、联合国内罗毕办事处以及下列多边环境协定的秘书处：《控制危险废物越境转移及其处置巴塞尔公约》、《关于在国际贸易中对某些危险化学品和农药采用事先知情同意程序的鹿特丹公约》、《关于持久性有机污染物的斯德哥尔摩公约》、《生物多样性公约》、《养护移栖物种公约》、《保护臭氧层维也纳公约》和《关于消耗臭氧物质的蒙特利尔议定书》以及实施蒙特利尔议定书多边基金、各项区域海洋公约和行动计划、《保护和可持续发展喀尔巴阡山脉框架公约》</w:t>
      </w:r>
      <w:r w:rsidRPr="00343031">
        <w:rPr>
          <w:sz w:val="24"/>
          <w:szCs w:val="24"/>
          <w:lang w:eastAsia="zh-CN"/>
        </w:rPr>
        <w:t xml:space="preserve"> </w:t>
      </w:r>
      <w:r w:rsidR="00591A09" w:rsidRPr="00343031">
        <w:rPr>
          <w:rFonts w:hint="eastAsia"/>
          <w:sz w:val="24"/>
          <w:szCs w:val="24"/>
          <w:lang w:eastAsia="zh-CN"/>
        </w:rPr>
        <w:t>（</w:t>
      </w:r>
      <w:r w:rsidRPr="00343031">
        <w:rPr>
          <w:rFonts w:hint="eastAsia"/>
          <w:sz w:val="24"/>
          <w:szCs w:val="24"/>
          <w:lang w:eastAsia="zh-CN"/>
        </w:rPr>
        <w:t>《喀尔巴阡公约》</w:t>
      </w:r>
      <w:r w:rsidRPr="00343031">
        <w:rPr>
          <w:sz w:val="24"/>
          <w:szCs w:val="24"/>
          <w:lang w:eastAsia="zh-CN"/>
        </w:rPr>
        <w:t xml:space="preserve"> </w:t>
      </w:r>
      <w:r w:rsidR="00591A09" w:rsidRPr="00343031">
        <w:rPr>
          <w:rFonts w:hint="eastAsia"/>
          <w:sz w:val="24"/>
          <w:szCs w:val="24"/>
          <w:lang w:val="fr-FR" w:eastAsia="zh-CN"/>
        </w:rPr>
        <w:t>）</w:t>
      </w:r>
      <w:r w:rsidRPr="00343031">
        <w:rPr>
          <w:rFonts w:hint="eastAsia"/>
          <w:sz w:val="24"/>
          <w:szCs w:val="24"/>
          <w:lang w:eastAsia="zh-CN"/>
        </w:rPr>
        <w:t>和《保护里海海洋环境框架公约》</w:t>
      </w:r>
      <w:r w:rsidR="00591A09" w:rsidRPr="00343031">
        <w:rPr>
          <w:rFonts w:hint="eastAsia"/>
          <w:sz w:val="24"/>
          <w:szCs w:val="24"/>
          <w:lang w:eastAsia="zh-CN"/>
        </w:rPr>
        <w:t>（</w:t>
      </w:r>
      <w:r w:rsidRPr="00343031">
        <w:rPr>
          <w:rFonts w:hint="eastAsia"/>
          <w:sz w:val="24"/>
          <w:szCs w:val="24"/>
          <w:lang w:eastAsia="zh-CN"/>
        </w:rPr>
        <w:t>《德黑兰公约》</w:t>
      </w:r>
      <w:r w:rsidR="00591A09" w:rsidRPr="00343031">
        <w:rPr>
          <w:rFonts w:hint="eastAsia"/>
          <w:sz w:val="24"/>
          <w:szCs w:val="24"/>
          <w:lang w:eastAsia="zh-CN"/>
        </w:rPr>
        <w:t>）</w:t>
      </w:r>
      <w:r w:rsidRPr="00343031">
        <w:rPr>
          <w:rFonts w:hint="eastAsia"/>
          <w:sz w:val="24"/>
          <w:szCs w:val="24"/>
          <w:lang w:eastAsia="zh-CN"/>
        </w:rPr>
        <w:t>。</w:t>
      </w:r>
    </w:p>
    <w:p w:rsidR="00227985" w:rsidRPr="00343031" w:rsidRDefault="0034620E" w:rsidP="00F45A68">
      <w:pPr>
        <w:pStyle w:val="Normalnumber"/>
        <w:ind w:left="1247" w:firstLine="0"/>
        <w:jc w:val="both"/>
        <w:rPr>
          <w:sz w:val="24"/>
          <w:szCs w:val="24"/>
          <w:lang w:eastAsia="zh-CN"/>
        </w:rPr>
      </w:pPr>
      <w:r w:rsidRPr="00343031">
        <w:rPr>
          <w:rFonts w:hint="eastAsia"/>
          <w:sz w:val="24"/>
          <w:szCs w:val="24"/>
          <w:lang w:eastAsia="zh-CN"/>
        </w:rPr>
        <w:t>该工作小组</w:t>
      </w:r>
      <w:r w:rsidR="00591A09" w:rsidRPr="00343031">
        <w:rPr>
          <w:rFonts w:hint="eastAsia"/>
          <w:sz w:val="24"/>
          <w:szCs w:val="24"/>
          <w:lang w:eastAsia="zh-CN"/>
        </w:rPr>
        <w:t>主席</w:t>
      </w:r>
      <w:r w:rsidRPr="00343031">
        <w:rPr>
          <w:rFonts w:hint="eastAsia"/>
          <w:sz w:val="24"/>
          <w:szCs w:val="24"/>
          <w:lang w:eastAsia="zh-CN"/>
        </w:rPr>
        <w:t>编制了报告草案，于</w:t>
      </w:r>
      <w:r w:rsidRPr="00343031">
        <w:rPr>
          <w:sz w:val="24"/>
          <w:szCs w:val="24"/>
          <w:lang w:eastAsia="zh-CN"/>
        </w:rPr>
        <w:t>2015</w:t>
      </w:r>
      <w:r w:rsidRPr="00343031">
        <w:rPr>
          <w:rFonts w:hint="eastAsia"/>
          <w:sz w:val="24"/>
          <w:szCs w:val="24"/>
          <w:lang w:eastAsia="zh-CN"/>
        </w:rPr>
        <w:t>年</w:t>
      </w:r>
      <w:r w:rsidRPr="00343031">
        <w:rPr>
          <w:sz w:val="24"/>
          <w:szCs w:val="24"/>
          <w:lang w:eastAsia="zh-CN"/>
        </w:rPr>
        <w:t>6</w:t>
      </w:r>
      <w:r w:rsidRPr="00343031">
        <w:rPr>
          <w:rFonts w:hint="eastAsia"/>
          <w:sz w:val="24"/>
          <w:szCs w:val="24"/>
          <w:lang w:eastAsia="zh-CN"/>
        </w:rPr>
        <w:t>月</w:t>
      </w:r>
      <w:r w:rsidRPr="00343031">
        <w:rPr>
          <w:sz w:val="24"/>
          <w:szCs w:val="24"/>
          <w:lang w:eastAsia="zh-CN"/>
        </w:rPr>
        <w:t>5</w:t>
      </w:r>
      <w:r w:rsidRPr="00343031">
        <w:rPr>
          <w:rFonts w:hint="eastAsia"/>
          <w:sz w:val="24"/>
          <w:szCs w:val="24"/>
          <w:lang w:eastAsia="zh-CN"/>
        </w:rPr>
        <w:t>日提交任务组</w:t>
      </w:r>
      <w:r w:rsidR="00591A09" w:rsidRPr="00343031">
        <w:rPr>
          <w:rFonts w:hint="eastAsia"/>
          <w:sz w:val="24"/>
          <w:szCs w:val="24"/>
          <w:lang w:eastAsia="zh-CN"/>
        </w:rPr>
        <w:t>主席</w:t>
      </w:r>
      <w:r w:rsidRPr="00343031">
        <w:rPr>
          <w:rFonts w:hint="eastAsia"/>
          <w:sz w:val="24"/>
          <w:szCs w:val="24"/>
          <w:lang w:eastAsia="zh-CN"/>
        </w:rPr>
        <w:t>。在完成必要验证程序后，于</w:t>
      </w:r>
      <w:r w:rsidRPr="00343031">
        <w:rPr>
          <w:sz w:val="24"/>
          <w:szCs w:val="24"/>
          <w:lang w:eastAsia="zh-CN"/>
        </w:rPr>
        <w:t>2015</w:t>
      </w:r>
      <w:r w:rsidRPr="00343031">
        <w:rPr>
          <w:rFonts w:hint="eastAsia"/>
          <w:sz w:val="24"/>
          <w:szCs w:val="24"/>
          <w:lang w:eastAsia="zh-CN"/>
        </w:rPr>
        <w:t>年</w:t>
      </w:r>
      <w:r w:rsidRPr="00343031">
        <w:rPr>
          <w:sz w:val="24"/>
          <w:szCs w:val="24"/>
          <w:lang w:eastAsia="zh-CN"/>
        </w:rPr>
        <w:t>8</w:t>
      </w:r>
      <w:r w:rsidRPr="00343031">
        <w:rPr>
          <w:rFonts w:hint="eastAsia"/>
          <w:sz w:val="24"/>
          <w:szCs w:val="24"/>
          <w:lang w:eastAsia="zh-CN"/>
        </w:rPr>
        <w:t>月</w:t>
      </w:r>
      <w:r w:rsidRPr="00343031">
        <w:rPr>
          <w:sz w:val="24"/>
          <w:szCs w:val="24"/>
          <w:lang w:eastAsia="zh-CN"/>
        </w:rPr>
        <w:t>31</w:t>
      </w:r>
      <w:r w:rsidRPr="00343031">
        <w:rPr>
          <w:rFonts w:hint="eastAsia"/>
          <w:sz w:val="24"/>
          <w:szCs w:val="24"/>
          <w:lang w:eastAsia="zh-CN"/>
        </w:rPr>
        <w:t>日提交了报告</w:t>
      </w:r>
      <w:r w:rsidR="00591A09" w:rsidRPr="00343031">
        <w:rPr>
          <w:rFonts w:hint="eastAsia"/>
          <w:sz w:val="24"/>
          <w:szCs w:val="24"/>
          <w:lang w:eastAsia="zh-CN"/>
        </w:rPr>
        <w:t>最后版本</w:t>
      </w:r>
      <w:r w:rsidRPr="00343031">
        <w:rPr>
          <w:rFonts w:hint="eastAsia"/>
          <w:sz w:val="24"/>
          <w:szCs w:val="24"/>
          <w:lang w:eastAsia="zh-CN"/>
        </w:rPr>
        <w:t>。行政安排工作组应请求审议了</w:t>
      </w:r>
      <w:r w:rsidR="00B40156">
        <w:rPr>
          <w:rFonts w:hint="eastAsia"/>
          <w:sz w:val="24"/>
          <w:szCs w:val="24"/>
          <w:lang w:eastAsia="zh-CN"/>
        </w:rPr>
        <w:t>工作组</w:t>
      </w:r>
      <w:r w:rsidRPr="00343031">
        <w:rPr>
          <w:rFonts w:hint="eastAsia"/>
          <w:sz w:val="24"/>
          <w:szCs w:val="24"/>
          <w:lang w:eastAsia="zh-CN"/>
        </w:rPr>
        <w:t>职权范围内的以下方面：</w:t>
      </w:r>
    </w:p>
    <w:p w:rsidR="00227985" w:rsidRPr="00343031" w:rsidRDefault="00CF0134" w:rsidP="00F45A68">
      <w:pPr>
        <w:pStyle w:val="Normalnumber"/>
        <w:numPr>
          <w:ilvl w:val="0"/>
          <w:numId w:val="46"/>
        </w:numPr>
        <w:tabs>
          <w:tab w:val="clear" w:pos="2495"/>
        </w:tabs>
        <w:ind w:left="1247" w:firstLine="624"/>
        <w:jc w:val="both"/>
        <w:rPr>
          <w:sz w:val="24"/>
          <w:szCs w:val="24"/>
          <w:lang w:eastAsia="zh-CN"/>
        </w:rPr>
      </w:pPr>
      <w:r w:rsidRPr="00343031">
        <w:rPr>
          <w:rFonts w:hint="eastAsia"/>
          <w:sz w:val="24"/>
          <w:szCs w:val="24"/>
          <w:lang w:eastAsia="zh-CN"/>
        </w:rPr>
        <w:t>明确环境署、联合国内罗毕办事处、联合国日内瓦办事处和</w:t>
      </w:r>
      <w:r w:rsidR="0037581E">
        <w:rPr>
          <w:rFonts w:hint="eastAsia"/>
          <w:sz w:val="24"/>
          <w:szCs w:val="24"/>
          <w:lang w:eastAsia="zh-CN"/>
        </w:rPr>
        <w:t>各</w:t>
      </w:r>
      <w:r w:rsidRPr="00343031">
        <w:rPr>
          <w:rFonts w:hint="eastAsia"/>
          <w:sz w:val="24"/>
          <w:szCs w:val="24"/>
          <w:lang w:eastAsia="zh-CN"/>
        </w:rPr>
        <w:t>公约秘书处之间的行政关系；</w:t>
      </w:r>
    </w:p>
    <w:p w:rsidR="00227985" w:rsidRPr="00343031" w:rsidRDefault="00292FCE" w:rsidP="00F45A68">
      <w:pPr>
        <w:pStyle w:val="Normalnumber"/>
        <w:numPr>
          <w:ilvl w:val="0"/>
          <w:numId w:val="46"/>
        </w:numPr>
        <w:tabs>
          <w:tab w:val="clear" w:pos="2495"/>
        </w:tabs>
        <w:ind w:left="1247" w:firstLine="624"/>
        <w:jc w:val="both"/>
        <w:rPr>
          <w:sz w:val="24"/>
          <w:szCs w:val="24"/>
          <w:lang w:eastAsia="zh-CN"/>
        </w:rPr>
      </w:pPr>
      <w:r w:rsidRPr="00343031">
        <w:rPr>
          <w:rFonts w:hint="eastAsia"/>
          <w:sz w:val="24"/>
          <w:szCs w:val="24"/>
          <w:lang w:eastAsia="zh-CN"/>
        </w:rPr>
        <w:t>确定</w:t>
      </w:r>
      <w:r w:rsidR="0037581E">
        <w:rPr>
          <w:rFonts w:hint="eastAsia"/>
          <w:sz w:val="24"/>
          <w:szCs w:val="24"/>
          <w:lang w:eastAsia="zh-CN"/>
        </w:rPr>
        <w:t>各</w:t>
      </w:r>
      <w:r w:rsidRPr="00343031">
        <w:rPr>
          <w:rFonts w:hint="eastAsia"/>
          <w:sz w:val="24"/>
          <w:szCs w:val="24"/>
          <w:lang w:eastAsia="zh-CN"/>
        </w:rPr>
        <w:t>公约秘书处要求的行政服务的范围，并说明目前是否提供所有这些服务；</w:t>
      </w:r>
    </w:p>
    <w:p w:rsidR="00227985" w:rsidRPr="00343031" w:rsidRDefault="00292FCE" w:rsidP="00F45A68">
      <w:pPr>
        <w:pStyle w:val="Normalnumber"/>
        <w:numPr>
          <w:ilvl w:val="0"/>
          <w:numId w:val="46"/>
        </w:numPr>
        <w:tabs>
          <w:tab w:val="clear" w:pos="2495"/>
        </w:tabs>
        <w:ind w:left="1247" w:firstLine="624"/>
        <w:jc w:val="both"/>
        <w:rPr>
          <w:sz w:val="24"/>
          <w:szCs w:val="24"/>
          <w:lang w:eastAsia="zh-CN"/>
        </w:rPr>
      </w:pPr>
      <w:r w:rsidRPr="00343031">
        <w:rPr>
          <w:rFonts w:hint="eastAsia"/>
          <w:sz w:val="24"/>
          <w:szCs w:val="24"/>
          <w:lang w:eastAsia="zh-CN"/>
        </w:rPr>
        <w:t>确定具体服务对应的提供者和必要的</w:t>
      </w:r>
      <w:r w:rsidR="00591A09" w:rsidRPr="00343031">
        <w:rPr>
          <w:rFonts w:hint="eastAsia"/>
          <w:sz w:val="24"/>
          <w:szCs w:val="24"/>
          <w:lang w:eastAsia="zh-CN"/>
        </w:rPr>
        <w:t>供资</w:t>
      </w:r>
      <w:r w:rsidRPr="00343031">
        <w:rPr>
          <w:rFonts w:hint="eastAsia"/>
          <w:sz w:val="24"/>
          <w:szCs w:val="24"/>
          <w:lang w:eastAsia="zh-CN"/>
        </w:rPr>
        <w:t>来源；</w:t>
      </w:r>
    </w:p>
    <w:p w:rsidR="00227985" w:rsidRPr="00343031" w:rsidRDefault="0085227F" w:rsidP="00F45A68">
      <w:pPr>
        <w:pStyle w:val="Normalnumber"/>
        <w:numPr>
          <w:ilvl w:val="0"/>
          <w:numId w:val="46"/>
        </w:numPr>
        <w:tabs>
          <w:tab w:val="clear" w:pos="2495"/>
        </w:tabs>
        <w:ind w:left="1247" w:firstLine="624"/>
        <w:jc w:val="both"/>
        <w:rPr>
          <w:sz w:val="24"/>
          <w:szCs w:val="24"/>
          <w:lang w:eastAsia="zh-CN"/>
        </w:rPr>
      </w:pPr>
      <w:r w:rsidRPr="00343031">
        <w:rPr>
          <w:rFonts w:hint="eastAsia"/>
          <w:sz w:val="24"/>
          <w:szCs w:val="24"/>
          <w:lang w:eastAsia="zh-CN"/>
        </w:rPr>
        <w:t>审查环境署、联合国内罗毕办事处和联合国日内瓦办事处目前向</w:t>
      </w:r>
      <w:r w:rsidR="0037581E">
        <w:rPr>
          <w:rFonts w:hint="eastAsia"/>
          <w:sz w:val="24"/>
          <w:szCs w:val="24"/>
          <w:lang w:eastAsia="zh-CN"/>
        </w:rPr>
        <w:t>各</w:t>
      </w:r>
      <w:r w:rsidRPr="00343031">
        <w:rPr>
          <w:rFonts w:hint="eastAsia"/>
          <w:sz w:val="24"/>
          <w:szCs w:val="24"/>
          <w:lang w:eastAsia="zh-CN"/>
        </w:rPr>
        <w:t>公约秘书处提供的行政服务的质量和成本效益；</w:t>
      </w:r>
    </w:p>
    <w:p w:rsidR="00227985" w:rsidRPr="00343031" w:rsidRDefault="00A31E68" w:rsidP="00F45A68">
      <w:pPr>
        <w:pStyle w:val="Normalnumber"/>
        <w:numPr>
          <w:ilvl w:val="0"/>
          <w:numId w:val="46"/>
        </w:numPr>
        <w:tabs>
          <w:tab w:val="clear" w:pos="2495"/>
        </w:tabs>
        <w:ind w:left="1247" w:firstLine="624"/>
        <w:jc w:val="both"/>
        <w:rPr>
          <w:sz w:val="24"/>
          <w:szCs w:val="24"/>
          <w:lang w:eastAsia="zh-CN"/>
        </w:rPr>
      </w:pPr>
      <w:r w:rsidRPr="00343031">
        <w:rPr>
          <w:rFonts w:hint="eastAsia"/>
          <w:sz w:val="24"/>
          <w:szCs w:val="24"/>
          <w:lang w:eastAsia="zh-CN"/>
        </w:rPr>
        <w:t>确定新的联合国全系统行政要求，即正式通过《国际公共部门会计准则》</w:t>
      </w:r>
      <w:r w:rsidR="008038EE" w:rsidRPr="00343031">
        <w:rPr>
          <w:rFonts w:hint="eastAsia"/>
          <w:sz w:val="24"/>
          <w:szCs w:val="24"/>
          <w:lang w:eastAsia="zh-CN"/>
        </w:rPr>
        <w:t>（</w:t>
      </w:r>
      <w:r w:rsidRPr="00343031">
        <w:rPr>
          <w:rFonts w:hint="eastAsia"/>
          <w:sz w:val="24"/>
          <w:szCs w:val="24"/>
          <w:lang w:eastAsia="zh-CN"/>
        </w:rPr>
        <w:t>《公共部门会计准则》</w:t>
      </w:r>
      <w:r w:rsidR="008038EE" w:rsidRPr="00343031">
        <w:rPr>
          <w:rFonts w:hint="eastAsia"/>
          <w:sz w:val="24"/>
          <w:szCs w:val="24"/>
          <w:lang w:eastAsia="zh-CN"/>
        </w:rPr>
        <w:t>）</w:t>
      </w:r>
      <w:r w:rsidRPr="00343031">
        <w:rPr>
          <w:rFonts w:hint="eastAsia"/>
          <w:sz w:val="24"/>
          <w:szCs w:val="24"/>
          <w:lang w:eastAsia="zh-CN"/>
        </w:rPr>
        <w:t>和新的全秘书处的企业资源规划系统</w:t>
      </w:r>
      <w:r w:rsidR="00937FA2">
        <w:rPr>
          <w:rFonts w:hint="eastAsia"/>
          <w:sz w:val="24"/>
          <w:szCs w:val="24"/>
          <w:lang w:val="fr-FR" w:eastAsia="zh-CN"/>
        </w:rPr>
        <w:t>（</w:t>
      </w:r>
      <w:r w:rsidRPr="00343031">
        <w:rPr>
          <w:rFonts w:hint="eastAsia"/>
          <w:sz w:val="24"/>
          <w:szCs w:val="24"/>
          <w:lang w:val="fr-FR" w:eastAsia="zh-CN"/>
        </w:rPr>
        <w:t>“团结</w:t>
      </w:r>
      <w:r w:rsidRPr="00343031">
        <w:rPr>
          <w:rFonts w:ascii="SimSun" w:hAnsi="SimSun"/>
          <w:sz w:val="24"/>
          <w:szCs w:val="24"/>
          <w:lang w:val="fr-FR" w:eastAsia="zh-CN"/>
        </w:rPr>
        <w:t>”</w:t>
      </w:r>
      <w:r w:rsidRPr="00343031">
        <w:rPr>
          <w:rFonts w:hint="eastAsia"/>
          <w:sz w:val="24"/>
          <w:szCs w:val="24"/>
          <w:lang w:val="fr-FR" w:eastAsia="zh-CN"/>
        </w:rPr>
        <w:t>项目</w:t>
      </w:r>
      <w:r w:rsidR="00937FA2" w:rsidRPr="00937FA2">
        <w:rPr>
          <w:rFonts w:hint="eastAsia"/>
          <w:sz w:val="24"/>
          <w:szCs w:val="24"/>
          <w:lang w:eastAsia="zh-CN"/>
        </w:rPr>
        <w:t xml:space="preserve"> </w:t>
      </w:r>
      <w:r w:rsidR="00937FA2" w:rsidRPr="00937FA2">
        <w:rPr>
          <w:rFonts w:hint="eastAsia"/>
          <w:sz w:val="24"/>
          <w:szCs w:val="24"/>
          <w:lang w:val="fr-FR" w:eastAsia="zh-CN"/>
        </w:rPr>
        <w:t>）</w:t>
      </w:r>
      <w:r w:rsidRPr="00937FA2">
        <w:rPr>
          <w:rFonts w:hint="eastAsia"/>
          <w:sz w:val="24"/>
          <w:szCs w:val="24"/>
          <w:lang w:eastAsia="zh-CN"/>
        </w:rPr>
        <w:t>，并确定实施这些要求的备选方案和对</w:t>
      </w:r>
      <w:r w:rsidR="0037581E">
        <w:rPr>
          <w:rFonts w:hint="eastAsia"/>
          <w:sz w:val="24"/>
          <w:szCs w:val="24"/>
          <w:lang w:eastAsia="zh-CN"/>
        </w:rPr>
        <w:t>各</w:t>
      </w:r>
      <w:r w:rsidRPr="00937FA2">
        <w:rPr>
          <w:rFonts w:hint="eastAsia"/>
          <w:sz w:val="24"/>
          <w:szCs w:val="24"/>
          <w:lang w:eastAsia="zh-CN"/>
        </w:rPr>
        <w:t>公约秘书处的相关影响；</w:t>
      </w:r>
    </w:p>
    <w:p w:rsidR="00EB3574" w:rsidRPr="00343031" w:rsidRDefault="00B320F4" w:rsidP="00F45A68">
      <w:pPr>
        <w:pStyle w:val="Normalnumber"/>
        <w:numPr>
          <w:ilvl w:val="0"/>
          <w:numId w:val="46"/>
        </w:numPr>
        <w:tabs>
          <w:tab w:val="clear" w:pos="2495"/>
        </w:tabs>
        <w:ind w:left="1247" w:firstLine="624"/>
        <w:jc w:val="both"/>
        <w:rPr>
          <w:sz w:val="24"/>
          <w:szCs w:val="24"/>
          <w:lang w:eastAsia="zh-CN"/>
        </w:rPr>
      </w:pPr>
      <w:r w:rsidRPr="00343031">
        <w:rPr>
          <w:rFonts w:hint="eastAsia"/>
          <w:sz w:val="24"/>
          <w:szCs w:val="24"/>
          <w:lang w:eastAsia="zh-CN"/>
        </w:rPr>
        <w:t>制定框架草案，以决定不同的服务提供者通过环境署在向</w:t>
      </w:r>
      <w:r w:rsidR="0037581E">
        <w:rPr>
          <w:rFonts w:hint="eastAsia"/>
          <w:sz w:val="24"/>
          <w:szCs w:val="24"/>
          <w:lang w:eastAsia="zh-CN"/>
        </w:rPr>
        <w:t>各</w:t>
      </w:r>
      <w:r w:rsidRPr="00343031">
        <w:rPr>
          <w:rFonts w:hint="eastAsia"/>
          <w:sz w:val="24"/>
          <w:szCs w:val="24"/>
          <w:lang w:eastAsia="zh-CN"/>
        </w:rPr>
        <w:t>公约秘书处提供切实高效的行政支持方面的作用和责任，包括</w:t>
      </w:r>
      <w:r w:rsidR="006D2A92">
        <w:rPr>
          <w:rFonts w:hint="eastAsia"/>
          <w:sz w:val="24"/>
          <w:szCs w:val="24"/>
          <w:lang w:eastAsia="zh-CN"/>
        </w:rPr>
        <w:t>环境署</w:t>
      </w:r>
      <w:r w:rsidR="00B65980" w:rsidRPr="00343031">
        <w:rPr>
          <w:rFonts w:hint="eastAsia"/>
          <w:sz w:val="24"/>
          <w:szCs w:val="24"/>
          <w:lang w:eastAsia="zh-CN"/>
        </w:rPr>
        <w:t>业务</w:t>
      </w:r>
      <w:r w:rsidR="00E92A72" w:rsidRPr="00343031">
        <w:rPr>
          <w:rFonts w:hint="eastAsia"/>
          <w:sz w:val="24"/>
          <w:szCs w:val="24"/>
          <w:lang w:eastAsia="zh-CN"/>
        </w:rPr>
        <w:t>和企业服务</w:t>
      </w:r>
      <w:r w:rsidRPr="00343031">
        <w:rPr>
          <w:rFonts w:hint="eastAsia"/>
          <w:sz w:val="24"/>
          <w:szCs w:val="24"/>
          <w:lang w:eastAsia="zh-CN"/>
        </w:rPr>
        <w:lastRenderedPageBreak/>
        <w:t>办公室的作用和责任，环境署各实务司的作用和责任，以及联合国服务提供者</w:t>
      </w:r>
      <w:r w:rsidR="008038EE" w:rsidRPr="00343031">
        <w:rPr>
          <w:rFonts w:hint="eastAsia"/>
          <w:sz w:val="24"/>
          <w:szCs w:val="24"/>
          <w:lang w:eastAsia="zh-CN"/>
        </w:rPr>
        <w:t>（</w:t>
      </w:r>
      <w:r w:rsidRPr="00343031">
        <w:rPr>
          <w:rFonts w:hint="eastAsia"/>
          <w:sz w:val="24"/>
          <w:szCs w:val="24"/>
          <w:lang w:eastAsia="zh-CN"/>
        </w:rPr>
        <w:t>特别是联合国内罗毕办事处和联合国日内瓦办事处</w:t>
      </w:r>
      <w:r w:rsidR="008038EE" w:rsidRPr="00343031">
        <w:rPr>
          <w:rFonts w:hint="eastAsia"/>
          <w:sz w:val="24"/>
          <w:szCs w:val="24"/>
          <w:lang w:eastAsia="zh-CN"/>
        </w:rPr>
        <w:t>）</w:t>
      </w:r>
      <w:r w:rsidRPr="00343031">
        <w:rPr>
          <w:rFonts w:hint="eastAsia"/>
          <w:sz w:val="24"/>
          <w:szCs w:val="24"/>
          <w:lang w:eastAsia="zh-CN"/>
        </w:rPr>
        <w:t>的作用和责任。</w:t>
      </w:r>
    </w:p>
    <w:p w:rsidR="00227985" w:rsidRDefault="00227985" w:rsidP="00227985">
      <w:pPr>
        <w:pStyle w:val="CH2"/>
        <w:outlineLvl w:val="0"/>
      </w:pPr>
      <w:r w:rsidRPr="0057367D">
        <w:rPr>
          <w:lang w:eastAsia="zh-CN"/>
        </w:rPr>
        <w:tab/>
      </w:r>
      <w:r w:rsidRPr="0057367D">
        <w:t>C.</w:t>
      </w:r>
      <w:r w:rsidRPr="0057367D">
        <w:tab/>
      </w:r>
      <w:r w:rsidR="00A44979" w:rsidRPr="00343031">
        <w:rPr>
          <w:rFonts w:ascii="SimHei" w:eastAsia="SimHei" w:hAnsi="SimHei" w:hint="eastAsia"/>
          <w:lang w:eastAsia="zh-CN"/>
        </w:rPr>
        <w:t>方案</w:t>
      </w:r>
      <w:r w:rsidR="00A44979" w:rsidRPr="00343031">
        <w:rPr>
          <w:rFonts w:ascii="SimHei" w:eastAsia="SimHei" w:hAnsi="SimHei"/>
          <w:lang w:eastAsia="zh-CN"/>
        </w:rPr>
        <w:t>合作</w:t>
      </w:r>
      <w:r w:rsidR="00A44979" w:rsidRPr="00343031">
        <w:rPr>
          <w:rFonts w:ascii="SimHei" w:eastAsia="SimHei" w:hAnsi="SimHei"/>
          <w:lang w:val="fr-FR" w:eastAsia="zh-CN"/>
        </w:rPr>
        <w:t>工作小组</w:t>
      </w:r>
    </w:p>
    <w:p w:rsidR="00227985" w:rsidRPr="00343031" w:rsidRDefault="00A44979" w:rsidP="004930F5">
      <w:pPr>
        <w:pStyle w:val="Normalnumber"/>
        <w:ind w:left="1247" w:firstLine="0"/>
        <w:jc w:val="both"/>
        <w:rPr>
          <w:sz w:val="24"/>
          <w:szCs w:val="24"/>
          <w:lang w:eastAsia="zh-CN"/>
        </w:rPr>
      </w:pPr>
      <w:r w:rsidRPr="00343031">
        <w:rPr>
          <w:rFonts w:hint="eastAsia"/>
          <w:sz w:val="24"/>
          <w:szCs w:val="24"/>
          <w:lang w:eastAsia="zh-CN"/>
        </w:rPr>
        <w:t>方案合作</w:t>
      </w:r>
      <w:r w:rsidRPr="00343031">
        <w:rPr>
          <w:rFonts w:hint="eastAsia"/>
          <w:sz w:val="24"/>
          <w:szCs w:val="24"/>
          <w:lang w:val="fr-FR" w:eastAsia="zh-CN"/>
        </w:rPr>
        <w:t>工作小组由</w:t>
      </w:r>
      <w:r w:rsidRPr="00343031">
        <w:rPr>
          <w:rFonts w:hint="eastAsia"/>
          <w:sz w:val="24"/>
          <w:szCs w:val="24"/>
          <w:lang w:eastAsia="zh-CN"/>
        </w:rPr>
        <w:t>生物多样性公约秘书处的一名代表担任</w:t>
      </w:r>
      <w:r w:rsidR="008038EE" w:rsidRPr="00343031">
        <w:rPr>
          <w:rFonts w:hint="eastAsia"/>
          <w:sz w:val="24"/>
          <w:szCs w:val="24"/>
          <w:lang w:eastAsia="zh-CN"/>
        </w:rPr>
        <w:t>主席</w:t>
      </w:r>
      <w:r w:rsidRPr="00343031">
        <w:rPr>
          <w:rFonts w:hint="eastAsia"/>
          <w:sz w:val="24"/>
          <w:szCs w:val="24"/>
          <w:lang w:eastAsia="zh-CN"/>
        </w:rPr>
        <w:t>，其成员来自环境署和下列多边环境协定的秘书处</w:t>
      </w:r>
      <w:r w:rsidR="006D2A92">
        <w:rPr>
          <w:rFonts w:hint="eastAsia"/>
          <w:sz w:val="24"/>
          <w:szCs w:val="24"/>
          <w:lang w:eastAsia="zh-CN"/>
        </w:rPr>
        <w:t>的代表</w:t>
      </w:r>
      <w:r w:rsidRPr="00343031">
        <w:rPr>
          <w:rFonts w:hint="eastAsia"/>
          <w:sz w:val="24"/>
          <w:szCs w:val="24"/>
          <w:lang w:eastAsia="zh-CN"/>
        </w:rPr>
        <w:t>：《濒危野生动植物物种国际贸易公约》、《养护移栖物种公约》、《生物多样性公约》、</w:t>
      </w:r>
      <w:r w:rsidR="006D2A92">
        <w:rPr>
          <w:rFonts w:hint="eastAsia"/>
          <w:sz w:val="24"/>
          <w:szCs w:val="24"/>
          <w:lang w:eastAsia="zh-CN"/>
        </w:rPr>
        <w:t>《维也纳公约》和《蒙特利尔议定书》</w:t>
      </w:r>
      <w:r w:rsidRPr="00343031">
        <w:rPr>
          <w:rFonts w:hint="eastAsia"/>
          <w:sz w:val="24"/>
          <w:szCs w:val="24"/>
          <w:lang w:eastAsia="zh-CN"/>
        </w:rPr>
        <w:t>，以及《巴塞尔公约》、《鹿特丹公约》和《斯德哥尔摩公约</w:t>
      </w:r>
      <w:r w:rsidRPr="00343031">
        <w:rPr>
          <w:rFonts w:hint="eastAsia"/>
          <w:sz w:val="24"/>
          <w:szCs w:val="24"/>
          <w:lang w:val="en-US" w:eastAsia="zh-CN"/>
        </w:rPr>
        <w:t>》</w:t>
      </w:r>
      <w:r w:rsidRPr="00343031">
        <w:rPr>
          <w:rFonts w:hint="eastAsia"/>
          <w:sz w:val="24"/>
          <w:szCs w:val="24"/>
          <w:lang w:eastAsia="zh-CN"/>
        </w:rPr>
        <w:t>。在一些情况下，</w:t>
      </w:r>
      <w:r w:rsidRPr="00343031">
        <w:rPr>
          <w:rFonts w:hint="eastAsia"/>
          <w:sz w:val="24"/>
          <w:szCs w:val="24"/>
          <w:lang w:val="fr-FR" w:eastAsia="zh-CN"/>
        </w:rPr>
        <w:t>工作小组</w:t>
      </w:r>
      <w:r w:rsidRPr="00343031">
        <w:rPr>
          <w:rFonts w:hint="eastAsia"/>
          <w:sz w:val="24"/>
          <w:szCs w:val="24"/>
          <w:lang w:eastAsia="zh-CN"/>
        </w:rPr>
        <w:t>还拟定与《关于汞的水俣公约》及区域海洋公约和行动计划有关的建议。</w:t>
      </w:r>
    </w:p>
    <w:p w:rsidR="00227985" w:rsidRPr="00343031" w:rsidRDefault="00216AFD" w:rsidP="004930F5">
      <w:pPr>
        <w:pStyle w:val="Normalnumber"/>
        <w:ind w:left="1247" w:firstLine="0"/>
        <w:jc w:val="both"/>
        <w:rPr>
          <w:sz w:val="24"/>
          <w:szCs w:val="24"/>
          <w:lang w:eastAsia="zh-CN"/>
        </w:rPr>
      </w:pPr>
      <w:r w:rsidRPr="00343031">
        <w:rPr>
          <w:rFonts w:hint="eastAsia"/>
          <w:sz w:val="24"/>
          <w:szCs w:val="24"/>
          <w:lang w:eastAsia="zh-CN"/>
        </w:rPr>
        <w:t>该</w:t>
      </w:r>
      <w:r w:rsidRPr="00343031">
        <w:rPr>
          <w:rFonts w:hint="eastAsia"/>
          <w:sz w:val="24"/>
          <w:szCs w:val="24"/>
          <w:lang w:val="fr-FR" w:eastAsia="zh-CN"/>
        </w:rPr>
        <w:t>工作小组</w:t>
      </w:r>
      <w:r w:rsidRPr="00343031">
        <w:rPr>
          <w:rFonts w:hint="eastAsia"/>
          <w:sz w:val="24"/>
          <w:szCs w:val="24"/>
          <w:lang w:eastAsia="zh-CN"/>
        </w:rPr>
        <w:t>完成了工作，并于</w:t>
      </w:r>
      <w:r w:rsidRPr="00343031">
        <w:rPr>
          <w:sz w:val="24"/>
          <w:szCs w:val="24"/>
          <w:lang w:eastAsia="zh-CN"/>
        </w:rPr>
        <w:t>2015</w:t>
      </w:r>
      <w:r w:rsidRPr="00343031">
        <w:rPr>
          <w:rFonts w:hint="eastAsia"/>
          <w:sz w:val="24"/>
          <w:szCs w:val="24"/>
          <w:lang w:eastAsia="zh-CN"/>
        </w:rPr>
        <w:t>年</w:t>
      </w:r>
      <w:r w:rsidRPr="00343031">
        <w:rPr>
          <w:sz w:val="24"/>
          <w:szCs w:val="24"/>
          <w:lang w:eastAsia="zh-CN"/>
        </w:rPr>
        <w:t>2</w:t>
      </w:r>
      <w:r w:rsidRPr="00343031">
        <w:rPr>
          <w:rFonts w:hint="eastAsia"/>
          <w:sz w:val="24"/>
          <w:szCs w:val="24"/>
          <w:lang w:eastAsia="zh-CN"/>
        </w:rPr>
        <w:t>月</w:t>
      </w:r>
      <w:r w:rsidRPr="00343031">
        <w:rPr>
          <w:sz w:val="24"/>
          <w:szCs w:val="24"/>
          <w:lang w:eastAsia="zh-CN"/>
        </w:rPr>
        <w:t>24</w:t>
      </w:r>
      <w:r w:rsidRPr="00343031">
        <w:rPr>
          <w:rFonts w:hint="eastAsia"/>
          <w:sz w:val="24"/>
          <w:szCs w:val="24"/>
          <w:lang w:eastAsia="zh-CN"/>
        </w:rPr>
        <w:t>日向</w:t>
      </w:r>
      <w:r w:rsidR="00B40156">
        <w:rPr>
          <w:rFonts w:hint="eastAsia"/>
          <w:sz w:val="24"/>
          <w:szCs w:val="24"/>
          <w:lang w:eastAsia="zh-CN"/>
        </w:rPr>
        <w:t>工作组</w:t>
      </w:r>
      <w:r w:rsidR="008038EE" w:rsidRPr="00343031">
        <w:rPr>
          <w:rFonts w:hint="eastAsia"/>
          <w:sz w:val="24"/>
          <w:szCs w:val="24"/>
          <w:lang w:eastAsia="zh-CN"/>
        </w:rPr>
        <w:t>主席</w:t>
      </w:r>
      <w:r w:rsidRPr="00343031">
        <w:rPr>
          <w:rFonts w:hint="eastAsia"/>
          <w:sz w:val="24"/>
          <w:szCs w:val="24"/>
          <w:lang w:eastAsia="zh-CN"/>
        </w:rPr>
        <w:t>提交了最后报告。</w:t>
      </w:r>
      <w:r w:rsidRPr="00343031">
        <w:rPr>
          <w:rFonts w:hint="eastAsia"/>
          <w:sz w:val="24"/>
          <w:szCs w:val="24"/>
          <w:lang w:val="fr-FR" w:eastAsia="zh-CN"/>
        </w:rPr>
        <w:t>工作小组</w:t>
      </w:r>
      <w:r w:rsidRPr="00343031">
        <w:rPr>
          <w:rFonts w:hint="eastAsia"/>
          <w:sz w:val="24"/>
          <w:szCs w:val="24"/>
          <w:lang w:eastAsia="zh-CN"/>
        </w:rPr>
        <w:t>应请求审议了</w:t>
      </w:r>
      <w:r w:rsidR="00B40156">
        <w:rPr>
          <w:rFonts w:hint="eastAsia"/>
          <w:sz w:val="24"/>
          <w:szCs w:val="24"/>
          <w:lang w:eastAsia="zh-CN"/>
        </w:rPr>
        <w:t>工作组</w:t>
      </w:r>
      <w:r w:rsidRPr="00343031">
        <w:rPr>
          <w:rFonts w:hint="eastAsia"/>
          <w:sz w:val="24"/>
          <w:szCs w:val="24"/>
          <w:lang w:eastAsia="zh-CN"/>
        </w:rPr>
        <w:t>职权范围内的以下方面：</w:t>
      </w:r>
    </w:p>
    <w:p w:rsidR="00227985" w:rsidRPr="00343031" w:rsidRDefault="00216AFD" w:rsidP="004930F5">
      <w:pPr>
        <w:pStyle w:val="Normalnumber"/>
        <w:numPr>
          <w:ilvl w:val="0"/>
          <w:numId w:val="47"/>
        </w:numPr>
        <w:ind w:left="1247" w:firstLine="624"/>
        <w:jc w:val="both"/>
        <w:rPr>
          <w:sz w:val="24"/>
          <w:szCs w:val="24"/>
          <w:lang w:eastAsia="zh-CN"/>
        </w:rPr>
      </w:pPr>
      <w:r w:rsidRPr="00343031">
        <w:rPr>
          <w:rFonts w:hint="eastAsia"/>
          <w:sz w:val="24"/>
          <w:szCs w:val="24"/>
          <w:lang w:eastAsia="zh-CN"/>
        </w:rPr>
        <w:t>确定方案合作的优先领域；</w:t>
      </w:r>
    </w:p>
    <w:p w:rsidR="00227985" w:rsidRPr="00343031" w:rsidRDefault="00216AFD" w:rsidP="004930F5">
      <w:pPr>
        <w:pStyle w:val="Normalnumber"/>
        <w:numPr>
          <w:ilvl w:val="0"/>
          <w:numId w:val="47"/>
        </w:numPr>
        <w:ind w:left="1247" w:firstLine="624"/>
        <w:jc w:val="both"/>
        <w:rPr>
          <w:sz w:val="24"/>
          <w:szCs w:val="24"/>
          <w:lang w:eastAsia="zh-CN"/>
        </w:rPr>
      </w:pPr>
      <w:r w:rsidRPr="00343031">
        <w:rPr>
          <w:rFonts w:hint="eastAsia"/>
          <w:sz w:val="24"/>
          <w:szCs w:val="24"/>
          <w:lang w:eastAsia="zh-CN"/>
        </w:rPr>
        <w:t>明确各理事机构的指示，如缔约方大会和环境署理事机构的决定，以及其他战略和规划文件，如中期战略和工作方案等；</w:t>
      </w:r>
    </w:p>
    <w:p w:rsidR="00227985" w:rsidRPr="00343031" w:rsidRDefault="00216AFD" w:rsidP="004930F5">
      <w:pPr>
        <w:pStyle w:val="Normalnumber"/>
        <w:numPr>
          <w:ilvl w:val="0"/>
          <w:numId w:val="47"/>
        </w:numPr>
        <w:ind w:left="1247" w:firstLine="624"/>
        <w:jc w:val="both"/>
        <w:rPr>
          <w:sz w:val="24"/>
          <w:szCs w:val="24"/>
          <w:lang w:eastAsia="zh-CN"/>
        </w:rPr>
      </w:pPr>
      <w:r w:rsidRPr="00343031">
        <w:rPr>
          <w:rFonts w:hint="eastAsia"/>
          <w:sz w:val="24"/>
          <w:szCs w:val="24"/>
          <w:lang w:eastAsia="zh-CN"/>
        </w:rPr>
        <w:t>明确并重申具有全球性质的决议和建议，如联合国可持续发展大会的成果和联合国内部监督机构的报告，如联合检查组关于对联合国系统内部环境治理工作的管理审查的报告和内部监督事务厅的相关审计；</w:t>
      </w:r>
      <w:r w:rsidR="00227985" w:rsidRPr="00343031">
        <w:rPr>
          <w:sz w:val="24"/>
          <w:szCs w:val="24"/>
          <w:lang w:eastAsia="zh-CN"/>
        </w:rPr>
        <w:t xml:space="preserve"> </w:t>
      </w:r>
    </w:p>
    <w:p w:rsidR="00227985" w:rsidRPr="00343031" w:rsidRDefault="00216AFD" w:rsidP="004930F5">
      <w:pPr>
        <w:pStyle w:val="Normalnumber"/>
        <w:numPr>
          <w:ilvl w:val="0"/>
          <w:numId w:val="47"/>
        </w:numPr>
        <w:ind w:left="1247" w:firstLine="624"/>
        <w:jc w:val="both"/>
        <w:rPr>
          <w:sz w:val="24"/>
          <w:szCs w:val="24"/>
          <w:lang w:eastAsia="zh-CN"/>
        </w:rPr>
      </w:pPr>
      <w:r w:rsidRPr="00343031">
        <w:rPr>
          <w:rFonts w:hint="eastAsia"/>
          <w:sz w:val="24"/>
          <w:szCs w:val="24"/>
          <w:lang w:eastAsia="zh-CN"/>
        </w:rPr>
        <w:t>根据环境署和</w:t>
      </w:r>
      <w:r w:rsidR="0037581E">
        <w:rPr>
          <w:rFonts w:hint="eastAsia"/>
          <w:sz w:val="24"/>
          <w:szCs w:val="24"/>
          <w:lang w:eastAsia="zh-CN"/>
        </w:rPr>
        <w:t>各</w:t>
      </w:r>
      <w:r w:rsidRPr="00343031">
        <w:rPr>
          <w:rFonts w:hint="eastAsia"/>
          <w:sz w:val="24"/>
          <w:szCs w:val="24"/>
          <w:lang w:eastAsia="zh-CN"/>
        </w:rPr>
        <w:t>公约秘书处各自的总体和具体任务拟定框架，以改善二者之间的方案合作，包括确定可能产生更大协同作用、加强方案合作的专题和功能领域。</w:t>
      </w:r>
      <w:r w:rsidR="00227985" w:rsidRPr="00343031">
        <w:rPr>
          <w:sz w:val="24"/>
          <w:szCs w:val="24"/>
          <w:lang w:eastAsia="zh-CN"/>
        </w:rPr>
        <w:t xml:space="preserve"> </w:t>
      </w:r>
    </w:p>
    <w:p w:rsidR="00227985" w:rsidRDefault="00227985" w:rsidP="00227985">
      <w:pPr>
        <w:pStyle w:val="CH2"/>
        <w:outlineLvl w:val="0"/>
        <w:rPr>
          <w:lang w:eastAsia="zh-CN"/>
        </w:rPr>
      </w:pPr>
      <w:r w:rsidRPr="0057367D">
        <w:rPr>
          <w:lang w:eastAsia="zh-CN"/>
        </w:rPr>
        <w:tab/>
        <w:t>D.</w:t>
      </w:r>
      <w:r w:rsidRPr="0057367D">
        <w:rPr>
          <w:lang w:eastAsia="zh-CN"/>
        </w:rPr>
        <w:tab/>
      </w:r>
      <w:r w:rsidR="005A7C36" w:rsidRPr="00343031">
        <w:rPr>
          <w:rFonts w:ascii="SimHei" w:eastAsia="SimHei" w:hAnsi="SimHei" w:hint="eastAsia"/>
          <w:lang w:eastAsia="zh-CN"/>
        </w:rPr>
        <w:t>审议情况和总体</w:t>
      </w:r>
      <w:r w:rsidR="005A7C36" w:rsidRPr="00343031">
        <w:rPr>
          <w:rFonts w:ascii="SimHei" w:eastAsia="SimHei" w:hAnsi="SimHei"/>
          <w:lang w:eastAsia="zh-CN"/>
        </w:rPr>
        <w:t>建议</w:t>
      </w:r>
      <w:r w:rsidR="008038EE">
        <w:rPr>
          <w:rFonts w:ascii="SimHei" w:eastAsia="SimHei" w:hAnsi="SimHei" w:hint="eastAsia"/>
          <w:lang w:eastAsia="zh-CN"/>
        </w:rPr>
        <w:t>摘</w:t>
      </w:r>
      <w:r w:rsidR="005A7C36" w:rsidRPr="00343031">
        <w:rPr>
          <w:rFonts w:ascii="SimHei" w:eastAsia="SimHei" w:hAnsi="SimHei"/>
          <w:lang w:eastAsia="zh-CN"/>
        </w:rPr>
        <w:t>要</w:t>
      </w:r>
    </w:p>
    <w:p w:rsidR="00227985" w:rsidRPr="00343031" w:rsidRDefault="00E75777" w:rsidP="000D629D">
      <w:pPr>
        <w:pStyle w:val="Normalnumber"/>
        <w:ind w:left="1247" w:firstLine="0"/>
        <w:jc w:val="both"/>
        <w:rPr>
          <w:sz w:val="24"/>
          <w:szCs w:val="24"/>
          <w:lang w:eastAsia="zh-CN"/>
        </w:rPr>
      </w:pPr>
      <w:r w:rsidRPr="00343031">
        <w:rPr>
          <w:rFonts w:hint="eastAsia"/>
          <w:sz w:val="24"/>
          <w:szCs w:val="24"/>
          <w:lang w:eastAsia="zh-CN"/>
        </w:rPr>
        <w:t>环境署和</w:t>
      </w:r>
      <w:r w:rsidR="0037581E">
        <w:rPr>
          <w:rFonts w:hint="eastAsia"/>
          <w:sz w:val="24"/>
          <w:szCs w:val="24"/>
          <w:lang w:eastAsia="zh-CN"/>
        </w:rPr>
        <w:t>各</w:t>
      </w:r>
      <w:r w:rsidRPr="00343031">
        <w:rPr>
          <w:rFonts w:hint="eastAsia"/>
          <w:sz w:val="24"/>
          <w:szCs w:val="24"/>
          <w:lang w:eastAsia="zh-CN"/>
        </w:rPr>
        <w:t>公约秘书处的关系过去一直是很多磋商的议题。这些磋商主要侧重于行政安排</w:t>
      </w:r>
      <w:r w:rsidR="00EE47CF" w:rsidRPr="00343031">
        <w:rPr>
          <w:rFonts w:hint="eastAsia"/>
          <w:sz w:val="24"/>
          <w:szCs w:val="24"/>
          <w:lang w:eastAsia="zh-CN"/>
        </w:rPr>
        <w:t>，</w:t>
      </w:r>
      <w:r w:rsidRPr="00343031">
        <w:rPr>
          <w:rFonts w:hint="eastAsia"/>
          <w:sz w:val="24"/>
          <w:szCs w:val="24"/>
          <w:lang w:eastAsia="zh-CN"/>
        </w:rPr>
        <w:t>尽管有些也讨论方案合作。这些磋商还审议了为各公约秘书处提供服务者，如联合国内罗毕办事处、联合国日内瓦办事处和联合国维也纳办事处的作用和职能，及其与环境署的相互关系。</w:t>
      </w:r>
      <w:r w:rsidR="00227985" w:rsidRPr="00343031">
        <w:rPr>
          <w:sz w:val="24"/>
          <w:szCs w:val="24"/>
          <w:lang w:eastAsia="zh-CN"/>
        </w:rPr>
        <w:t xml:space="preserve"> </w:t>
      </w:r>
    </w:p>
    <w:p w:rsidR="00227985" w:rsidRPr="00343031" w:rsidRDefault="00B40156" w:rsidP="000D629D">
      <w:pPr>
        <w:pStyle w:val="Normalnumber"/>
        <w:ind w:left="1247" w:firstLine="0"/>
        <w:jc w:val="both"/>
        <w:rPr>
          <w:sz w:val="24"/>
          <w:szCs w:val="24"/>
          <w:lang w:eastAsia="zh-CN"/>
        </w:rPr>
      </w:pPr>
      <w:r>
        <w:rPr>
          <w:rFonts w:hint="eastAsia"/>
          <w:sz w:val="24"/>
          <w:szCs w:val="24"/>
          <w:lang w:eastAsia="zh-CN"/>
        </w:rPr>
        <w:t>工作组</w:t>
      </w:r>
      <w:r w:rsidR="006C225A" w:rsidRPr="00343031">
        <w:rPr>
          <w:rFonts w:hint="eastAsia"/>
          <w:sz w:val="24"/>
          <w:szCs w:val="24"/>
          <w:lang w:eastAsia="zh-CN"/>
        </w:rPr>
        <w:t>发现环境署与各公约之间已经在进行大量富有成果的方案合作。这种合作应在各个层面以及很多问题上进一步推动和加强。未来环境署和</w:t>
      </w:r>
      <w:r w:rsidR="0037581E">
        <w:rPr>
          <w:rFonts w:hint="eastAsia"/>
          <w:sz w:val="24"/>
          <w:szCs w:val="24"/>
          <w:lang w:eastAsia="zh-CN"/>
        </w:rPr>
        <w:t>各</w:t>
      </w:r>
      <w:r w:rsidR="006C225A" w:rsidRPr="00343031">
        <w:rPr>
          <w:rFonts w:hint="eastAsia"/>
          <w:sz w:val="24"/>
          <w:szCs w:val="24"/>
          <w:lang w:eastAsia="zh-CN"/>
        </w:rPr>
        <w:t>公约有可能继续并加强合作、互利共赢的领域包括：及时协调方案事项，包括编制工作方案，支持各国政府和国家一级的技术援助，区域交付，以及通信和外联。鉴于可能产生成本和人手的影响，在未来的联合磋商中应评估在这些领域可开展哪些具有成本效益的行动并决定优先次序。此外，环境署和</w:t>
      </w:r>
      <w:r w:rsidR="0037581E">
        <w:rPr>
          <w:rFonts w:hint="eastAsia"/>
          <w:sz w:val="24"/>
          <w:szCs w:val="24"/>
          <w:lang w:eastAsia="zh-CN"/>
        </w:rPr>
        <w:t>各</w:t>
      </w:r>
      <w:r w:rsidR="006C225A" w:rsidRPr="00343031">
        <w:rPr>
          <w:rFonts w:hint="eastAsia"/>
          <w:sz w:val="24"/>
          <w:szCs w:val="24"/>
          <w:lang w:eastAsia="zh-CN"/>
        </w:rPr>
        <w:t>公约开展的任何活动必须在其各自的任务和优先事项范围内</w:t>
      </w:r>
      <w:r w:rsidR="006C225A" w:rsidRPr="00343031">
        <w:rPr>
          <w:sz w:val="24"/>
          <w:szCs w:val="24"/>
          <w:lang w:eastAsia="zh-CN"/>
        </w:rPr>
        <w:t>(</w:t>
      </w:r>
      <w:r w:rsidR="006C225A" w:rsidRPr="00343031">
        <w:rPr>
          <w:rFonts w:hint="eastAsia"/>
          <w:sz w:val="24"/>
          <w:szCs w:val="24"/>
          <w:lang w:eastAsia="zh-CN"/>
        </w:rPr>
        <w:t>范围可随时间变化</w:t>
      </w:r>
      <w:r w:rsidR="006C225A" w:rsidRPr="00343031">
        <w:rPr>
          <w:sz w:val="24"/>
          <w:szCs w:val="24"/>
          <w:lang w:eastAsia="zh-CN"/>
        </w:rPr>
        <w:t>)</w:t>
      </w:r>
      <w:r w:rsidR="006C225A" w:rsidRPr="00343031">
        <w:rPr>
          <w:rFonts w:hint="eastAsia"/>
          <w:sz w:val="24"/>
          <w:szCs w:val="24"/>
          <w:lang w:eastAsia="zh-CN"/>
        </w:rPr>
        <w:t>进行。环境署和</w:t>
      </w:r>
      <w:r w:rsidR="0037581E">
        <w:rPr>
          <w:rFonts w:hint="eastAsia"/>
          <w:sz w:val="24"/>
          <w:szCs w:val="24"/>
          <w:lang w:eastAsia="zh-CN"/>
        </w:rPr>
        <w:t>各</w:t>
      </w:r>
      <w:r w:rsidR="006C225A" w:rsidRPr="00343031">
        <w:rPr>
          <w:rFonts w:hint="eastAsia"/>
          <w:sz w:val="24"/>
          <w:szCs w:val="24"/>
          <w:lang w:eastAsia="zh-CN"/>
        </w:rPr>
        <w:t>公约之间的行政关系和方案关系相互独立且不相同，行政关系不对方案关系自动产生影响。</w:t>
      </w:r>
    </w:p>
    <w:p w:rsidR="00227985" w:rsidRPr="00343031" w:rsidRDefault="006A1C7E" w:rsidP="000D629D">
      <w:pPr>
        <w:pStyle w:val="Normalnumber"/>
        <w:ind w:left="1247" w:firstLine="0"/>
        <w:jc w:val="both"/>
        <w:rPr>
          <w:sz w:val="24"/>
          <w:szCs w:val="24"/>
          <w:lang w:eastAsia="zh-CN"/>
        </w:rPr>
      </w:pPr>
      <w:r w:rsidRPr="00343031">
        <w:rPr>
          <w:rFonts w:hint="eastAsia"/>
          <w:sz w:val="24"/>
          <w:szCs w:val="24"/>
          <w:lang w:eastAsia="zh-CN"/>
        </w:rPr>
        <w:t>在评估如何改进方案合作方面，</w:t>
      </w:r>
      <w:r w:rsidR="00B40156">
        <w:rPr>
          <w:rFonts w:hint="eastAsia"/>
          <w:sz w:val="24"/>
          <w:szCs w:val="24"/>
          <w:lang w:eastAsia="zh-CN"/>
        </w:rPr>
        <w:t>工作组</w:t>
      </w:r>
      <w:r w:rsidRPr="00343031">
        <w:rPr>
          <w:rFonts w:hint="eastAsia"/>
          <w:sz w:val="24"/>
          <w:szCs w:val="24"/>
          <w:lang w:eastAsia="zh-CN"/>
        </w:rPr>
        <w:t>还考虑了环境署和各公约不同的任务和作用。环境署与</w:t>
      </w:r>
      <w:r w:rsidR="0037581E">
        <w:rPr>
          <w:rFonts w:hint="eastAsia"/>
          <w:sz w:val="24"/>
          <w:szCs w:val="24"/>
          <w:lang w:eastAsia="zh-CN"/>
        </w:rPr>
        <w:t>各</w:t>
      </w:r>
      <w:r w:rsidRPr="00343031">
        <w:rPr>
          <w:rFonts w:hint="eastAsia"/>
          <w:sz w:val="24"/>
          <w:szCs w:val="24"/>
          <w:lang w:eastAsia="zh-CN"/>
        </w:rPr>
        <w:t>公约具有不同的法律性质和职能。环境署作为全球环境领域的牵头机构，负责确定全球环境议程，推动</w:t>
      </w:r>
      <w:r w:rsidR="004C135C" w:rsidRPr="00343031">
        <w:rPr>
          <w:rFonts w:hint="eastAsia"/>
          <w:sz w:val="24"/>
          <w:szCs w:val="24"/>
          <w:lang w:eastAsia="zh-CN"/>
        </w:rPr>
        <w:t>在</w:t>
      </w:r>
      <w:r w:rsidRPr="00343031">
        <w:rPr>
          <w:rFonts w:hint="eastAsia"/>
          <w:sz w:val="24"/>
          <w:szCs w:val="24"/>
          <w:lang w:eastAsia="zh-CN"/>
        </w:rPr>
        <w:t>联合国系统</w:t>
      </w:r>
      <w:r w:rsidR="004C135C" w:rsidRPr="00343031">
        <w:rPr>
          <w:rFonts w:hint="eastAsia"/>
          <w:sz w:val="24"/>
          <w:szCs w:val="24"/>
          <w:lang w:eastAsia="zh-CN"/>
        </w:rPr>
        <w:t>内</w:t>
      </w:r>
      <w:r w:rsidRPr="00343031">
        <w:rPr>
          <w:rFonts w:hint="eastAsia"/>
          <w:sz w:val="24"/>
          <w:szCs w:val="24"/>
          <w:lang w:eastAsia="zh-CN"/>
        </w:rPr>
        <w:t>连贯一致地落实可持续发展环境层面的工作，并在全球环境领域发挥权威倡导者的作用。其秘书处由执行主任领导。各多边环境协定是有法律约束力的文书，对可持续发展作出重要贡献，还相互并与联合国系统进行协调与合作。</w:t>
      </w:r>
      <w:r w:rsidR="0037581E">
        <w:rPr>
          <w:rFonts w:hint="eastAsia"/>
          <w:sz w:val="24"/>
          <w:szCs w:val="24"/>
          <w:lang w:eastAsia="zh-CN"/>
        </w:rPr>
        <w:t>各</w:t>
      </w:r>
      <w:r w:rsidRPr="00343031">
        <w:rPr>
          <w:rFonts w:hint="eastAsia"/>
          <w:sz w:val="24"/>
          <w:szCs w:val="24"/>
          <w:lang w:eastAsia="zh-CN"/>
        </w:rPr>
        <w:t>公约秘书处的作用和职能在相应公约的条款中有规定，在缔约方的决议和决定中也有规定。每个公约秘书处有一名行政首长。环境署或其执行主任在提供公约秘书处方面</w:t>
      </w:r>
      <w:r w:rsidRPr="00343031">
        <w:rPr>
          <w:rFonts w:hint="eastAsia"/>
          <w:sz w:val="24"/>
          <w:szCs w:val="24"/>
          <w:lang w:eastAsia="zh-CN"/>
        </w:rPr>
        <w:lastRenderedPageBreak/>
        <w:t>的作用在公约条款、缔约方决议和决定以及环境署理事机构的相关决定中亦有规定。各公约秘书处的作用和职能</w:t>
      </w:r>
      <w:r w:rsidRPr="00E24165">
        <w:rPr>
          <w:rFonts w:hint="eastAsia"/>
          <w:sz w:val="24"/>
          <w:szCs w:val="24"/>
          <w:lang w:val="fr-FR" w:eastAsia="zh-CN"/>
        </w:rPr>
        <w:t>相当</w:t>
      </w:r>
      <w:r w:rsidRPr="00343031">
        <w:rPr>
          <w:rFonts w:hint="eastAsia"/>
          <w:sz w:val="24"/>
          <w:szCs w:val="24"/>
          <w:lang w:eastAsia="zh-CN"/>
        </w:rPr>
        <w:t>不同，但都在协助缔约方实现各自协定中的目标、履行各自协定中的承诺。总体而言，公约秘书处的</w:t>
      </w:r>
      <w:r w:rsidR="00FE4EC0">
        <w:rPr>
          <w:rFonts w:hint="eastAsia"/>
          <w:sz w:val="24"/>
          <w:szCs w:val="24"/>
          <w:lang w:eastAsia="zh-CN"/>
        </w:rPr>
        <w:t>作用</w:t>
      </w:r>
      <w:r w:rsidRPr="00343031">
        <w:rPr>
          <w:rFonts w:hint="eastAsia"/>
          <w:sz w:val="24"/>
          <w:szCs w:val="24"/>
          <w:lang w:eastAsia="zh-CN"/>
        </w:rPr>
        <w:t>是在</w:t>
      </w:r>
      <w:r w:rsidR="00FE4EC0">
        <w:rPr>
          <w:rFonts w:hint="eastAsia"/>
          <w:sz w:val="24"/>
          <w:szCs w:val="24"/>
          <w:lang w:eastAsia="zh-CN"/>
        </w:rPr>
        <w:t>相关</w:t>
      </w:r>
      <w:r w:rsidRPr="00343031">
        <w:rPr>
          <w:rFonts w:hint="eastAsia"/>
          <w:sz w:val="24"/>
          <w:szCs w:val="24"/>
          <w:lang w:eastAsia="zh-CN"/>
        </w:rPr>
        <w:t>公约理事机构的领导下召开会议，为缔约方履行承诺的努力提供其他类型</w:t>
      </w:r>
      <w:r w:rsidRPr="00343031" w:rsidDel="00E8072D">
        <w:rPr>
          <w:sz w:val="24"/>
          <w:szCs w:val="24"/>
          <w:lang w:eastAsia="zh-CN"/>
        </w:rPr>
        <w:t xml:space="preserve"> </w:t>
      </w:r>
      <w:r w:rsidR="004C135C" w:rsidRPr="00343031">
        <w:rPr>
          <w:rFonts w:hint="eastAsia"/>
          <w:sz w:val="24"/>
          <w:szCs w:val="24"/>
          <w:lang w:eastAsia="zh-CN"/>
        </w:rPr>
        <w:t>的（</w:t>
      </w:r>
      <w:r w:rsidRPr="00343031">
        <w:rPr>
          <w:rFonts w:hint="eastAsia"/>
          <w:sz w:val="24"/>
          <w:szCs w:val="24"/>
          <w:lang w:eastAsia="zh-CN"/>
        </w:rPr>
        <w:t>如技术、政策等</w:t>
      </w:r>
      <w:r w:rsidR="004C135C" w:rsidRPr="00343031">
        <w:rPr>
          <w:rFonts w:hint="eastAsia"/>
          <w:sz w:val="24"/>
          <w:szCs w:val="24"/>
          <w:lang w:eastAsia="zh-CN"/>
        </w:rPr>
        <w:t>）</w:t>
      </w:r>
      <w:r w:rsidRPr="00343031">
        <w:rPr>
          <w:sz w:val="24"/>
          <w:szCs w:val="24"/>
          <w:lang w:eastAsia="zh-CN"/>
        </w:rPr>
        <w:t xml:space="preserve"> </w:t>
      </w:r>
      <w:r w:rsidRPr="00343031">
        <w:rPr>
          <w:rFonts w:hint="eastAsia"/>
          <w:sz w:val="24"/>
          <w:szCs w:val="24"/>
          <w:lang w:eastAsia="zh-CN"/>
        </w:rPr>
        <w:t>支持，有些公约秘书处还积极监测和协助履约、审查实施情况、提请缔约方注意某些事项，以及评论修正</w:t>
      </w:r>
      <w:r w:rsidR="004C135C" w:rsidRPr="00343031">
        <w:rPr>
          <w:rFonts w:hint="eastAsia"/>
          <w:sz w:val="24"/>
          <w:szCs w:val="24"/>
          <w:lang w:eastAsia="zh-CN"/>
        </w:rPr>
        <w:t>草</w:t>
      </w:r>
      <w:r w:rsidRPr="00343031">
        <w:rPr>
          <w:rFonts w:hint="eastAsia"/>
          <w:sz w:val="24"/>
          <w:szCs w:val="24"/>
          <w:lang w:eastAsia="zh-CN"/>
        </w:rPr>
        <w:t>案、决议草案和决定草案。具体活动可能不同，但</w:t>
      </w:r>
      <w:r w:rsidR="004C135C" w:rsidRPr="00343031">
        <w:rPr>
          <w:rFonts w:hint="eastAsia"/>
          <w:sz w:val="24"/>
          <w:szCs w:val="24"/>
          <w:lang w:eastAsia="zh-CN"/>
        </w:rPr>
        <w:t>总体</w:t>
      </w:r>
      <w:r w:rsidRPr="00343031">
        <w:rPr>
          <w:rFonts w:hint="eastAsia"/>
          <w:sz w:val="24"/>
          <w:szCs w:val="24"/>
          <w:lang w:eastAsia="zh-CN"/>
        </w:rPr>
        <w:t>方案目标一致，虽然有些秘书处的作用随着时间的推移有了显著的发展。</w:t>
      </w:r>
      <w:r w:rsidR="00227985" w:rsidRPr="00343031">
        <w:rPr>
          <w:sz w:val="24"/>
          <w:szCs w:val="24"/>
          <w:lang w:eastAsia="zh-CN"/>
        </w:rPr>
        <w:t xml:space="preserve"> </w:t>
      </w:r>
    </w:p>
    <w:p w:rsidR="00827B03" w:rsidRPr="00343031" w:rsidRDefault="00827B03" w:rsidP="000D629D">
      <w:pPr>
        <w:tabs>
          <w:tab w:val="left" w:pos="624"/>
          <w:tab w:val="left" w:pos="1871"/>
          <w:tab w:val="left" w:pos="2495"/>
          <w:tab w:val="left" w:pos="4082"/>
        </w:tabs>
        <w:spacing w:after="120"/>
        <w:ind w:left="1247"/>
        <w:jc w:val="both"/>
        <w:rPr>
          <w:sz w:val="24"/>
          <w:szCs w:val="24"/>
          <w:lang w:val="en-GB" w:eastAsia="zh-CN"/>
        </w:rPr>
      </w:pPr>
      <w:r w:rsidRPr="00343031">
        <w:rPr>
          <w:sz w:val="24"/>
          <w:szCs w:val="24"/>
          <w:lang w:eastAsia="zh-CN"/>
        </w:rPr>
        <w:t>17.</w:t>
      </w:r>
      <w:r w:rsidRPr="00343031">
        <w:rPr>
          <w:sz w:val="24"/>
          <w:szCs w:val="24"/>
          <w:lang w:eastAsia="zh-CN"/>
        </w:rPr>
        <w:tab/>
      </w:r>
      <w:r w:rsidR="00ED4925" w:rsidRPr="00343031">
        <w:rPr>
          <w:rFonts w:hint="eastAsia"/>
          <w:sz w:val="24"/>
          <w:szCs w:val="24"/>
          <w:lang w:val="en-GB" w:eastAsia="zh-CN"/>
        </w:rPr>
        <w:t>环境署</w:t>
      </w:r>
      <w:r w:rsidR="00ED4925" w:rsidRPr="00343031">
        <w:rPr>
          <w:rFonts w:hint="eastAsia"/>
          <w:sz w:val="24"/>
          <w:szCs w:val="24"/>
          <w:lang w:val="en-US" w:eastAsia="zh-CN"/>
        </w:rPr>
        <w:t>及</w:t>
      </w:r>
      <w:r w:rsidR="00FE4EC0">
        <w:rPr>
          <w:rFonts w:hint="eastAsia"/>
          <w:sz w:val="24"/>
          <w:szCs w:val="24"/>
          <w:lang w:val="en-US" w:eastAsia="zh-CN"/>
        </w:rPr>
        <w:t>各</w:t>
      </w:r>
      <w:r w:rsidR="00ED4925" w:rsidRPr="00343031">
        <w:rPr>
          <w:rFonts w:hint="eastAsia"/>
          <w:sz w:val="24"/>
          <w:szCs w:val="24"/>
          <w:lang w:val="en-GB" w:eastAsia="zh-CN"/>
        </w:rPr>
        <w:t>联合国其他机构和实体与各公约秘书处</w:t>
      </w:r>
      <w:r w:rsidR="00ED4925" w:rsidRPr="00343031">
        <w:rPr>
          <w:rFonts w:hint="eastAsia"/>
          <w:sz w:val="24"/>
          <w:szCs w:val="24"/>
          <w:lang w:val="en-US" w:eastAsia="zh-CN"/>
        </w:rPr>
        <w:t>作为伙伴进行合作，支持</w:t>
      </w:r>
      <w:r w:rsidR="00ED4925" w:rsidRPr="00343031">
        <w:rPr>
          <w:rFonts w:hint="eastAsia"/>
          <w:sz w:val="24"/>
          <w:szCs w:val="24"/>
          <w:lang w:val="en-GB" w:eastAsia="zh-CN"/>
        </w:rPr>
        <w:t>各国履行</w:t>
      </w:r>
      <w:r w:rsidR="004E00FA" w:rsidRPr="00343031">
        <w:rPr>
          <w:rFonts w:hint="eastAsia"/>
          <w:sz w:val="24"/>
          <w:szCs w:val="24"/>
          <w:lang w:val="en-GB" w:eastAsia="zh-CN"/>
        </w:rPr>
        <w:t>在</w:t>
      </w:r>
      <w:r w:rsidR="00ED4925" w:rsidRPr="00343031">
        <w:rPr>
          <w:rFonts w:hint="eastAsia"/>
          <w:sz w:val="24"/>
          <w:szCs w:val="24"/>
          <w:lang w:val="en-GB" w:eastAsia="zh-CN"/>
        </w:rPr>
        <w:t>多边环境协定</w:t>
      </w:r>
      <w:r w:rsidR="004E00FA" w:rsidRPr="00343031">
        <w:rPr>
          <w:rFonts w:hint="eastAsia"/>
          <w:sz w:val="24"/>
          <w:szCs w:val="24"/>
          <w:lang w:val="en-GB" w:eastAsia="zh-CN"/>
        </w:rPr>
        <w:t>中的</w:t>
      </w:r>
      <w:r w:rsidR="00ED4925" w:rsidRPr="00343031">
        <w:rPr>
          <w:rFonts w:hint="eastAsia"/>
          <w:sz w:val="24"/>
          <w:szCs w:val="24"/>
          <w:lang w:val="en-GB" w:eastAsia="zh-CN"/>
        </w:rPr>
        <w:t>义务。这些</w:t>
      </w:r>
      <w:r w:rsidR="00ED4925" w:rsidRPr="00343031">
        <w:rPr>
          <w:rFonts w:hint="eastAsia"/>
          <w:sz w:val="24"/>
          <w:szCs w:val="24"/>
          <w:lang w:val="en-US" w:eastAsia="zh-CN"/>
        </w:rPr>
        <w:t>合作</w:t>
      </w:r>
      <w:r w:rsidR="00ED4925" w:rsidRPr="00343031">
        <w:rPr>
          <w:rFonts w:hint="eastAsia"/>
          <w:sz w:val="24"/>
          <w:szCs w:val="24"/>
          <w:lang w:val="en-GB" w:eastAsia="zh-CN"/>
        </w:rPr>
        <w:t>伙伴可能都是有关环境的机构，</w:t>
      </w:r>
      <w:r w:rsidR="00ED4925" w:rsidRPr="00343031">
        <w:rPr>
          <w:rFonts w:hint="eastAsia"/>
          <w:sz w:val="24"/>
          <w:szCs w:val="24"/>
          <w:lang w:val="en-US" w:eastAsia="zh-CN"/>
        </w:rPr>
        <w:t>但在很多</w:t>
      </w:r>
      <w:r w:rsidR="00ED4925" w:rsidRPr="00343031">
        <w:rPr>
          <w:rFonts w:hint="eastAsia"/>
          <w:sz w:val="24"/>
          <w:szCs w:val="24"/>
          <w:lang w:val="en-GB" w:eastAsia="zh-CN"/>
        </w:rPr>
        <w:t>情况下</w:t>
      </w:r>
      <w:r w:rsidR="00ED4925" w:rsidRPr="00343031">
        <w:rPr>
          <w:rFonts w:hint="eastAsia"/>
          <w:sz w:val="24"/>
          <w:szCs w:val="24"/>
          <w:lang w:val="en-US" w:eastAsia="zh-CN"/>
        </w:rPr>
        <w:t>也</w:t>
      </w:r>
      <w:r w:rsidR="00ED4925" w:rsidRPr="00343031">
        <w:rPr>
          <w:rFonts w:hint="eastAsia"/>
          <w:sz w:val="24"/>
          <w:szCs w:val="24"/>
          <w:lang w:val="en-GB" w:eastAsia="zh-CN"/>
        </w:rPr>
        <w:t>可能有</w:t>
      </w:r>
      <w:r w:rsidR="00ED4925" w:rsidRPr="00343031">
        <w:rPr>
          <w:rFonts w:hint="eastAsia"/>
          <w:sz w:val="24"/>
          <w:szCs w:val="24"/>
          <w:lang w:val="en-US" w:eastAsia="zh-CN"/>
        </w:rPr>
        <w:t>截然不同的任务和专长</w:t>
      </w:r>
      <w:r w:rsidR="00ED4925" w:rsidRPr="00343031">
        <w:rPr>
          <w:rFonts w:hint="eastAsia"/>
          <w:sz w:val="24"/>
          <w:szCs w:val="24"/>
          <w:lang w:val="en-GB" w:eastAsia="zh-CN"/>
        </w:rPr>
        <w:t>，如处理发展、自然资源或贸易方面的问题。环境署是全球环境基金</w:t>
      </w:r>
      <w:r w:rsidR="004E00FA" w:rsidRPr="00343031">
        <w:rPr>
          <w:rFonts w:hint="eastAsia"/>
          <w:sz w:val="24"/>
          <w:szCs w:val="24"/>
          <w:lang w:val="en-US" w:eastAsia="zh-CN"/>
        </w:rPr>
        <w:t>（</w:t>
      </w:r>
      <w:r w:rsidR="00ED4925" w:rsidRPr="00343031">
        <w:rPr>
          <w:rFonts w:hint="eastAsia"/>
          <w:sz w:val="24"/>
          <w:szCs w:val="24"/>
          <w:lang w:val="en-GB" w:eastAsia="zh-CN"/>
        </w:rPr>
        <w:t>全环基金</w:t>
      </w:r>
      <w:r w:rsidR="004E00FA" w:rsidRPr="00343031">
        <w:rPr>
          <w:sz w:val="24"/>
          <w:szCs w:val="24"/>
          <w:lang w:eastAsia="zh-CN"/>
        </w:rPr>
        <w:t xml:space="preserve"> </w:t>
      </w:r>
      <w:r w:rsidR="004E00FA" w:rsidRPr="00343031">
        <w:rPr>
          <w:rFonts w:hint="eastAsia"/>
          <w:sz w:val="24"/>
          <w:szCs w:val="24"/>
          <w:lang w:eastAsia="zh-CN"/>
        </w:rPr>
        <w:t>）</w:t>
      </w:r>
      <w:r w:rsidR="00ED4925" w:rsidRPr="00343031">
        <w:rPr>
          <w:rFonts w:hint="eastAsia"/>
          <w:sz w:val="24"/>
          <w:szCs w:val="24"/>
          <w:lang w:val="en-GB" w:eastAsia="zh-CN"/>
        </w:rPr>
        <w:t>的执行机构之一，也是</w:t>
      </w:r>
      <w:r w:rsidR="00ED4925" w:rsidRPr="00343031">
        <w:rPr>
          <w:rFonts w:hint="eastAsia"/>
          <w:sz w:val="24"/>
          <w:szCs w:val="24"/>
          <w:lang w:eastAsia="zh-CN"/>
        </w:rPr>
        <w:t>蒙特利尔议定书多边基金</w:t>
      </w:r>
      <w:r w:rsidR="00ED4925" w:rsidRPr="00343031">
        <w:rPr>
          <w:rFonts w:hint="eastAsia"/>
          <w:sz w:val="24"/>
          <w:szCs w:val="24"/>
          <w:lang w:val="en-US" w:eastAsia="zh-CN"/>
        </w:rPr>
        <w:t>实施</w:t>
      </w:r>
      <w:r w:rsidR="00ED4925" w:rsidRPr="00343031">
        <w:rPr>
          <w:rFonts w:hint="eastAsia"/>
          <w:sz w:val="24"/>
          <w:szCs w:val="24"/>
          <w:lang w:eastAsia="zh-CN"/>
        </w:rPr>
        <w:t>机构</w:t>
      </w:r>
      <w:r w:rsidR="00ED4925" w:rsidRPr="00343031">
        <w:rPr>
          <w:rFonts w:hint="eastAsia"/>
          <w:sz w:val="24"/>
          <w:szCs w:val="24"/>
          <w:lang w:val="en-GB" w:eastAsia="zh-CN"/>
        </w:rPr>
        <w:t>之一。</w:t>
      </w:r>
      <w:r w:rsidR="00ED4925" w:rsidRPr="00343031">
        <w:rPr>
          <w:rFonts w:hint="eastAsia"/>
          <w:sz w:val="24"/>
          <w:szCs w:val="24"/>
          <w:lang w:val="en-US" w:eastAsia="zh-CN"/>
        </w:rPr>
        <w:t>为此，</w:t>
      </w:r>
      <w:r w:rsidR="00ED4925" w:rsidRPr="00343031">
        <w:rPr>
          <w:rFonts w:hint="eastAsia"/>
          <w:sz w:val="24"/>
          <w:szCs w:val="24"/>
          <w:lang w:val="en-GB" w:eastAsia="zh-CN"/>
        </w:rPr>
        <w:t>环境署协助</w:t>
      </w:r>
      <w:r w:rsidR="00ED4925" w:rsidRPr="00343031">
        <w:rPr>
          <w:rFonts w:hint="eastAsia"/>
          <w:sz w:val="24"/>
          <w:szCs w:val="24"/>
          <w:lang w:val="en-US" w:eastAsia="zh-CN"/>
        </w:rPr>
        <w:t>属于</w:t>
      </w:r>
      <w:r w:rsidR="00ED4925" w:rsidRPr="00343031">
        <w:rPr>
          <w:rFonts w:hint="eastAsia"/>
          <w:sz w:val="24"/>
          <w:szCs w:val="24"/>
          <w:lang w:val="en-GB" w:eastAsia="zh-CN"/>
        </w:rPr>
        <w:t>全环基金或多边基金</w:t>
      </w:r>
      <w:r w:rsidR="00ED4925" w:rsidRPr="00343031">
        <w:rPr>
          <w:rFonts w:hint="eastAsia"/>
          <w:sz w:val="24"/>
          <w:szCs w:val="24"/>
          <w:lang w:val="en-US" w:eastAsia="zh-CN"/>
        </w:rPr>
        <w:t>的</w:t>
      </w:r>
      <w:r w:rsidR="00ED4925" w:rsidRPr="00343031">
        <w:rPr>
          <w:rFonts w:hint="eastAsia"/>
          <w:sz w:val="24"/>
          <w:szCs w:val="24"/>
          <w:lang w:val="en-GB" w:eastAsia="zh-CN"/>
        </w:rPr>
        <w:t>多边环境协定缔约方履行其条约义务。相比之下，</w:t>
      </w:r>
      <w:r w:rsidR="0037581E">
        <w:rPr>
          <w:rFonts w:hint="eastAsia"/>
          <w:sz w:val="24"/>
          <w:szCs w:val="24"/>
          <w:lang w:val="en-GB" w:eastAsia="zh-CN"/>
        </w:rPr>
        <w:t>各</w:t>
      </w:r>
      <w:r w:rsidR="00ED4925" w:rsidRPr="00343031">
        <w:rPr>
          <w:rFonts w:hint="eastAsia"/>
          <w:sz w:val="24"/>
          <w:szCs w:val="24"/>
          <w:lang w:val="en-GB" w:eastAsia="zh-CN"/>
        </w:rPr>
        <w:t>公约一般</w:t>
      </w:r>
      <w:r w:rsidR="00ED4925" w:rsidRPr="00343031">
        <w:rPr>
          <w:rFonts w:hint="eastAsia"/>
          <w:sz w:val="24"/>
          <w:szCs w:val="24"/>
          <w:lang w:val="en-US" w:eastAsia="zh-CN"/>
        </w:rPr>
        <w:t>不会</w:t>
      </w:r>
      <w:r w:rsidR="00ED4925" w:rsidRPr="00343031">
        <w:rPr>
          <w:rFonts w:hint="eastAsia"/>
          <w:sz w:val="24"/>
          <w:szCs w:val="24"/>
          <w:lang w:val="en-GB" w:eastAsia="zh-CN"/>
        </w:rPr>
        <w:t>协助环境署实施工作方案，</w:t>
      </w:r>
      <w:r w:rsidR="00ED4925" w:rsidRPr="00343031">
        <w:rPr>
          <w:rFonts w:hint="eastAsia"/>
          <w:sz w:val="24"/>
          <w:szCs w:val="24"/>
          <w:lang w:val="en-US" w:eastAsia="zh-CN"/>
        </w:rPr>
        <w:t>但</w:t>
      </w:r>
      <w:r w:rsidR="00ED4925" w:rsidRPr="00343031">
        <w:rPr>
          <w:rFonts w:hint="eastAsia"/>
          <w:sz w:val="24"/>
          <w:szCs w:val="24"/>
          <w:lang w:val="en-GB" w:eastAsia="zh-CN"/>
        </w:rPr>
        <w:t>可能与环境署</w:t>
      </w:r>
      <w:r w:rsidR="00ED4925" w:rsidRPr="00343031">
        <w:rPr>
          <w:rFonts w:hint="eastAsia"/>
          <w:sz w:val="24"/>
          <w:szCs w:val="24"/>
          <w:lang w:val="en-US" w:eastAsia="zh-CN"/>
        </w:rPr>
        <w:t>有</w:t>
      </w:r>
      <w:r w:rsidR="00ED4925" w:rsidRPr="00343031">
        <w:rPr>
          <w:rFonts w:hint="eastAsia"/>
          <w:sz w:val="24"/>
          <w:szCs w:val="24"/>
          <w:lang w:val="en-GB" w:eastAsia="zh-CN"/>
        </w:rPr>
        <w:t>相同</w:t>
      </w:r>
      <w:r w:rsidR="00ED4925" w:rsidRPr="00343031">
        <w:rPr>
          <w:rFonts w:hint="eastAsia"/>
          <w:sz w:val="24"/>
          <w:szCs w:val="24"/>
          <w:lang w:val="en-US" w:eastAsia="zh-CN"/>
        </w:rPr>
        <w:t>的</w:t>
      </w:r>
      <w:r w:rsidR="00ED4925" w:rsidRPr="00343031">
        <w:rPr>
          <w:rFonts w:hint="eastAsia"/>
          <w:sz w:val="24"/>
          <w:szCs w:val="24"/>
          <w:lang w:val="en-GB" w:eastAsia="zh-CN"/>
        </w:rPr>
        <w:t>目标和利益，因此会</w:t>
      </w:r>
      <w:r w:rsidR="00ED4925" w:rsidRPr="00343031">
        <w:rPr>
          <w:rFonts w:hint="eastAsia"/>
          <w:sz w:val="24"/>
          <w:szCs w:val="24"/>
          <w:lang w:val="en-US" w:eastAsia="zh-CN"/>
        </w:rPr>
        <w:t>通过</w:t>
      </w:r>
      <w:r w:rsidR="00ED4925" w:rsidRPr="00343031">
        <w:rPr>
          <w:rFonts w:hint="eastAsia"/>
          <w:sz w:val="24"/>
          <w:szCs w:val="24"/>
          <w:lang w:val="en-GB" w:eastAsia="zh-CN"/>
        </w:rPr>
        <w:t>在其专</w:t>
      </w:r>
      <w:r w:rsidR="00ED4925" w:rsidRPr="00343031">
        <w:rPr>
          <w:rFonts w:hint="eastAsia"/>
          <w:sz w:val="24"/>
          <w:szCs w:val="24"/>
          <w:lang w:val="en-US" w:eastAsia="zh-CN"/>
        </w:rPr>
        <w:t>长</w:t>
      </w:r>
      <w:r w:rsidR="00ED4925" w:rsidRPr="00343031">
        <w:rPr>
          <w:rFonts w:hint="eastAsia"/>
          <w:sz w:val="24"/>
          <w:szCs w:val="24"/>
          <w:lang w:val="en-GB" w:eastAsia="zh-CN"/>
        </w:rPr>
        <w:t>领域</w:t>
      </w:r>
      <w:r w:rsidR="00ED4925" w:rsidRPr="00343031">
        <w:rPr>
          <w:rFonts w:hint="eastAsia"/>
          <w:sz w:val="24"/>
          <w:szCs w:val="24"/>
          <w:lang w:val="en-US" w:eastAsia="zh-CN"/>
        </w:rPr>
        <w:t>的</w:t>
      </w:r>
      <w:r w:rsidR="00ED4925" w:rsidRPr="00343031">
        <w:rPr>
          <w:rFonts w:hint="eastAsia"/>
          <w:sz w:val="24"/>
          <w:szCs w:val="24"/>
          <w:lang w:val="en-GB" w:eastAsia="zh-CN"/>
        </w:rPr>
        <w:t>行动协助环境署完成任务。</w:t>
      </w:r>
    </w:p>
    <w:p w:rsidR="00827B03" w:rsidRPr="00343031" w:rsidRDefault="00962731" w:rsidP="000D629D">
      <w:pPr>
        <w:tabs>
          <w:tab w:val="left" w:pos="624"/>
          <w:tab w:val="left" w:pos="1871"/>
          <w:tab w:val="left" w:pos="2495"/>
          <w:tab w:val="left" w:pos="4082"/>
        </w:tabs>
        <w:spacing w:after="120"/>
        <w:ind w:left="1247"/>
        <w:jc w:val="both"/>
        <w:rPr>
          <w:sz w:val="24"/>
          <w:szCs w:val="24"/>
          <w:lang w:val="en-GB" w:eastAsia="zh-CN"/>
        </w:rPr>
      </w:pPr>
      <w:r w:rsidRPr="00343031">
        <w:rPr>
          <w:sz w:val="24"/>
          <w:szCs w:val="24"/>
          <w:lang w:val="en-GB" w:eastAsia="zh-CN"/>
        </w:rPr>
        <w:t>18.</w:t>
      </w:r>
      <w:r w:rsidRPr="00343031">
        <w:rPr>
          <w:sz w:val="24"/>
          <w:szCs w:val="24"/>
          <w:lang w:val="en-GB" w:eastAsia="zh-CN"/>
        </w:rPr>
        <w:tab/>
      </w:r>
      <w:r w:rsidR="00E8116B" w:rsidRPr="00343031">
        <w:rPr>
          <w:rFonts w:hint="eastAsia"/>
          <w:sz w:val="24"/>
          <w:szCs w:val="24"/>
          <w:lang w:val="en-US" w:eastAsia="zh-CN"/>
        </w:rPr>
        <w:t>改善</w:t>
      </w:r>
      <w:r w:rsidR="00E8116B" w:rsidRPr="00343031">
        <w:rPr>
          <w:rFonts w:hint="eastAsia"/>
          <w:sz w:val="24"/>
          <w:szCs w:val="24"/>
          <w:lang w:val="en-GB" w:eastAsia="zh-CN"/>
        </w:rPr>
        <w:t>方案合作可采取的最重</w:t>
      </w:r>
      <w:r w:rsidR="008A6D1A" w:rsidRPr="00343031">
        <w:rPr>
          <w:rFonts w:hint="eastAsia"/>
          <w:sz w:val="24"/>
          <w:szCs w:val="24"/>
          <w:lang w:val="en-GB" w:eastAsia="zh-CN"/>
        </w:rPr>
        <w:t>要</w:t>
      </w:r>
      <w:r w:rsidR="00E8116B" w:rsidRPr="00343031">
        <w:rPr>
          <w:rFonts w:hint="eastAsia"/>
          <w:sz w:val="24"/>
          <w:szCs w:val="24"/>
          <w:lang w:val="en-GB" w:eastAsia="zh-CN"/>
        </w:rPr>
        <w:t>的行动之一，是环境署将</w:t>
      </w:r>
      <w:r w:rsidR="0037581E">
        <w:rPr>
          <w:rFonts w:hint="eastAsia"/>
          <w:sz w:val="24"/>
          <w:szCs w:val="24"/>
          <w:lang w:val="en-GB" w:eastAsia="zh-CN"/>
        </w:rPr>
        <w:t>各</w:t>
      </w:r>
      <w:r w:rsidR="00E8116B" w:rsidRPr="00343031">
        <w:rPr>
          <w:rFonts w:hint="eastAsia"/>
          <w:sz w:val="24"/>
          <w:szCs w:val="24"/>
          <w:lang w:val="en-GB" w:eastAsia="zh-CN"/>
        </w:rPr>
        <w:t>公约</w:t>
      </w:r>
      <w:r w:rsidR="00E8116B" w:rsidRPr="00343031">
        <w:rPr>
          <w:rFonts w:hint="eastAsia"/>
          <w:sz w:val="24"/>
          <w:szCs w:val="24"/>
          <w:lang w:val="en-US" w:eastAsia="zh-CN"/>
        </w:rPr>
        <w:t>凡涉及环境署任务</w:t>
      </w:r>
      <w:r w:rsidR="00E8116B" w:rsidRPr="00343031">
        <w:rPr>
          <w:rFonts w:hint="eastAsia"/>
          <w:sz w:val="24"/>
          <w:szCs w:val="24"/>
          <w:lang w:val="en-GB" w:eastAsia="zh-CN"/>
        </w:rPr>
        <w:t>的优先</w:t>
      </w:r>
      <w:r w:rsidR="00E8116B" w:rsidRPr="00343031">
        <w:rPr>
          <w:rFonts w:hint="eastAsia"/>
          <w:sz w:val="24"/>
          <w:szCs w:val="24"/>
          <w:lang w:val="en-US" w:eastAsia="zh-CN"/>
        </w:rPr>
        <w:t>事项</w:t>
      </w:r>
      <w:r w:rsidR="00E8116B" w:rsidRPr="00343031">
        <w:rPr>
          <w:rFonts w:hint="eastAsia"/>
          <w:sz w:val="24"/>
          <w:szCs w:val="24"/>
          <w:lang w:val="en-GB" w:eastAsia="zh-CN"/>
        </w:rPr>
        <w:t>纳入其工作方案。</w:t>
      </w:r>
      <w:r w:rsidR="00E8116B" w:rsidRPr="00343031">
        <w:rPr>
          <w:rFonts w:hint="eastAsia"/>
          <w:sz w:val="24"/>
          <w:szCs w:val="24"/>
          <w:lang w:val="en-US" w:eastAsia="zh-CN"/>
        </w:rPr>
        <w:t>制定流程</w:t>
      </w:r>
      <w:r w:rsidR="00E8116B" w:rsidRPr="00343031">
        <w:rPr>
          <w:rFonts w:hint="eastAsia"/>
          <w:sz w:val="24"/>
          <w:szCs w:val="24"/>
          <w:lang w:val="en-GB" w:eastAsia="zh-CN"/>
        </w:rPr>
        <w:t>确定这些优先</w:t>
      </w:r>
      <w:r w:rsidR="00E8116B" w:rsidRPr="00343031">
        <w:rPr>
          <w:rFonts w:hint="eastAsia"/>
          <w:sz w:val="24"/>
          <w:szCs w:val="24"/>
          <w:lang w:val="en-US" w:eastAsia="zh-CN"/>
        </w:rPr>
        <w:t>事项</w:t>
      </w:r>
      <w:r w:rsidR="00E8116B" w:rsidRPr="00343031">
        <w:rPr>
          <w:rFonts w:hint="eastAsia"/>
          <w:sz w:val="24"/>
          <w:szCs w:val="24"/>
          <w:lang w:val="en-GB" w:eastAsia="zh-CN"/>
        </w:rPr>
        <w:t>、</w:t>
      </w:r>
      <w:r w:rsidR="00E8116B" w:rsidRPr="00343031">
        <w:rPr>
          <w:rFonts w:hint="eastAsia"/>
          <w:sz w:val="24"/>
          <w:szCs w:val="24"/>
          <w:lang w:val="en-US" w:eastAsia="zh-CN"/>
        </w:rPr>
        <w:t>推动</w:t>
      </w:r>
      <w:r w:rsidR="00E8116B" w:rsidRPr="00343031">
        <w:rPr>
          <w:rFonts w:hint="eastAsia"/>
          <w:sz w:val="24"/>
          <w:szCs w:val="24"/>
          <w:lang w:val="en-GB" w:eastAsia="zh-CN"/>
        </w:rPr>
        <w:t>环境署审议这些优先事项，以将其纳入环境署中期战略和工作方案，</w:t>
      </w:r>
      <w:r w:rsidR="00E8116B" w:rsidRPr="00343031">
        <w:rPr>
          <w:rFonts w:hint="eastAsia"/>
          <w:sz w:val="24"/>
          <w:szCs w:val="24"/>
          <w:lang w:val="en-US" w:eastAsia="zh-CN"/>
        </w:rPr>
        <w:t>将能更好地协调趋同的</w:t>
      </w:r>
      <w:r w:rsidR="00E8116B" w:rsidRPr="00343031">
        <w:rPr>
          <w:rFonts w:hint="eastAsia"/>
          <w:sz w:val="24"/>
          <w:szCs w:val="24"/>
          <w:lang w:val="en-GB" w:eastAsia="zh-CN"/>
        </w:rPr>
        <w:t>优先领域。环境署和</w:t>
      </w:r>
      <w:r w:rsidR="0037581E">
        <w:rPr>
          <w:rFonts w:hint="eastAsia"/>
          <w:sz w:val="24"/>
          <w:szCs w:val="24"/>
          <w:lang w:val="en-GB" w:eastAsia="zh-CN"/>
        </w:rPr>
        <w:t>各</w:t>
      </w:r>
      <w:r w:rsidR="00E8116B" w:rsidRPr="00343031">
        <w:rPr>
          <w:rFonts w:hint="eastAsia"/>
          <w:sz w:val="24"/>
          <w:szCs w:val="24"/>
          <w:lang w:val="en-GB" w:eastAsia="zh-CN"/>
        </w:rPr>
        <w:t>公约应当通过秘书处和公开透明的</w:t>
      </w:r>
      <w:r w:rsidR="00E8116B" w:rsidRPr="00343031">
        <w:rPr>
          <w:rFonts w:hint="eastAsia"/>
          <w:sz w:val="24"/>
          <w:szCs w:val="24"/>
          <w:lang w:val="en-US" w:eastAsia="zh-CN"/>
        </w:rPr>
        <w:t>流程，</w:t>
      </w:r>
      <w:r w:rsidR="00E8116B" w:rsidRPr="00343031">
        <w:rPr>
          <w:rFonts w:hint="eastAsia"/>
          <w:sz w:val="24"/>
          <w:szCs w:val="24"/>
          <w:lang w:val="en-GB" w:eastAsia="zh-CN"/>
        </w:rPr>
        <w:t>将各自认为相关的优先事项和项目纳入</w:t>
      </w:r>
      <w:r w:rsidR="00E8116B" w:rsidRPr="00343031">
        <w:rPr>
          <w:rFonts w:hint="eastAsia"/>
          <w:sz w:val="24"/>
          <w:szCs w:val="24"/>
          <w:lang w:val="en-US" w:eastAsia="zh-CN"/>
        </w:rPr>
        <w:t>这项讨论，深化</w:t>
      </w:r>
      <w:r w:rsidR="00E8116B" w:rsidRPr="00343031">
        <w:rPr>
          <w:rFonts w:hint="eastAsia"/>
          <w:sz w:val="24"/>
          <w:szCs w:val="24"/>
          <w:lang w:val="en-GB" w:eastAsia="zh-CN"/>
        </w:rPr>
        <w:t>协同合作。</w:t>
      </w:r>
    </w:p>
    <w:p w:rsidR="00827B03" w:rsidRPr="00343031" w:rsidRDefault="00D66480" w:rsidP="000D629D">
      <w:pPr>
        <w:tabs>
          <w:tab w:val="left" w:pos="624"/>
          <w:tab w:val="left" w:pos="1871"/>
          <w:tab w:val="left" w:pos="2495"/>
          <w:tab w:val="left" w:pos="4082"/>
        </w:tabs>
        <w:spacing w:after="120"/>
        <w:ind w:left="1247"/>
        <w:jc w:val="both"/>
        <w:rPr>
          <w:sz w:val="24"/>
          <w:szCs w:val="24"/>
          <w:lang w:eastAsia="zh-CN"/>
        </w:rPr>
      </w:pPr>
      <w:r w:rsidRPr="00343031">
        <w:rPr>
          <w:sz w:val="24"/>
          <w:szCs w:val="24"/>
          <w:lang w:eastAsia="zh-CN"/>
        </w:rPr>
        <w:t>19.</w:t>
      </w:r>
      <w:r w:rsidRPr="00343031">
        <w:rPr>
          <w:sz w:val="24"/>
          <w:szCs w:val="24"/>
          <w:lang w:eastAsia="zh-CN"/>
        </w:rPr>
        <w:tab/>
      </w:r>
      <w:r w:rsidR="00801C98" w:rsidRPr="00343031">
        <w:rPr>
          <w:rFonts w:hint="eastAsia"/>
          <w:sz w:val="24"/>
          <w:szCs w:val="24"/>
          <w:lang w:val="en-GB" w:eastAsia="zh-CN"/>
        </w:rPr>
        <w:t>就行政安排而言，环境署和</w:t>
      </w:r>
      <w:r w:rsidR="0037581E">
        <w:rPr>
          <w:rFonts w:hint="eastAsia"/>
          <w:sz w:val="24"/>
          <w:szCs w:val="24"/>
          <w:lang w:val="en-GB" w:eastAsia="zh-CN"/>
        </w:rPr>
        <w:t>各</w:t>
      </w:r>
      <w:r w:rsidR="00801C98" w:rsidRPr="00343031">
        <w:rPr>
          <w:rFonts w:hint="eastAsia"/>
          <w:sz w:val="24"/>
          <w:szCs w:val="24"/>
          <w:lang w:val="en-GB" w:eastAsia="zh-CN"/>
        </w:rPr>
        <w:t>公约秘书处</w:t>
      </w:r>
      <w:r w:rsidR="00801C98" w:rsidRPr="00343031">
        <w:rPr>
          <w:rFonts w:hint="eastAsia"/>
          <w:sz w:val="24"/>
          <w:szCs w:val="24"/>
          <w:lang w:val="en-US" w:eastAsia="zh-CN"/>
        </w:rPr>
        <w:t>需要</w:t>
      </w:r>
      <w:r w:rsidR="00801C98" w:rsidRPr="00343031">
        <w:rPr>
          <w:rFonts w:hint="eastAsia"/>
          <w:sz w:val="24"/>
          <w:szCs w:val="24"/>
          <w:lang w:val="en-GB" w:eastAsia="zh-CN"/>
        </w:rPr>
        <w:t>定期相互</w:t>
      </w:r>
      <w:r w:rsidR="00801C98" w:rsidRPr="00343031">
        <w:rPr>
          <w:rFonts w:hint="eastAsia"/>
          <w:sz w:val="24"/>
          <w:szCs w:val="24"/>
          <w:lang w:val="en-US" w:eastAsia="zh-CN"/>
        </w:rPr>
        <w:t>磋商</w:t>
      </w:r>
      <w:r w:rsidR="00801C98" w:rsidRPr="00343031">
        <w:rPr>
          <w:rFonts w:hint="eastAsia"/>
          <w:sz w:val="24"/>
          <w:szCs w:val="24"/>
          <w:lang w:val="en-GB" w:eastAsia="zh-CN"/>
        </w:rPr>
        <w:t>。与</w:t>
      </w:r>
      <w:r w:rsidR="00801C98" w:rsidRPr="00343031">
        <w:rPr>
          <w:rFonts w:hint="eastAsia"/>
          <w:sz w:val="24"/>
          <w:szCs w:val="24"/>
          <w:lang w:val="en-US" w:eastAsia="zh-CN"/>
        </w:rPr>
        <w:t>相关</w:t>
      </w:r>
      <w:r w:rsidR="00801C98" w:rsidRPr="00343031">
        <w:rPr>
          <w:rFonts w:hint="eastAsia"/>
          <w:sz w:val="24"/>
          <w:szCs w:val="24"/>
          <w:lang w:val="en-GB" w:eastAsia="zh-CN"/>
        </w:rPr>
        <w:t>理事机构达成一致的书面行政安排，以及执行主任和</w:t>
      </w:r>
      <w:r w:rsidR="0037581E">
        <w:rPr>
          <w:rFonts w:hint="eastAsia"/>
          <w:sz w:val="24"/>
          <w:szCs w:val="24"/>
          <w:lang w:val="en-GB" w:eastAsia="zh-CN"/>
        </w:rPr>
        <w:t>各</w:t>
      </w:r>
      <w:r w:rsidR="00801C98" w:rsidRPr="00343031">
        <w:rPr>
          <w:rFonts w:hint="eastAsia"/>
          <w:sz w:val="24"/>
          <w:szCs w:val="24"/>
          <w:lang w:val="en-GB" w:eastAsia="zh-CN"/>
        </w:rPr>
        <w:t>公约秘书处行政</w:t>
      </w:r>
      <w:r w:rsidR="00801C98" w:rsidRPr="00343031">
        <w:rPr>
          <w:rFonts w:hint="eastAsia"/>
          <w:sz w:val="24"/>
          <w:szCs w:val="24"/>
          <w:lang w:val="en-US" w:eastAsia="zh-CN"/>
        </w:rPr>
        <w:t>首长</w:t>
      </w:r>
      <w:r w:rsidR="00801C98" w:rsidRPr="00343031">
        <w:rPr>
          <w:rFonts w:hint="eastAsia"/>
          <w:sz w:val="24"/>
          <w:szCs w:val="24"/>
          <w:lang w:val="en-GB" w:eastAsia="zh-CN"/>
        </w:rPr>
        <w:t>之间的授权，有</w:t>
      </w:r>
      <w:r w:rsidR="00801C98" w:rsidRPr="00343031">
        <w:rPr>
          <w:rFonts w:hint="eastAsia"/>
          <w:sz w:val="24"/>
          <w:szCs w:val="24"/>
          <w:lang w:val="en-US" w:eastAsia="zh-CN"/>
        </w:rPr>
        <w:t>助</w:t>
      </w:r>
      <w:r w:rsidR="00801C98" w:rsidRPr="00343031">
        <w:rPr>
          <w:rFonts w:hint="eastAsia"/>
          <w:sz w:val="24"/>
          <w:szCs w:val="24"/>
          <w:lang w:val="en-GB" w:eastAsia="zh-CN"/>
        </w:rPr>
        <w:t>于明确双方的行政关系。</w:t>
      </w:r>
      <w:r w:rsidR="00801C98" w:rsidRPr="00343031">
        <w:rPr>
          <w:rFonts w:hint="eastAsia"/>
          <w:sz w:val="24"/>
          <w:szCs w:val="24"/>
          <w:lang w:val="en-US" w:eastAsia="zh-CN"/>
        </w:rPr>
        <w:t>然而</w:t>
      </w:r>
      <w:r w:rsidR="00801C98" w:rsidRPr="00343031">
        <w:rPr>
          <w:rFonts w:hint="eastAsia"/>
          <w:sz w:val="24"/>
          <w:szCs w:val="24"/>
          <w:lang w:val="en-GB" w:eastAsia="zh-CN"/>
        </w:rPr>
        <w:t>，为</w:t>
      </w:r>
      <w:r w:rsidR="00801C98" w:rsidRPr="00343031">
        <w:rPr>
          <w:rFonts w:hint="eastAsia"/>
          <w:sz w:val="24"/>
          <w:szCs w:val="24"/>
          <w:lang w:val="en-US" w:eastAsia="zh-CN"/>
        </w:rPr>
        <w:t>明确界定</w:t>
      </w:r>
      <w:r w:rsidR="00801C98" w:rsidRPr="00343031">
        <w:rPr>
          <w:rFonts w:hint="eastAsia"/>
          <w:sz w:val="24"/>
          <w:szCs w:val="24"/>
          <w:lang w:val="en-GB" w:eastAsia="zh-CN"/>
        </w:rPr>
        <w:t>环境署、联合国内罗毕办事处、联合国日内瓦办事处、联合国维也纳办事处与各公约之间的行政关系，</w:t>
      </w:r>
      <w:r w:rsidR="00801C98" w:rsidRPr="00343031">
        <w:rPr>
          <w:rFonts w:hint="eastAsia"/>
          <w:sz w:val="24"/>
          <w:szCs w:val="24"/>
          <w:lang w:val="en-US" w:eastAsia="zh-CN"/>
        </w:rPr>
        <w:t>尤其</w:t>
      </w:r>
      <w:r w:rsidR="00801C98" w:rsidRPr="00343031">
        <w:rPr>
          <w:rFonts w:hint="eastAsia"/>
          <w:sz w:val="24"/>
          <w:szCs w:val="24"/>
          <w:lang w:val="en-GB" w:eastAsia="zh-CN"/>
        </w:rPr>
        <w:t>鉴于</w:t>
      </w:r>
      <w:r w:rsidR="00801C98" w:rsidRPr="00343031">
        <w:rPr>
          <w:rFonts w:hint="eastAsia"/>
          <w:sz w:val="24"/>
          <w:szCs w:val="24"/>
          <w:lang w:val="en-US" w:eastAsia="zh-CN"/>
        </w:rPr>
        <w:t>改用了“团结”项目</w:t>
      </w:r>
      <w:r w:rsidR="00801C98" w:rsidRPr="00343031">
        <w:rPr>
          <w:rFonts w:hint="eastAsia"/>
          <w:sz w:val="24"/>
          <w:szCs w:val="24"/>
          <w:lang w:eastAsia="zh-CN"/>
        </w:rPr>
        <w:t>，还应开展更多工作。</w:t>
      </w:r>
      <w:r w:rsidR="00827B03" w:rsidRPr="00343031">
        <w:rPr>
          <w:sz w:val="24"/>
          <w:szCs w:val="24"/>
          <w:lang w:eastAsia="zh-CN"/>
        </w:rPr>
        <w:t xml:space="preserve"> </w:t>
      </w:r>
    </w:p>
    <w:p w:rsidR="00827B03" w:rsidRPr="00343031" w:rsidRDefault="00D66480" w:rsidP="000D629D">
      <w:pPr>
        <w:tabs>
          <w:tab w:val="left" w:pos="624"/>
          <w:tab w:val="left" w:pos="1871"/>
          <w:tab w:val="left" w:pos="2495"/>
          <w:tab w:val="left" w:pos="4082"/>
        </w:tabs>
        <w:spacing w:after="120"/>
        <w:ind w:left="1247"/>
        <w:jc w:val="both"/>
        <w:rPr>
          <w:sz w:val="24"/>
          <w:szCs w:val="24"/>
          <w:lang w:eastAsia="zh-CN"/>
        </w:rPr>
      </w:pPr>
      <w:r w:rsidRPr="00343031">
        <w:rPr>
          <w:sz w:val="24"/>
          <w:szCs w:val="24"/>
          <w:lang w:eastAsia="zh-CN"/>
        </w:rPr>
        <w:t>20.</w:t>
      </w:r>
      <w:r w:rsidRPr="00343031">
        <w:rPr>
          <w:sz w:val="24"/>
          <w:szCs w:val="24"/>
          <w:lang w:eastAsia="zh-CN"/>
        </w:rPr>
        <w:tab/>
      </w:r>
      <w:r w:rsidR="00B40156">
        <w:rPr>
          <w:rFonts w:hint="eastAsia"/>
          <w:sz w:val="24"/>
          <w:szCs w:val="24"/>
          <w:lang w:val="en-US" w:eastAsia="zh-CN"/>
        </w:rPr>
        <w:t>工作组</w:t>
      </w:r>
      <w:r w:rsidR="00EF3689" w:rsidRPr="00343031">
        <w:rPr>
          <w:rFonts w:hint="eastAsia"/>
          <w:sz w:val="24"/>
          <w:szCs w:val="24"/>
          <w:lang w:val="en-GB" w:eastAsia="zh-CN"/>
        </w:rPr>
        <w:t>的报告还指出，虽然</w:t>
      </w:r>
      <w:r w:rsidR="00EF3689" w:rsidRPr="00343031">
        <w:rPr>
          <w:rFonts w:hint="eastAsia"/>
          <w:sz w:val="24"/>
          <w:szCs w:val="24"/>
          <w:lang w:val="en-US" w:eastAsia="zh-CN"/>
        </w:rPr>
        <w:t>多个</w:t>
      </w:r>
      <w:r w:rsidR="00EF3689" w:rsidRPr="00343031">
        <w:rPr>
          <w:rFonts w:hint="eastAsia"/>
          <w:sz w:val="24"/>
          <w:szCs w:val="24"/>
          <w:lang w:val="en-GB" w:eastAsia="zh-CN"/>
        </w:rPr>
        <w:t>多边环境协定</w:t>
      </w:r>
      <w:r w:rsidR="00EF3689" w:rsidRPr="00343031">
        <w:rPr>
          <w:rFonts w:hint="eastAsia"/>
          <w:sz w:val="24"/>
          <w:szCs w:val="24"/>
          <w:lang w:val="en-US" w:eastAsia="zh-CN"/>
        </w:rPr>
        <w:t>的</w:t>
      </w:r>
      <w:r w:rsidR="00EF3689" w:rsidRPr="00343031">
        <w:rPr>
          <w:rFonts w:hint="eastAsia"/>
          <w:sz w:val="24"/>
          <w:szCs w:val="24"/>
          <w:lang w:val="en-GB" w:eastAsia="zh-CN"/>
        </w:rPr>
        <w:t>秘书处</w:t>
      </w:r>
      <w:r w:rsidR="00EF3689" w:rsidRPr="00343031">
        <w:rPr>
          <w:rFonts w:hint="eastAsia"/>
          <w:sz w:val="24"/>
          <w:szCs w:val="24"/>
          <w:lang w:val="en-US" w:eastAsia="zh-CN"/>
        </w:rPr>
        <w:t>由</w:t>
      </w:r>
      <w:r w:rsidR="00EF3689" w:rsidRPr="00343031">
        <w:rPr>
          <w:rFonts w:hint="eastAsia"/>
          <w:sz w:val="24"/>
          <w:szCs w:val="24"/>
          <w:lang w:val="en-GB" w:eastAsia="zh-CN"/>
        </w:rPr>
        <w:t>环境署</w:t>
      </w:r>
      <w:r w:rsidR="00EF3689" w:rsidRPr="00343031">
        <w:rPr>
          <w:rFonts w:hint="eastAsia"/>
          <w:sz w:val="24"/>
          <w:szCs w:val="24"/>
          <w:lang w:val="en-US" w:eastAsia="zh-CN"/>
        </w:rPr>
        <w:t>提供</w:t>
      </w:r>
      <w:r w:rsidR="00EF3689" w:rsidRPr="00343031">
        <w:rPr>
          <w:rFonts w:hint="eastAsia"/>
          <w:sz w:val="24"/>
          <w:szCs w:val="24"/>
          <w:lang w:val="en-GB" w:eastAsia="zh-CN"/>
        </w:rPr>
        <w:t>，但</w:t>
      </w:r>
      <w:r w:rsidR="002459DA">
        <w:rPr>
          <w:rFonts w:hint="eastAsia"/>
          <w:sz w:val="24"/>
          <w:szCs w:val="24"/>
          <w:lang w:val="en-GB" w:eastAsia="zh-CN"/>
        </w:rPr>
        <w:t>各</w:t>
      </w:r>
      <w:r w:rsidR="00EF3689" w:rsidRPr="00343031">
        <w:rPr>
          <w:rFonts w:hint="eastAsia"/>
          <w:sz w:val="24"/>
          <w:szCs w:val="24"/>
          <w:lang w:val="en-GB" w:eastAsia="zh-CN"/>
        </w:rPr>
        <w:t>公约秘书处主要对各自的理事机构负责。环境署和</w:t>
      </w:r>
      <w:r w:rsidR="00EF3689" w:rsidRPr="00343031">
        <w:rPr>
          <w:rFonts w:hint="eastAsia"/>
          <w:sz w:val="24"/>
          <w:szCs w:val="24"/>
          <w:lang w:val="en-US" w:eastAsia="zh-CN"/>
        </w:rPr>
        <w:t>各</w:t>
      </w:r>
      <w:r w:rsidR="00EF3689" w:rsidRPr="00343031">
        <w:rPr>
          <w:rFonts w:hint="eastAsia"/>
          <w:sz w:val="24"/>
          <w:szCs w:val="24"/>
          <w:lang w:val="en-GB" w:eastAsia="zh-CN"/>
        </w:rPr>
        <w:t>秘书处应</w:t>
      </w:r>
      <w:r w:rsidR="00EF3689" w:rsidRPr="00343031">
        <w:rPr>
          <w:rFonts w:hint="eastAsia"/>
          <w:sz w:val="24"/>
          <w:szCs w:val="24"/>
          <w:lang w:val="en-US" w:eastAsia="zh-CN"/>
        </w:rPr>
        <w:t>携手合作，</w:t>
      </w:r>
      <w:r w:rsidR="00EF3689" w:rsidRPr="00343031">
        <w:rPr>
          <w:rFonts w:hint="eastAsia"/>
          <w:sz w:val="24"/>
          <w:szCs w:val="24"/>
          <w:lang w:val="en-GB" w:eastAsia="zh-CN"/>
        </w:rPr>
        <w:t>根据联合国的规章、制度和核心价值观，以及环境署和多边环境协定的问责要求</w:t>
      </w:r>
      <w:r w:rsidR="002459DA">
        <w:rPr>
          <w:rFonts w:hint="eastAsia"/>
          <w:sz w:val="24"/>
          <w:szCs w:val="24"/>
          <w:lang w:val="en-US" w:eastAsia="zh-CN"/>
        </w:rPr>
        <w:t>（</w:t>
      </w:r>
      <w:r w:rsidR="00EF3689" w:rsidRPr="00343031">
        <w:rPr>
          <w:rFonts w:hint="eastAsia"/>
          <w:sz w:val="24"/>
          <w:szCs w:val="24"/>
          <w:lang w:val="en-US" w:eastAsia="zh-CN"/>
        </w:rPr>
        <w:t>我们</w:t>
      </w:r>
      <w:r w:rsidR="00EF3689" w:rsidRPr="00343031">
        <w:rPr>
          <w:rFonts w:hint="eastAsia"/>
          <w:sz w:val="24"/>
          <w:szCs w:val="24"/>
          <w:lang w:val="en-GB" w:eastAsia="zh-CN"/>
        </w:rPr>
        <w:t>注意到一些公约和环境署签订了书面协定</w:t>
      </w:r>
      <w:r w:rsidR="002459DA" w:rsidRPr="002459DA">
        <w:rPr>
          <w:rFonts w:hint="eastAsia"/>
          <w:sz w:val="24"/>
          <w:szCs w:val="24"/>
          <w:lang w:val="en-GB" w:eastAsia="zh-CN"/>
        </w:rPr>
        <w:t xml:space="preserve"> </w:t>
      </w:r>
      <w:r w:rsidR="002459DA" w:rsidRPr="002459DA">
        <w:rPr>
          <w:rFonts w:hint="eastAsia"/>
          <w:sz w:val="24"/>
          <w:szCs w:val="24"/>
          <w:lang w:val="en-GB" w:eastAsia="zh-CN"/>
        </w:rPr>
        <w:t>）</w:t>
      </w:r>
      <w:r w:rsidR="00EF3689" w:rsidRPr="00343031">
        <w:rPr>
          <w:rFonts w:hint="eastAsia"/>
          <w:sz w:val="24"/>
          <w:szCs w:val="24"/>
          <w:lang w:val="en-GB" w:eastAsia="zh-CN"/>
        </w:rPr>
        <w:t>，为所需行政服务的交付作出针对性安排。这种共同努力应包括审查</w:t>
      </w:r>
      <w:r w:rsidR="00EF3689" w:rsidRPr="00343031">
        <w:rPr>
          <w:rFonts w:hint="eastAsia"/>
          <w:sz w:val="24"/>
          <w:szCs w:val="24"/>
          <w:lang w:val="en-US" w:eastAsia="zh-CN"/>
        </w:rPr>
        <w:t>现有服务协定框架的性质和充足性，因为这些框架</w:t>
      </w:r>
      <w:r w:rsidR="00EF3689" w:rsidRPr="00343031">
        <w:rPr>
          <w:rFonts w:hint="eastAsia"/>
          <w:sz w:val="24"/>
          <w:szCs w:val="24"/>
          <w:lang w:val="en-GB" w:eastAsia="zh-CN"/>
        </w:rPr>
        <w:t>影响公约秘书处服务各自缔约方的能力。</w:t>
      </w:r>
    </w:p>
    <w:p w:rsidR="00827B03" w:rsidRPr="00343031" w:rsidRDefault="00D66480" w:rsidP="000D629D">
      <w:pPr>
        <w:tabs>
          <w:tab w:val="left" w:pos="624"/>
          <w:tab w:val="left" w:pos="1871"/>
          <w:tab w:val="left" w:pos="2495"/>
          <w:tab w:val="left" w:pos="4082"/>
        </w:tabs>
        <w:spacing w:after="120"/>
        <w:ind w:left="1247"/>
        <w:jc w:val="both"/>
        <w:rPr>
          <w:sz w:val="24"/>
          <w:szCs w:val="24"/>
          <w:lang w:eastAsia="zh-CN"/>
        </w:rPr>
      </w:pPr>
      <w:r w:rsidRPr="00343031">
        <w:rPr>
          <w:sz w:val="24"/>
          <w:szCs w:val="24"/>
          <w:lang w:eastAsia="zh-CN"/>
        </w:rPr>
        <w:t>21.</w:t>
      </w:r>
      <w:r w:rsidRPr="00343031">
        <w:rPr>
          <w:sz w:val="24"/>
          <w:szCs w:val="24"/>
          <w:lang w:eastAsia="zh-CN"/>
        </w:rPr>
        <w:tab/>
      </w:r>
      <w:r w:rsidR="00154BC3" w:rsidRPr="00343031">
        <w:rPr>
          <w:rFonts w:hint="eastAsia"/>
          <w:sz w:val="24"/>
          <w:szCs w:val="24"/>
          <w:lang w:val="en-US" w:eastAsia="zh-CN"/>
        </w:rPr>
        <w:t>总体而言，</w:t>
      </w:r>
      <w:r w:rsidR="00B40156">
        <w:rPr>
          <w:rFonts w:hint="eastAsia"/>
          <w:sz w:val="24"/>
          <w:szCs w:val="24"/>
          <w:lang w:val="en-US" w:eastAsia="zh-CN"/>
        </w:rPr>
        <w:t>工作组</w:t>
      </w:r>
      <w:r w:rsidR="00154BC3" w:rsidRPr="00343031">
        <w:rPr>
          <w:rFonts w:hint="eastAsia"/>
          <w:sz w:val="24"/>
          <w:szCs w:val="24"/>
          <w:lang w:val="en-GB" w:eastAsia="zh-CN"/>
        </w:rPr>
        <w:t>建议，</w:t>
      </w:r>
      <w:r w:rsidR="00154BC3" w:rsidRPr="00343031">
        <w:rPr>
          <w:rFonts w:hint="eastAsia"/>
          <w:sz w:val="24"/>
          <w:szCs w:val="24"/>
          <w:lang w:val="en-US" w:eastAsia="zh-CN"/>
        </w:rPr>
        <w:t>为努力改变</w:t>
      </w:r>
      <w:r w:rsidR="00154BC3" w:rsidRPr="00343031">
        <w:rPr>
          <w:rFonts w:hint="eastAsia"/>
          <w:sz w:val="24"/>
          <w:szCs w:val="24"/>
          <w:lang w:val="en-GB" w:eastAsia="zh-CN"/>
        </w:rPr>
        <w:t>组织文化，首先必须改变环境署和公约秘书处</w:t>
      </w:r>
      <w:r w:rsidR="00154BC3" w:rsidRPr="00343031">
        <w:rPr>
          <w:rFonts w:hint="eastAsia"/>
          <w:sz w:val="24"/>
          <w:szCs w:val="24"/>
          <w:lang w:val="en-US" w:eastAsia="zh-CN"/>
        </w:rPr>
        <w:t>在如何互动方面</w:t>
      </w:r>
      <w:r w:rsidR="00154BC3" w:rsidRPr="00343031">
        <w:rPr>
          <w:rFonts w:hint="eastAsia"/>
          <w:sz w:val="24"/>
          <w:szCs w:val="24"/>
          <w:lang w:val="en-GB" w:eastAsia="zh-CN"/>
        </w:rPr>
        <w:t>的业务程序。</w:t>
      </w:r>
      <w:r w:rsidR="00154BC3" w:rsidRPr="00343031">
        <w:rPr>
          <w:rFonts w:hint="eastAsia"/>
          <w:sz w:val="24"/>
          <w:szCs w:val="24"/>
          <w:lang w:val="en-US" w:eastAsia="zh-CN"/>
        </w:rPr>
        <w:t>基于近年来取得的重大进步，并鉴于改用“团结”项目产生的行政延迟和交易成本</w:t>
      </w:r>
      <w:r w:rsidR="00154BC3" w:rsidRPr="00343031">
        <w:rPr>
          <w:rFonts w:hint="eastAsia"/>
          <w:sz w:val="24"/>
          <w:szCs w:val="24"/>
          <w:lang w:val="en-GB" w:eastAsia="zh-CN"/>
        </w:rPr>
        <w:t>，应建立一</w:t>
      </w:r>
      <w:r w:rsidR="00154BC3" w:rsidRPr="00343031">
        <w:rPr>
          <w:rFonts w:hint="eastAsia"/>
          <w:sz w:val="24"/>
          <w:szCs w:val="24"/>
          <w:lang w:val="en-US" w:eastAsia="zh-CN"/>
        </w:rPr>
        <w:t>个常规化磋商</w:t>
      </w:r>
      <w:r w:rsidR="00154BC3" w:rsidRPr="00343031">
        <w:rPr>
          <w:rFonts w:hint="eastAsia"/>
          <w:sz w:val="24"/>
          <w:szCs w:val="24"/>
          <w:lang w:val="en-GB" w:eastAsia="zh-CN"/>
        </w:rPr>
        <w:t>进程，以确保进一步讨论、发展</w:t>
      </w:r>
      <w:r w:rsidR="00154BC3" w:rsidRPr="00343031">
        <w:rPr>
          <w:rFonts w:hint="eastAsia"/>
          <w:sz w:val="24"/>
          <w:szCs w:val="24"/>
          <w:lang w:val="en-US" w:eastAsia="zh-CN"/>
        </w:rPr>
        <w:t>和优先考虑</w:t>
      </w:r>
      <w:r w:rsidR="00154BC3" w:rsidRPr="00343031">
        <w:rPr>
          <w:rFonts w:hint="eastAsia"/>
          <w:sz w:val="24"/>
          <w:szCs w:val="24"/>
          <w:lang w:val="en-GB" w:eastAsia="zh-CN"/>
        </w:rPr>
        <w:t>提高行政安排</w:t>
      </w:r>
      <w:r w:rsidR="00154BC3" w:rsidRPr="00343031">
        <w:rPr>
          <w:rFonts w:hint="eastAsia"/>
          <w:sz w:val="24"/>
          <w:szCs w:val="24"/>
          <w:lang w:val="en-US" w:eastAsia="zh-CN"/>
        </w:rPr>
        <w:t>实效</w:t>
      </w:r>
      <w:r w:rsidR="00154BC3" w:rsidRPr="00343031">
        <w:rPr>
          <w:rFonts w:hint="eastAsia"/>
          <w:sz w:val="24"/>
          <w:szCs w:val="24"/>
          <w:lang w:val="en-GB" w:eastAsia="zh-CN"/>
        </w:rPr>
        <w:t>、加强方案合作的领域和活动。</w:t>
      </w:r>
    </w:p>
    <w:p w:rsidR="000358F8" w:rsidRDefault="00D66480" w:rsidP="000358F8">
      <w:pPr>
        <w:tabs>
          <w:tab w:val="left" w:pos="624"/>
          <w:tab w:val="left" w:pos="1871"/>
          <w:tab w:val="left" w:pos="2495"/>
          <w:tab w:val="left" w:pos="4082"/>
        </w:tabs>
        <w:ind w:left="1247"/>
        <w:jc w:val="both"/>
        <w:rPr>
          <w:sz w:val="24"/>
          <w:szCs w:val="24"/>
          <w:lang w:val="en-GB" w:eastAsia="zh-CN"/>
        </w:rPr>
      </w:pPr>
      <w:r w:rsidRPr="00343031">
        <w:rPr>
          <w:sz w:val="24"/>
          <w:szCs w:val="24"/>
          <w:lang w:eastAsia="zh-CN"/>
        </w:rPr>
        <w:t>22.</w:t>
      </w:r>
      <w:r w:rsidRPr="00343031">
        <w:rPr>
          <w:sz w:val="24"/>
          <w:szCs w:val="24"/>
          <w:lang w:eastAsia="zh-CN"/>
        </w:rPr>
        <w:tab/>
      </w:r>
      <w:r w:rsidR="00B40156">
        <w:rPr>
          <w:rFonts w:hint="eastAsia"/>
          <w:sz w:val="24"/>
          <w:szCs w:val="24"/>
          <w:lang w:val="en-GB" w:eastAsia="zh-CN"/>
        </w:rPr>
        <w:t>工作组</w:t>
      </w:r>
      <w:r w:rsidR="00DF0211" w:rsidRPr="00343031">
        <w:rPr>
          <w:rFonts w:hint="eastAsia"/>
          <w:sz w:val="24"/>
          <w:szCs w:val="24"/>
          <w:lang w:val="en-GB" w:eastAsia="zh-CN"/>
        </w:rPr>
        <w:t>建议优先落实其建议中某些具有时效性的项目，并一致认为以下领域亟需关注：</w:t>
      </w:r>
    </w:p>
    <w:p w:rsidR="00827B03" w:rsidRPr="00343031" w:rsidRDefault="00827B03" w:rsidP="0037720F">
      <w:pPr>
        <w:tabs>
          <w:tab w:val="left" w:pos="624"/>
          <w:tab w:val="left" w:pos="1871"/>
          <w:tab w:val="left" w:pos="2495"/>
          <w:tab w:val="left" w:pos="4082"/>
        </w:tabs>
        <w:ind w:left="1247"/>
        <w:jc w:val="both"/>
        <w:rPr>
          <w:sz w:val="24"/>
          <w:szCs w:val="24"/>
          <w:lang w:val="en-GB" w:eastAsia="zh-CN"/>
        </w:rPr>
      </w:pPr>
      <w:r w:rsidRPr="00343031">
        <w:rPr>
          <w:b/>
          <w:sz w:val="24"/>
          <w:szCs w:val="24"/>
          <w:lang w:val="en-GB" w:eastAsia="zh-CN"/>
        </w:rPr>
        <w:tab/>
      </w:r>
      <w:r w:rsidRPr="00343031">
        <w:rPr>
          <w:b/>
          <w:sz w:val="24"/>
          <w:szCs w:val="24"/>
          <w:lang w:val="en-GB" w:eastAsia="zh-CN"/>
        </w:rPr>
        <w:tab/>
      </w:r>
      <w:r w:rsidRPr="00343031">
        <w:rPr>
          <w:sz w:val="24"/>
          <w:szCs w:val="24"/>
          <w:lang w:val="en-GB" w:eastAsia="zh-CN"/>
        </w:rPr>
        <w:t>(a)</w:t>
      </w:r>
      <w:r w:rsidRPr="00343031">
        <w:rPr>
          <w:sz w:val="24"/>
          <w:szCs w:val="24"/>
          <w:lang w:val="en-GB" w:eastAsia="zh-CN"/>
        </w:rPr>
        <w:tab/>
      </w:r>
      <w:r w:rsidR="0097418F" w:rsidRPr="00343031">
        <w:rPr>
          <w:rFonts w:ascii="楷体" w:eastAsia="楷体" w:hAnsi="楷体" w:cs="楷体" w:hint="eastAsia"/>
          <w:sz w:val="24"/>
          <w:szCs w:val="24"/>
          <w:lang w:val="en-GB" w:eastAsia="zh-CN"/>
        </w:rPr>
        <w:t>方案</w:t>
      </w:r>
      <w:r w:rsidR="0097418F" w:rsidRPr="00343031">
        <w:rPr>
          <w:rFonts w:hint="eastAsia"/>
          <w:sz w:val="24"/>
          <w:szCs w:val="24"/>
          <w:lang w:val="en-GB" w:eastAsia="zh-CN"/>
        </w:rPr>
        <w:t>：制定环境署</w:t>
      </w:r>
      <w:r w:rsidR="0097418F" w:rsidRPr="00343031">
        <w:rPr>
          <w:sz w:val="24"/>
          <w:szCs w:val="24"/>
          <w:lang w:val="en-GB" w:eastAsia="zh-CN"/>
        </w:rPr>
        <w:t>2018</w:t>
      </w:r>
      <w:r w:rsidR="0097418F" w:rsidRPr="00343031">
        <w:rPr>
          <w:sz w:val="24"/>
          <w:szCs w:val="24"/>
          <w:lang w:val="en-US" w:eastAsia="zh-CN"/>
        </w:rPr>
        <w:t>-</w:t>
      </w:r>
      <w:r w:rsidR="0097418F" w:rsidRPr="00343031">
        <w:rPr>
          <w:sz w:val="24"/>
          <w:szCs w:val="24"/>
          <w:lang w:val="en-GB" w:eastAsia="zh-CN"/>
        </w:rPr>
        <w:t>2021</w:t>
      </w:r>
      <w:r w:rsidR="0097418F" w:rsidRPr="00343031">
        <w:rPr>
          <w:rFonts w:hint="eastAsia"/>
          <w:sz w:val="24"/>
          <w:szCs w:val="24"/>
          <w:lang w:val="en-GB" w:eastAsia="zh-CN"/>
        </w:rPr>
        <w:t>年中期战略，</w:t>
      </w:r>
      <w:r w:rsidR="0097418F" w:rsidRPr="00343031">
        <w:rPr>
          <w:rFonts w:hint="eastAsia"/>
          <w:sz w:val="24"/>
          <w:szCs w:val="24"/>
          <w:lang w:val="en-US" w:eastAsia="zh-CN"/>
        </w:rPr>
        <w:t>其中，</w:t>
      </w:r>
      <w:r w:rsidR="0097418F" w:rsidRPr="00343031">
        <w:rPr>
          <w:rFonts w:hint="eastAsia"/>
          <w:sz w:val="24"/>
          <w:szCs w:val="24"/>
          <w:lang w:val="en-GB" w:eastAsia="zh-CN"/>
        </w:rPr>
        <w:t>环境署和</w:t>
      </w:r>
      <w:r w:rsidR="002459DA">
        <w:rPr>
          <w:rFonts w:hint="eastAsia"/>
          <w:sz w:val="24"/>
          <w:szCs w:val="24"/>
          <w:lang w:val="en-GB" w:eastAsia="zh-CN"/>
        </w:rPr>
        <w:t>各</w:t>
      </w:r>
      <w:r w:rsidR="0097418F" w:rsidRPr="00343031">
        <w:rPr>
          <w:rFonts w:hint="eastAsia"/>
          <w:sz w:val="24"/>
          <w:szCs w:val="24"/>
          <w:lang w:val="en-GB" w:eastAsia="zh-CN"/>
        </w:rPr>
        <w:t>公约秘书处</w:t>
      </w:r>
      <w:r w:rsidR="0097418F" w:rsidRPr="00343031">
        <w:rPr>
          <w:rFonts w:hint="eastAsia"/>
          <w:sz w:val="24"/>
          <w:szCs w:val="24"/>
          <w:lang w:val="en-US" w:eastAsia="zh-CN"/>
        </w:rPr>
        <w:t>在二者</w:t>
      </w:r>
      <w:r w:rsidR="0097418F" w:rsidRPr="00343031">
        <w:rPr>
          <w:rFonts w:hint="eastAsia"/>
          <w:sz w:val="24"/>
          <w:szCs w:val="24"/>
          <w:lang w:val="en-GB" w:eastAsia="zh-CN"/>
        </w:rPr>
        <w:t>共同的优先事项方面提供</w:t>
      </w:r>
      <w:r w:rsidR="0097418F" w:rsidRPr="00343031">
        <w:rPr>
          <w:rFonts w:hint="eastAsia"/>
          <w:sz w:val="24"/>
          <w:szCs w:val="24"/>
          <w:lang w:val="en-US" w:eastAsia="zh-CN"/>
        </w:rPr>
        <w:t>投入</w:t>
      </w:r>
      <w:r w:rsidR="0097418F" w:rsidRPr="00343031">
        <w:rPr>
          <w:rFonts w:hint="eastAsia"/>
          <w:sz w:val="24"/>
          <w:szCs w:val="24"/>
          <w:lang w:val="en-GB" w:eastAsia="zh-CN"/>
        </w:rPr>
        <w:t>；</w:t>
      </w:r>
      <w:r w:rsidR="0097418F" w:rsidRPr="00343031">
        <w:rPr>
          <w:rFonts w:hint="eastAsia"/>
          <w:sz w:val="24"/>
          <w:szCs w:val="24"/>
          <w:lang w:val="en-US" w:eastAsia="zh-CN"/>
        </w:rPr>
        <w:t>为</w:t>
      </w:r>
      <w:r w:rsidR="0097418F" w:rsidRPr="00343031">
        <w:rPr>
          <w:rFonts w:hint="eastAsia"/>
          <w:sz w:val="24"/>
          <w:szCs w:val="24"/>
          <w:lang w:val="en-GB" w:eastAsia="zh-CN"/>
        </w:rPr>
        <w:t>环境署</w:t>
      </w:r>
      <w:r w:rsidR="0097418F" w:rsidRPr="00343031">
        <w:rPr>
          <w:sz w:val="24"/>
          <w:szCs w:val="24"/>
          <w:lang w:val="en-GB" w:eastAsia="zh-CN"/>
        </w:rPr>
        <w:t>2018</w:t>
      </w:r>
      <w:r w:rsidR="0097418F" w:rsidRPr="00343031">
        <w:rPr>
          <w:sz w:val="24"/>
          <w:szCs w:val="24"/>
          <w:lang w:val="en-US" w:eastAsia="zh-CN"/>
        </w:rPr>
        <w:t>-</w:t>
      </w:r>
      <w:r w:rsidR="0097418F" w:rsidRPr="00343031">
        <w:rPr>
          <w:sz w:val="24"/>
          <w:szCs w:val="24"/>
          <w:lang w:val="en-GB" w:eastAsia="zh-CN"/>
        </w:rPr>
        <w:t>2019</w:t>
      </w:r>
      <w:r w:rsidR="0097418F" w:rsidRPr="00343031">
        <w:rPr>
          <w:rFonts w:hint="eastAsia"/>
          <w:sz w:val="24"/>
          <w:szCs w:val="24"/>
          <w:lang w:val="en-US" w:eastAsia="zh-CN"/>
        </w:rPr>
        <w:t>年</w:t>
      </w:r>
      <w:r w:rsidR="0097418F" w:rsidRPr="00343031">
        <w:rPr>
          <w:rFonts w:hint="eastAsia"/>
          <w:sz w:val="24"/>
          <w:szCs w:val="24"/>
          <w:lang w:val="en-GB" w:eastAsia="zh-CN"/>
        </w:rPr>
        <w:t>工作方案</w:t>
      </w:r>
      <w:r w:rsidR="00816EBD" w:rsidRPr="00343031">
        <w:rPr>
          <w:rFonts w:hint="eastAsia"/>
          <w:sz w:val="24"/>
          <w:szCs w:val="24"/>
          <w:lang w:val="en-US" w:eastAsia="zh-CN"/>
        </w:rPr>
        <w:t>和</w:t>
      </w:r>
      <w:r w:rsidR="0097418F" w:rsidRPr="00343031">
        <w:rPr>
          <w:rFonts w:hint="eastAsia"/>
          <w:sz w:val="24"/>
          <w:szCs w:val="24"/>
          <w:lang w:val="en-US" w:eastAsia="zh-CN"/>
        </w:rPr>
        <w:t>涉及相关</w:t>
      </w:r>
      <w:r w:rsidR="0097418F" w:rsidRPr="00343031">
        <w:rPr>
          <w:rFonts w:hint="eastAsia"/>
          <w:sz w:val="24"/>
          <w:szCs w:val="24"/>
          <w:lang w:val="en-GB" w:eastAsia="zh-CN"/>
        </w:rPr>
        <w:t>公约秘书处的有关项目</w:t>
      </w:r>
      <w:r w:rsidR="0097418F" w:rsidRPr="00343031">
        <w:rPr>
          <w:rFonts w:hint="eastAsia"/>
          <w:sz w:val="24"/>
          <w:szCs w:val="24"/>
          <w:lang w:val="en-US" w:eastAsia="zh-CN"/>
        </w:rPr>
        <w:t>提供投入，包括共同优先事项</w:t>
      </w:r>
      <w:r w:rsidR="0097418F" w:rsidRPr="00343031">
        <w:rPr>
          <w:rFonts w:hint="eastAsia"/>
          <w:sz w:val="24"/>
          <w:szCs w:val="24"/>
          <w:lang w:val="en-GB" w:eastAsia="zh-CN"/>
        </w:rPr>
        <w:t>；</w:t>
      </w:r>
      <w:r w:rsidRPr="00343031">
        <w:rPr>
          <w:b/>
          <w:sz w:val="24"/>
          <w:szCs w:val="24"/>
          <w:lang w:val="en-GB" w:eastAsia="zh-CN"/>
        </w:rPr>
        <w:tab/>
      </w:r>
      <w:r w:rsidRPr="00343031">
        <w:rPr>
          <w:b/>
          <w:sz w:val="24"/>
          <w:szCs w:val="24"/>
          <w:lang w:val="en-GB" w:eastAsia="zh-CN"/>
        </w:rPr>
        <w:tab/>
      </w:r>
      <w:r w:rsidRPr="00343031">
        <w:rPr>
          <w:b/>
          <w:sz w:val="24"/>
          <w:szCs w:val="24"/>
          <w:lang w:val="en-GB" w:eastAsia="zh-CN"/>
        </w:rPr>
        <w:tab/>
      </w:r>
      <w:r w:rsidRPr="00343031">
        <w:rPr>
          <w:sz w:val="24"/>
          <w:szCs w:val="24"/>
          <w:lang w:val="en-GB" w:eastAsia="zh-CN"/>
        </w:rPr>
        <w:t>(b)</w:t>
      </w:r>
      <w:r w:rsidRPr="00343031">
        <w:rPr>
          <w:sz w:val="24"/>
          <w:szCs w:val="24"/>
          <w:lang w:val="en-GB" w:eastAsia="zh-CN"/>
        </w:rPr>
        <w:tab/>
      </w:r>
      <w:r w:rsidR="00151D60" w:rsidRPr="00343031">
        <w:rPr>
          <w:rFonts w:ascii="楷体" w:eastAsia="楷体" w:hAnsi="楷体" w:cs="楷体" w:hint="eastAsia"/>
          <w:sz w:val="24"/>
          <w:szCs w:val="24"/>
          <w:lang w:val="en-GB" w:eastAsia="zh-CN"/>
        </w:rPr>
        <w:t>行政</w:t>
      </w:r>
      <w:r w:rsidR="00151D60" w:rsidRPr="00343031">
        <w:rPr>
          <w:rFonts w:hint="eastAsia"/>
          <w:sz w:val="24"/>
          <w:szCs w:val="24"/>
          <w:lang w:val="en-GB" w:eastAsia="zh-CN"/>
        </w:rPr>
        <w:t>：评估和应对</w:t>
      </w:r>
      <w:r w:rsidR="00151D60" w:rsidRPr="00343031">
        <w:rPr>
          <w:rFonts w:hint="eastAsia"/>
          <w:sz w:val="24"/>
          <w:szCs w:val="24"/>
          <w:lang w:val="en-US" w:eastAsia="zh-CN"/>
        </w:rPr>
        <w:t>“团结”项目</w:t>
      </w:r>
      <w:r w:rsidR="00151D60" w:rsidRPr="00343031">
        <w:rPr>
          <w:rFonts w:hint="eastAsia"/>
          <w:sz w:val="24"/>
          <w:szCs w:val="24"/>
          <w:lang w:val="en-GB" w:eastAsia="zh-CN"/>
        </w:rPr>
        <w:t>的影响，确保</w:t>
      </w:r>
      <w:r w:rsidR="00151D60" w:rsidRPr="00343031">
        <w:rPr>
          <w:rFonts w:hint="eastAsia"/>
          <w:sz w:val="24"/>
          <w:szCs w:val="24"/>
          <w:lang w:val="en-US" w:eastAsia="zh-CN"/>
        </w:rPr>
        <w:t>切实高效地</w:t>
      </w:r>
      <w:r w:rsidR="00151D60" w:rsidRPr="00343031">
        <w:rPr>
          <w:rFonts w:hint="eastAsia"/>
          <w:sz w:val="24"/>
          <w:szCs w:val="24"/>
          <w:lang w:val="en-GB" w:eastAsia="zh-CN"/>
        </w:rPr>
        <w:t>向公约秘</w:t>
      </w:r>
      <w:r w:rsidR="00151D60" w:rsidRPr="00343031">
        <w:rPr>
          <w:rFonts w:hint="eastAsia"/>
          <w:sz w:val="24"/>
          <w:szCs w:val="24"/>
          <w:lang w:val="en-GB" w:eastAsia="zh-CN"/>
        </w:rPr>
        <w:lastRenderedPageBreak/>
        <w:t>书处提供个性化行政服务，包括</w:t>
      </w:r>
      <w:r w:rsidR="00151D60" w:rsidRPr="00343031">
        <w:rPr>
          <w:rFonts w:hint="eastAsia"/>
          <w:sz w:val="24"/>
          <w:szCs w:val="24"/>
          <w:lang w:val="en-US" w:eastAsia="zh-CN"/>
        </w:rPr>
        <w:t>使</w:t>
      </w:r>
      <w:r w:rsidR="00151D60" w:rsidRPr="00343031">
        <w:rPr>
          <w:rFonts w:hint="eastAsia"/>
          <w:sz w:val="24"/>
          <w:szCs w:val="24"/>
          <w:lang w:val="en-GB" w:eastAsia="zh-CN"/>
        </w:rPr>
        <w:t>相关缔约方更好地了解</w:t>
      </w:r>
      <w:r w:rsidR="00151D60" w:rsidRPr="00343031">
        <w:rPr>
          <w:rFonts w:hint="eastAsia"/>
          <w:sz w:val="24"/>
          <w:szCs w:val="24"/>
          <w:lang w:val="en-US" w:eastAsia="zh-CN"/>
        </w:rPr>
        <w:t>“团结”项目</w:t>
      </w:r>
      <w:r w:rsidR="00151D60" w:rsidRPr="00343031">
        <w:rPr>
          <w:rFonts w:hint="eastAsia"/>
          <w:sz w:val="24"/>
          <w:szCs w:val="24"/>
          <w:lang w:val="en-GB" w:eastAsia="zh-CN"/>
        </w:rPr>
        <w:t>将对公约秘书处的运作和工作造成的任何</w:t>
      </w:r>
      <w:r w:rsidR="00151D60" w:rsidRPr="00343031">
        <w:rPr>
          <w:rFonts w:hint="eastAsia"/>
          <w:sz w:val="24"/>
          <w:szCs w:val="24"/>
          <w:lang w:val="en-US" w:eastAsia="zh-CN"/>
        </w:rPr>
        <w:t>具体</w:t>
      </w:r>
      <w:r w:rsidR="00151D60" w:rsidRPr="00343031">
        <w:rPr>
          <w:rFonts w:hint="eastAsia"/>
          <w:sz w:val="24"/>
          <w:szCs w:val="24"/>
          <w:lang w:val="en-GB" w:eastAsia="zh-CN"/>
        </w:rPr>
        <w:t>影响；并在最</w:t>
      </w:r>
      <w:r w:rsidR="00151D60" w:rsidRPr="00343031">
        <w:rPr>
          <w:rFonts w:hint="eastAsia"/>
          <w:sz w:val="24"/>
          <w:szCs w:val="24"/>
          <w:lang w:val="en-US" w:eastAsia="zh-CN"/>
        </w:rPr>
        <w:t>适当的时机</w:t>
      </w:r>
      <w:r w:rsidR="00151D60" w:rsidRPr="00343031">
        <w:rPr>
          <w:rFonts w:hint="eastAsia"/>
          <w:sz w:val="24"/>
          <w:szCs w:val="24"/>
          <w:lang w:val="en-GB" w:eastAsia="zh-CN"/>
        </w:rPr>
        <w:t>，恢复为准备和启动</w:t>
      </w:r>
      <w:r w:rsidR="00151D60" w:rsidRPr="00343031">
        <w:rPr>
          <w:rFonts w:hint="eastAsia"/>
          <w:sz w:val="24"/>
          <w:szCs w:val="24"/>
          <w:lang w:val="en-US" w:eastAsia="zh-CN"/>
        </w:rPr>
        <w:t>“团结”项目而</w:t>
      </w:r>
      <w:r w:rsidR="00151D60" w:rsidRPr="00343031">
        <w:rPr>
          <w:rFonts w:hint="eastAsia"/>
          <w:sz w:val="24"/>
          <w:szCs w:val="24"/>
          <w:lang w:val="en-GB" w:eastAsia="zh-CN"/>
        </w:rPr>
        <w:t>暂时中止的对管理人员的授权。</w:t>
      </w:r>
      <w:r w:rsidRPr="00343031">
        <w:rPr>
          <w:sz w:val="24"/>
          <w:szCs w:val="24"/>
          <w:lang w:val="en-GB" w:eastAsia="zh-CN"/>
        </w:rPr>
        <w:t xml:space="preserve"> </w:t>
      </w:r>
      <w:r w:rsidRPr="00343031">
        <w:rPr>
          <w:sz w:val="24"/>
          <w:szCs w:val="24"/>
          <w:lang w:val="en-US" w:eastAsia="zh-CN"/>
        </w:rPr>
        <w:tab/>
      </w:r>
    </w:p>
    <w:p w:rsidR="00827B03" w:rsidRPr="00343031" w:rsidRDefault="00D66480" w:rsidP="000D629D">
      <w:pPr>
        <w:tabs>
          <w:tab w:val="left" w:pos="624"/>
          <w:tab w:val="left" w:pos="1871"/>
          <w:tab w:val="left" w:pos="2495"/>
          <w:tab w:val="left" w:pos="4082"/>
        </w:tabs>
        <w:spacing w:after="120"/>
        <w:ind w:left="1247"/>
        <w:jc w:val="both"/>
        <w:rPr>
          <w:sz w:val="24"/>
          <w:szCs w:val="24"/>
          <w:highlight w:val="cyan"/>
          <w:lang w:val="en-GB" w:eastAsia="zh-CN"/>
        </w:rPr>
      </w:pPr>
      <w:r w:rsidRPr="00343031">
        <w:rPr>
          <w:sz w:val="24"/>
          <w:szCs w:val="24"/>
          <w:lang w:eastAsia="zh-CN"/>
        </w:rPr>
        <w:t>23.</w:t>
      </w:r>
      <w:r w:rsidRPr="00343031">
        <w:rPr>
          <w:sz w:val="24"/>
          <w:szCs w:val="24"/>
          <w:lang w:eastAsia="zh-CN"/>
        </w:rPr>
        <w:tab/>
      </w:r>
      <w:r w:rsidR="00550E1A" w:rsidRPr="00343031">
        <w:rPr>
          <w:rFonts w:hint="eastAsia"/>
          <w:sz w:val="24"/>
          <w:szCs w:val="24"/>
          <w:lang w:val="en-GB" w:eastAsia="zh-CN"/>
        </w:rPr>
        <w:t>此外，</w:t>
      </w:r>
      <w:r w:rsidR="00B40156">
        <w:rPr>
          <w:rFonts w:hint="eastAsia"/>
          <w:sz w:val="24"/>
          <w:szCs w:val="24"/>
          <w:lang w:val="en-US" w:eastAsia="zh-CN"/>
        </w:rPr>
        <w:t>工作组</w:t>
      </w:r>
      <w:r w:rsidR="00550E1A" w:rsidRPr="00343031">
        <w:rPr>
          <w:rFonts w:hint="eastAsia"/>
          <w:sz w:val="24"/>
          <w:szCs w:val="24"/>
          <w:lang w:val="en-GB" w:eastAsia="zh-CN"/>
        </w:rPr>
        <w:t>注意到在区域和次区域</w:t>
      </w:r>
      <w:r w:rsidR="00550E1A" w:rsidRPr="00343031">
        <w:rPr>
          <w:rFonts w:hint="eastAsia"/>
          <w:sz w:val="24"/>
          <w:szCs w:val="24"/>
          <w:lang w:val="en-US" w:eastAsia="zh-CN"/>
        </w:rPr>
        <w:t>级别</w:t>
      </w:r>
      <w:r w:rsidR="00550E1A" w:rsidRPr="00343031">
        <w:rPr>
          <w:rFonts w:hint="eastAsia"/>
          <w:sz w:val="24"/>
          <w:szCs w:val="24"/>
          <w:lang w:val="en-GB" w:eastAsia="zh-CN"/>
        </w:rPr>
        <w:t>加强合作的重要性。最后，</w:t>
      </w:r>
      <w:r w:rsidR="00B40156">
        <w:rPr>
          <w:rFonts w:hint="eastAsia"/>
          <w:sz w:val="24"/>
          <w:szCs w:val="24"/>
          <w:lang w:val="en-GB" w:eastAsia="zh-CN"/>
        </w:rPr>
        <w:t>工作组</w:t>
      </w:r>
      <w:r w:rsidR="00550E1A" w:rsidRPr="00343031">
        <w:rPr>
          <w:rFonts w:hint="eastAsia"/>
          <w:sz w:val="24"/>
          <w:szCs w:val="24"/>
          <w:lang w:val="en-US" w:eastAsia="zh-CN"/>
        </w:rPr>
        <w:t>强调了撰写</w:t>
      </w:r>
      <w:r w:rsidR="00550E1A" w:rsidRPr="00343031">
        <w:rPr>
          <w:rFonts w:hint="eastAsia"/>
          <w:sz w:val="24"/>
          <w:szCs w:val="24"/>
          <w:lang w:val="en-GB" w:eastAsia="zh-CN"/>
        </w:rPr>
        <w:t>本报告</w:t>
      </w:r>
      <w:r w:rsidR="00550E1A" w:rsidRPr="00343031">
        <w:rPr>
          <w:rFonts w:hint="eastAsia"/>
          <w:sz w:val="24"/>
          <w:szCs w:val="24"/>
          <w:lang w:val="en-US" w:eastAsia="zh-CN"/>
        </w:rPr>
        <w:t>富有成效</w:t>
      </w:r>
      <w:r w:rsidR="00550E1A" w:rsidRPr="00343031">
        <w:rPr>
          <w:rFonts w:hint="eastAsia"/>
          <w:sz w:val="24"/>
          <w:szCs w:val="24"/>
          <w:lang w:val="en-GB" w:eastAsia="zh-CN"/>
        </w:rPr>
        <w:t>的</w:t>
      </w:r>
      <w:r w:rsidR="00550E1A" w:rsidRPr="00343031">
        <w:rPr>
          <w:rFonts w:hint="eastAsia"/>
          <w:sz w:val="24"/>
          <w:szCs w:val="24"/>
          <w:lang w:val="en-US" w:eastAsia="zh-CN"/>
        </w:rPr>
        <w:t>磋商</w:t>
      </w:r>
      <w:r w:rsidR="00550E1A" w:rsidRPr="00343031">
        <w:rPr>
          <w:rFonts w:hint="eastAsia"/>
          <w:sz w:val="24"/>
          <w:szCs w:val="24"/>
          <w:lang w:val="en-GB" w:eastAsia="zh-CN"/>
        </w:rPr>
        <w:t>进程，并为确保建议得到重视和执行，建议维持环境署与</w:t>
      </w:r>
      <w:r w:rsidR="002459DA">
        <w:rPr>
          <w:rFonts w:hint="eastAsia"/>
          <w:sz w:val="24"/>
          <w:szCs w:val="24"/>
          <w:lang w:val="en-GB" w:eastAsia="zh-CN"/>
        </w:rPr>
        <w:t>各</w:t>
      </w:r>
      <w:r w:rsidR="00550E1A" w:rsidRPr="00343031">
        <w:rPr>
          <w:rFonts w:hint="eastAsia"/>
          <w:sz w:val="24"/>
          <w:szCs w:val="24"/>
          <w:lang w:val="en-GB" w:eastAsia="zh-CN"/>
        </w:rPr>
        <w:t>公约秘书处之间的持续</w:t>
      </w:r>
      <w:r w:rsidR="00550E1A" w:rsidRPr="00343031">
        <w:rPr>
          <w:rFonts w:hint="eastAsia"/>
          <w:sz w:val="24"/>
          <w:szCs w:val="24"/>
          <w:lang w:val="en-US" w:eastAsia="zh-CN"/>
        </w:rPr>
        <w:t>磋商</w:t>
      </w:r>
      <w:r w:rsidR="00550E1A" w:rsidRPr="00343031">
        <w:rPr>
          <w:rFonts w:hint="eastAsia"/>
          <w:sz w:val="24"/>
          <w:szCs w:val="24"/>
          <w:lang w:val="en-GB" w:eastAsia="zh-CN"/>
        </w:rPr>
        <w:t>机制。这种机制将具有长期性质。该</w:t>
      </w:r>
      <w:r w:rsidR="00550E1A" w:rsidRPr="00343031">
        <w:rPr>
          <w:rFonts w:hint="eastAsia"/>
          <w:sz w:val="24"/>
          <w:szCs w:val="24"/>
          <w:lang w:val="en-US" w:eastAsia="zh-CN"/>
        </w:rPr>
        <w:t>磋商</w:t>
      </w:r>
      <w:r w:rsidR="00550E1A" w:rsidRPr="00343031">
        <w:rPr>
          <w:rFonts w:hint="eastAsia"/>
          <w:sz w:val="24"/>
          <w:szCs w:val="24"/>
          <w:lang w:val="en-GB" w:eastAsia="zh-CN"/>
        </w:rPr>
        <w:t>机制可以</w:t>
      </w:r>
      <w:r w:rsidR="002459DA">
        <w:rPr>
          <w:rFonts w:hint="eastAsia"/>
          <w:sz w:val="24"/>
          <w:szCs w:val="24"/>
          <w:lang w:val="en-GB" w:eastAsia="zh-CN"/>
        </w:rPr>
        <w:t>优先</w:t>
      </w:r>
      <w:r w:rsidR="00550E1A" w:rsidRPr="00343031">
        <w:rPr>
          <w:rFonts w:hint="eastAsia"/>
          <w:sz w:val="24"/>
          <w:szCs w:val="24"/>
          <w:lang w:val="en-GB" w:eastAsia="zh-CN"/>
        </w:rPr>
        <w:t>监测已</w:t>
      </w:r>
      <w:r w:rsidR="00550E1A" w:rsidRPr="00343031">
        <w:rPr>
          <w:rFonts w:hint="eastAsia"/>
          <w:sz w:val="24"/>
          <w:szCs w:val="24"/>
          <w:lang w:val="en-US" w:eastAsia="zh-CN"/>
        </w:rPr>
        <w:t>商定</w:t>
      </w:r>
      <w:r w:rsidR="00550E1A" w:rsidRPr="00343031">
        <w:rPr>
          <w:rFonts w:hint="eastAsia"/>
          <w:sz w:val="24"/>
          <w:szCs w:val="24"/>
          <w:lang w:val="en-GB" w:eastAsia="zh-CN"/>
        </w:rPr>
        <w:t>建议的</w:t>
      </w:r>
      <w:r w:rsidR="00550E1A" w:rsidRPr="00343031">
        <w:rPr>
          <w:rFonts w:hint="eastAsia"/>
          <w:sz w:val="24"/>
          <w:szCs w:val="24"/>
          <w:lang w:val="en-US" w:eastAsia="zh-CN"/>
        </w:rPr>
        <w:t>实施</w:t>
      </w:r>
      <w:r w:rsidR="00550E1A" w:rsidRPr="00343031">
        <w:rPr>
          <w:rFonts w:hint="eastAsia"/>
          <w:sz w:val="24"/>
          <w:szCs w:val="24"/>
          <w:lang w:val="en-GB" w:eastAsia="zh-CN"/>
        </w:rPr>
        <w:t>，包括通过</w:t>
      </w:r>
      <w:r w:rsidR="00550E1A" w:rsidRPr="00343031">
        <w:rPr>
          <w:rFonts w:hint="eastAsia"/>
          <w:sz w:val="24"/>
          <w:szCs w:val="24"/>
          <w:lang w:val="en-US" w:eastAsia="zh-CN"/>
        </w:rPr>
        <w:t>持续</w:t>
      </w:r>
      <w:r w:rsidR="00550E1A" w:rsidRPr="00343031">
        <w:rPr>
          <w:rFonts w:hint="eastAsia"/>
          <w:sz w:val="24"/>
          <w:szCs w:val="24"/>
          <w:lang w:val="en-GB" w:eastAsia="zh-CN"/>
        </w:rPr>
        <w:t>评估提高行政安排和方案合作</w:t>
      </w:r>
      <w:r w:rsidR="00550E1A" w:rsidRPr="00343031">
        <w:rPr>
          <w:rFonts w:hint="eastAsia"/>
          <w:sz w:val="24"/>
          <w:szCs w:val="24"/>
          <w:lang w:val="en-US" w:eastAsia="zh-CN"/>
        </w:rPr>
        <w:t>实效的方式</w:t>
      </w:r>
      <w:r w:rsidR="00550E1A" w:rsidRPr="00343031">
        <w:rPr>
          <w:rFonts w:hint="eastAsia"/>
          <w:sz w:val="24"/>
          <w:szCs w:val="24"/>
          <w:lang w:val="en-GB" w:eastAsia="zh-CN"/>
        </w:rPr>
        <w:t>。</w:t>
      </w:r>
    </w:p>
    <w:p w:rsidR="00827B03" w:rsidRPr="002459DA" w:rsidRDefault="00827B03" w:rsidP="005604DD">
      <w:pPr>
        <w:keepNext/>
        <w:keepLines/>
        <w:tabs>
          <w:tab w:val="right" w:pos="851"/>
          <w:tab w:val="left" w:pos="4082"/>
        </w:tabs>
        <w:suppressAutoHyphens/>
        <w:spacing w:before="240" w:after="120"/>
        <w:ind w:left="1247" w:right="284" w:hanging="1247"/>
        <w:rPr>
          <w:rFonts w:ascii="SimHei" w:eastAsia="SimHei" w:hAnsi="SimHei"/>
          <w:b/>
          <w:sz w:val="28"/>
          <w:szCs w:val="28"/>
          <w:lang w:val="en-GB" w:eastAsia="zh-CN"/>
        </w:rPr>
      </w:pPr>
      <w:r w:rsidRPr="00827B03">
        <w:rPr>
          <w:b/>
          <w:sz w:val="28"/>
          <w:szCs w:val="28"/>
          <w:lang w:val="en-GB" w:eastAsia="zh-CN"/>
        </w:rPr>
        <w:tab/>
      </w:r>
      <w:r w:rsidR="005604DD" w:rsidRPr="00343031">
        <w:rPr>
          <w:rFonts w:ascii="SimHei" w:eastAsia="SimHei" w:hAnsi="SimHei" w:hint="eastAsia"/>
          <w:b/>
          <w:sz w:val="28"/>
          <w:szCs w:val="28"/>
          <w:lang w:eastAsia="zh-CN"/>
        </w:rPr>
        <w:t>三、</w:t>
      </w:r>
      <w:r w:rsidRPr="002459DA">
        <w:rPr>
          <w:b/>
          <w:sz w:val="28"/>
          <w:szCs w:val="28"/>
          <w:lang w:val="en-GB" w:eastAsia="zh-CN"/>
        </w:rPr>
        <w:tab/>
      </w:r>
      <w:r w:rsidR="005604DD" w:rsidRPr="00343031">
        <w:rPr>
          <w:rFonts w:ascii="SimHei" w:eastAsia="SimHei" w:hAnsi="SimHei" w:hint="eastAsia"/>
          <w:b/>
          <w:sz w:val="28"/>
          <w:szCs w:val="28"/>
          <w:lang w:val="en-GB" w:eastAsia="zh-CN"/>
        </w:rPr>
        <w:t>落实</w:t>
      </w:r>
      <w:r w:rsidR="005604DD" w:rsidRPr="00343031">
        <w:rPr>
          <w:rFonts w:ascii="SimHei" w:eastAsia="SimHei" w:hAnsi="SimHei" w:hint="eastAsia"/>
          <w:b/>
          <w:sz w:val="28"/>
          <w:szCs w:val="28"/>
          <w:lang w:eastAsia="zh-CN"/>
        </w:rPr>
        <w:t>某</w:t>
      </w:r>
      <w:r w:rsidR="005604DD" w:rsidRPr="00343031">
        <w:rPr>
          <w:rFonts w:ascii="SimHei" w:eastAsia="SimHei" w:hAnsi="SimHei" w:hint="eastAsia"/>
          <w:b/>
          <w:sz w:val="28"/>
          <w:szCs w:val="28"/>
          <w:lang w:val="en-GB" w:eastAsia="zh-CN"/>
        </w:rPr>
        <w:t>些关键建议的进展</w:t>
      </w:r>
      <w:r w:rsidRPr="00343031">
        <w:rPr>
          <w:b/>
          <w:lang w:val="en-GB" w:eastAsia="zh-CN"/>
        </w:rPr>
        <w:tab/>
      </w:r>
      <w:r w:rsidRPr="00343031">
        <w:rPr>
          <w:rFonts w:ascii="SimHei" w:eastAsia="SimHei" w:hAnsi="SimHei"/>
          <w:b/>
          <w:sz w:val="28"/>
          <w:szCs w:val="28"/>
          <w:lang w:eastAsia="zh-CN"/>
        </w:rPr>
        <w:tab/>
      </w:r>
    </w:p>
    <w:p w:rsidR="00827B03" w:rsidRPr="00827B03" w:rsidRDefault="00827B03" w:rsidP="00827B03">
      <w:pPr>
        <w:keepNext/>
        <w:keepLines/>
        <w:tabs>
          <w:tab w:val="right" w:pos="851"/>
          <w:tab w:val="left" w:pos="4082"/>
        </w:tabs>
        <w:suppressAutoHyphens/>
        <w:spacing w:before="80" w:after="120"/>
        <w:ind w:left="1247" w:right="284" w:hanging="1247"/>
        <w:outlineLvl w:val="0"/>
        <w:rPr>
          <w:rFonts w:ascii="SimHei" w:eastAsia="SimHei" w:hAnsi="SimHei" w:cs="SimHei"/>
          <w:bCs/>
          <w:sz w:val="24"/>
          <w:szCs w:val="24"/>
          <w:lang w:val="en-GB" w:eastAsia="zh-CN"/>
        </w:rPr>
      </w:pPr>
      <w:r w:rsidRPr="00827B03">
        <w:rPr>
          <w:b/>
          <w:sz w:val="24"/>
          <w:szCs w:val="24"/>
          <w:lang w:val="en-GB" w:eastAsia="zh-CN"/>
        </w:rPr>
        <w:tab/>
        <w:t>A.</w:t>
      </w:r>
      <w:r w:rsidRPr="00827B03">
        <w:rPr>
          <w:b/>
          <w:sz w:val="24"/>
          <w:szCs w:val="24"/>
          <w:lang w:val="en-GB" w:eastAsia="zh-CN"/>
        </w:rPr>
        <w:tab/>
      </w:r>
      <w:r w:rsidR="00C96EC9" w:rsidRPr="00343031">
        <w:rPr>
          <w:rFonts w:ascii="SimHei" w:eastAsia="SimHei" w:hAnsi="SimHei" w:cs="SimHei" w:hint="eastAsia"/>
          <w:b/>
          <w:bCs/>
          <w:sz w:val="24"/>
          <w:szCs w:val="24"/>
          <w:lang w:val="en-US" w:eastAsia="zh-CN"/>
        </w:rPr>
        <w:t>总体</w:t>
      </w:r>
      <w:r w:rsidR="00C96EC9" w:rsidRPr="00343031">
        <w:rPr>
          <w:rFonts w:ascii="SimHei" w:eastAsia="SimHei" w:hAnsi="SimHei" w:cs="SimHei" w:hint="eastAsia"/>
          <w:b/>
          <w:bCs/>
          <w:sz w:val="24"/>
          <w:szCs w:val="24"/>
          <w:lang w:val="en-GB" w:eastAsia="zh-CN"/>
        </w:rPr>
        <w:t>协调</w:t>
      </w:r>
    </w:p>
    <w:p w:rsidR="00827B03" w:rsidRPr="00343031" w:rsidRDefault="00D66480" w:rsidP="00D70997">
      <w:pPr>
        <w:tabs>
          <w:tab w:val="left" w:pos="624"/>
          <w:tab w:val="left" w:pos="1871"/>
          <w:tab w:val="left" w:pos="2495"/>
          <w:tab w:val="left" w:pos="4082"/>
        </w:tabs>
        <w:spacing w:after="120"/>
        <w:ind w:left="1247"/>
        <w:jc w:val="both"/>
        <w:rPr>
          <w:sz w:val="24"/>
          <w:szCs w:val="24"/>
          <w:lang w:val="en-GB" w:eastAsia="zh-CN"/>
        </w:rPr>
      </w:pPr>
      <w:r w:rsidRPr="00343031">
        <w:rPr>
          <w:sz w:val="24"/>
          <w:szCs w:val="24"/>
          <w:lang w:eastAsia="zh-CN"/>
        </w:rPr>
        <w:t>24.</w:t>
      </w:r>
      <w:r>
        <w:rPr>
          <w:lang w:eastAsia="zh-CN"/>
        </w:rPr>
        <w:tab/>
      </w:r>
      <w:r w:rsidR="00A06579" w:rsidRPr="00343031">
        <w:rPr>
          <w:rFonts w:hint="eastAsia"/>
          <w:sz w:val="24"/>
          <w:szCs w:val="24"/>
          <w:lang w:val="en-GB" w:eastAsia="zh-CN"/>
        </w:rPr>
        <w:t>执行主任和</w:t>
      </w:r>
      <w:r w:rsidR="008211CF">
        <w:rPr>
          <w:rFonts w:hint="eastAsia"/>
          <w:sz w:val="24"/>
          <w:szCs w:val="24"/>
          <w:lang w:val="en-GB" w:eastAsia="zh-CN"/>
        </w:rPr>
        <w:t>各</w:t>
      </w:r>
      <w:r w:rsidR="00A06579" w:rsidRPr="00343031">
        <w:rPr>
          <w:rFonts w:hint="eastAsia"/>
          <w:sz w:val="24"/>
          <w:szCs w:val="24"/>
          <w:lang w:val="en-GB" w:eastAsia="zh-CN"/>
        </w:rPr>
        <w:t>公约秘书处负责人同意恢复多边环境协定</w:t>
      </w:r>
      <w:r w:rsidR="00A06579" w:rsidRPr="00343031">
        <w:rPr>
          <w:rFonts w:hint="eastAsia"/>
          <w:sz w:val="24"/>
          <w:szCs w:val="24"/>
          <w:lang w:val="en-US" w:eastAsia="zh-CN"/>
        </w:rPr>
        <w:t>管理小组，作</w:t>
      </w:r>
      <w:r w:rsidR="00A06579" w:rsidRPr="00343031">
        <w:rPr>
          <w:rFonts w:hint="eastAsia"/>
          <w:sz w:val="24"/>
          <w:szCs w:val="24"/>
          <w:lang w:val="en-GB" w:eastAsia="zh-CN"/>
        </w:rPr>
        <w:t>为环境署和</w:t>
      </w:r>
      <w:r w:rsidR="008211CF">
        <w:rPr>
          <w:rFonts w:hint="eastAsia"/>
          <w:sz w:val="24"/>
          <w:szCs w:val="24"/>
          <w:lang w:val="en-GB" w:eastAsia="zh-CN"/>
        </w:rPr>
        <w:t>各</w:t>
      </w:r>
      <w:r w:rsidR="00A06579" w:rsidRPr="00343031">
        <w:rPr>
          <w:rFonts w:hint="eastAsia"/>
          <w:sz w:val="24"/>
          <w:szCs w:val="24"/>
          <w:lang w:val="en-GB" w:eastAsia="zh-CN"/>
        </w:rPr>
        <w:t>公约秘书处之间的适当协调机制。管理小组应定期</w:t>
      </w:r>
      <w:r w:rsidR="008211CF">
        <w:rPr>
          <w:rFonts w:hint="eastAsia"/>
          <w:sz w:val="24"/>
          <w:szCs w:val="24"/>
          <w:lang w:val="en-US" w:eastAsia="zh-CN"/>
        </w:rPr>
        <w:t>（</w:t>
      </w:r>
      <w:r w:rsidR="00A06579" w:rsidRPr="00343031">
        <w:rPr>
          <w:rFonts w:hint="eastAsia"/>
          <w:sz w:val="24"/>
          <w:szCs w:val="24"/>
          <w:lang w:val="en-GB" w:eastAsia="zh-CN"/>
        </w:rPr>
        <w:t>每季度</w:t>
      </w:r>
      <w:r w:rsidR="008211CF" w:rsidRPr="008211CF">
        <w:rPr>
          <w:rFonts w:hint="eastAsia"/>
          <w:sz w:val="24"/>
          <w:szCs w:val="24"/>
          <w:lang w:val="en-GB" w:eastAsia="zh-CN"/>
        </w:rPr>
        <w:t xml:space="preserve"> </w:t>
      </w:r>
      <w:r w:rsidR="008211CF" w:rsidRPr="008211CF">
        <w:rPr>
          <w:rFonts w:hint="eastAsia"/>
          <w:sz w:val="24"/>
          <w:szCs w:val="24"/>
          <w:lang w:val="en-GB" w:eastAsia="zh-CN"/>
        </w:rPr>
        <w:t>）</w:t>
      </w:r>
      <w:r w:rsidR="00A06579" w:rsidRPr="00343031">
        <w:rPr>
          <w:rFonts w:hint="eastAsia"/>
          <w:sz w:val="24"/>
          <w:szCs w:val="24"/>
          <w:lang w:val="en-GB" w:eastAsia="zh-CN"/>
        </w:rPr>
        <w:t>开会讨论</w:t>
      </w:r>
      <w:r w:rsidR="008211CF">
        <w:rPr>
          <w:rFonts w:hint="eastAsia"/>
          <w:sz w:val="24"/>
          <w:szCs w:val="24"/>
          <w:lang w:val="en-GB" w:eastAsia="zh-CN"/>
        </w:rPr>
        <w:t>，</w:t>
      </w:r>
      <w:r w:rsidR="00A06579" w:rsidRPr="00343031">
        <w:rPr>
          <w:rFonts w:hint="eastAsia"/>
          <w:sz w:val="24"/>
          <w:szCs w:val="24"/>
          <w:lang w:val="en-US" w:eastAsia="zh-CN"/>
        </w:rPr>
        <w:t>除其他事项外</w:t>
      </w:r>
      <w:r w:rsidR="008211CF">
        <w:rPr>
          <w:rFonts w:hint="eastAsia"/>
          <w:sz w:val="24"/>
          <w:szCs w:val="24"/>
          <w:lang w:val="en-US" w:eastAsia="zh-CN"/>
        </w:rPr>
        <w:t>，</w:t>
      </w:r>
      <w:r w:rsidR="00A06579" w:rsidRPr="00343031">
        <w:rPr>
          <w:rFonts w:hint="eastAsia"/>
          <w:sz w:val="24"/>
          <w:szCs w:val="24"/>
          <w:lang w:val="en-GB" w:eastAsia="zh-CN"/>
        </w:rPr>
        <w:t>战略合作和行政事项。小组首次会议于</w:t>
      </w:r>
      <w:r w:rsidR="00A06579" w:rsidRPr="00343031">
        <w:rPr>
          <w:sz w:val="24"/>
          <w:szCs w:val="24"/>
          <w:lang w:val="en-GB" w:eastAsia="zh-CN"/>
        </w:rPr>
        <w:t>2015</w:t>
      </w:r>
      <w:r w:rsidR="00A06579" w:rsidRPr="00343031">
        <w:rPr>
          <w:rFonts w:hint="eastAsia"/>
          <w:sz w:val="24"/>
          <w:szCs w:val="24"/>
          <w:lang w:val="en-GB" w:eastAsia="zh-CN"/>
        </w:rPr>
        <w:t>年</w:t>
      </w:r>
      <w:r w:rsidR="00A06579" w:rsidRPr="00343031">
        <w:rPr>
          <w:sz w:val="24"/>
          <w:szCs w:val="24"/>
          <w:lang w:val="en-GB" w:eastAsia="zh-CN"/>
        </w:rPr>
        <w:t>6</w:t>
      </w:r>
      <w:r w:rsidR="00A06579" w:rsidRPr="00343031">
        <w:rPr>
          <w:rFonts w:hint="eastAsia"/>
          <w:sz w:val="24"/>
          <w:szCs w:val="24"/>
          <w:lang w:val="en-GB" w:eastAsia="zh-CN"/>
        </w:rPr>
        <w:t>月</w:t>
      </w:r>
      <w:r w:rsidR="00A06579" w:rsidRPr="00343031">
        <w:rPr>
          <w:sz w:val="24"/>
          <w:szCs w:val="24"/>
          <w:lang w:val="en-GB" w:eastAsia="zh-CN"/>
        </w:rPr>
        <w:t>19</w:t>
      </w:r>
      <w:r w:rsidR="00A06579" w:rsidRPr="00343031">
        <w:rPr>
          <w:rFonts w:hint="eastAsia"/>
          <w:sz w:val="24"/>
          <w:szCs w:val="24"/>
          <w:lang w:val="en-GB" w:eastAsia="zh-CN"/>
        </w:rPr>
        <w:t>日在维也纳召开。第二次会议于</w:t>
      </w:r>
      <w:r w:rsidR="00A06579" w:rsidRPr="00343031">
        <w:rPr>
          <w:sz w:val="24"/>
          <w:szCs w:val="24"/>
          <w:lang w:val="en-GB" w:eastAsia="zh-CN"/>
        </w:rPr>
        <w:t>2015</w:t>
      </w:r>
      <w:r w:rsidR="00A06579" w:rsidRPr="00343031">
        <w:rPr>
          <w:rFonts w:hint="eastAsia"/>
          <w:sz w:val="24"/>
          <w:szCs w:val="24"/>
          <w:lang w:val="en-GB" w:eastAsia="zh-CN"/>
        </w:rPr>
        <w:t>年</w:t>
      </w:r>
      <w:r w:rsidR="00A06579" w:rsidRPr="00343031">
        <w:rPr>
          <w:sz w:val="24"/>
          <w:szCs w:val="24"/>
          <w:lang w:val="en-GB" w:eastAsia="zh-CN"/>
        </w:rPr>
        <w:t>10</w:t>
      </w:r>
      <w:r w:rsidR="00A06579" w:rsidRPr="00343031">
        <w:rPr>
          <w:rFonts w:hint="eastAsia"/>
          <w:sz w:val="24"/>
          <w:szCs w:val="24"/>
          <w:lang w:val="en-GB" w:eastAsia="zh-CN"/>
        </w:rPr>
        <w:t>月</w:t>
      </w:r>
      <w:r w:rsidR="00A06579" w:rsidRPr="00343031">
        <w:rPr>
          <w:sz w:val="24"/>
          <w:szCs w:val="24"/>
          <w:lang w:val="en-GB" w:eastAsia="zh-CN"/>
        </w:rPr>
        <w:t>5</w:t>
      </w:r>
      <w:r w:rsidR="00A06579" w:rsidRPr="00343031">
        <w:rPr>
          <w:rFonts w:hint="eastAsia"/>
          <w:sz w:val="24"/>
          <w:szCs w:val="24"/>
          <w:lang w:val="en-GB" w:eastAsia="zh-CN"/>
        </w:rPr>
        <w:t>日以电话会议形式召开。</w:t>
      </w:r>
    </w:p>
    <w:p w:rsidR="00827B03" w:rsidRPr="00343031" w:rsidRDefault="00D66480" w:rsidP="00D70997">
      <w:pPr>
        <w:tabs>
          <w:tab w:val="left" w:pos="624"/>
          <w:tab w:val="left" w:pos="1871"/>
          <w:tab w:val="left" w:pos="2495"/>
          <w:tab w:val="left" w:pos="4082"/>
        </w:tabs>
        <w:spacing w:after="120"/>
        <w:ind w:left="1247"/>
        <w:jc w:val="both"/>
        <w:rPr>
          <w:sz w:val="24"/>
          <w:szCs w:val="24"/>
          <w:lang w:eastAsia="zh-CN"/>
        </w:rPr>
      </w:pPr>
      <w:r w:rsidRPr="00343031">
        <w:rPr>
          <w:sz w:val="24"/>
          <w:szCs w:val="24"/>
          <w:lang w:eastAsia="zh-CN"/>
        </w:rPr>
        <w:t>25.</w:t>
      </w:r>
      <w:r w:rsidRPr="00343031">
        <w:rPr>
          <w:sz w:val="24"/>
          <w:szCs w:val="24"/>
          <w:lang w:eastAsia="zh-CN"/>
        </w:rPr>
        <w:tab/>
      </w:r>
      <w:r w:rsidR="00391606" w:rsidRPr="00343031">
        <w:rPr>
          <w:sz w:val="24"/>
          <w:szCs w:val="24"/>
          <w:lang w:val="en-GB" w:eastAsia="zh-CN"/>
        </w:rPr>
        <w:t>2015</w:t>
      </w:r>
      <w:r w:rsidR="00391606" w:rsidRPr="00343031">
        <w:rPr>
          <w:rFonts w:hint="eastAsia"/>
          <w:sz w:val="24"/>
          <w:szCs w:val="24"/>
          <w:lang w:val="en-GB" w:eastAsia="zh-CN"/>
        </w:rPr>
        <w:t>年</w:t>
      </w:r>
      <w:r w:rsidR="00391606" w:rsidRPr="00343031">
        <w:rPr>
          <w:sz w:val="24"/>
          <w:szCs w:val="24"/>
          <w:lang w:val="en-GB" w:eastAsia="zh-CN"/>
        </w:rPr>
        <w:t>7</w:t>
      </w:r>
      <w:r w:rsidR="00391606" w:rsidRPr="00343031">
        <w:rPr>
          <w:rFonts w:hint="eastAsia"/>
          <w:sz w:val="24"/>
          <w:szCs w:val="24"/>
          <w:lang w:val="en-GB" w:eastAsia="zh-CN"/>
        </w:rPr>
        <w:t>月</w:t>
      </w:r>
      <w:r w:rsidR="00391606" w:rsidRPr="00343031">
        <w:rPr>
          <w:sz w:val="24"/>
          <w:szCs w:val="24"/>
          <w:lang w:val="en-GB" w:eastAsia="zh-CN"/>
        </w:rPr>
        <w:t>1</w:t>
      </w:r>
      <w:r w:rsidR="00391606" w:rsidRPr="00343031">
        <w:rPr>
          <w:rFonts w:hint="eastAsia"/>
          <w:sz w:val="24"/>
          <w:szCs w:val="24"/>
          <w:lang w:val="en-GB" w:eastAsia="zh-CN"/>
        </w:rPr>
        <w:t>日，执行主任在环境署秘书处内</w:t>
      </w:r>
      <w:r w:rsidR="00391606" w:rsidRPr="00343031">
        <w:rPr>
          <w:rFonts w:hint="eastAsia"/>
          <w:sz w:val="24"/>
          <w:szCs w:val="24"/>
          <w:lang w:val="en-US" w:eastAsia="zh-CN"/>
        </w:rPr>
        <w:t>委派</w:t>
      </w:r>
      <w:r w:rsidR="00391606" w:rsidRPr="00343031">
        <w:rPr>
          <w:rFonts w:hint="eastAsia"/>
          <w:sz w:val="24"/>
          <w:szCs w:val="24"/>
          <w:lang w:val="en-GB" w:eastAsia="zh-CN"/>
        </w:rPr>
        <w:t>两名多边环境协定关键协调人：一名在环境法</w:t>
      </w:r>
      <w:r w:rsidR="00391606" w:rsidRPr="00343031">
        <w:rPr>
          <w:rFonts w:hint="eastAsia"/>
          <w:sz w:val="24"/>
          <w:szCs w:val="24"/>
          <w:lang w:val="en-US" w:eastAsia="zh-CN"/>
        </w:rPr>
        <w:t>与</w:t>
      </w:r>
      <w:r w:rsidR="00391606" w:rsidRPr="00343031">
        <w:rPr>
          <w:rFonts w:hint="eastAsia"/>
          <w:sz w:val="24"/>
          <w:szCs w:val="24"/>
          <w:lang w:val="en-GB" w:eastAsia="zh-CN"/>
        </w:rPr>
        <w:t>公约司支持和加强与多边环境协定之间的方案协作；另一名在</w:t>
      </w:r>
      <w:r w:rsidR="00391606" w:rsidRPr="00343031">
        <w:rPr>
          <w:rFonts w:hint="eastAsia"/>
          <w:sz w:val="24"/>
          <w:szCs w:val="24"/>
          <w:lang w:val="en-US" w:eastAsia="zh-CN"/>
        </w:rPr>
        <w:t>业务办公室</w:t>
      </w:r>
      <w:r w:rsidR="00391606" w:rsidRPr="00343031">
        <w:rPr>
          <w:rFonts w:hint="eastAsia"/>
          <w:sz w:val="24"/>
          <w:szCs w:val="24"/>
          <w:lang w:val="en-GB" w:eastAsia="zh-CN"/>
        </w:rPr>
        <w:t>向公约秘书处提供运行和行政支持。两</w:t>
      </w:r>
      <w:r w:rsidR="00391606" w:rsidRPr="00343031">
        <w:rPr>
          <w:rFonts w:hint="eastAsia"/>
          <w:sz w:val="24"/>
          <w:szCs w:val="24"/>
          <w:lang w:val="en-US" w:eastAsia="zh-CN"/>
        </w:rPr>
        <w:t>名</w:t>
      </w:r>
      <w:r w:rsidR="00391606" w:rsidRPr="00343031">
        <w:rPr>
          <w:rFonts w:hint="eastAsia"/>
          <w:sz w:val="24"/>
          <w:szCs w:val="24"/>
          <w:lang w:val="en-GB" w:eastAsia="zh-CN"/>
        </w:rPr>
        <w:t>协调人将支持管理小组的工作和会议，并确保环境署</w:t>
      </w:r>
      <w:r w:rsidR="00391606" w:rsidRPr="00343031">
        <w:rPr>
          <w:rFonts w:hint="eastAsia"/>
          <w:sz w:val="24"/>
          <w:szCs w:val="24"/>
          <w:lang w:val="en-US" w:eastAsia="zh-CN"/>
        </w:rPr>
        <w:t>在筹备</w:t>
      </w:r>
      <w:r w:rsidR="00391606" w:rsidRPr="00343031">
        <w:rPr>
          <w:rFonts w:hint="eastAsia"/>
          <w:sz w:val="24"/>
          <w:szCs w:val="24"/>
          <w:lang w:val="en-GB" w:eastAsia="zh-CN"/>
        </w:rPr>
        <w:t>缔约方大会和会议</w:t>
      </w:r>
      <w:r w:rsidR="00391606" w:rsidRPr="00343031">
        <w:rPr>
          <w:rFonts w:hint="eastAsia"/>
          <w:sz w:val="24"/>
          <w:szCs w:val="24"/>
          <w:lang w:val="en-US" w:eastAsia="zh-CN"/>
        </w:rPr>
        <w:t>方面</w:t>
      </w:r>
      <w:r w:rsidR="00391606" w:rsidRPr="00343031">
        <w:rPr>
          <w:rFonts w:hint="eastAsia"/>
          <w:sz w:val="24"/>
          <w:szCs w:val="24"/>
          <w:lang w:val="en-GB" w:eastAsia="zh-CN"/>
        </w:rPr>
        <w:t>提供综合、</w:t>
      </w:r>
      <w:r w:rsidR="00391606" w:rsidRPr="00343031">
        <w:rPr>
          <w:rFonts w:hint="eastAsia"/>
          <w:sz w:val="24"/>
          <w:szCs w:val="24"/>
          <w:lang w:val="en-US" w:eastAsia="zh-CN"/>
        </w:rPr>
        <w:t>适宜</w:t>
      </w:r>
      <w:r w:rsidR="00391606" w:rsidRPr="00343031">
        <w:rPr>
          <w:rFonts w:hint="eastAsia"/>
          <w:sz w:val="24"/>
          <w:szCs w:val="24"/>
          <w:lang w:val="en-GB" w:eastAsia="zh-CN"/>
        </w:rPr>
        <w:t>和及时的投入。</w:t>
      </w:r>
      <w:r w:rsidR="00391606" w:rsidRPr="00343031">
        <w:rPr>
          <w:rFonts w:hint="eastAsia"/>
          <w:sz w:val="24"/>
          <w:szCs w:val="24"/>
          <w:lang w:val="en-US" w:eastAsia="zh-CN"/>
        </w:rPr>
        <w:t>委派</w:t>
      </w:r>
      <w:r w:rsidR="00391606" w:rsidRPr="00343031">
        <w:rPr>
          <w:rFonts w:hint="eastAsia"/>
          <w:sz w:val="24"/>
          <w:szCs w:val="24"/>
          <w:lang w:val="en-GB" w:eastAsia="zh-CN"/>
        </w:rPr>
        <w:t>方案和行政问题协调人</w:t>
      </w:r>
      <w:r w:rsidR="00391606" w:rsidRPr="00343031">
        <w:rPr>
          <w:rFonts w:hint="eastAsia"/>
          <w:sz w:val="24"/>
          <w:szCs w:val="24"/>
          <w:lang w:val="en-US" w:eastAsia="zh-CN"/>
        </w:rPr>
        <w:t>是响应精简流程的倡议，它将加强</w:t>
      </w:r>
      <w:r w:rsidR="00391606" w:rsidRPr="00343031">
        <w:rPr>
          <w:rFonts w:hint="eastAsia"/>
          <w:sz w:val="24"/>
          <w:szCs w:val="24"/>
          <w:lang w:val="en-GB" w:eastAsia="zh-CN"/>
        </w:rPr>
        <w:t>问责、责任和反应能力，</w:t>
      </w:r>
      <w:r w:rsidR="00391606" w:rsidRPr="00343031">
        <w:rPr>
          <w:rFonts w:hint="eastAsia"/>
          <w:sz w:val="24"/>
          <w:szCs w:val="24"/>
          <w:lang w:val="en-US" w:eastAsia="zh-CN"/>
        </w:rPr>
        <w:t>使我们能</w:t>
      </w:r>
      <w:r w:rsidR="00391606" w:rsidRPr="00343031">
        <w:rPr>
          <w:rFonts w:hint="eastAsia"/>
          <w:sz w:val="24"/>
          <w:szCs w:val="24"/>
          <w:lang w:val="en-GB" w:eastAsia="zh-CN"/>
        </w:rPr>
        <w:t>跟踪进展、瓶颈和挑战。</w:t>
      </w:r>
    </w:p>
    <w:p w:rsidR="00827B03" w:rsidRPr="00343031" w:rsidRDefault="00D66480" w:rsidP="00E94944">
      <w:pPr>
        <w:tabs>
          <w:tab w:val="left" w:pos="624"/>
          <w:tab w:val="left" w:pos="1871"/>
          <w:tab w:val="left" w:pos="2495"/>
          <w:tab w:val="left" w:pos="4082"/>
        </w:tabs>
        <w:spacing w:after="120"/>
        <w:ind w:left="1247"/>
        <w:jc w:val="both"/>
        <w:rPr>
          <w:sz w:val="24"/>
          <w:szCs w:val="24"/>
          <w:lang w:eastAsia="zh-CN"/>
        </w:rPr>
      </w:pPr>
      <w:r w:rsidRPr="00343031">
        <w:rPr>
          <w:sz w:val="24"/>
          <w:szCs w:val="24"/>
          <w:lang w:eastAsia="zh-CN"/>
        </w:rPr>
        <w:t>26.</w:t>
      </w:r>
      <w:r w:rsidRPr="00343031">
        <w:rPr>
          <w:sz w:val="24"/>
          <w:szCs w:val="24"/>
          <w:lang w:eastAsia="zh-CN"/>
        </w:rPr>
        <w:tab/>
      </w:r>
      <w:r w:rsidR="002D3206" w:rsidRPr="00343031">
        <w:rPr>
          <w:rFonts w:hint="eastAsia"/>
          <w:sz w:val="24"/>
          <w:szCs w:val="24"/>
          <w:lang w:val="en-GB" w:eastAsia="zh-CN"/>
        </w:rPr>
        <w:t>环境署与</w:t>
      </w:r>
      <w:r w:rsidR="008211CF">
        <w:rPr>
          <w:rFonts w:hint="eastAsia"/>
          <w:sz w:val="24"/>
          <w:szCs w:val="24"/>
          <w:lang w:val="en-GB" w:eastAsia="zh-CN"/>
        </w:rPr>
        <w:t>各</w:t>
      </w:r>
      <w:r w:rsidR="002D3206" w:rsidRPr="00343031">
        <w:rPr>
          <w:rFonts w:hint="eastAsia"/>
          <w:sz w:val="24"/>
          <w:szCs w:val="24"/>
          <w:lang w:val="en-GB" w:eastAsia="zh-CN"/>
        </w:rPr>
        <w:t>公约秘书处密切磋商，</w:t>
      </w:r>
      <w:r w:rsidR="002D3206" w:rsidRPr="00343031">
        <w:rPr>
          <w:rFonts w:hint="eastAsia"/>
          <w:sz w:val="24"/>
          <w:szCs w:val="24"/>
          <w:lang w:val="en-US" w:eastAsia="zh-CN"/>
        </w:rPr>
        <w:t>正</w:t>
      </w:r>
      <w:r w:rsidR="002D3206" w:rsidRPr="00343031">
        <w:rPr>
          <w:rFonts w:hint="eastAsia"/>
          <w:sz w:val="24"/>
          <w:szCs w:val="24"/>
          <w:lang w:val="en-GB" w:eastAsia="zh-CN"/>
        </w:rPr>
        <w:t>为多边环境协定理事机构的审议及时拟定报告、</w:t>
      </w:r>
      <w:r w:rsidR="002D3206" w:rsidRPr="00343031">
        <w:rPr>
          <w:rFonts w:hint="eastAsia"/>
          <w:sz w:val="24"/>
          <w:szCs w:val="24"/>
          <w:lang w:val="en-US" w:eastAsia="zh-CN"/>
        </w:rPr>
        <w:t>准备</w:t>
      </w:r>
      <w:r w:rsidR="008211CF">
        <w:rPr>
          <w:rFonts w:hint="eastAsia"/>
          <w:sz w:val="24"/>
          <w:szCs w:val="24"/>
          <w:lang w:val="en-US" w:eastAsia="zh-CN"/>
        </w:rPr>
        <w:t>意见</w:t>
      </w:r>
      <w:r w:rsidR="002D3206" w:rsidRPr="00343031">
        <w:rPr>
          <w:rFonts w:hint="eastAsia"/>
          <w:sz w:val="24"/>
          <w:szCs w:val="24"/>
          <w:lang w:val="en-GB" w:eastAsia="zh-CN"/>
        </w:rPr>
        <w:t>，并参与审议。这应当有助于改善环境署和多边环境协定之间的</w:t>
      </w:r>
      <w:r w:rsidR="002D3206" w:rsidRPr="00343031">
        <w:rPr>
          <w:rFonts w:hint="eastAsia"/>
          <w:sz w:val="24"/>
          <w:szCs w:val="24"/>
          <w:lang w:val="en-US" w:eastAsia="zh-CN"/>
        </w:rPr>
        <w:t>磋商</w:t>
      </w:r>
      <w:r w:rsidR="002D3206" w:rsidRPr="00343031">
        <w:rPr>
          <w:rFonts w:hint="eastAsia"/>
          <w:sz w:val="24"/>
          <w:szCs w:val="24"/>
          <w:lang w:val="en-GB" w:eastAsia="zh-CN"/>
        </w:rPr>
        <w:t>安排，如区域部长级</w:t>
      </w:r>
      <w:r w:rsidR="002D3206" w:rsidRPr="00343031">
        <w:rPr>
          <w:rFonts w:hint="eastAsia"/>
          <w:sz w:val="24"/>
          <w:szCs w:val="24"/>
          <w:lang w:val="en-US" w:eastAsia="zh-CN"/>
        </w:rPr>
        <w:t>磋商</w:t>
      </w:r>
      <w:r w:rsidR="00E94944">
        <w:rPr>
          <w:sz w:val="24"/>
          <w:szCs w:val="24"/>
          <w:lang w:val="en-GB" w:eastAsia="zh-CN"/>
        </w:rPr>
        <w:t>,</w:t>
      </w:r>
      <w:r w:rsidR="002D3206" w:rsidRPr="00343031">
        <w:rPr>
          <w:rFonts w:hint="eastAsia"/>
          <w:sz w:val="24"/>
          <w:szCs w:val="24"/>
          <w:lang w:val="en-GB" w:eastAsia="zh-CN"/>
        </w:rPr>
        <w:t>有效利用沟通机会并及早发现新</w:t>
      </w:r>
      <w:r w:rsidR="002D3206" w:rsidRPr="00343031">
        <w:rPr>
          <w:rFonts w:hint="eastAsia"/>
          <w:sz w:val="24"/>
          <w:szCs w:val="24"/>
          <w:lang w:val="en-US" w:eastAsia="zh-CN"/>
        </w:rPr>
        <w:t>生</w:t>
      </w:r>
      <w:r w:rsidR="002D3206" w:rsidRPr="00343031">
        <w:rPr>
          <w:rFonts w:hint="eastAsia"/>
          <w:sz w:val="24"/>
          <w:szCs w:val="24"/>
          <w:lang w:val="en-GB" w:eastAsia="zh-CN"/>
        </w:rPr>
        <w:t>问题。</w:t>
      </w:r>
      <w:r w:rsidR="00827B03" w:rsidRPr="00343031">
        <w:rPr>
          <w:sz w:val="24"/>
          <w:szCs w:val="24"/>
          <w:lang w:eastAsia="zh-CN"/>
        </w:rPr>
        <w:t xml:space="preserve"> </w:t>
      </w:r>
    </w:p>
    <w:p w:rsidR="00827B03" w:rsidRPr="00827B03" w:rsidRDefault="00827B03" w:rsidP="00827B03">
      <w:pPr>
        <w:keepNext/>
        <w:keepLines/>
        <w:tabs>
          <w:tab w:val="right" w:pos="851"/>
          <w:tab w:val="left" w:pos="4082"/>
        </w:tabs>
        <w:suppressAutoHyphens/>
        <w:spacing w:before="80" w:after="120"/>
        <w:ind w:left="1247" w:right="284" w:hanging="1247"/>
        <w:outlineLvl w:val="0"/>
        <w:rPr>
          <w:b/>
          <w:sz w:val="24"/>
          <w:szCs w:val="24"/>
          <w:lang w:val="en-GB" w:eastAsia="zh-CN"/>
        </w:rPr>
      </w:pPr>
      <w:r w:rsidRPr="00827B03">
        <w:rPr>
          <w:b/>
          <w:sz w:val="24"/>
          <w:szCs w:val="24"/>
          <w:lang w:val="en-GB" w:eastAsia="zh-CN"/>
        </w:rPr>
        <w:tab/>
        <w:t>B.</w:t>
      </w:r>
      <w:r w:rsidRPr="00827B03">
        <w:rPr>
          <w:b/>
          <w:sz w:val="24"/>
          <w:szCs w:val="24"/>
          <w:lang w:val="en-GB" w:eastAsia="zh-CN"/>
        </w:rPr>
        <w:tab/>
      </w:r>
      <w:r w:rsidR="00601951" w:rsidRPr="00343031">
        <w:rPr>
          <w:rFonts w:ascii="SimHei" w:eastAsia="SimHei" w:hAnsi="SimHei" w:cs="SimHei" w:hint="eastAsia"/>
          <w:b/>
          <w:bCs/>
          <w:sz w:val="24"/>
          <w:szCs w:val="24"/>
          <w:lang w:val="en-GB" w:eastAsia="zh-CN"/>
        </w:rPr>
        <w:t>方案</w:t>
      </w:r>
    </w:p>
    <w:p w:rsidR="00827B03" w:rsidRPr="00343031" w:rsidRDefault="00827B03" w:rsidP="00D70997">
      <w:pPr>
        <w:tabs>
          <w:tab w:val="left" w:pos="624"/>
          <w:tab w:val="left" w:pos="1871"/>
          <w:tab w:val="left" w:pos="2495"/>
          <w:tab w:val="left" w:pos="4082"/>
        </w:tabs>
        <w:spacing w:after="120"/>
        <w:ind w:left="1247"/>
        <w:jc w:val="both"/>
        <w:rPr>
          <w:sz w:val="24"/>
          <w:szCs w:val="24"/>
          <w:lang w:val="en-GB" w:eastAsia="zh-CN"/>
        </w:rPr>
      </w:pPr>
      <w:r w:rsidRPr="00343031">
        <w:rPr>
          <w:sz w:val="24"/>
          <w:szCs w:val="24"/>
          <w:lang w:val="en-GB" w:eastAsia="zh-CN"/>
        </w:rPr>
        <w:t>27.</w:t>
      </w:r>
      <w:r w:rsidRPr="00343031">
        <w:rPr>
          <w:sz w:val="24"/>
          <w:szCs w:val="24"/>
          <w:lang w:val="en-US" w:eastAsia="zh-CN"/>
        </w:rPr>
        <w:tab/>
      </w:r>
      <w:r w:rsidRPr="00343031">
        <w:rPr>
          <w:rFonts w:hint="eastAsia"/>
          <w:sz w:val="24"/>
          <w:szCs w:val="24"/>
          <w:lang w:val="en-GB" w:eastAsia="zh-CN"/>
        </w:rPr>
        <w:t>制定环境署</w:t>
      </w:r>
      <w:r w:rsidRPr="00343031">
        <w:rPr>
          <w:sz w:val="24"/>
          <w:szCs w:val="24"/>
          <w:lang w:val="en-GB" w:eastAsia="zh-CN"/>
        </w:rPr>
        <w:t>2018</w:t>
      </w:r>
      <w:r w:rsidRPr="00343031">
        <w:rPr>
          <w:sz w:val="24"/>
          <w:szCs w:val="24"/>
          <w:lang w:val="en-US" w:eastAsia="zh-CN"/>
        </w:rPr>
        <w:t>-</w:t>
      </w:r>
      <w:r w:rsidRPr="00343031">
        <w:rPr>
          <w:sz w:val="24"/>
          <w:szCs w:val="24"/>
          <w:lang w:val="en-GB" w:eastAsia="zh-CN"/>
        </w:rPr>
        <w:t>2021</w:t>
      </w:r>
      <w:r w:rsidRPr="00343031">
        <w:rPr>
          <w:rFonts w:hint="eastAsia"/>
          <w:sz w:val="24"/>
          <w:szCs w:val="24"/>
          <w:lang w:val="en-GB" w:eastAsia="zh-CN"/>
        </w:rPr>
        <w:t>年中期战略新的草案</w:t>
      </w:r>
      <w:r w:rsidRPr="00343031">
        <w:rPr>
          <w:rFonts w:hint="eastAsia"/>
          <w:sz w:val="24"/>
          <w:szCs w:val="24"/>
          <w:lang w:val="en-US" w:eastAsia="zh-CN"/>
        </w:rPr>
        <w:t>及</w:t>
      </w:r>
      <w:r w:rsidRPr="00343031">
        <w:rPr>
          <w:rFonts w:hint="eastAsia"/>
          <w:sz w:val="24"/>
          <w:szCs w:val="24"/>
          <w:lang w:val="en-GB" w:eastAsia="zh-CN"/>
        </w:rPr>
        <w:t>相关的</w:t>
      </w:r>
      <w:r w:rsidRPr="00343031">
        <w:rPr>
          <w:sz w:val="24"/>
          <w:szCs w:val="24"/>
          <w:lang w:val="en-GB" w:eastAsia="zh-CN"/>
        </w:rPr>
        <w:t>2018</w:t>
      </w:r>
      <w:r w:rsidRPr="00343031">
        <w:rPr>
          <w:sz w:val="24"/>
          <w:szCs w:val="24"/>
          <w:lang w:val="en-US" w:eastAsia="zh-CN"/>
        </w:rPr>
        <w:t>-</w:t>
      </w:r>
      <w:r w:rsidRPr="00343031">
        <w:rPr>
          <w:sz w:val="24"/>
          <w:szCs w:val="24"/>
          <w:lang w:val="en-GB" w:eastAsia="zh-CN"/>
        </w:rPr>
        <w:t>2019</w:t>
      </w:r>
      <w:r w:rsidRPr="00343031">
        <w:rPr>
          <w:rFonts w:hint="eastAsia"/>
          <w:sz w:val="24"/>
          <w:szCs w:val="24"/>
          <w:lang w:val="en-GB" w:eastAsia="zh-CN"/>
        </w:rPr>
        <w:t>年</w:t>
      </w:r>
      <w:r w:rsidRPr="00343031">
        <w:rPr>
          <w:rFonts w:hint="eastAsia"/>
          <w:sz w:val="24"/>
          <w:szCs w:val="24"/>
          <w:lang w:val="en-US" w:eastAsia="zh-CN"/>
        </w:rPr>
        <w:t>工作</w:t>
      </w:r>
      <w:r w:rsidRPr="00343031">
        <w:rPr>
          <w:rFonts w:hint="eastAsia"/>
          <w:sz w:val="24"/>
          <w:szCs w:val="24"/>
          <w:lang w:val="en-GB" w:eastAsia="zh-CN"/>
        </w:rPr>
        <w:t>方案</w:t>
      </w:r>
      <w:r w:rsidRPr="00343031">
        <w:rPr>
          <w:rFonts w:hint="eastAsia"/>
          <w:sz w:val="24"/>
          <w:szCs w:val="24"/>
          <w:lang w:val="en-US" w:eastAsia="zh-CN"/>
        </w:rPr>
        <w:t>期间</w:t>
      </w:r>
      <w:r w:rsidRPr="00343031">
        <w:rPr>
          <w:rFonts w:hint="eastAsia"/>
          <w:sz w:val="24"/>
          <w:szCs w:val="24"/>
          <w:lang w:val="en-GB" w:eastAsia="zh-CN"/>
        </w:rPr>
        <w:t>，环境署相关办事处与</w:t>
      </w:r>
      <w:r w:rsidR="000D738A">
        <w:rPr>
          <w:rFonts w:hint="eastAsia"/>
          <w:sz w:val="24"/>
          <w:szCs w:val="24"/>
          <w:lang w:val="en-GB" w:eastAsia="zh-CN"/>
        </w:rPr>
        <w:t>各</w:t>
      </w:r>
      <w:r w:rsidRPr="00343031">
        <w:rPr>
          <w:rFonts w:hint="eastAsia"/>
          <w:sz w:val="24"/>
          <w:szCs w:val="24"/>
          <w:lang w:val="en-GB" w:eastAsia="zh-CN"/>
        </w:rPr>
        <w:t>公约秘书处进行了深入</w:t>
      </w:r>
      <w:r w:rsidRPr="00343031">
        <w:rPr>
          <w:rFonts w:hint="eastAsia"/>
          <w:sz w:val="24"/>
          <w:szCs w:val="24"/>
          <w:lang w:val="en-US" w:eastAsia="zh-CN"/>
        </w:rPr>
        <w:t>磋商</w:t>
      </w:r>
      <w:r w:rsidRPr="00343031">
        <w:rPr>
          <w:rFonts w:hint="eastAsia"/>
          <w:sz w:val="24"/>
          <w:szCs w:val="24"/>
          <w:lang w:val="en-GB" w:eastAsia="zh-CN"/>
        </w:rPr>
        <w:t>，以确保将公约方案的优先事项纳入环境署的方案规划进程。这些优先事项已纳入战略草案和各个次级方案。</w:t>
      </w:r>
    </w:p>
    <w:p w:rsidR="00827B03" w:rsidRPr="00343031" w:rsidRDefault="00827B03" w:rsidP="00D70997">
      <w:pPr>
        <w:tabs>
          <w:tab w:val="left" w:pos="624"/>
          <w:tab w:val="left" w:pos="1871"/>
          <w:tab w:val="left" w:pos="2495"/>
          <w:tab w:val="left" w:pos="4082"/>
        </w:tabs>
        <w:spacing w:after="120"/>
        <w:ind w:left="1247"/>
        <w:jc w:val="both"/>
        <w:rPr>
          <w:sz w:val="24"/>
          <w:szCs w:val="24"/>
          <w:highlight w:val="cyan"/>
          <w:lang w:val="en-GB" w:eastAsia="zh-CN"/>
        </w:rPr>
      </w:pPr>
      <w:r w:rsidRPr="00343031">
        <w:rPr>
          <w:sz w:val="24"/>
          <w:szCs w:val="24"/>
          <w:lang w:val="en-GB" w:eastAsia="zh-CN"/>
        </w:rPr>
        <w:t>28.</w:t>
      </w:r>
      <w:r w:rsidRPr="00343031">
        <w:rPr>
          <w:sz w:val="24"/>
          <w:szCs w:val="24"/>
          <w:lang w:val="en-US" w:eastAsia="zh-CN"/>
        </w:rPr>
        <w:tab/>
      </w:r>
      <w:r w:rsidRPr="00343031">
        <w:rPr>
          <w:sz w:val="24"/>
          <w:szCs w:val="24"/>
          <w:lang w:val="en-GB" w:eastAsia="zh-CN"/>
        </w:rPr>
        <w:t>2015</w:t>
      </w:r>
      <w:r w:rsidRPr="00343031">
        <w:rPr>
          <w:rFonts w:hint="eastAsia"/>
          <w:sz w:val="24"/>
          <w:szCs w:val="24"/>
          <w:lang w:val="en-GB" w:eastAsia="zh-CN"/>
        </w:rPr>
        <w:t>年，</w:t>
      </w:r>
      <w:r w:rsidRPr="00343031">
        <w:rPr>
          <w:rFonts w:hint="eastAsia"/>
          <w:sz w:val="24"/>
          <w:szCs w:val="24"/>
          <w:lang w:val="en-US" w:eastAsia="zh-CN"/>
        </w:rPr>
        <w:t>环境署</w:t>
      </w:r>
      <w:r w:rsidRPr="00343031">
        <w:rPr>
          <w:rFonts w:hint="eastAsia"/>
          <w:sz w:val="24"/>
          <w:szCs w:val="24"/>
          <w:lang w:val="en-GB" w:eastAsia="zh-CN"/>
        </w:rPr>
        <w:t>为加强区域和次区域级别对</w:t>
      </w:r>
      <w:r w:rsidRPr="00343031">
        <w:rPr>
          <w:rFonts w:hint="eastAsia"/>
          <w:sz w:val="24"/>
          <w:szCs w:val="24"/>
          <w:lang w:val="en-US" w:eastAsia="zh-CN"/>
        </w:rPr>
        <w:t>其</w:t>
      </w:r>
      <w:r w:rsidRPr="00343031">
        <w:rPr>
          <w:rFonts w:hint="eastAsia"/>
          <w:sz w:val="24"/>
          <w:szCs w:val="24"/>
          <w:lang w:val="en-GB" w:eastAsia="zh-CN"/>
        </w:rPr>
        <w:t>与公约秘书处方案合作的支持，建立了新的次区域办事处，现已完全</w:t>
      </w:r>
      <w:r w:rsidRPr="00343031">
        <w:rPr>
          <w:rFonts w:hint="eastAsia"/>
          <w:sz w:val="24"/>
          <w:szCs w:val="24"/>
          <w:lang w:val="en-US" w:eastAsia="zh-CN"/>
        </w:rPr>
        <w:t>投入</w:t>
      </w:r>
      <w:r w:rsidRPr="00343031">
        <w:rPr>
          <w:rFonts w:hint="eastAsia"/>
          <w:sz w:val="24"/>
          <w:szCs w:val="24"/>
          <w:lang w:val="en-GB" w:eastAsia="zh-CN"/>
        </w:rPr>
        <w:t>运作。</w:t>
      </w:r>
      <w:r w:rsidRPr="00343031">
        <w:rPr>
          <w:sz w:val="24"/>
          <w:szCs w:val="24"/>
          <w:lang w:val="en-GB" w:eastAsia="zh-CN"/>
        </w:rPr>
        <w:t>2016</w:t>
      </w:r>
      <w:r w:rsidRPr="00343031">
        <w:rPr>
          <w:rFonts w:hint="eastAsia"/>
          <w:sz w:val="24"/>
          <w:szCs w:val="24"/>
          <w:lang w:val="en-GB" w:eastAsia="zh-CN"/>
        </w:rPr>
        <w:t>年</w:t>
      </w:r>
      <w:r w:rsidRPr="00343031">
        <w:rPr>
          <w:sz w:val="24"/>
          <w:szCs w:val="24"/>
          <w:lang w:val="en-GB" w:eastAsia="zh-CN"/>
        </w:rPr>
        <w:t>1</w:t>
      </w:r>
      <w:r w:rsidRPr="00343031">
        <w:rPr>
          <w:rFonts w:hint="eastAsia"/>
          <w:sz w:val="24"/>
          <w:szCs w:val="24"/>
          <w:lang w:val="en-GB" w:eastAsia="zh-CN"/>
        </w:rPr>
        <w:t>月</w:t>
      </w:r>
      <w:r w:rsidRPr="00343031">
        <w:rPr>
          <w:sz w:val="24"/>
          <w:szCs w:val="24"/>
          <w:lang w:val="en-GB" w:eastAsia="zh-CN"/>
        </w:rPr>
        <w:t>1</w:t>
      </w:r>
      <w:r w:rsidRPr="00343031">
        <w:rPr>
          <w:rFonts w:hint="eastAsia"/>
          <w:sz w:val="24"/>
          <w:szCs w:val="24"/>
          <w:lang w:val="en-GB" w:eastAsia="zh-CN"/>
        </w:rPr>
        <w:t>日起，</w:t>
      </w:r>
      <w:r w:rsidRPr="00343031">
        <w:rPr>
          <w:rFonts w:hint="eastAsia"/>
          <w:sz w:val="24"/>
          <w:szCs w:val="24"/>
          <w:lang w:val="en-US" w:eastAsia="zh-CN"/>
        </w:rPr>
        <w:t>将设立</w:t>
      </w:r>
      <w:r w:rsidRPr="00343031">
        <w:rPr>
          <w:rFonts w:hint="eastAsia"/>
          <w:sz w:val="24"/>
          <w:szCs w:val="24"/>
          <w:lang w:val="en-GB" w:eastAsia="zh-CN"/>
        </w:rPr>
        <w:t>区域</w:t>
      </w:r>
      <w:r w:rsidRPr="00343031">
        <w:rPr>
          <w:rFonts w:hint="eastAsia"/>
          <w:sz w:val="24"/>
          <w:szCs w:val="24"/>
          <w:lang w:val="en-US" w:eastAsia="zh-CN"/>
        </w:rPr>
        <w:t>次级方案</w:t>
      </w:r>
      <w:r w:rsidRPr="00343031">
        <w:rPr>
          <w:rFonts w:hint="eastAsia"/>
          <w:sz w:val="24"/>
          <w:szCs w:val="24"/>
          <w:lang w:val="en-GB" w:eastAsia="zh-CN"/>
        </w:rPr>
        <w:t>协调员</w:t>
      </w:r>
      <w:r w:rsidRPr="00343031">
        <w:rPr>
          <w:rFonts w:hint="eastAsia"/>
          <w:sz w:val="24"/>
          <w:szCs w:val="24"/>
          <w:lang w:val="en-US" w:eastAsia="zh-CN"/>
        </w:rPr>
        <w:t>岗位，</w:t>
      </w:r>
      <w:r w:rsidRPr="00343031">
        <w:rPr>
          <w:rFonts w:hint="eastAsia"/>
          <w:sz w:val="24"/>
          <w:szCs w:val="24"/>
          <w:lang w:val="en-GB" w:eastAsia="zh-CN"/>
        </w:rPr>
        <w:t>其中多数由联合国经常预算出资，</w:t>
      </w:r>
      <w:r w:rsidRPr="00343031">
        <w:rPr>
          <w:rFonts w:hint="eastAsia"/>
          <w:sz w:val="24"/>
          <w:szCs w:val="24"/>
          <w:lang w:val="en-US" w:eastAsia="zh-CN"/>
        </w:rPr>
        <w:t>以支助区域和各国实现</w:t>
      </w:r>
      <w:r w:rsidRPr="00343031">
        <w:rPr>
          <w:rFonts w:hint="eastAsia"/>
          <w:sz w:val="24"/>
          <w:szCs w:val="24"/>
          <w:lang w:val="en-GB" w:eastAsia="zh-CN"/>
        </w:rPr>
        <w:t>相关多边环境协定的目标。</w:t>
      </w:r>
    </w:p>
    <w:p w:rsidR="00827B03" w:rsidRPr="00827B03" w:rsidRDefault="00827B03" w:rsidP="00827B03">
      <w:pPr>
        <w:keepNext/>
        <w:keepLines/>
        <w:tabs>
          <w:tab w:val="right" w:pos="851"/>
          <w:tab w:val="left" w:pos="4082"/>
        </w:tabs>
        <w:suppressAutoHyphens/>
        <w:spacing w:before="80" w:after="120"/>
        <w:ind w:left="1247" w:right="284" w:hanging="1247"/>
        <w:outlineLvl w:val="0"/>
        <w:rPr>
          <w:rFonts w:ascii="SimHei" w:eastAsia="SimHei" w:hAnsi="SimHei" w:cs="SimHei"/>
          <w:bCs/>
          <w:sz w:val="24"/>
          <w:szCs w:val="24"/>
          <w:lang w:val="en-GB" w:eastAsia="zh-CN"/>
        </w:rPr>
      </w:pPr>
      <w:r w:rsidRPr="00827B03">
        <w:rPr>
          <w:b/>
          <w:sz w:val="24"/>
          <w:szCs w:val="24"/>
          <w:lang w:val="en-GB" w:eastAsia="zh-CN"/>
        </w:rPr>
        <w:tab/>
      </w:r>
      <w:r w:rsidRPr="00827B03">
        <w:rPr>
          <w:sz w:val="24"/>
          <w:szCs w:val="24"/>
          <w:lang w:val="en-GB" w:eastAsia="zh-CN"/>
        </w:rPr>
        <w:t>C.</w:t>
      </w:r>
      <w:r w:rsidRPr="00827B03">
        <w:rPr>
          <w:sz w:val="24"/>
          <w:szCs w:val="24"/>
          <w:lang w:val="en-GB" w:eastAsia="zh-CN"/>
        </w:rPr>
        <w:tab/>
      </w:r>
      <w:r w:rsidR="00CF7002" w:rsidRPr="00343031">
        <w:rPr>
          <w:rFonts w:ascii="SimHei" w:eastAsia="SimHei" w:hAnsi="SimHei" w:cs="SimHei" w:hint="eastAsia"/>
          <w:b/>
          <w:bCs/>
          <w:sz w:val="24"/>
          <w:szCs w:val="24"/>
          <w:lang w:val="en-GB" w:eastAsia="zh-CN"/>
        </w:rPr>
        <w:t>行政</w:t>
      </w:r>
      <w:r w:rsidRPr="00343031">
        <w:rPr>
          <w:rFonts w:ascii="SimHei" w:eastAsia="SimHei" w:hAnsi="SimHei" w:cs="SimHei"/>
          <w:b/>
          <w:bCs/>
          <w:sz w:val="24"/>
          <w:szCs w:val="24"/>
          <w:lang w:eastAsia="zh-CN"/>
        </w:rPr>
        <w:tab/>
      </w:r>
    </w:p>
    <w:p w:rsidR="00F64C26" w:rsidRPr="00343031" w:rsidRDefault="00827B03" w:rsidP="00D70997">
      <w:pPr>
        <w:tabs>
          <w:tab w:val="left" w:pos="624"/>
          <w:tab w:val="left" w:pos="1871"/>
          <w:tab w:val="left" w:pos="2495"/>
          <w:tab w:val="left" w:pos="4082"/>
        </w:tabs>
        <w:spacing w:after="120"/>
        <w:ind w:left="1247"/>
        <w:jc w:val="both"/>
        <w:rPr>
          <w:sz w:val="24"/>
          <w:szCs w:val="24"/>
          <w:lang w:val="en-GB" w:eastAsia="zh-CN"/>
        </w:rPr>
      </w:pPr>
      <w:r w:rsidRPr="00343031">
        <w:rPr>
          <w:sz w:val="24"/>
          <w:szCs w:val="24"/>
          <w:lang w:val="en-GB" w:eastAsia="zh-CN"/>
        </w:rPr>
        <w:t>29.</w:t>
      </w:r>
      <w:r w:rsidRPr="00343031">
        <w:rPr>
          <w:sz w:val="24"/>
          <w:szCs w:val="24"/>
          <w:lang w:val="en-US" w:eastAsia="zh-CN"/>
        </w:rPr>
        <w:tab/>
      </w:r>
      <w:r w:rsidRPr="00343031">
        <w:rPr>
          <w:rFonts w:hint="eastAsia"/>
          <w:sz w:val="24"/>
          <w:szCs w:val="24"/>
          <w:lang w:val="en-GB" w:eastAsia="zh-CN"/>
        </w:rPr>
        <w:t>根据联大第</w:t>
      </w:r>
      <w:r w:rsidRPr="00343031">
        <w:rPr>
          <w:sz w:val="24"/>
          <w:szCs w:val="24"/>
          <w:lang w:val="en-GB" w:eastAsia="zh-CN"/>
        </w:rPr>
        <w:t>60/283</w:t>
      </w:r>
      <w:r w:rsidRPr="00343031">
        <w:rPr>
          <w:rFonts w:hint="eastAsia"/>
          <w:sz w:val="24"/>
          <w:szCs w:val="24"/>
          <w:lang w:val="en-GB" w:eastAsia="zh-CN"/>
        </w:rPr>
        <w:t>号决议，为协调联合国工作方式、</w:t>
      </w:r>
      <w:r w:rsidRPr="00343031">
        <w:rPr>
          <w:rFonts w:hint="eastAsia"/>
          <w:sz w:val="24"/>
          <w:szCs w:val="24"/>
          <w:lang w:val="en-US" w:eastAsia="zh-CN"/>
        </w:rPr>
        <w:t>提高</w:t>
      </w:r>
      <w:r w:rsidRPr="00343031">
        <w:rPr>
          <w:rFonts w:hint="eastAsia"/>
          <w:sz w:val="24"/>
          <w:szCs w:val="24"/>
          <w:lang w:val="en-GB" w:eastAsia="zh-CN"/>
        </w:rPr>
        <w:t>透明度和加强问责，自</w:t>
      </w:r>
      <w:r w:rsidRPr="00343031">
        <w:rPr>
          <w:sz w:val="24"/>
          <w:szCs w:val="24"/>
          <w:lang w:val="en-GB" w:eastAsia="zh-CN"/>
        </w:rPr>
        <w:t>2015</w:t>
      </w:r>
      <w:r w:rsidRPr="00343031">
        <w:rPr>
          <w:rFonts w:hint="eastAsia"/>
          <w:sz w:val="24"/>
          <w:szCs w:val="24"/>
          <w:lang w:val="en-GB" w:eastAsia="zh-CN"/>
        </w:rPr>
        <w:t>年</w:t>
      </w:r>
      <w:r w:rsidRPr="00343031">
        <w:rPr>
          <w:sz w:val="24"/>
          <w:szCs w:val="24"/>
          <w:lang w:val="en-GB" w:eastAsia="zh-CN"/>
        </w:rPr>
        <w:t>6</w:t>
      </w:r>
      <w:r w:rsidRPr="00343031">
        <w:rPr>
          <w:rFonts w:hint="eastAsia"/>
          <w:sz w:val="24"/>
          <w:szCs w:val="24"/>
          <w:lang w:val="en-GB" w:eastAsia="zh-CN"/>
        </w:rPr>
        <w:t>月</w:t>
      </w:r>
      <w:r w:rsidRPr="00343031">
        <w:rPr>
          <w:sz w:val="24"/>
          <w:szCs w:val="24"/>
          <w:lang w:val="en-GB" w:eastAsia="zh-CN"/>
        </w:rPr>
        <w:t>2</w:t>
      </w:r>
      <w:r w:rsidRPr="00343031">
        <w:rPr>
          <w:rFonts w:hint="eastAsia"/>
          <w:sz w:val="24"/>
          <w:szCs w:val="24"/>
          <w:lang w:val="en-GB" w:eastAsia="zh-CN"/>
        </w:rPr>
        <w:t>日起联合国，包括环境署和</w:t>
      </w:r>
      <w:r w:rsidR="000D738A">
        <w:rPr>
          <w:rFonts w:hint="eastAsia"/>
          <w:sz w:val="24"/>
          <w:szCs w:val="24"/>
          <w:lang w:val="en-GB" w:eastAsia="zh-CN"/>
        </w:rPr>
        <w:t>各</w:t>
      </w:r>
      <w:r w:rsidRPr="00343031">
        <w:rPr>
          <w:rFonts w:hint="eastAsia"/>
          <w:sz w:val="24"/>
          <w:szCs w:val="24"/>
          <w:lang w:val="en-GB" w:eastAsia="zh-CN"/>
        </w:rPr>
        <w:t>公约秘书处，已开始在新的企业资源</w:t>
      </w:r>
      <w:r w:rsidRPr="00343031">
        <w:rPr>
          <w:rFonts w:hint="eastAsia"/>
          <w:sz w:val="24"/>
          <w:szCs w:val="24"/>
          <w:lang w:val="en-US" w:eastAsia="zh-CN"/>
        </w:rPr>
        <w:t>规划</w:t>
      </w:r>
      <w:r w:rsidRPr="00343031">
        <w:rPr>
          <w:rFonts w:hint="eastAsia"/>
          <w:sz w:val="24"/>
          <w:szCs w:val="24"/>
          <w:lang w:val="en-GB" w:eastAsia="zh-CN"/>
        </w:rPr>
        <w:t>系统“团结”项目提供的运行框架下工作。</w:t>
      </w:r>
    </w:p>
    <w:p w:rsidR="00827B03" w:rsidRPr="00343031" w:rsidRDefault="00827B03" w:rsidP="00D70997">
      <w:pPr>
        <w:tabs>
          <w:tab w:val="left" w:pos="624"/>
          <w:tab w:val="left" w:pos="1871"/>
          <w:tab w:val="left" w:pos="2495"/>
          <w:tab w:val="left" w:pos="4082"/>
        </w:tabs>
        <w:spacing w:after="120"/>
        <w:ind w:left="1247"/>
        <w:jc w:val="both"/>
        <w:rPr>
          <w:sz w:val="24"/>
          <w:szCs w:val="24"/>
          <w:lang w:val="en-GB" w:eastAsia="zh-CN"/>
        </w:rPr>
      </w:pPr>
      <w:r w:rsidRPr="00343031">
        <w:rPr>
          <w:sz w:val="24"/>
          <w:szCs w:val="24"/>
          <w:lang w:val="en-GB" w:eastAsia="zh-CN"/>
        </w:rPr>
        <w:t>30.</w:t>
      </w:r>
      <w:r w:rsidRPr="00343031">
        <w:rPr>
          <w:sz w:val="24"/>
          <w:szCs w:val="24"/>
          <w:lang w:val="en-US" w:eastAsia="zh-CN"/>
        </w:rPr>
        <w:tab/>
      </w:r>
      <w:r w:rsidRPr="00343031">
        <w:rPr>
          <w:sz w:val="24"/>
          <w:szCs w:val="24"/>
          <w:lang w:val="en-US" w:eastAsia="zh-CN"/>
        </w:rPr>
        <w:tab/>
      </w:r>
      <w:r w:rsidRPr="00343031">
        <w:rPr>
          <w:rFonts w:hint="eastAsia"/>
          <w:sz w:val="24"/>
          <w:szCs w:val="24"/>
          <w:lang w:val="en-US" w:eastAsia="zh-CN"/>
        </w:rPr>
        <w:t>部署“团结”项目</w:t>
      </w:r>
      <w:r w:rsidRPr="00343031">
        <w:rPr>
          <w:rFonts w:hint="eastAsia"/>
          <w:sz w:val="24"/>
          <w:szCs w:val="24"/>
          <w:lang w:val="en-GB" w:eastAsia="zh-CN"/>
        </w:rPr>
        <w:t>以来，环境署面临诸多挑战，尤其是在总部以外的办事处，包括公约秘书处。这些挑战</w:t>
      </w:r>
      <w:r w:rsidRPr="00343031">
        <w:rPr>
          <w:rFonts w:hint="eastAsia"/>
          <w:sz w:val="24"/>
          <w:szCs w:val="24"/>
          <w:lang w:val="en-US" w:eastAsia="zh-CN"/>
        </w:rPr>
        <w:t>主要在运行层面，</w:t>
      </w:r>
      <w:r w:rsidRPr="00343031">
        <w:rPr>
          <w:rFonts w:hint="eastAsia"/>
          <w:sz w:val="24"/>
          <w:szCs w:val="24"/>
          <w:lang w:val="en-GB" w:eastAsia="zh-CN"/>
        </w:rPr>
        <w:t>包括</w:t>
      </w:r>
      <w:r w:rsidRPr="00343031">
        <w:rPr>
          <w:rFonts w:hint="eastAsia"/>
          <w:sz w:val="24"/>
          <w:szCs w:val="24"/>
          <w:lang w:val="en-US" w:eastAsia="zh-CN"/>
        </w:rPr>
        <w:t>关于</w:t>
      </w:r>
      <w:r w:rsidRPr="00343031">
        <w:rPr>
          <w:rFonts w:hint="eastAsia"/>
          <w:sz w:val="24"/>
          <w:szCs w:val="24"/>
          <w:lang w:val="en-GB" w:eastAsia="zh-CN"/>
        </w:rPr>
        <w:t>差旅、</w:t>
      </w:r>
      <w:r w:rsidR="00C34240" w:rsidRPr="00343031">
        <w:rPr>
          <w:rFonts w:hint="eastAsia"/>
          <w:sz w:val="24"/>
          <w:szCs w:val="24"/>
          <w:lang w:val="en-GB" w:eastAsia="zh-CN"/>
        </w:rPr>
        <w:t>支</w:t>
      </w:r>
      <w:r w:rsidR="000D738A">
        <w:rPr>
          <w:rFonts w:hint="eastAsia"/>
          <w:sz w:val="24"/>
          <w:szCs w:val="24"/>
          <w:lang w:val="en-GB" w:eastAsia="zh-CN"/>
        </w:rPr>
        <w:t>付</w:t>
      </w:r>
      <w:r w:rsidRPr="00343031">
        <w:rPr>
          <w:rFonts w:hint="eastAsia"/>
          <w:sz w:val="24"/>
          <w:szCs w:val="24"/>
          <w:lang w:val="en-US" w:eastAsia="zh-CN"/>
        </w:rPr>
        <w:t>及“团结”项目</w:t>
      </w:r>
      <w:r w:rsidRPr="00343031">
        <w:rPr>
          <w:rFonts w:hint="eastAsia"/>
          <w:sz w:val="24"/>
          <w:szCs w:val="24"/>
          <w:lang w:val="en-GB" w:eastAsia="zh-CN"/>
        </w:rPr>
        <w:t>用户</w:t>
      </w:r>
      <w:r w:rsidRPr="00343031">
        <w:rPr>
          <w:rFonts w:hint="eastAsia"/>
          <w:sz w:val="24"/>
          <w:szCs w:val="24"/>
          <w:lang w:val="en-US" w:eastAsia="zh-CN"/>
        </w:rPr>
        <w:t>访问数据的</w:t>
      </w:r>
      <w:r w:rsidRPr="00343031">
        <w:rPr>
          <w:rFonts w:hint="eastAsia"/>
          <w:sz w:val="24"/>
          <w:szCs w:val="24"/>
          <w:lang w:val="en-GB" w:eastAsia="zh-CN"/>
        </w:rPr>
        <w:t>工作</w:t>
      </w:r>
      <w:r w:rsidRPr="00343031">
        <w:rPr>
          <w:rFonts w:hint="eastAsia"/>
          <w:sz w:val="24"/>
          <w:szCs w:val="24"/>
          <w:lang w:val="en-US" w:eastAsia="zh-CN"/>
        </w:rPr>
        <w:t>流程</w:t>
      </w:r>
      <w:r w:rsidRPr="00343031">
        <w:rPr>
          <w:rFonts w:hint="eastAsia"/>
          <w:sz w:val="24"/>
          <w:szCs w:val="24"/>
          <w:lang w:val="en-GB" w:eastAsia="zh-CN"/>
        </w:rPr>
        <w:t>问题。</w:t>
      </w:r>
      <w:r w:rsidRPr="00343031">
        <w:rPr>
          <w:rFonts w:hint="eastAsia"/>
          <w:sz w:val="24"/>
          <w:szCs w:val="24"/>
          <w:lang w:val="en-US" w:eastAsia="zh-CN"/>
        </w:rPr>
        <w:t>特别是“团结”项目</w:t>
      </w:r>
      <w:r w:rsidRPr="00343031">
        <w:rPr>
          <w:rFonts w:hint="eastAsia"/>
          <w:sz w:val="24"/>
          <w:szCs w:val="24"/>
          <w:lang w:val="en-GB" w:eastAsia="zh-CN"/>
        </w:rPr>
        <w:t>业务</w:t>
      </w:r>
      <w:r w:rsidRPr="00343031">
        <w:rPr>
          <w:rFonts w:hint="eastAsia"/>
          <w:sz w:val="24"/>
          <w:szCs w:val="24"/>
          <w:lang w:val="en-US" w:eastAsia="zh-CN"/>
        </w:rPr>
        <w:t>情报</w:t>
      </w:r>
      <w:r w:rsidRPr="00343031">
        <w:rPr>
          <w:rFonts w:hint="eastAsia"/>
          <w:sz w:val="24"/>
          <w:szCs w:val="24"/>
          <w:lang w:val="en-GB" w:eastAsia="zh-CN"/>
        </w:rPr>
        <w:t>系统的报告</w:t>
      </w:r>
      <w:r w:rsidRPr="00343031">
        <w:rPr>
          <w:rFonts w:hint="eastAsia"/>
          <w:sz w:val="24"/>
          <w:szCs w:val="24"/>
          <w:lang w:val="en-US" w:eastAsia="zh-CN"/>
        </w:rPr>
        <w:t>功能尚未</w:t>
      </w:r>
      <w:r w:rsidRPr="00343031">
        <w:rPr>
          <w:rFonts w:hint="eastAsia"/>
          <w:sz w:val="24"/>
          <w:szCs w:val="24"/>
          <w:lang w:val="en-GB" w:eastAsia="zh-CN"/>
        </w:rPr>
        <w:t>完善，环境署用户目前没有完全的权限访问</w:t>
      </w:r>
      <w:r w:rsidRPr="00343031">
        <w:rPr>
          <w:rFonts w:hint="eastAsia"/>
          <w:sz w:val="24"/>
          <w:szCs w:val="24"/>
          <w:lang w:val="en-US" w:eastAsia="zh-CN"/>
        </w:rPr>
        <w:t>所需数据，以编制各种用于内部决策及与捐助者沟通的报告</w:t>
      </w:r>
      <w:r w:rsidRPr="00343031">
        <w:rPr>
          <w:rFonts w:hint="eastAsia"/>
          <w:sz w:val="24"/>
          <w:szCs w:val="24"/>
          <w:lang w:val="en-GB" w:eastAsia="zh-CN"/>
        </w:rPr>
        <w:t>。</w:t>
      </w:r>
    </w:p>
    <w:p w:rsidR="00827B03" w:rsidRPr="00343031" w:rsidRDefault="00827B03" w:rsidP="00D70997">
      <w:pPr>
        <w:tabs>
          <w:tab w:val="left" w:pos="624"/>
          <w:tab w:val="left" w:pos="1871"/>
          <w:tab w:val="left" w:pos="2495"/>
          <w:tab w:val="left" w:pos="4082"/>
        </w:tabs>
        <w:spacing w:after="120"/>
        <w:ind w:left="1247"/>
        <w:jc w:val="both"/>
        <w:rPr>
          <w:sz w:val="24"/>
          <w:szCs w:val="24"/>
          <w:highlight w:val="cyan"/>
          <w:lang w:val="en-GB" w:eastAsia="zh-CN"/>
        </w:rPr>
      </w:pPr>
      <w:r w:rsidRPr="00343031">
        <w:rPr>
          <w:sz w:val="24"/>
          <w:szCs w:val="24"/>
          <w:lang w:val="en-GB" w:eastAsia="zh-CN"/>
        </w:rPr>
        <w:lastRenderedPageBreak/>
        <w:t>31.</w:t>
      </w:r>
      <w:r w:rsidRPr="00343031">
        <w:rPr>
          <w:sz w:val="24"/>
          <w:szCs w:val="24"/>
          <w:lang w:val="en-US" w:eastAsia="zh-CN"/>
        </w:rPr>
        <w:tab/>
      </w:r>
      <w:r w:rsidRPr="00343031">
        <w:rPr>
          <w:rFonts w:hint="eastAsia"/>
          <w:sz w:val="24"/>
          <w:szCs w:val="24"/>
          <w:lang w:val="en-US" w:eastAsia="zh-CN"/>
        </w:rPr>
        <w:t>“团结”项目</w:t>
      </w:r>
      <w:r w:rsidRPr="00343031">
        <w:rPr>
          <w:rFonts w:hint="eastAsia"/>
          <w:sz w:val="24"/>
          <w:szCs w:val="24"/>
          <w:lang w:val="en-GB" w:eastAsia="zh-CN"/>
        </w:rPr>
        <w:t>的财务</w:t>
      </w:r>
      <w:r w:rsidRPr="00343031">
        <w:rPr>
          <w:rFonts w:hint="eastAsia"/>
          <w:sz w:val="24"/>
          <w:szCs w:val="24"/>
          <w:lang w:val="en-US" w:eastAsia="zh-CN"/>
        </w:rPr>
        <w:t>功能</w:t>
      </w:r>
      <w:r w:rsidRPr="00343031">
        <w:rPr>
          <w:rFonts w:hint="eastAsia"/>
          <w:sz w:val="24"/>
          <w:szCs w:val="24"/>
          <w:lang w:val="en-GB" w:eastAsia="zh-CN"/>
        </w:rPr>
        <w:t>也</w:t>
      </w:r>
      <w:r w:rsidRPr="00343031">
        <w:rPr>
          <w:rFonts w:hint="eastAsia"/>
          <w:sz w:val="24"/>
          <w:szCs w:val="24"/>
          <w:lang w:val="en-US" w:eastAsia="zh-CN"/>
        </w:rPr>
        <w:t>出现了</w:t>
      </w:r>
      <w:r w:rsidRPr="00343031">
        <w:rPr>
          <w:rFonts w:hint="eastAsia"/>
          <w:sz w:val="24"/>
          <w:szCs w:val="24"/>
          <w:lang w:val="en-GB" w:eastAsia="zh-CN"/>
        </w:rPr>
        <w:t>问题，这可能导致环境署年度财务报表的编制工作延期至</w:t>
      </w:r>
      <w:r w:rsidRPr="00343031">
        <w:rPr>
          <w:sz w:val="24"/>
          <w:szCs w:val="24"/>
          <w:lang w:val="en-GB" w:eastAsia="zh-CN"/>
        </w:rPr>
        <w:t>2016</w:t>
      </w:r>
      <w:r w:rsidRPr="00343031">
        <w:rPr>
          <w:rFonts w:hint="eastAsia"/>
          <w:sz w:val="24"/>
          <w:szCs w:val="24"/>
          <w:lang w:val="en-GB" w:eastAsia="zh-CN"/>
        </w:rPr>
        <w:t>年</w:t>
      </w:r>
      <w:r w:rsidRPr="00343031">
        <w:rPr>
          <w:sz w:val="24"/>
          <w:szCs w:val="24"/>
          <w:lang w:val="en-GB" w:eastAsia="zh-CN"/>
        </w:rPr>
        <w:t>6</w:t>
      </w:r>
      <w:r w:rsidRPr="00343031">
        <w:rPr>
          <w:rFonts w:hint="eastAsia"/>
          <w:sz w:val="24"/>
          <w:szCs w:val="24"/>
          <w:lang w:val="en-GB" w:eastAsia="zh-CN"/>
        </w:rPr>
        <w:t>月。环境署</w:t>
      </w:r>
      <w:r w:rsidR="00F17A03" w:rsidRPr="00343031">
        <w:rPr>
          <w:rFonts w:hint="eastAsia"/>
          <w:sz w:val="24"/>
          <w:szCs w:val="24"/>
          <w:lang w:val="en-GB" w:eastAsia="zh-CN"/>
        </w:rPr>
        <w:t>目前预计财务报告会延</w:t>
      </w:r>
      <w:r w:rsidR="00EF6B5C" w:rsidRPr="00343031">
        <w:rPr>
          <w:rFonts w:hint="eastAsia"/>
          <w:sz w:val="24"/>
          <w:szCs w:val="24"/>
          <w:lang w:val="en-GB" w:eastAsia="zh-CN"/>
        </w:rPr>
        <w:t>迟</w:t>
      </w:r>
      <w:r w:rsidR="00F17A03" w:rsidRPr="00343031">
        <w:rPr>
          <w:rFonts w:hint="eastAsia"/>
          <w:sz w:val="24"/>
          <w:szCs w:val="24"/>
          <w:lang w:val="en-GB" w:eastAsia="zh-CN"/>
        </w:rPr>
        <w:t>两个月</w:t>
      </w:r>
      <w:r w:rsidRPr="00343031">
        <w:rPr>
          <w:rFonts w:hint="eastAsia"/>
          <w:sz w:val="24"/>
          <w:szCs w:val="24"/>
          <w:lang w:val="en-GB" w:eastAsia="zh-CN"/>
        </w:rPr>
        <w:t>。环境署</w:t>
      </w:r>
      <w:r w:rsidRPr="00343031">
        <w:rPr>
          <w:rFonts w:hint="eastAsia"/>
          <w:sz w:val="24"/>
          <w:szCs w:val="24"/>
          <w:lang w:val="en-US" w:eastAsia="zh-CN"/>
        </w:rPr>
        <w:t>一直</w:t>
      </w:r>
      <w:r w:rsidRPr="00343031">
        <w:rPr>
          <w:rFonts w:hint="eastAsia"/>
          <w:sz w:val="24"/>
          <w:szCs w:val="24"/>
          <w:lang w:val="en-GB" w:eastAsia="zh-CN"/>
        </w:rPr>
        <w:t>与联合国秘书处</w:t>
      </w:r>
      <w:r w:rsidRPr="00343031">
        <w:rPr>
          <w:rFonts w:hint="eastAsia"/>
          <w:sz w:val="24"/>
          <w:szCs w:val="24"/>
          <w:lang w:val="en-US" w:eastAsia="zh-CN"/>
        </w:rPr>
        <w:t>合作查明</w:t>
      </w:r>
      <w:r w:rsidRPr="00343031">
        <w:rPr>
          <w:rFonts w:hint="eastAsia"/>
          <w:sz w:val="24"/>
          <w:szCs w:val="24"/>
          <w:lang w:val="en-GB" w:eastAsia="zh-CN"/>
        </w:rPr>
        <w:t>问题的根源，</w:t>
      </w:r>
      <w:r w:rsidRPr="00343031">
        <w:rPr>
          <w:rFonts w:hint="eastAsia"/>
          <w:sz w:val="24"/>
          <w:szCs w:val="24"/>
          <w:lang w:val="en-US" w:eastAsia="zh-CN"/>
        </w:rPr>
        <w:t>并正迅速采取</w:t>
      </w:r>
      <w:r w:rsidR="00AE6B96" w:rsidRPr="00343031">
        <w:rPr>
          <w:rFonts w:hint="eastAsia"/>
          <w:sz w:val="24"/>
          <w:szCs w:val="24"/>
          <w:lang w:val="en-US" w:eastAsia="zh-CN"/>
        </w:rPr>
        <w:t>补救</w:t>
      </w:r>
      <w:r w:rsidRPr="00343031">
        <w:rPr>
          <w:rFonts w:hint="eastAsia"/>
          <w:sz w:val="24"/>
          <w:szCs w:val="24"/>
          <w:lang w:val="en-US" w:eastAsia="zh-CN"/>
        </w:rPr>
        <w:t>行动</w:t>
      </w:r>
      <w:r w:rsidRPr="00343031">
        <w:rPr>
          <w:rFonts w:hint="eastAsia"/>
          <w:sz w:val="24"/>
          <w:szCs w:val="24"/>
          <w:lang w:val="en-GB" w:eastAsia="zh-CN"/>
        </w:rPr>
        <w:t>。环境署相信，</w:t>
      </w:r>
      <w:r w:rsidRPr="00343031">
        <w:rPr>
          <w:rFonts w:hint="eastAsia"/>
          <w:sz w:val="24"/>
          <w:szCs w:val="24"/>
          <w:lang w:val="en-US" w:eastAsia="zh-CN"/>
        </w:rPr>
        <w:t>“团结”项目</w:t>
      </w:r>
      <w:r w:rsidRPr="00343031">
        <w:rPr>
          <w:rFonts w:hint="eastAsia"/>
          <w:sz w:val="24"/>
          <w:szCs w:val="24"/>
          <w:lang w:val="en-GB" w:eastAsia="zh-CN"/>
        </w:rPr>
        <w:t>系统一旦稳定，将使捐助者更</w:t>
      </w:r>
      <w:r w:rsidRPr="00343031">
        <w:rPr>
          <w:rFonts w:hint="eastAsia"/>
          <w:sz w:val="24"/>
          <w:szCs w:val="24"/>
          <w:lang w:val="en-US" w:eastAsia="zh-CN"/>
        </w:rPr>
        <w:t>深入</w:t>
      </w:r>
      <w:r w:rsidRPr="00343031">
        <w:rPr>
          <w:rFonts w:hint="eastAsia"/>
          <w:sz w:val="24"/>
          <w:szCs w:val="24"/>
          <w:lang w:val="en-GB" w:eastAsia="zh-CN"/>
        </w:rPr>
        <w:t>地了解环境署的运</w:t>
      </w:r>
      <w:r w:rsidRPr="00343031">
        <w:rPr>
          <w:rFonts w:hint="eastAsia"/>
          <w:sz w:val="24"/>
          <w:szCs w:val="24"/>
          <w:lang w:val="en-US" w:eastAsia="zh-CN"/>
        </w:rPr>
        <w:t>作</w:t>
      </w:r>
      <w:r w:rsidRPr="00343031">
        <w:rPr>
          <w:rFonts w:hint="eastAsia"/>
          <w:sz w:val="24"/>
          <w:szCs w:val="24"/>
          <w:lang w:val="en-GB" w:eastAsia="zh-CN"/>
        </w:rPr>
        <w:t>、</w:t>
      </w:r>
      <w:r w:rsidRPr="00343031">
        <w:rPr>
          <w:rFonts w:hint="eastAsia"/>
          <w:sz w:val="24"/>
          <w:szCs w:val="24"/>
          <w:lang w:val="en-US" w:eastAsia="zh-CN"/>
        </w:rPr>
        <w:t>精简流程和</w:t>
      </w:r>
      <w:r w:rsidRPr="00343031">
        <w:rPr>
          <w:rFonts w:hint="eastAsia"/>
          <w:sz w:val="24"/>
          <w:szCs w:val="24"/>
          <w:lang w:val="en-GB" w:eastAsia="zh-CN"/>
        </w:rPr>
        <w:t>改善成本</w:t>
      </w:r>
      <w:r w:rsidRPr="00343031">
        <w:rPr>
          <w:rFonts w:hint="eastAsia"/>
          <w:sz w:val="24"/>
          <w:szCs w:val="24"/>
          <w:lang w:val="en-US" w:eastAsia="zh-CN"/>
        </w:rPr>
        <w:t>效益及</w:t>
      </w:r>
      <w:r w:rsidRPr="00343031">
        <w:rPr>
          <w:rFonts w:hint="eastAsia"/>
          <w:sz w:val="24"/>
          <w:szCs w:val="24"/>
          <w:lang w:val="en-GB" w:eastAsia="zh-CN"/>
        </w:rPr>
        <w:t>服务交付。</w:t>
      </w:r>
    </w:p>
    <w:p w:rsidR="00827B03" w:rsidRPr="00343031" w:rsidRDefault="00827B03" w:rsidP="002B2483">
      <w:pPr>
        <w:keepNext/>
        <w:keepLines/>
        <w:tabs>
          <w:tab w:val="right" w:pos="851"/>
          <w:tab w:val="left" w:pos="4082"/>
        </w:tabs>
        <w:suppressAutoHyphens/>
        <w:spacing w:before="120" w:after="120"/>
        <w:ind w:left="1247" w:right="284" w:hanging="1247"/>
        <w:rPr>
          <w:rFonts w:ascii="SimHei" w:eastAsia="SimHei" w:hAnsi="SimHei" w:cs="SimHei"/>
          <w:b/>
          <w:bCs/>
          <w:sz w:val="28"/>
          <w:szCs w:val="28"/>
          <w:lang w:val="en-GB" w:eastAsia="zh-CN"/>
        </w:rPr>
      </w:pPr>
      <w:r w:rsidRPr="00827B03">
        <w:rPr>
          <w:b/>
          <w:sz w:val="28"/>
          <w:szCs w:val="28"/>
          <w:lang w:val="en-GB" w:eastAsia="zh-CN"/>
        </w:rPr>
        <w:tab/>
      </w:r>
      <w:r w:rsidR="00056985" w:rsidRPr="00343031">
        <w:rPr>
          <w:rFonts w:ascii="SimHei" w:eastAsia="SimHei" w:hAnsi="SimHei" w:cs="SimHei" w:hint="eastAsia"/>
          <w:b/>
          <w:bCs/>
          <w:sz w:val="28"/>
          <w:szCs w:val="28"/>
          <w:lang w:eastAsia="zh-CN"/>
        </w:rPr>
        <w:t>四</w:t>
      </w:r>
      <w:r w:rsidR="00916868" w:rsidRPr="00343031">
        <w:rPr>
          <w:rFonts w:ascii="SimHei" w:eastAsia="SimHei" w:hAnsi="SimHei" w:cs="SimHei" w:hint="eastAsia"/>
          <w:b/>
          <w:bCs/>
          <w:sz w:val="28"/>
          <w:szCs w:val="28"/>
          <w:lang w:eastAsia="zh-CN"/>
        </w:rPr>
        <w:t>、</w:t>
      </w:r>
      <w:r w:rsidRPr="000D738A">
        <w:rPr>
          <w:b/>
          <w:sz w:val="28"/>
          <w:szCs w:val="28"/>
          <w:lang w:val="en-GB" w:eastAsia="zh-CN"/>
        </w:rPr>
        <w:tab/>
      </w:r>
      <w:r w:rsidR="00056985" w:rsidRPr="00343031">
        <w:rPr>
          <w:rFonts w:ascii="SimHei" w:eastAsia="SimHei" w:hAnsi="SimHei" w:cs="SimHei" w:hint="eastAsia"/>
          <w:b/>
          <w:bCs/>
          <w:sz w:val="28"/>
          <w:szCs w:val="28"/>
          <w:lang w:val="en-GB" w:eastAsia="zh-CN"/>
        </w:rPr>
        <w:t>环境署的分析和建议</w:t>
      </w:r>
      <w:r w:rsidRPr="00343031">
        <w:rPr>
          <w:rFonts w:ascii="SimHei" w:eastAsia="SimHei" w:hAnsi="SimHei" w:cs="SimHei"/>
          <w:b/>
          <w:bCs/>
          <w:sz w:val="28"/>
          <w:szCs w:val="28"/>
          <w:lang w:eastAsia="zh-CN"/>
        </w:rPr>
        <w:tab/>
      </w:r>
      <w:r w:rsidRPr="00343031">
        <w:rPr>
          <w:rFonts w:ascii="SimHei" w:eastAsia="SimHei" w:hAnsi="SimHei" w:cs="SimHei"/>
          <w:b/>
          <w:bCs/>
          <w:sz w:val="28"/>
          <w:szCs w:val="28"/>
          <w:lang w:eastAsia="zh-CN"/>
        </w:rPr>
        <w:tab/>
      </w:r>
    </w:p>
    <w:p w:rsidR="00827B03" w:rsidRPr="00827B03" w:rsidRDefault="00827B03" w:rsidP="00827B03">
      <w:pPr>
        <w:keepNext/>
        <w:keepLines/>
        <w:tabs>
          <w:tab w:val="right" w:pos="851"/>
          <w:tab w:val="left" w:pos="4082"/>
        </w:tabs>
        <w:suppressAutoHyphens/>
        <w:spacing w:before="80" w:after="120"/>
        <w:ind w:left="1247" w:right="284" w:hanging="1247"/>
        <w:outlineLvl w:val="0"/>
        <w:rPr>
          <w:rFonts w:ascii="SimHei" w:eastAsia="SimHei" w:hAnsi="SimHei" w:cs="SimHei"/>
          <w:bCs/>
          <w:sz w:val="24"/>
          <w:szCs w:val="24"/>
          <w:lang w:val="en-GB" w:eastAsia="zh-CN"/>
        </w:rPr>
      </w:pPr>
      <w:r w:rsidRPr="00827B03">
        <w:rPr>
          <w:b/>
          <w:sz w:val="24"/>
          <w:szCs w:val="24"/>
          <w:lang w:val="en-GB" w:eastAsia="zh-CN"/>
        </w:rPr>
        <w:tab/>
        <w:t>A.</w:t>
      </w:r>
      <w:r w:rsidRPr="00827B03">
        <w:rPr>
          <w:b/>
          <w:sz w:val="24"/>
          <w:szCs w:val="24"/>
          <w:lang w:val="en-GB" w:eastAsia="zh-CN"/>
        </w:rPr>
        <w:tab/>
      </w:r>
      <w:r w:rsidR="00584CCE" w:rsidRPr="00343031">
        <w:rPr>
          <w:rFonts w:ascii="SimHei" w:eastAsia="SimHei" w:hAnsi="SimHei" w:cs="SimHei" w:hint="eastAsia"/>
          <w:b/>
          <w:bCs/>
          <w:sz w:val="24"/>
          <w:szCs w:val="24"/>
          <w:lang w:val="en-GB" w:eastAsia="zh-CN"/>
        </w:rPr>
        <w:t>体制框架和问责制</w:t>
      </w:r>
      <w:r w:rsidRPr="00827B03">
        <w:rPr>
          <w:rFonts w:ascii="SimHei" w:eastAsia="SimHei" w:hAnsi="SimHei" w:cs="SimHei"/>
          <w:bCs/>
          <w:sz w:val="24"/>
          <w:szCs w:val="24"/>
          <w:lang w:eastAsia="zh-CN"/>
        </w:rPr>
        <w:tab/>
      </w:r>
    </w:p>
    <w:p w:rsidR="00827B03" w:rsidRPr="00827B03" w:rsidRDefault="00827B03" w:rsidP="00827B03">
      <w:pPr>
        <w:keepNext/>
        <w:keepLines/>
        <w:tabs>
          <w:tab w:val="right" w:pos="851"/>
          <w:tab w:val="left" w:pos="4082"/>
        </w:tabs>
        <w:suppressAutoHyphens/>
        <w:spacing w:after="120"/>
        <w:ind w:left="1247" w:right="284" w:hanging="1247"/>
        <w:outlineLvl w:val="0"/>
        <w:rPr>
          <w:rFonts w:ascii="SimHei" w:eastAsia="SimHei" w:hAnsi="SimHei" w:cs="SimHei"/>
          <w:bCs/>
          <w:lang w:val="en-GB" w:eastAsia="zh-CN"/>
        </w:rPr>
      </w:pPr>
      <w:r w:rsidRPr="00827B03">
        <w:rPr>
          <w:b/>
          <w:lang w:val="en-GB" w:eastAsia="zh-CN"/>
        </w:rPr>
        <w:tab/>
        <w:t>1.</w:t>
      </w:r>
      <w:r w:rsidRPr="00827B03">
        <w:rPr>
          <w:b/>
          <w:lang w:val="en-GB" w:eastAsia="zh-CN"/>
        </w:rPr>
        <w:tab/>
      </w:r>
      <w:r w:rsidR="00584CCE" w:rsidRPr="00343031">
        <w:rPr>
          <w:rFonts w:ascii="SimHei" w:eastAsia="SimHei" w:hAnsi="SimHei" w:cs="SimHei" w:hint="eastAsia"/>
          <w:b/>
          <w:bCs/>
          <w:lang w:val="en-GB" w:eastAsia="zh-CN"/>
        </w:rPr>
        <w:t>分析</w:t>
      </w:r>
      <w:r w:rsidRPr="00343031">
        <w:rPr>
          <w:rFonts w:eastAsia="SimHei"/>
          <w:b/>
          <w:bCs/>
          <w:lang w:eastAsia="zh-CN"/>
        </w:rPr>
        <w:tab/>
      </w:r>
    </w:p>
    <w:p w:rsidR="00827B03" w:rsidRPr="00343031" w:rsidRDefault="00827B03" w:rsidP="00D70997">
      <w:pPr>
        <w:tabs>
          <w:tab w:val="left" w:pos="624"/>
          <w:tab w:val="left" w:pos="1871"/>
          <w:tab w:val="left" w:pos="2495"/>
          <w:tab w:val="left" w:pos="4082"/>
        </w:tabs>
        <w:spacing w:after="120"/>
        <w:ind w:left="1247"/>
        <w:jc w:val="both"/>
        <w:rPr>
          <w:color w:val="000000"/>
          <w:sz w:val="24"/>
          <w:szCs w:val="24"/>
          <w:lang w:val="en-US" w:eastAsia="zh-CN"/>
        </w:rPr>
      </w:pPr>
      <w:r w:rsidRPr="00343031">
        <w:rPr>
          <w:sz w:val="24"/>
          <w:szCs w:val="24"/>
          <w:lang w:val="en-GB" w:eastAsia="zh-CN"/>
        </w:rPr>
        <w:t>32.</w:t>
      </w:r>
      <w:r w:rsidRPr="00343031">
        <w:rPr>
          <w:sz w:val="24"/>
          <w:szCs w:val="24"/>
          <w:lang w:val="en-US" w:eastAsia="zh-CN"/>
        </w:rPr>
        <w:tab/>
      </w:r>
      <w:r w:rsidRPr="00343031">
        <w:rPr>
          <w:rFonts w:hint="eastAsia"/>
          <w:sz w:val="24"/>
          <w:szCs w:val="24"/>
          <w:lang w:val="en-GB" w:eastAsia="zh-CN"/>
        </w:rPr>
        <w:t>公约秘书处的各项职能由</w:t>
      </w:r>
      <w:r w:rsidR="000D738A">
        <w:rPr>
          <w:rFonts w:hint="eastAsia"/>
          <w:sz w:val="24"/>
          <w:szCs w:val="24"/>
          <w:lang w:val="en-GB" w:eastAsia="zh-CN"/>
        </w:rPr>
        <w:t>各</w:t>
      </w:r>
      <w:r w:rsidRPr="00343031">
        <w:rPr>
          <w:rFonts w:hint="eastAsia"/>
          <w:sz w:val="24"/>
          <w:szCs w:val="24"/>
          <w:lang w:val="en-GB" w:eastAsia="zh-CN"/>
        </w:rPr>
        <w:t>公约的相关条款规定，</w:t>
      </w:r>
      <w:r w:rsidRPr="00343031">
        <w:rPr>
          <w:rFonts w:hint="eastAsia"/>
          <w:sz w:val="24"/>
          <w:szCs w:val="24"/>
          <w:lang w:eastAsia="zh-CN"/>
        </w:rPr>
        <w:t>由缔约方通过缔约方大会的各项决定或公约的其</w:t>
      </w:r>
      <w:r w:rsidR="00E00610" w:rsidRPr="00343031">
        <w:rPr>
          <w:rFonts w:hint="eastAsia"/>
          <w:sz w:val="24"/>
          <w:szCs w:val="24"/>
          <w:lang w:eastAsia="zh-CN"/>
        </w:rPr>
        <w:t>他</w:t>
      </w:r>
      <w:r w:rsidRPr="00343031">
        <w:rPr>
          <w:rFonts w:hint="eastAsia"/>
          <w:sz w:val="24"/>
          <w:szCs w:val="24"/>
          <w:lang w:eastAsia="zh-CN"/>
        </w:rPr>
        <w:t>理事机构进一步确定。</w:t>
      </w:r>
      <w:r w:rsidRPr="00343031">
        <w:rPr>
          <w:rFonts w:hint="eastAsia"/>
          <w:sz w:val="24"/>
          <w:szCs w:val="24"/>
          <w:lang w:val="en-GB" w:eastAsia="zh-CN"/>
        </w:rPr>
        <w:t>多边环境协定是</w:t>
      </w:r>
      <w:r w:rsidRPr="00343031">
        <w:rPr>
          <w:rFonts w:hint="eastAsia"/>
          <w:sz w:val="24"/>
          <w:szCs w:val="24"/>
          <w:lang w:eastAsia="zh-CN"/>
        </w:rPr>
        <w:t>独立的国际法律实体，并非任何联合国机构的附属机构。各协定或公约自主运作，受辖于自身的各项条款，并由各缔约方通过相关理事机构进行管理。</w:t>
      </w:r>
    </w:p>
    <w:p w:rsidR="00827B03" w:rsidRPr="00343031" w:rsidRDefault="00827B03" w:rsidP="00D70997">
      <w:pPr>
        <w:tabs>
          <w:tab w:val="left" w:pos="624"/>
          <w:tab w:val="left" w:pos="1871"/>
          <w:tab w:val="left" w:pos="2495"/>
          <w:tab w:val="left" w:pos="4082"/>
        </w:tabs>
        <w:spacing w:after="120"/>
        <w:ind w:left="1247"/>
        <w:jc w:val="both"/>
        <w:rPr>
          <w:sz w:val="24"/>
          <w:szCs w:val="24"/>
          <w:lang w:eastAsia="zh-CN"/>
        </w:rPr>
      </w:pPr>
      <w:r w:rsidRPr="00343031">
        <w:rPr>
          <w:sz w:val="24"/>
          <w:szCs w:val="24"/>
          <w:lang w:eastAsia="zh-CN"/>
        </w:rPr>
        <w:t>33.</w:t>
      </w:r>
      <w:r w:rsidRPr="00343031">
        <w:rPr>
          <w:sz w:val="24"/>
          <w:szCs w:val="24"/>
          <w:lang w:val="en-US" w:eastAsia="zh-CN"/>
        </w:rPr>
        <w:tab/>
      </w:r>
      <w:r w:rsidRPr="00343031">
        <w:rPr>
          <w:rFonts w:hint="eastAsia"/>
          <w:sz w:val="24"/>
          <w:szCs w:val="24"/>
          <w:lang w:eastAsia="zh-CN"/>
        </w:rPr>
        <w:t>公约秘书处的结构一般由其理事机构批准的预算决定。公约的运作资金，包括用于公约秘书处运作的财政资源，将由公约各缔约方承担。</w:t>
      </w:r>
    </w:p>
    <w:p w:rsidR="00827B03" w:rsidRPr="00343031" w:rsidRDefault="00827B03" w:rsidP="00D70997">
      <w:pPr>
        <w:tabs>
          <w:tab w:val="left" w:pos="624"/>
          <w:tab w:val="left" w:pos="1871"/>
          <w:tab w:val="left" w:pos="2495"/>
          <w:tab w:val="left" w:pos="4082"/>
        </w:tabs>
        <w:spacing w:after="120"/>
        <w:ind w:left="1247"/>
        <w:jc w:val="both"/>
        <w:rPr>
          <w:sz w:val="24"/>
          <w:szCs w:val="24"/>
          <w:lang w:val="en-GB" w:eastAsia="zh-CN"/>
        </w:rPr>
      </w:pPr>
      <w:r w:rsidRPr="00343031">
        <w:rPr>
          <w:sz w:val="24"/>
          <w:szCs w:val="24"/>
          <w:lang w:val="en-GB" w:eastAsia="zh-CN"/>
        </w:rPr>
        <w:t>34.</w:t>
      </w:r>
      <w:r w:rsidR="002B094B" w:rsidRPr="00343031">
        <w:rPr>
          <w:sz w:val="24"/>
          <w:szCs w:val="24"/>
          <w:lang w:val="en-US" w:eastAsia="zh-CN"/>
        </w:rPr>
        <w:tab/>
      </w:r>
      <w:r w:rsidRPr="00343031">
        <w:rPr>
          <w:rFonts w:hint="eastAsia"/>
          <w:sz w:val="24"/>
          <w:szCs w:val="24"/>
          <w:lang w:val="en-US" w:eastAsia="zh-CN"/>
        </w:rPr>
        <w:t>许</w:t>
      </w:r>
      <w:r w:rsidRPr="00343031">
        <w:rPr>
          <w:rFonts w:hint="eastAsia"/>
          <w:sz w:val="24"/>
          <w:szCs w:val="24"/>
          <w:lang w:val="en-GB" w:eastAsia="zh-CN"/>
        </w:rPr>
        <w:t>多公约</w:t>
      </w:r>
      <w:r w:rsidRPr="00343031">
        <w:rPr>
          <w:rFonts w:hint="eastAsia"/>
          <w:sz w:val="24"/>
          <w:szCs w:val="24"/>
          <w:lang w:val="en-US" w:eastAsia="zh-CN"/>
        </w:rPr>
        <w:t>中</w:t>
      </w:r>
      <w:r w:rsidRPr="00343031">
        <w:rPr>
          <w:rFonts w:hint="eastAsia"/>
          <w:sz w:val="24"/>
          <w:szCs w:val="24"/>
          <w:lang w:val="en-GB" w:eastAsia="zh-CN"/>
        </w:rPr>
        <w:t>包</w:t>
      </w:r>
      <w:r w:rsidRPr="00343031">
        <w:rPr>
          <w:rFonts w:hint="eastAsia"/>
          <w:sz w:val="24"/>
          <w:szCs w:val="24"/>
          <w:lang w:val="en-US" w:eastAsia="zh-CN"/>
        </w:rPr>
        <w:t>含</w:t>
      </w:r>
      <w:r w:rsidRPr="00343031">
        <w:rPr>
          <w:rFonts w:hint="eastAsia"/>
          <w:sz w:val="24"/>
          <w:szCs w:val="24"/>
          <w:lang w:val="en-GB" w:eastAsia="zh-CN"/>
        </w:rPr>
        <w:t>具体条款，请求环境署执行主任</w:t>
      </w:r>
      <w:r w:rsidRPr="00343031">
        <w:rPr>
          <w:rFonts w:hint="eastAsia"/>
          <w:sz w:val="24"/>
          <w:szCs w:val="24"/>
          <w:lang w:val="en-US" w:eastAsia="zh-CN"/>
        </w:rPr>
        <w:t>为其公约</w:t>
      </w:r>
      <w:r w:rsidRPr="00343031">
        <w:rPr>
          <w:rFonts w:hint="eastAsia"/>
          <w:sz w:val="24"/>
          <w:szCs w:val="24"/>
          <w:lang w:val="en-GB" w:eastAsia="zh-CN"/>
        </w:rPr>
        <w:t>提供秘书处或履行秘书处职能；在其他情况下，</w:t>
      </w:r>
      <w:r w:rsidRPr="00343031">
        <w:rPr>
          <w:rFonts w:hint="eastAsia"/>
          <w:sz w:val="24"/>
          <w:szCs w:val="24"/>
          <w:lang w:eastAsia="zh-CN"/>
        </w:rPr>
        <w:t>公约的缔约方大会根据</w:t>
      </w:r>
      <w:r w:rsidRPr="00343031">
        <w:rPr>
          <w:rFonts w:hint="eastAsia"/>
          <w:sz w:val="24"/>
          <w:szCs w:val="24"/>
          <w:lang w:val="en-US" w:eastAsia="zh-CN"/>
        </w:rPr>
        <w:t>各</w:t>
      </w:r>
      <w:r w:rsidRPr="00343031">
        <w:rPr>
          <w:rFonts w:hint="eastAsia"/>
          <w:sz w:val="24"/>
          <w:szCs w:val="24"/>
          <w:lang w:eastAsia="zh-CN"/>
        </w:rPr>
        <w:t>公约的相关条款，决定指定环境署作为履行秘书处职能的实体。</w:t>
      </w:r>
      <w:r w:rsidRPr="00343031">
        <w:rPr>
          <w:rFonts w:hint="eastAsia"/>
          <w:sz w:val="24"/>
          <w:szCs w:val="24"/>
          <w:lang w:val="en-GB" w:eastAsia="zh-CN"/>
        </w:rPr>
        <w:t>环境署理事机构已同意这些安排，并授</w:t>
      </w:r>
      <w:r w:rsidRPr="00343031">
        <w:rPr>
          <w:rFonts w:hint="eastAsia"/>
          <w:sz w:val="24"/>
          <w:szCs w:val="24"/>
          <w:lang w:eastAsia="zh-CN"/>
        </w:rPr>
        <w:t>权执行主任</w:t>
      </w:r>
      <w:r w:rsidR="00283AA1" w:rsidRPr="00343031">
        <w:rPr>
          <w:rFonts w:hint="eastAsia"/>
          <w:sz w:val="24"/>
          <w:szCs w:val="24"/>
          <w:lang w:eastAsia="zh-CN"/>
        </w:rPr>
        <w:t>履行</w:t>
      </w:r>
      <w:r w:rsidRPr="00343031">
        <w:rPr>
          <w:rFonts w:hint="eastAsia"/>
          <w:sz w:val="24"/>
          <w:szCs w:val="24"/>
          <w:lang w:eastAsia="zh-CN"/>
        </w:rPr>
        <w:t>相关秘书处职能</w:t>
      </w:r>
      <w:r w:rsidR="009801E1" w:rsidRPr="00343031">
        <w:rPr>
          <w:rFonts w:hint="eastAsia"/>
          <w:sz w:val="24"/>
          <w:szCs w:val="24"/>
          <w:lang w:val="en-GB" w:eastAsia="zh-CN"/>
        </w:rPr>
        <w:t>；这因此可视为</w:t>
      </w:r>
      <w:r w:rsidRPr="00343031">
        <w:rPr>
          <w:rFonts w:hint="eastAsia"/>
          <w:sz w:val="24"/>
          <w:szCs w:val="24"/>
          <w:lang w:val="en-GB" w:eastAsia="zh-CN"/>
        </w:rPr>
        <w:t>多边环境协定及</w:t>
      </w:r>
      <w:r w:rsidRPr="00343031">
        <w:rPr>
          <w:rFonts w:hint="eastAsia"/>
          <w:sz w:val="24"/>
          <w:szCs w:val="24"/>
          <w:lang w:val="en-US" w:eastAsia="zh-CN"/>
        </w:rPr>
        <w:t>其各自</w:t>
      </w:r>
      <w:r w:rsidRPr="00343031">
        <w:rPr>
          <w:rFonts w:hint="eastAsia"/>
          <w:sz w:val="24"/>
          <w:szCs w:val="24"/>
          <w:lang w:val="en-GB" w:eastAsia="zh-CN"/>
        </w:rPr>
        <w:t>缔约方大会与环境署理事机构之间</w:t>
      </w:r>
      <w:r w:rsidR="000A2119" w:rsidRPr="00343031">
        <w:rPr>
          <w:rFonts w:hint="eastAsia"/>
          <w:sz w:val="24"/>
          <w:szCs w:val="24"/>
          <w:lang w:val="en-GB" w:eastAsia="zh-CN"/>
        </w:rPr>
        <w:t>形成</w:t>
      </w:r>
      <w:r w:rsidR="003E480D" w:rsidRPr="00343031">
        <w:rPr>
          <w:rFonts w:hint="eastAsia"/>
          <w:sz w:val="24"/>
          <w:szCs w:val="24"/>
          <w:lang w:val="en-GB" w:eastAsia="zh-CN"/>
        </w:rPr>
        <w:t>共识</w:t>
      </w:r>
      <w:r w:rsidRPr="00343031">
        <w:rPr>
          <w:rFonts w:hint="eastAsia"/>
          <w:sz w:val="24"/>
          <w:szCs w:val="24"/>
          <w:lang w:val="en-GB" w:eastAsia="zh-CN"/>
        </w:rPr>
        <w:t>的结果。</w:t>
      </w:r>
    </w:p>
    <w:p w:rsidR="00827B03" w:rsidRPr="00343031" w:rsidRDefault="00827B03" w:rsidP="00D70997">
      <w:pPr>
        <w:tabs>
          <w:tab w:val="left" w:pos="624"/>
          <w:tab w:val="left" w:pos="1871"/>
          <w:tab w:val="left" w:pos="2495"/>
          <w:tab w:val="left" w:pos="4082"/>
        </w:tabs>
        <w:spacing w:after="120"/>
        <w:ind w:left="1247"/>
        <w:jc w:val="both"/>
        <w:rPr>
          <w:sz w:val="24"/>
          <w:szCs w:val="24"/>
          <w:lang w:val="en-GB" w:eastAsia="zh-CN"/>
        </w:rPr>
      </w:pPr>
      <w:r w:rsidRPr="00343031">
        <w:rPr>
          <w:sz w:val="24"/>
          <w:szCs w:val="24"/>
          <w:lang w:eastAsia="zh-CN"/>
        </w:rPr>
        <w:t>35.</w:t>
      </w:r>
      <w:r w:rsidR="00D37C9E">
        <w:rPr>
          <w:rFonts w:hint="eastAsia"/>
          <w:sz w:val="24"/>
          <w:szCs w:val="24"/>
          <w:lang w:eastAsia="zh-CN"/>
        </w:rPr>
        <w:t xml:space="preserve"> </w:t>
      </w:r>
      <w:r w:rsidR="000A2119" w:rsidRPr="00343031">
        <w:rPr>
          <w:rFonts w:hint="eastAsia"/>
          <w:sz w:val="24"/>
          <w:szCs w:val="24"/>
          <w:lang w:val="en-US" w:eastAsia="zh-CN"/>
        </w:rPr>
        <w:t>虽然</w:t>
      </w:r>
      <w:r w:rsidRPr="00343031">
        <w:rPr>
          <w:rFonts w:hint="eastAsia"/>
          <w:sz w:val="24"/>
          <w:szCs w:val="24"/>
          <w:lang w:eastAsia="zh-CN"/>
        </w:rPr>
        <w:t>各协定对其秘书处的职能作出规定，并由理事机构</w:t>
      </w:r>
      <w:r w:rsidR="00D37C9E">
        <w:rPr>
          <w:rFonts w:hint="eastAsia"/>
          <w:sz w:val="24"/>
          <w:szCs w:val="24"/>
          <w:lang w:val="en-US" w:eastAsia="zh-CN"/>
        </w:rPr>
        <w:t>（</w:t>
      </w:r>
      <w:r w:rsidRPr="00343031">
        <w:rPr>
          <w:rFonts w:hint="eastAsia"/>
          <w:sz w:val="24"/>
          <w:szCs w:val="24"/>
          <w:lang w:eastAsia="zh-CN"/>
        </w:rPr>
        <w:t>如缔约方大会</w:t>
      </w:r>
      <w:r w:rsidR="00D37C9E" w:rsidRPr="00D37C9E">
        <w:rPr>
          <w:rFonts w:hint="eastAsia"/>
          <w:sz w:val="24"/>
          <w:szCs w:val="24"/>
          <w:lang w:val="en-GB" w:eastAsia="zh-CN"/>
        </w:rPr>
        <w:t xml:space="preserve"> </w:t>
      </w:r>
      <w:r w:rsidR="00D37C9E" w:rsidRPr="00D37C9E">
        <w:rPr>
          <w:rFonts w:hint="eastAsia"/>
          <w:sz w:val="24"/>
          <w:szCs w:val="24"/>
          <w:lang w:val="en-GB" w:eastAsia="zh-CN"/>
        </w:rPr>
        <w:t>）</w:t>
      </w:r>
      <w:r w:rsidRPr="00343031">
        <w:rPr>
          <w:rFonts w:hint="eastAsia"/>
          <w:sz w:val="24"/>
          <w:szCs w:val="24"/>
          <w:lang w:val="en-US" w:eastAsia="zh-CN"/>
        </w:rPr>
        <w:t>通过</w:t>
      </w:r>
      <w:r w:rsidRPr="00343031">
        <w:rPr>
          <w:rFonts w:hint="eastAsia"/>
          <w:sz w:val="24"/>
          <w:szCs w:val="24"/>
          <w:lang w:eastAsia="zh-CN"/>
        </w:rPr>
        <w:t>预算确定秘书处的结构，</w:t>
      </w:r>
      <w:r w:rsidR="000A2119" w:rsidRPr="00343031">
        <w:rPr>
          <w:rFonts w:hint="eastAsia"/>
          <w:sz w:val="24"/>
          <w:szCs w:val="24"/>
          <w:lang w:eastAsia="zh-CN"/>
        </w:rPr>
        <w:t>但</w:t>
      </w:r>
      <w:r w:rsidRPr="00343031">
        <w:rPr>
          <w:rFonts w:hint="eastAsia"/>
          <w:sz w:val="24"/>
          <w:szCs w:val="24"/>
          <w:lang w:eastAsia="zh-CN"/>
        </w:rPr>
        <w:t>执行主任最终须向各协定理事机构负责，以确保其秘书处的有效运作，并应作出必要安排，以便在环境署秘书处的体制结构内为协定提供秘书处服务，或履行秘书处职能。为此，执行主任设立了</w:t>
      </w:r>
      <w:r w:rsidR="000A2119" w:rsidRPr="00343031">
        <w:rPr>
          <w:rFonts w:hint="eastAsia"/>
          <w:sz w:val="24"/>
          <w:szCs w:val="24"/>
          <w:lang w:eastAsia="zh-CN"/>
        </w:rPr>
        <w:t>各</w:t>
      </w:r>
      <w:r w:rsidRPr="00343031">
        <w:rPr>
          <w:rFonts w:hint="eastAsia"/>
          <w:sz w:val="24"/>
          <w:szCs w:val="24"/>
          <w:lang w:eastAsia="zh-CN"/>
        </w:rPr>
        <w:t>秘书处作为专门的组织单位，各单位可根据各公约理事机构批准的工作方案和预算自主履行职能，遵守环境署的规章制度，在</w:t>
      </w:r>
      <w:r w:rsidR="000A2119" w:rsidRPr="00343031">
        <w:rPr>
          <w:rFonts w:hint="eastAsia"/>
          <w:sz w:val="24"/>
          <w:szCs w:val="24"/>
          <w:lang w:eastAsia="zh-CN"/>
        </w:rPr>
        <w:t>绩效</w:t>
      </w:r>
      <w:r w:rsidRPr="00343031">
        <w:rPr>
          <w:rFonts w:hint="eastAsia"/>
          <w:sz w:val="24"/>
          <w:szCs w:val="24"/>
          <w:lang w:val="en-US" w:eastAsia="zh-CN"/>
        </w:rPr>
        <w:t>及履行</w:t>
      </w:r>
      <w:r w:rsidRPr="00343031">
        <w:rPr>
          <w:rFonts w:hint="eastAsia"/>
          <w:sz w:val="24"/>
          <w:szCs w:val="24"/>
          <w:lang w:eastAsia="zh-CN"/>
        </w:rPr>
        <w:t>行政</w:t>
      </w:r>
      <w:r w:rsidRPr="00343031">
        <w:rPr>
          <w:rFonts w:hint="eastAsia"/>
          <w:sz w:val="24"/>
          <w:szCs w:val="24"/>
          <w:lang w:val="en-US" w:eastAsia="zh-CN"/>
        </w:rPr>
        <w:t>与</w:t>
      </w:r>
      <w:r w:rsidRPr="00343031">
        <w:rPr>
          <w:rFonts w:hint="eastAsia"/>
          <w:sz w:val="24"/>
          <w:szCs w:val="24"/>
          <w:lang w:eastAsia="zh-CN"/>
        </w:rPr>
        <w:t>财政要求</w:t>
      </w:r>
      <w:r w:rsidRPr="00343031">
        <w:rPr>
          <w:rFonts w:hint="eastAsia"/>
          <w:sz w:val="24"/>
          <w:szCs w:val="24"/>
          <w:lang w:val="en-US" w:eastAsia="zh-CN"/>
        </w:rPr>
        <w:t>方面</w:t>
      </w:r>
      <w:r w:rsidRPr="00343031">
        <w:rPr>
          <w:rFonts w:hint="eastAsia"/>
          <w:sz w:val="24"/>
          <w:szCs w:val="24"/>
          <w:lang w:eastAsia="zh-CN"/>
        </w:rPr>
        <w:t>对环境署执行主任负责，</w:t>
      </w:r>
      <w:r w:rsidRPr="00343031">
        <w:rPr>
          <w:rFonts w:hint="eastAsia"/>
          <w:sz w:val="24"/>
          <w:szCs w:val="24"/>
          <w:lang w:val="en-US" w:eastAsia="zh-CN"/>
        </w:rPr>
        <w:t>而</w:t>
      </w:r>
      <w:r w:rsidRPr="00343031">
        <w:rPr>
          <w:rFonts w:hint="eastAsia"/>
          <w:sz w:val="24"/>
          <w:szCs w:val="24"/>
          <w:lang w:val="en-GB" w:eastAsia="zh-CN"/>
        </w:rPr>
        <w:t>在方案</w:t>
      </w:r>
      <w:r w:rsidR="0085083A" w:rsidRPr="00343031">
        <w:rPr>
          <w:rFonts w:hint="eastAsia"/>
          <w:sz w:val="24"/>
          <w:szCs w:val="24"/>
          <w:lang w:val="en-GB" w:eastAsia="zh-CN"/>
        </w:rPr>
        <w:t>执行</w:t>
      </w:r>
      <w:r w:rsidRPr="00343031">
        <w:rPr>
          <w:rFonts w:hint="eastAsia"/>
          <w:sz w:val="24"/>
          <w:szCs w:val="24"/>
          <w:lang w:val="en-US" w:eastAsia="zh-CN"/>
        </w:rPr>
        <w:t>事项上</w:t>
      </w:r>
      <w:r w:rsidRPr="00343031">
        <w:rPr>
          <w:rFonts w:hint="eastAsia"/>
          <w:sz w:val="24"/>
          <w:szCs w:val="24"/>
          <w:lang w:val="en-GB" w:eastAsia="zh-CN"/>
        </w:rPr>
        <w:t>，仍对公约缔约方及其理事机构负责。</w:t>
      </w:r>
    </w:p>
    <w:p w:rsidR="00827B03" w:rsidRPr="00343031" w:rsidRDefault="00827B03" w:rsidP="00D70997">
      <w:pPr>
        <w:tabs>
          <w:tab w:val="left" w:pos="624"/>
          <w:tab w:val="left" w:pos="1871"/>
          <w:tab w:val="left" w:pos="2495"/>
          <w:tab w:val="left" w:pos="4082"/>
        </w:tabs>
        <w:spacing w:after="120"/>
        <w:ind w:left="1247"/>
        <w:jc w:val="both"/>
        <w:rPr>
          <w:sz w:val="24"/>
          <w:szCs w:val="24"/>
          <w:lang w:eastAsia="zh-CN"/>
        </w:rPr>
      </w:pPr>
      <w:r w:rsidRPr="00343031">
        <w:rPr>
          <w:sz w:val="24"/>
          <w:szCs w:val="24"/>
          <w:lang w:val="en-GB" w:eastAsia="zh-CN"/>
        </w:rPr>
        <w:t>36.</w:t>
      </w:r>
      <w:r w:rsidRPr="00343031">
        <w:rPr>
          <w:sz w:val="24"/>
          <w:szCs w:val="24"/>
          <w:lang w:val="en-US" w:eastAsia="zh-CN"/>
        </w:rPr>
        <w:tab/>
      </w:r>
      <w:r w:rsidRPr="00343031">
        <w:rPr>
          <w:rFonts w:hint="eastAsia"/>
          <w:sz w:val="24"/>
          <w:szCs w:val="24"/>
          <w:lang w:val="en-US" w:eastAsia="zh-CN"/>
        </w:rPr>
        <w:t>各</w:t>
      </w:r>
      <w:r w:rsidRPr="00343031">
        <w:rPr>
          <w:rFonts w:hint="eastAsia"/>
          <w:sz w:val="24"/>
          <w:szCs w:val="24"/>
          <w:lang w:val="en-GB" w:eastAsia="zh-CN"/>
        </w:rPr>
        <w:t>秘书处的行政首长和工作人员均为环境署</w:t>
      </w:r>
      <w:r w:rsidRPr="00343031">
        <w:rPr>
          <w:rFonts w:hint="eastAsia"/>
          <w:sz w:val="24"/>
          <w:szCs w:val="24"/>
          <w:lang w:val="en-US" w:eastAsia="zh-CN"/>
        </w:rPr>
        <w:t>工作人员</w:t>
      </w:r>
      <w:r w:rsidRPr="00343031">
        <w:rPr>
          <w:rFonts w:hint="eastAsia"/>
          <w:sz w:val="24"/>
          <w:szCs w:val="24"/>
          <w:lang w:val="en-GB" w:eastAsia="zh-CN"/>
        </w:rPr>
        <w:t>，</w:t>
      </w:r>
      <w:r w:rsidRPr="00343031">
        <w:rPr>
          <w:rFonts w:hint="eastAsia"/>
          <w:sz w:val="24"/>
          <w:szCs w:val="24"/>
          <w:lang w:eastAsia="zh-CN"/>
        </w:rPr>
        <w:t>作为供职于环境署秘书处的联合国国际公务员，在履行其职务时应向执行主任负责。</w:t>
      </w:r>
      <w:r w:rsidR="00FE05EB" w:rsidRPr="00343031">
        <w:rPr>
          <w:rFonts w:hint="eastAsia"/>
          <w:sz w:val="24"/>
          <w:szCs w:val="24"/>
          <w:lang w:eastAsia="zh-CN"/>
        </w:rPr>
        <w:t>工作人员的职能、职等和数</w:t>
      </w:r>
      <w:r w:rsidR="00BD18EE" w:rsidRPr="00343031">
        <w:rPr>
          <w:rFonts w:hint="eastAsia"/>
          <w:sz w:val="24"/>
          <w:szCs w:val="24"/>
          <w:lang w:eastAsia="zh-CN"/>
        </w:rPr>
        <w:t>量</w:t>
      </w:r>
      <w:r w:rsidR="00FE05EB" w:rsidRPr="00343031">
        <w:rPr>
          <w:rFonts w:hint="eastAsia"/>
          <w:sz w:val="24"/>
          <w:szCs w:val="24"/>
          <w:lang w:eastAsia="zh-CN"/>
        </w:rPr>
        <w:t>，根据</w:t>
      </w:r>
      <w:r w:rsidRPr="00343031">
        <w:rPr>
          <w:rFonts w:hint="eastAsia"/>
          <w:sz w:val="24"/>
          <w:szCs w:val="24"/>
          <w:lang w:eastAsia="zh-CN"/>
        </w:rPr>
        <w:t>各理事机构批准的预算中所确定的公约秘书处的构成决定。工作人员的</w:t>
      </w:r>
      <w:r w:rsidRPr="00343031">
        <w:rPr>
          <w:rFonts w:hint="eastAsia"/>
          <w:sz w:val="24"/>
          <w:szCs w:val="24"/>
          <w:lang w:val="en-US" w:eastAsia="zh-CN"/>
        </w:rPr>
        <w:t>任用受辖于</w:t>
      </w:r>
      <w:r w:rsidRPr="00343031">
        <w:rPr>
          <w:rFonts w:hint="eastAsia"/>
          <w:sz w:val="24"/>
          <w:szCs w:val="24"/>
          <w:lang w:eastAsia="zh-CN"/>
        </w:rPr>
        <w:t>环境署适用的联合国</w:t>
      </w:r>
      <w:r w:rsidRPr="00343031">
        <w:rPr>
          <w:rFonts w:hint="eastAsia"/>
          <w:sz w:val="24"/>
          <w:szCs w:val="24"/>
          <w:lang w:val="en-US" w:eastAsia="zh-CN"/>
        </w:rPr>
        <w:t>相关</w:t>
      </w:r>
      <w:r w:rsidRPr="00343031">
        <w:rPr>
          <w:rFonts w:hint="eastAsia"/>
          <w:sz w:val="24"/>
          <w:szCs w:val="24"/>
          <w:lang w:eastAsia="zh-CN"/>
        </w:rPr>
        <w:t>规章制度。</w:t>
      </w:r>
    </w:p>
    <w:p w:rsidR="00827B03" w:rsidRPr="00343031" w:rsidRDefault="00827B03" w:rsidP="00D70997">
      <w:pPr>
        <w:tabs>
          <w:tab w:val="left" w:pos="624"/>
          <w:tab w:val="left" w:pos="1871"/>
          <w:tab w:val="left" w:pos="2495"/>
          <w:tab w:val="left" w:pos="4082"/>
        </w:tabs>
        <w:spacing w:after="120"/>
        <w:ind w:left="1247"/>
        <w:jc w:val="both"/>
        <w:rPr>
          <w:sz w:val="24"/>
          <w:szCs w:val="24"/>
          <w:lang w:val="en-GB" w:eastAsia="ja-JP"/>
        </w:rPr>
      </w:pPr>
      <w:r w:rsidRPr="00343031">
        <w:rPr>
          <w:sz w:val="24"/>
          <w:szCs w:val="24"/>
          <w:lang w:val="en-GB" w:eastAsia="zh-CN"/>
        </w:rPr>
        <w:t>37.</w:t>
      </w:r>
      <w:r w:rsidRPr="00343031">
        <w:rPr>
          <w:sz w:val="24"/>
          <w:szCs w:val="24"/>
          <w:lang w:val="en-US" w:eastAsia="zh-CN"/>
        </w:rPr>
        <w:tab/>
      </w:r>
      <w:r w:rsidRPr="00343031">
        <w:rPr>
          <w:rFonts w:hint="eastAsia"/>
          <w:sz w:val="24"/>
          <w:szCs w:val="24"/>
          <w:lang w:val="en-GB" w:eastAsia="zh-CN"/>
        </w:rPr>
        <w:t>在联合国，</w:t>
      </w:r>
      <w:r w:rsidRPr="00343031">
        <w:rPr>
          <w:rFonts w:hint="eastAsia"/>
          <w:sz w:val="24"/>
          <w:szCs w:val="24"/>
          <w:lang w:val="en-US" w:eastAsia="zh-CN"/>
        </w:rPr>
        <w:t>秘书长对</w:t>
      </w:r>
      <w:r w:rsidRPr="00343031">
        <w:rPr>
          <w:rFonts w:hint="eastAsia"/>
          <w:sz w:val="24"/>
          <w:szCs w:val="24"/>
          <w:lang w:val="en-GB" w:eastAsia="zh-CN"/>
        </w:rPr>
        <w:t>执行主任和</w:t>
      </w:r>
      <w:r w:rsidRPr="00343031">
        <w:rPr>
          <w:rFonts w:hint="eastAsia"/>
          <w:sz w:val="24"/>
          <w:szCs w:val="24"/>
          <w:lang w:val="en-US" w:eastAsia="zh-CN"/>
        </w:rPr>
        <w:t>有关</w:t>
      </w:r>
      <w:r w:rsidRPr="00343031">
        <w:rPr>
          <w:rFonts w:hint="eastAsia"/>
          <w:sz w:val="24"/>
          <w:szCs w:val="24"/>
          <w:lang w:eastAsia="zh-CN"/>
        </w:rPr>
        <w:t>多边环境协定秘书处负责人</w:t>
      </w:r>
      <w:r w:rsidRPr="00343031">
        <w:rPr>
          <w:rFonts w:hint="eastAsia"/>
          <w:sz w:val="24"/>
          <w:szCs w:val="24"/>
          <w:lang w:val="en-GB" w:eastAsia="zh-CN"/>
        </w:rPr>
        <w:t>之间的关系</w:t>
      </w:r>
      <w:r w:rsidRPr="00343031">
        <w:rPr>
          <w:rFonts w:hint="eastAsia"/>
          <w:sz w:val="24"/>
          <w:szCs w:val="24"/>
          <w:lang w:val="en-US" w:eastAsia="zh-CN"/>
        </w:rPr>
        <w:t>描述</w:t>
      </w:r>
      <w:r w:rsidRPr="00343031">
        <w:rPr>
          <w:rFonts w:hint="eastAsia"/>
          <w:sz w:val="24"/>
          <w:szCs w:val="24"/>
          <w:lang w:val="en-GB" w:eastAsia="zh-CN"/>
        </w:rPr>
        <w:t>如下：</w:t>
      </w:r>
    </w:p>
    <w:p w:rsidR="00827B03" w:rsidRPr="00827B03" w:rsidRDefault="00827B03" w:rsidP="00D70997">
      <w:pPr>
        <w:tabs>
          <w:tab w:val="clear" w:pos="2381"/>
          <w:tab w:val="left" w:pos="624"/>
          <w:tab w:val="left" w:pos="1871"/>
          <w:tab w:val="left" w:pos="2285"/>
          <w:tab w:val="left" w:pos="2495"/>
          <w:tab w:val="left" w:pos="4082"/>
        </w:tabs>
        <w:spacing w:after="120"/>
        <w:ind w:left="1871" w:hanging="624"/>
        <w:jc w:val="both"/>
        <w:rPr>
          <w:color w:val="000000"/>
          <w:sz w:val="16"/>
          <w:szCs w:val="16"/>
          <w:lang w:val="en-US" w:eastAsia="ja-JP"/>
        </w:rPr>
      </w:pPr>
      <w:r w:rsidRPr="00343031">
        <w:rPr>
          <w:sz w:val="24"/>
          <w:szCs w:val="24"/>
          <w:lang w:val="en-GB" w:eastAsia="ja-JP"/>
        </w:rPr>
        <w:tab/>
      </w:r>
      <w:r w:rsidRPr="00343031">
        <w:rPr>
          <w:sz w:val="24"/>
          <w:szCs w:val="24"/>
          <w:lang w:val="en-GB" w:eastAsia="ja-JP"/>
        </w:rPr>
        <w:tab/>
      </w:r>
      <w:r w:rsidRPr="00343031">
        <w:rPr>
          <w:sz w:val="24"/>
          <w:szCs w:val="24"/>
          <w:lang w:eastAsia="ja-JP"/>
        </w:rPr>
        <w:tab/>
      </w:r>
      <w:r w:rsidRPr="00343031">
        <w:rPr>
          <w:rFonts w:hint="eastAsia"/>
          <w:sz w:val="24"/>
          <w:szCs w:val="24"/>
          <w:lang w:eastAsia="ja-JP"/>
        </w:rPr>
        <w:t>虽然公约秘书处在方案执行工作方面对各自的缔约方大会负责，但由环境规划署主管的这些公约的首席执行官员</w:t>
      </w:r>
      <w:r w:rsidR="00672F46">
        <w:rPr>
          <w:rFonts w:hint="eastAsia"/>
          <w:sz w:val="24"/>
          <w:szCs w:val="24"/>
          <w:lang w:eastAsia="zh-CN"/>
        </w:rPr>
        <w:t>（</w:t>
      </w:r>
      <w:r w:rsidRPr="00343031">
        <w:rPr>
          <w:rFonts w:hint="eastAsia"/>
          <w:sz w:val="24"/>
          <w:szCs w:val="24"/>
          <w:lang w:eastAsia="ja-JP"/>
        </w:rPr>
        <w:t>分别称为执行秘书、秘书长、首席干事或协调员</w:t>
      </w:r>
      <w:r w:rsidRPr="00343031">
        <w:rPr>
          <w:sz w:val="24"/>
          <w:szCs w:val="24"/>
          <w:lang w:eastAsia="zh-CN"/>
        </w:rPr>
        <w:t>)</w:t>
      </w:r>
      <w:r w:rsidRPr="00343031">
        <w:rPr>
          <w:rFonts w:hint="eastAsia"/>
          <w:sz w:val="24"/>
          <w:szCs w:val="24"/>
          <w:lang w:eastAsia="ja-JP"/>
        </w:rPr>
        <w:t>，要对执行主任负责。他们有足够的自主权来行使公约各自的独立政府间缔约方大会授予执行主任的职能</w:t>
      </w:r>
      <w:r w:rsidRPr="00BD18EE">
        <w:rPr>
          <w:lang w:eastAsia="ja-JP"/>
        </w:rPr>
        <w:t>。</w:t>
      </w:r>
      <w:r w:rsidRPr="00BD18EE">
        <w:rPr>
          <w:szCs w:val="18"/>
          <w:vertAlign w:val="superscript"/>
          <w:lang w:eastAsia="ja-JP"/>
        </w:rPr>
        <w:footnoteReference w:id="2"/>
      </w:r>
    </w:p>
    <w:p w:rsidR="00827B03" w:rsidRPr="00343031" w:rsidRDefault="00827B03" w:rsidP="00827B03">
      <w:pPr>
        <w:keepNext/>
        <w:keepLines/>
        <w:tabs>
          <w:tab w:val="right" w:pos="851"/>
          <w:tab w:val="left" w:pos="4082"/>
        </w:tabs>
        <w:suppressAutoHyphens/>
        <w:spacing w:after="120"/>
        <w:ind w:left="1247" w:right="284" w:hanging="887"/>
        <w:outlineLvl w:val="0"/>
        <w:rPr>
          <w:rFonts w:ascii="SimHei" w:eastAsia="SimHei" w:hAnsi="SimHei" w:cs="SimHei"/>
          <w:bCs/>
          <w:sz w:val="24"/>
          <w:szCs w:val="24"/>
          <w:lang w:val="en-GB" w:eastAsia="zh-CN"/>
        </w:rPr>
      </w:pPr>
      <w:r w:rsidRPr="00827B03">
        <w:rPr>
          <w:b/>
          <w:lang w:val="en-GB" w:eastAsia="zh-CN"/>
        </w:rPr>
        <w:lastRenderedPageBreak/>
        <w:tab/>
      </w:r>
      <w:r w:rsidRPr="00343031">
        <w:rPr>
          <w:b/>
          <w:sz w:val="24"/>
          <w:szCs w:val="24"/>
          <w:lang w:val="en-GB" w:eastAsia="zh-CN"/>
        </w:rPr>
        <w:t>2.</w:t>
      </w:r>
      <w:r w:rsidRPr="00343031">
        <w:rPr>
          <w:b/>
          <w:sz w:val="24"/>
          <w:szCs w:val="24"/>
          <w:lang w:val="en-GB" w:eastAsia="zh-CN"/>
        </w:rPr>
        <w:tab/>
      </w:r>
      <w:r w:rsidR="000B1F4B" w:rsidRPr="00343031">
        <w:rPr>
          <w:rFonts w:ascii="SimHei" w:eastAsia="SimHei" w:hAnsi="SimHei" w:cs="SimHei" w:hint="eastAsia"/>
          <w:b/>
          <w:bCs/>
          <w:sz w:val="24"/>
          <w:szCs w:val="24"/>
          <w:lang w:val="en-GB" w:eastAsia="zh-CN"/>
        </w:rPr>
        <w:t>建议</w:t>
      </w:r>
      <w:r w:rsidRPr="00343031">
        <w:rPr>
          <w:rFonts w:eastAsia="SimHei"/>
          <w:bCs/>
          <w:sz w:val="24"/>
          <w:szCs w:val="24"/>
          <w:lang w:eastAsia="zh-CN"/>
        </w:rPr>
        <w:tab/>
      </w:r>
    </w:p>
    <w:p w:rsidR="00827B03" w:rsidRPr="00343031" w:rsidRDefault="00827B03" w:rsidP="00D70997">
      <w:pPr>
        <w:tabs>
          <w:tab w:val="left" w:pos="624"/>
          <w:tab w:val="left" w:pos="1871"/>
          <w:tab w:val="left" w:pos="2495"/>
          <w:tab w:val="left" w:pos="4082"/>
        </w:tabs>
        <w:spacing w:after="120"/>
        <w:ind w:left="1247"/>
        <w:jc w:val="both"/>
        <w:rPr>
          <w:color w:val="000000"/>
          <w:sz w:val="24"/>
          <w:szCs w:val="24"/>
          <w:lang w:val="en-US" w:eastAsia="zh-CN"/>
        </w:rPr>
      </w:pPr>
      <w:r w:rsidRPr="00343031">
        <w:rPr>
          <w:sz w:val="24"/>
          <w:szCs w:val="24"/>
          <w:lang w:val="en-GB" w:eastAsia="zh-CN"/>
        </w:rPr>
        <w:t>38.</w:t>
      </w:r>
      <w:r w:rsidRPr="00343031">
        <w:rPr>
          <w:sz w:val="24"/>
          <w:szCs w:val="24"/>
          <w:lang w:val="en-US" w:eastAsia="zh-CN"/>
        </w:rPr>
        <w:tab/>
      </w:r>
      <w:r w:rsidRPr="00343031">
        <w:rPr>
          <w:rFonts w:hint="eastAsia"/>
          <w:sz w:val="24"/>
          <w:szCs w:val="24"/>
          <w:lang w:val="en-GB" w:eastAsia="zh-CN"/>
        </w:rPr>
        <w:t>总体而言，</w:t>
      </w:r>
      <w:r w:rsidRPr="00343031">
        <w:rPr>
          <w:rFonts w:hint="eastAsia"/>
          <w:sz w:val="24"/>
          <w:szCs w:val="24"/>
          <w:lang w:eastAsia="zh-CN"/>
        </w:rPr>
        <w:t>由于环境署是</w:t>
      </w:r>
      <w:r w:rsidRPr="00343031">
        <w:rPr>
          <w:rFonts w:hint="eastAsia"/>
          <w:sz w:val="24"/>
          <w:szCs w:val="24"/>
          <w:lang w:val="en-GB" w:eastAsia="zh-CN"/>
        </w:rPr>
        <w:t>联合国秘书处</w:t>
      </w:r>
      <w:r w:rsidRPr="00343031">
        <w:rPr>
          <w:rFonts w:hint="eastAsia"/>
          <w:sz w:val="24"/>
          <w:szCs w:val="24"/>
          <w:lang w:eastAsia="zh-CN"/>
        </w:rPr>
        <w:t>的组成部分</w:t>
      </w:r>
      <w:r w:rsidRPr="00343031">
        <w:rPr>
          <w:sz w:val="24"/>
          <w:szCs w:val="24"/>
          <w:vertAlign w:val="superscript"/>
          <w:lang w:val="en-GB" w:eastAsia="zh-CN"/>
        </w:rPr>
        <w:footnoteReference w:id="3"/>
      </w:r>
      <w:r w:rsidRPr="00343031">
        <w:rPr>
          <w:rFonts w:hint="eastAsia"/>
          <w:sz w:val="24"/>
          <w:szCs w:val="24"/>
          <w:lang w:eastAsia="zh-CN"/>
        </w:rPr>
        <w:t>，因此任何涉及执行主任为有关多</w:t>
      </w:r>
      <w:r w:rsidRPr="00343031">
        <w:rPr>
          <w:rFonts w:hint="eastAsia"/>
          <w:sz w:val="24"/>
          <w:szCs w:val="24"/>
          <w:lang w:val="en-US" w:eastAsia="zh-CN"/>
        </w:rPr>
        <w:t>边</w:t>
      </w:r>
      <w:r w:rsidRPr="00343031">
        <w:rPr>
          <w:rFonts w:hint="eastAsia"/>
          <w:sz w:val="24"/>
          <w:szCs w:val="24"/>
          <w:lang w:eastAsia="zh-CN"/>
        </w:rPr>
        <w:t>环境协定提供秘书处或履行秘书处职能的体制安排，均须符合联合国的各项原则、规则和程序，并</w:t>
      </w:r>
      <w:r w:rsidRPr="00343031">
        <w:rPr>
          <w:rFonts w:hint="eastAsia"/>
          <w:sz w:val="24"/>
          <w:szCs w:val="24"/>
          <w:lang w:val="en-US" w:eastAsia="zh-CN"/>
        </w:rPr>
        <w:t>须</w:t>
      </w:r>
      <w:r w:rsidRPr="00343031">
        <w:rPr>
          <w:rFonts w:hint="eastAsia"/>
          <w:sz w:val="24"/>
          <w:szCs w:val="24"/>
          <w:lang w:eastAsia="zh-CN"/>
        </w:rPr>
        <w:t>符合适用于环境署的联合国行政和财政规章制度。</w:t>
      </w:r>
    </w:p>
    <w:p w:rsidR="00827B03" w:rsidRPr="00343031" w:rsidRDefault="00827B03" w:rsidP="00D70997">
      <w:pPr>
        <w:tabs>
          <w:tab w:val="left" w:pos="624"/>
          <w:tab w:val="left" w:pos="1871"/>
          <w:tab w:val="left" w:pos="2495"/>
          <w:tab w:val="left" w:pos="4082"/>
        </w:tabs>
        <w:spacing w:after="120"/>
        <w:ind w:left="1247"/>
        <w:jc w:val="both"/>
        <w:rPr>
          <w:sz w:val="24"/>
          <w:szCs w:val="24"/>
          <w:lang w:val="en-US" w:eastAsia="zh-CN"/>
        </w:rPr>
      </w:pPr>
      <w:r w:rsidRPr="00343031">
        <w:rPr>
          <w:sz w:val="24"/>
          <w:szCs w:val="24"/>
          <w:lang w:val="en-GB" w:eastAsia="zh-CN"/>
        </w:rPr>
        <w:t>39.</w:t>
      </w:r>
      <w:r w:rsidRPr="00343031">
        <w:rPr>
          <w:sz w:val="24"/>
          <w:szCs w:val="24"/>
          <w:lang w:val="en-US" w:eastAsia="zh-CN"/>
        </w:rPr>
        <w:tab/>
      </w:r>
      <w:r w:rsidRPr="00343031">
        <w:rPr>
          <w:rFonts w:hint="eastAsia"/>
          <w:sz w:val="24"/>
          <w:szCs w:val="24"/>
          <w:lang w:val="en-US" w:eastAsia="zh-CN"/>
        </w:rPr>
        <w:t>对于</w:t>
      </w:r>
      <w:r w:rsidRPr="00343031">
        <w:rPr>
          <w:rFonts w:hint="eastAsia"/>
          <w:sz w:val="24"/>
          <w:szCs w:val="24"/>
          <w:lang w:val="en-GB" w:eastAsia="zh-CN"/>
        </w:rPr>
        <w:t>确定执行主任和</w:t>
      </w:r>
      <w:r w:rsidR="0089586E">
        <w:rPr>
          <w:rFonts w:hint="eastAsia"/>
          <w:sz w:val="24"/>
          <w:szCs w:val="24"/>
          <w:lang w:val="en-GB" w:eastAsia="zh-CN"/>
        </w:rPr>
        <w:t>某特定</w:t>
      </w:r>
      <w:r w:rsidRPr="00343031">
        <w:rPr>
          <w:rFonts w:hint="eastAsia"/>
          <w:sz w:val="24"/>
          <w:szCs w:val="24"/>
          <w:lang w:val="en-GB" w:eastAsia="zh-CN"/>
        </w:rPr>
        <w:t>公约秘书处负责人</w:t>
      </w:r>
      <w:r w:rsidRPr="00343031">
        <w:rPr>
          <w:rFonts w:hint="eastAsia"/>
          <w:sz w:val="24"/>
          <w:szCs w:val="24"/>
          <w:lang w:val="en-US" w:eastAsia="zh-CN"/>
        </w:rPr>
        <w:t>在</w:t>
      </w:r>
      <w:r w:rsidRPr="00343031">
        <w:rPr>
          <w:rFonts w:hint="eastAsia"/>
          <w:sz w:val="24"/>
          <w:szCs w:val="24"/>
          <w:lang w:val="en-GB" w:eastAsia="zh-CN"/>
        </w:rPr>
        <w:t>提供秘书处服务和履行秘书处职能</w:t>
      </w:r>
      <w:r w:rsidRPr="00343031">
        <w:rPr>
          <w:rFonts w:hint="eastAsia"/>
          <w:sz w:val="24"/>
          <w:szCs w:val="24"/>
          <w:lang w:val="en-US" w:eastAsia="zh-CN"/>
        </w:rPr>
        <w:t>方面各自</w:t>
      </w:r>
      <w:r w:rsidRPr="00343031">
        <w:rPr>
          <w:rFonts w:hint="eastAsia"/>
          <w:sz w:val="24"/>
          <w:szCs w:val="24"/>
          <w:lang w:val="en-GB" w:eastAsia="zh-CN"/>
        </w:rPr>
        <w:t>的作用和责任，</w:t>
      </w:r>
      <w:r w:rsidRPr="00343031">
        <w:rPr>
          <w:rFonts w:hint="eastAsia"/>
          <w:sz w:val="24"/>
          <w:szCs w:val="24"/>
          <w:lang w:val="en-US" w:eastAsia="zh-CN"/>
        </w:rPr>
        <w:t>环境署</w:t>
      </w:r>
      <w:r w:rsidRPr="00343031">
        <w:rPr>
          <w:rFonts w:hint="eastAsia"/>
          <w:sz w:val="24"/>
          <w:szCs w:val="24"/>
          <w:lang w:val="en-GB" w:eastAsia="zh-CN"/>
        </w:rPr>
        <w:t>作为</w:t>
      </w:r>
      <w:r w:rsidRPr="00343031">
        <w:rPr>
          <w:rFonts w:hint="eastAsia"/>
          <w:sz w:val="24"/>
          <w:szCs w:val="24"/>
          <w:lang w:val="en-US" w:eastAsia="zh-CN"/>
        </w:rPr>
        <w:t>被选定</w:t>
      </w:r>
      <w:r w:rsidRPr="00343031">
        <w:rPr>
          <w:rFonts w:hint="eastAsia"/>
          <w:sz w:val="24"/>
          <w:szCs w:val="24"/>
          <w:lang w:val="en-GB" w:eastAsia="zh-CN"/>
        </w:rPr>
        <w:t>提供公约秘书处的实体，</w:t>
      </w:r>
      <w:r w:rsidRPr="00343031">
        <w:rPr>
          <w:rFonts w:hint="eastAsia"/>
          <w:sz w:val="24"/>
          <w:szCs w:val="24"/>
          <w:lang w:val="en-US" w:eastAsia="zh-CN"/>
        </w:rPr>
        <w:t>发现自身的角色日益模糊</w:t>
      </w:r>
      <w:r w:rsidRPr="00343031">
        <w:rPr>
          <w:rFonts w:hint="eastAsia"/>
          <w:sz w:val="24"/>
          <w:szCs w:val="24"/>
          <w:lang w:val="en-GB" w:eastAsia="zh-CN"/>
        </w:rPr>
        <w:t>。然而，为多边环境协定提供秘书处或履行秘书处职能时，环境署有义务和责任服务公约更</w:t>
      </w:r>
      <w:r w:rsidRPr="00343031">
        <w:rPr>
          <w:rFonts w:hint="eastAsia"/>
          <w:sz w:val="24"/>
          <w:szCs w:val="24"/>
          <w:lang w:val="en-US" w:eastAsia="zh-CN"/>
        </w:rPr>
        <w:t>广泛</w:t>
      </w:r>
      <w:r w:rsidRPr="00343031">
        <w:rPr>
          <w:rFonts w:hint="eastAsia"/>
          <w:sz w:val="24"/>
          <w:szCs w:val="24"/>
          <w:lang w:val="en-GB" w:eastAsia="zh-CN"/>
        </w:rPr>
        <w:t>的战略和方案利益，而非越来越受某一</w:t>
      </w:r>
      <w:r w:rsidRPr="00343031">
        <w:rPr>
          <w:rFonts w:hint="eastAsia"/>
          <w:sz w:val="24"/>
          <w:szCs w:val="24"/>
          <w:lang w:val="en-US" w:eastAsia="zh-CN"/>
        </w:rPr>
        <w:t>特定</w:t>
      </w:r>
      <w:r w:rsidRPr="00343031">
        <w:rPr>
          <w:rFonts w:hint="eastAsia"/>
          <w:sz w:val="24"/>
          <w:szCs w:val="24"/>
          <w:lang w:val="en-GB" w:eastAsia="zh-CN"/>
        </w:rPr>
        <w:t>多边环境协定不时产生的</w:t>
      </w:r>
      <w:r w:rsidR="00FE05EB" w:rsidRPr="00343031">
        <w:rPr>
          <w:rFonts w:hint="eastAsia"/>
          <w:sz w:val="24"/>
          <w:szCs w:val="24"/>
          <w:lang w:val="en-GB" w:eastAsia="zh-CN"/>
        </w:rPr>
        <w:t>一些临时</w:t>
      </w:r>
      <w:r w:rsidRPr="00343031">
        <w:rPr>
          <w:rFonts w:hint="eastAsia"/>
          <w:sz w:val="24"/>
          <w:szCs w:val="24"/>
          <w:lang w:val="en-GB" w:eastAsia="zh-CN"/>
        </w:rPr>
        <w:t>行政挑战所</w:t>
      </w:r>
      <w:r w:rsidRPr="00343031">
        <w:rPr>
          <w:rFonts w:hint="eastAsia"/>
          <w:sz w:val="24"/>
          <w:szCs w:val="24"/>
          <w:lang w:val="en-US" w:eastAsia="zh-CN"/>
        </w:rPr>
        <w:t>驱使</w:t>
      </w:r>
      <w:r w:rsidR="0089586E">
        <w:rPr>
          <w:rFonts w:hint="eastAsia"/>
          <w:sz w:val="24"/>
          <w:szCs w:val="24"/>
          <w:lang w:val="en-GB" w:eastAsia="zh-CN"/>
        </w:rPr>
        <w:t>。</w:t>
      </w:r>
      <w:r w:rsidRPr="00343031">
        <w:rPr>
          <w:rFonts w:hint="eastAsia"/>
          <w:sz w:val="24"/>
          <w:szCs w:val="24"/>
          <w:lang w:val="en-GB" w:eastAsia="zh-CN"/>
        </w:rPr>
        <w:t>关于东道</w:t>
      </w:r>
      <w:r w:rsidRPr="00343031">
        <w:rPr>
          <w:rFonts w:hint="eastAsia"/>
          <w:sz w:val="24"/>
          <w:szCs w:val="24"/>
          <w:lang w:val="en-US" w:eastAsia="zh-CN"/>
        </w:rPr>
        <w:t>机构</w:t>
      </w:r>
      <w:r w:rsidRPr="00343031">
        <w:rPr>
          <w:rFonts w:hint="eastAsia"/>
          <w:sz w:val="24"/>
          <w:szCs w:val="24"/>
          <w:lang w:val="en-GB" w:eastAsia="zh-CN"/>
        </w:rPr>
        <w:t>的任何建议不</w:t>
      </w:r>
      <w:r w:rsidRPr="00343031">
        <w:rPr>
          <w:rFonts w:hint="eastAsia"/>
          <w:sz w:val="24"/>
          <w:szCs w:val="24"/>
          <w:lang w:val="en-US" w:eastAsia="zh-CN"/>
        </w:rPr>
        <w:t>应</w:t>
      </w:r>
      <w:r w:rsidRPr="00343031">
        <w:rPr>
          <w:rFonts w:hint="eastAsia"/>
          <w:sz w:val="24"/>
          <w:szCs w:val="24"/>
          <w:lang w:val="en-GB" w:eastAsia="zh-CN"/>
        </w:rPr>
        <w:t>基于</w:t>
      </w:r>
      <w:r w:rsidR="00FE05EB" w:rsidRPr="00343031">
        <w:rPr>
          <w:rFonts w:hint="eastAsia"/>
          <w:sz w:val="24"/>
          <w:szCs w:val="24"/>
          <w:lang w:val="en-GB" w:eastAsia="zh-CN"/>
        </w:rPr>
        <w:t>主观的</w:t>
      </w:r>
      <w:r w:rsidR="00FE05EB" w:rsidRPr="00343031">
        <w:rPr>
          <w:rFonts w:hint="eastAsia"/>
          <w:sz w:val="24"/>
          <w:szCs w:val="24"/>
          <w:lang w:val="en-US" w:eastAsia="zh-CN"/>
        </w:rPr>
        <w:t>二元划分</w:t>
      </w:r>
      <w:r w:rsidRPr="00343031">
        <w:rPr>
          <w:rFonts w:hint="eastAsia"/>
          <w:sz w:val="24"/>
          <w:szCs w:val="24"/>
          <w:lang w:val="en-US" w:eastAsia="zh-CN"/>
        </w:rPr>
        <w:t>，即</w:t>
      </w:r>
      <w:r w:rsidR="00FE05EB" w:rsidRPr="00343031">
        <w:rPr>
          <w:rFonts w:hint="eastAsia"/>
          <w:sz w:val="24"/>
          <w:szCs w:val="24"/>
          <w:lang w:val="en-US" w:eastAsia="zh-CN"/>
        </w:rPr>
        <w:t>将</w:t>
      </w:r>
      <w:r w:rsidRPr="00343031">
        <w:rPr>
          <w:rFonts w:hint="eastAsia"/>
          <w:sz w:val="24"/>
          <w:szCs w:val="24"/>
          <w:lang w:val="en-GB" w:eastAsia="zh-CN"/>
        </w:rPr>
        <w:t>环境署</w:t>
      </w:r>
      <w:r w:rsidR="00FE05EB" w:rsidRPr="00343031">
        <w:rPr>
          <w:rFonts w:hint="eastAsia"/>
          <w:sz w:val="24"/>
          <w:szCs w:val="24"/>
          <w:lang w:val="en-GB" w:eastAsia="zh-CN"/>
        </w:rPr>
        <w:t>承担</w:t>
      </w:r>
      <w:r w:rsidRPr="00343031">
        <w:rPr>
          <w:rFonts w:hint="eastAsia"/>
          <w:sz w:val="24"/>
          <w:szCs w:val="24"/>
          <w:lang w:val="en-GB" w:eastAsia="zh-CN"/>
        </w:rPr>
        <w:t>秘书处的</w:t>
      </w:r>
      <w:r w:rsidR="00FE05EB" w:rsidRPr="00343031">
        <w:rPr>
          <w:rFonts w:hint="eastAsia"/>
          <w:sz w:val="24"/>
          <w:szCs w:val="24"/>
          <w:lang w:val="en-GB" w:eastAsia="zh-CN"/>
        </w:rPr>
        <w:t>信托</w:t>
      </w:r>
      <w:r w:rsidRPr="00343031">
        <w:rPr>
          <w:rFonts w:hint="eastAsia"/>
          <w:sz w:val="24"/>
          <w:szCs w:val="24"/>
          <w:lang w:val="en-GB" w:eastAsia="zh-CN"/>
        </w:rPr>
        <w:t>责任</w:t>
      </w:r>
      <w:r w:rsidR="00FE05EB" w:rsidRPr="00343031">
        <w:rPr>
          <w:rFonts w:hint="eastAsia"/>
          <w:sz w:val="24"/>
          <w:szCs w:val="24"/>
          <w:lang w:val="en-GB" w:eastAsia="zh-CN"/>
        </w:rPr>
        <w:t>对立于</w:t>
      </w:r>
      <w:r w:rsidR="00171D3E" w:rsidRPr="00343031">
        <w:rPr>
          <w:rFonts w:hint="eastAsia"/>
          <w:sz w:val="24"/>
          <w:szCs w:val="24"/>
          <w:lang w:val="en-GB" w:eastAsia="zh-CN"/>
        </w:rPr>
        <w:t>其持续</w:t>
      </w:r>
      <w:r w:rsidR="00CA1081" w:rsidRPr="00343031">
        <w:rPr>
          <w:rFonts w:hint="eastAsia"/>
          <w:sz w:val="24"/>
          <w:szCs w:val="24"/>
          <w:lang w:val="en-GB" w:eastAsia="zh-CN"/>
        </w:rPr>
        <w:t>关注</w:t>
      </w:r>
      <w:r w:rsidRPr="00343031">
        <w:rPr>
          <w:rFonts w:hint="eastAsia"/>
          <w:sz w:val="24"/>
          <w:szCs w:val="24"/>
          <w:lang w:val="en-GB" w:eastAsia="zh-CN"/>
        </w:rPr>
        <w:t>方案和战略问题的能力</w:t>
      </w:r>
      <w:r w:rsidR="00CA1081" w:rsidRPr="00343031">
        <w:rPr>
          <w:rFonts w:hint="eastAsia"/>
          <w:sz w:val="24"/>
          <w:szCs w:val="24"/>
          <w:lang w:val="en-GB" w:eastAsia="zh-CN"/>
        </w:rPr>
        <w:t>；</w:t>
      </w:r>
      <w:r w:rsidRPr="00343031">
        <w:rPr>
          <w:rFonts w:hint="eastAsia"/>
          <w:sz w:val="24"/>
          <w:szCs w:val="24"/>
          <w:lang w:val="en-US" w:eastAsia="zh-CN"/>
        </w:rPr>
        <w:t>相反，有益的做法是确保</w:t>
      </w:r>
      <w:r w:rsidR="00CA1081" w:rsidRPr="00343031">
        <w:rPr>
          <w:rFonts w:hint="eastAsia"/>
          <w:sz w:val="24"/>
          <w:szCs w:val="24"/>
          <w:lang w:val="en-US" w:eastAsia="zh-CN"/>
        </w:rPr>
        <w:t>将</w:t>
      </w:r>
      <w:r w:rsidRPr="00343031">
        <w:rPr>
          <w:rFonts w:hint="eastAsia"/>
          <w:sz w:val="24"/>
          <w:szCs w:val="24"/>
          <w:lang w:val="en-US" w:eastAsia="zh-CN"/>
        </w:rPr>
        <w:t>管理或行政可能面临挑战的解决方案纳入</w:t>
      </w:r>
      <w:r w:rsidR="00CA1081" w:rsidRPr="00343031">
        <w:rPr>
          <w:rFonts w:hint="eastAsia"/>
          <w:sz w:val="24"/>
          <w:szCs w:val="24"/>
          <w:lang w:val="en-US" w:eastAsia="zh-CN"/>
        </w:rPr>
        <w:t>一体化</w:t>
      </w:r>
      <w:r w:rsidRPr="00343031">
        <w:rPr>
          <w:rFonts w:hint="eastAsia"/>
          <w:sz w:val="24"/>
          <w:szCs w:val="24"/>
          <w:lang w:val="en-US" w:eastAsia="zh-CN"/>
        </w:rPr>
        <w:t>服务</w:t>
      </w:r>
      <w:r w:rsidR="00CA1081" w:rsidRPr="00343031">
        <w:rPr>
          <w:rFonts w:hint="eastAsia"/>
          <w:sz w:val="24"/>
          <w:szCs w:val="24"/>
          <w:lang w:val="en-US" w:eastAsia="zh-CN"/>
        </w:rPr>
        <w:t>方案</w:t>
      </w:r>
      <w:r w:rsidRPr="00343031">
        <w:rPr>
          <w:rFonts w:hint="eastAsia"/>
          <w:sz w:val="24"/>
          <w:szCs w:val="24"/>
          <w:lang w:val="en-US" w:eastAsia="zh-CN"/>
        </w:rPr>
        <w:t>，高效且有效地为</w:t>
      </w:r>
      <w:r w:rsidR="0089586E">
        <w:rPr>
          <w:rFonts w:hint="eastAsia"/>
          <w:sz w:val="24"/>
          <w:szCs w:val="24"/>
          <w:lang w:val="en-US" w:eastAsia="zh-CN"/>
        </w:rPr>
        <w:t>相关</w:t>
      </w:r>
      <w:r w:rsidRPr="00343031">
        <w:rPr>
          <w:rFonts w:hint="eastAsia"/>
          <w:sz w:val="24"/>
          <w:szCs w:val="24"/>
          <w:lang w:val="en-US" w:eastAsia="zh-CN"/>
        </w:rPr>
        <w:t>公约所用</w:t>
      </w:r>
      <w:r w:rsidRPr="00343031">
        <w:rPr>
          <w:rFonts w:hint="eastAsia"/>
          <w:sz w:val="24"/>
          <w:szCs w:val="24"/>
          <w:lang w:val="en-GB" w:eastAsia="zh-CN"/>
        </w:rPr>
        <w:t>。</w:t>
      </w:r>
    </w:p>
    <w:p w:rsidR="00827B03" w:rsidRPr="00343031" w:rsidRDefault="00827B03" w:rsidP="00D70997">
      <w:pPr>
        <w:tabs>
          <w:tab w:val="left" w:pos="624"/>
          <w:tab w:val="left" w:pos="1871"/>
          <w:tab w:val="left" w:pos="2495"/>
          <w:tab w:val="left" w:pos="4082"/>
        </w:tabs>
        <w:spacing w:after="120"/>
        <w:ind w:left="1247"/>
        <w:jc w:val="both"/>
        <w:rPr>
          <w:sz w:val="24"/>
          <w:szCs w:val="24"/>
          <w:lang w:val="en-GB" w:eastAsia="zh-CN"/>
        </w:rPr>
      </w:pPr>
      <w:r w:rsidRPr="00343031">
        <w:rPr>
          <w:sz w:val="24"/>
          <w:szCs w:val="24"/>
          <w:lang w:val="en-GB" w:eastAsia="zh-CN"/>
        </w:rPr>
        <w:t>40.</w:t>
      </w:r>
      <w:r w:rsidRPr="00343031">
        <w:rPr>
          <w:sz w:val="24"/>
          <w:szCs w:val="24"/>
          <w:lang w:val="en-US" w:eastAsia="zh-CN"/>
        </w:rPr>
        <w:tab/>
      </w:r>
      <w:r w:rsidRPr="00343031">
        <w:rPr>
          <w:rFonts w:hint="eastAsia"/>
          <w:sz w:val="24"/>
          <w:szCs w:val="24"/>
          <w:lang w:val="en-US" w:eastAsia="zh-CN"/>
        </w:rPr>
        <w:t>在</w:t>
      </w:r>
      <w:r w:rsidRPr="00343031">
        <w:rPr>
          <w:rFonts w:hint="eastAsia"/>
          <w:sz w:val="24"/>
          <w:szCs w:val="24"/>
          <w:lang w:val="en-GB" w:eastAsia="zh-CN"/>
        </w:rPr>
        <w:t>执行主任为多边环境协定提供秘书处或履行秘书处职能的作用和责任方面，有关公约秘书处的</w:t>
      </w:r>
      <w:r w:rsidRPr="00343031">
        <w:rPr>
          <w:rFonts w:hint="eastAsia"/>
          <w:sz w:val="24"/>
          <w:szCs w:val="24"/>
          <w:lang w:val="en-US" w:eastAsia="zh-CN"/>
        </w:rPr>
        <w:t>相关</w:t>
      </w:r>
      <w:r w:rsidRPr="00343031">
        <w:rPr>
          <w:rFonts w:hint="eastAsia"/>
          <w:sz w:val="24"/>
          <w:szCs w:val="24"/>
          <w:lang w:val="en-GB" w:eastAsia="zh-CN"/>
        </w:rPr>
        <w:t>体制安排</w:t>
      </w:r>
      <w:r w:rsidRPr="00343031">
        <w:rPr>
          <w:rFonts w:hint="eastAsia"/>
          <w:sz w:val="24"/>
          <w:szCs w:val="24"/>
          <w:lang w:val="en-US" w:eastAsia="zh-CN"/>
        </w:rPr>
        <w:t>由</w:t>
      </w:r>
      <w:r w:rsidRPr="00343031">
        <w:rPr>
          <w:rFonts w:hint="eastAsia"/>
          <w:sz w:val="24"/>
          <w:szCs w:val="24"/>
          <w:lang w:val="en-GB" w:eastAsia="zh-CN"/>
        </w:rPr>
        <w:t>多边环境协定当局</w:t>
      </w:r>
      <w:r w:rsidR="00D23461">
        <w:rPr>
          <w:rFonts w:hint="eastAsia"/>
          <w:sz w:val="24"/>
          <w:szCs w:val="24"/>
          <w:lang w:val="en-US" w:eastAsia="zh-CN"/>
        </w:rPr>
        <w:t>（</w:t>
      </w:r>
      <w:r w:rsidRPr="00343031">
        <w:rPr>
          <w:rFonts w:hint="eastAsia"/>
          <w:sz w:val="24"/>
          <w:szCs w:val="24"/>
          <w:lang w:val="en-GB" w:eastAsia="zh-CN"/>
        </w:rPr>
        <w:t>即协定缔约方及其理事机构</w:t>
      </w:r>
      <w:r w:rsidR="00D23461" w:rsidRPr="00D23461">
        <w:rPr>
          <w:rFonts w:hint="eastAsia"/>
          <w:sz w:val="24"/>
          <w:szCs w:val="24"/>
          <w:lang w:val="en-US" w:eastAsia="zh-CN"/>
        </w:rPr>
        <w:t xml:space="preserve"> </w:t>
      </w:r>
      <w:r w:rsidR="00D23461" w:rsidRPr="00D23461">
        <w:rPr>
          <w:rFonts w:hint="eastAsia"/>
          <w:sz w:val="24"/>
          <w:szCs w:val="24"/>
          <w:lang w:val="en-US" w:eastAsia="zh-CN"/>
        </w:rPr>
        <w:t>）</w:t>
      </w:r>
      <w:r w:rsidRPr="00343031">
        <w:rPr>
          <w:rFonts w:hint="eastAsia"/>
          <w:sz w:val="24"/>
          <w:szCs w:val="24"/>
          <w:lang w:val="en-GB" w:eastAsia="zh-CN"/>
        </w:rPr>
        <w:t>和环境署当局</w:t>
      </w:r>
      <w:r w:rsidR="00D23461" w:rsidRPr="00D23461">
        <w:rPr>
          <w:rFonts w:hint="eastAsia"/>
          <w:sz w:val="24"/>
          <w:szCs w:val="24"/>
          <w:lang w:val="en-US" w:eastAsia="zh-CN"/>
        </w:rPr>
        <w:t>（</w:t>
      </w:r>
      <w:r w:rsidRPr="00343031">
        <w:rPr>
          <w:rFonts w:hint="eastAsia"/>
          <w:sz w:val="24"/>
          <w:szCs w:val="24"/>
          <w:lang w:val="en-GB" w:eastAsia="zh-CN"/>
        </w:rPr>
        <w:t>即环境署理事机构授权的执行主任</w:t>
      </w:r>
      <w:r w:rsidR="00D23461">
        <w:rPr>
          <w:rFonts w:hint="eastAsia"/>
          <w:sz w:val="24"/>
          <w:szCs w:val="24"/>
          <w:lang w:val="en-US" w:eastAsia="zh-CN"/>
        </w:rPr>
        <w:t>）</w:t>
      </w:r>
      <w:r w:rsidRPr="00343031">
        <w:rPr>
          <w:rFonts w:hint="eastAsia"/>
          <w:sz w:val="24"/>
          <w:szCs w:val="24"/>
          <w:lang w:val="en-GB" w:eastAsia="zh-CN"/>
        </w:rPr>
        <w:t>之间达成的一致</w:t>
      </w:r>
      <w:r w:rsidRPr="00343031">
        <w:rPr>
          <w:rFonts w:hint="eastAsia"/>
          <w:sz w:val="24"/>
          <w:szCs w:val="24"/>
          <w:lang w:val="en-US" w:eastAsia="zh-CN"/>
        </w:rPr>
        <w:t>确定</w:t>
      </w:r>
      <w:r w:rsidRPr="00343031">
        <w:rPr>
          <w:rFonts w:hint="eastAsia"/>
          <w:sz w:val="24"/>
          <w:szCs w:val="24"/>
          <w:lang w:val="en-GB" w:eastAsia="zh-CN"/>
        </w:rPr>
        <w:t>。执行主任和公约秘书处负责人</w:t>
      </w:r>
      <w:r w:rsidRPr="00343031">
        <w:rPr>
          <w:rFonts w:hint="eastAsia"/>
          <w:sz w:val="24"/>
          <w:szCs w:val="24"/>
          <w:lang w:val="en-US" w:eastAsia="zh-CN"/>
        </w:rPr>
        <w:t>在</w:t>
      </w:r>
      <w:r w:rsidRPr="00343031">
        <w:rPr>
          <w:rFonts w:hint="eastAsia"/>
          <w:sz w:val="24"/>
          <w:szCs w:val="24"/>
          <w:lang w:val="en-GB" w:eastAsia="zh-CN"/>
        </w:rPr>
        <w:t>提供秘书处</w:t>
      </w:r>
      <w:r w:rsidRPr="00343031">
        <w:rPr>
          <w:rFonts w:hint="eastAsia"/>
          <w:sz w:val="24"/>
          <w:szCs w:val="24"/>
          <w:lang w:val="en-US" w:eastAsia="zh-CN"/>
        </w:rPr>
        <w:t>及</w:t>
      </w:r>
      <w:r w:rsidRPr="00343031">
        <w:rPr>
          <w:rFonts w:hint="eastAsia"/>
          <w:sz w:val="24"/>
          <w:szCs w:val="24"/>
          <w:lang w:val="en-GB" w:eastAsia="zh-CN"/>
        </w:rPr>
        <w:t>履行秘书处职能</w:t>
      </w:r>
      <w:r w:rsidRPr="00343031">
        <w:rPr>
          <w:rFonts w:hint="eastAsia"/>
          <w:sz w:val="24"/>
          <w:szCs w:val="24"/>
          <w:lang w:val="en-US" w:eastAsia="zh-CN"/>
        </w:rPr>
        <w:t>方面各自</w:t>
      </w:r>
      <w:r w:rsidRPr="00343031">
        <w:rPr>
          <w:rFonts w:hint="eastAsia"/>
          <w:sz w:val="24"/>
          <w:szCs w:val="24"/>
          <w:lang w:val="en-GB" w:eastAsia="zh-CN"/>
        </w:rPr>
        <w:t>的作用和责任，</w:t>
      </w:r>
      <w:r w:rsidRPr="00343031">
        <w:rPr>
          <w:rFonts w:hint="eastAsia"/>
          <w:sz w:val="24"/>
          <w:szCs w:val="24"/>
          <w:lang w:val="en-US" w:eastAsia="zh-CN"/>
        </w:rPr>
        <w:t>可</w:t>
      </w:r>
      <w:r w:rsidRPr="00343031">
        <w:rPr>
          <w:rFonts w:hint="eastAsia"/>
          <w:sz w:val="24"/>
          <w:szCs w:val="24"/>
          <w:lang w:val="en-GB" w:eastAsia="zh-CN"/>
        </w:rPr>
        <w:t>在</w:t>
      </w:r>
      <w:r w:rsidRPr="00343031">
        <w:rPr>
          <w:rFonts w:hint="eastAsia"/>
          <w:sz w:val="24"/>
          <w:szCs w:val="24"/>
          <w:lang w:val="en-US" w:eastAsia="zh-CN"/>
        </w:rPr>
        <w:t>此</w:t>
      </w:r>
      <w:r w:rsidRPr="00343031">
        <w:rPr>
          <w:rFonts w:hint="eastAsia"/>
          <w:sz w:val="24"/>
          <w:szCs w:val="24"/>
          <w:lang w:val="en-GB" w:eastAsia="zh-CN"/>
        </w:rPr>
        <w:t>基础上理解</w:t>
      </w:r>
      <w:r w:rsidR="00CA1081" w:rsidRPr="00343031">
        <w:rPr>
          <w:rFonts w:hint="eastAsia"/>
          <w:sz w:val="24"/>
          <w:szCs w:val="24"/>
          <w:lang w:val="en-GB" w:eastAsia="zh-CN"/>
        </w:rPr>
        <w:t>，即</w:t>
      </w:r>
      <w:r w:rsidRPr="00343031">
        <w:rPr>
          <w:rFonts w:hint="eastAsia"/>
          <w:sz w:val="24"/>
          <w:szCs w:val="24"/>
          <w:lang w:val="en-GB" w:eastAsia="zh-CN"/>
        </w:rPr>
        <w:t>虽然执行主任</w:t>
      </w:r>
      <w:r w:rsidRPr="00343031">
        <w:rPr>
          <w:rFonts w:hint="eastAsia"/>
          <w:sz w:val="24"/>
          <w:szCs w:val="24"/>
          <w:lang w:val="en-US" w:eastAsia="zh-CN"/>
        </w:rPr>
        <w:t>全权负责提供</w:t>
      </w:r>
      <w:r w:rsidRPr="00343031">
        <w:rPr>
          <w:rFonts w:hint="eastAsia"/>
          <w:sz w:val="24"/>
          <w:szCs w:val="24"/>
          <w:lang w:val="en-GB" w:eastAsia="zh-CN"/>
        </w:rPr>
        <w:t>公约秘书处或</w:t>
      </w:r>
      <w:r w:rsidRPr="00343031">
        <w:rPr>
          <w:rFonts w:hint="eastAsia"/>
          <w:sz w:val="24"/>
          <w:szCs w:val="24"/>
          <w:lang w:val="en-US" w:eastAsia="zh-CN"/>
        </w:rPr>
        <w:t>履行</w:t>
      </w:r>
      <w:r w:rsidRPr="00343031">
        <w:rPr>
          <w:rFonts w:hint="eastAsia"/>
          <w:sz w:val="24"/>
          <w:szCs w:val="24"/>
          <w:lang w:val="en-GB" w:eastAsia="zh-CN"/>
        </w:rPr>
        <w:t>秘书处职能，但公约秘书处负责人的具体作用和责任可通过缔约方及其理事机构与环境署执行主任之间达成共识的具体安排确定。</w:t>
      </w:r>
    </w:p>
    <w:p w:rsidR="0025092D" w:rsidRPr="00343031" w:rsidRDefault="00827B03" w:rsidP="00D70997">
      <w:pPr>
        <w:pStyle w:val="Normalnumber"/>
        <w:numPr>
          <w:ilvl w:val="0"/>
          <w:numId w:val="0"/>
        </w:numPr>
        <w:ind w:left="1247"/>
        <w:jc w:val="both"/>
        <w:rPr>
          <w:sz w:val="24"/>
          <w:szCs w:val="24"/>
          <w:lang w:eastAsia="zh-CN"/>
        </w:rPr>
      </w:pPr>
      <w:r w:rsidRPr="00343031">
        <w:rPr>
          <w:sz w:val="24"/>
          <w:szCs w:val="24"/>
          <w:lang w:val="fr-FR" w:eastAsia="zh-CN"/>
        </w:rPr>
        <w:t>41.</w:t>
      </w:r>
      <w:r w:rsidRPr="00343031">
        <w:rPr>
          <w:sz w:val="24"/>
          <w:szCs w:val="24"/>
          <w:lang w:val="en-US" w:eastAsia="zh-CN"/>
        </w:rPr>
        <w:tab/>
      </w:r>
      <w:r w:rsidRPr="00343031">
        <w:rPr>
          <w:rFonts w:hint="eastAsia"/>
          <w:sz w:val="24"/>
          <w:szCs w:val="24"/>
          <w:lang w:val="fr-FR" w:eastAsia="zh-CN"/>
        </w:rPr>
        <w:t>在</w:t>
      </w:r>
      <w:r w:rsidR="007A3010" w:rsidRPr="00343031">
        <w:rPr>
          <w:rFonts w:hint="eastAsia"/>
          <w:sz w:val="24"/>
          <w:szCs w:val="24"/>
          <w:lang w:val="en-US" w:eastAsia="zh-CN"/>
        </w:rPr>
        <w:t>此背景下</w:t>
      </w:r>
      <w:r w:rsidRPr="00343031">
        <w:rPr>
          <w:rFonts w:hint="eastAsia"/>
          <w:sz w:val="24"/>
          <w:szCs w:val="24"/>
          <w:lang w:val="fr-FR" w:eastAsia="zh-CN"/>
        </w:rPr>
        <w:t>，环境署和</w:t>
      </w:r>
      <w:r w:rsidR="00D23461">
        <w:rPr>
          <w:rFonts w:hint="eastAsia"/>
          <w:sz w:val="24"/>
          <w:szCs w:val="24"/>
          <w:lang w:val="fr-FR" w:eastAsia="zh-CN"/>
        </w:rPr>
        <w:t>各</w:t>
      </w:r>
      <w:r w:rsidRPr="00343031">
        <w:rPr>
          <w:rFonts w:hint="eastAsia"/>
          <w:sz w:val="24"/>
          <w:szCs w:val="24"/>
          <w:lang w:val="fr-FR" w:eastAsia="zh-CN"/>
        </w:rPr>
        <w:t>公约</w:t>
      </w:r>
      <w:r w:rsidRPr="00343031">
        <w:rPr>
          <w:rFonts w:hint="eastAsia"/>
          <w:sz w:val="24"/>
          <w:szCs w:val="24"/>
          <w:lang w:val="en-US" w:eastAsia="zh-CN"/>
        </w:rPr>
        <w:t>之间</w:t>
      </w:r>
      <w:r w:rsidR="00CA1081" w:rsidRPr="00343031">
        <w:rPr>
          <w:rFonts w:hint="eastAsia"/>
          <w:sz w:val="24"/>
          <w:szCs w:val="24"/>
          <w:lang w:val="en-US" w:eastAsia="zh-CN"/>
        </w:rPr>
        <w:t>签署</w:t>
      </w:r>
      <w:r w:rsidRPr="00343031">
        <w:rPr>
          <w:rFonts w:hint="eastAsia"/>
          <w:sz w:val="24"/>
          <w:szCs w:val="24"/>
          <w:lang w:val="en-US" w:eastAsia="zh-CN"/>
        </w:rPr>
        <w:t>了许多</w:t>
      </w:r>
      <w:r w:rsidRPr="00343031">
        <w:rPr>
          <w:rFonts w:hint="eastAsia"/>
          <w:sz w:val="24"/>
          <w:szCs w:val="24"/>
          <w:lang w:val="fr-FR" w:eastAsia="zh-CN"/>
        </w:rPr>
        <w:t>谅解备忘录，执行主任已向公约秘书处负责人授权，</w:t>
      </w:r>
      <w:r w:rsidRPr="00343031">
        <w:rPr>
          <w:rFonts w:hint="eastAsia"/>
          <w:sz w:val="24"/>
          <w:szCs w:val="24"/>
          <w:lang w:val="en-US" w:eastAsia="zh-CN"/>
        </w:rPr>
        <w:t>以明确</w:t>
      </w:r>
      <w:r w:rsidRPr="00343031">
        <w:rPr>
          <w:rFonts w:hint="eastAsia"/>
          <w:sz w:val="24"/>
          <w:szCs w:val="24"/>
          <w:lang w:val="fr-FR" w:eastAsia="zh-CN"/>
        </w:rPr>
        <w:t>环境署和缔约方各自的作用，并明确各执行秘书</w:t>
      </w:r>
      <w:r w:rsidR="006C5DBF">
        <w:rPr>
          <w:rFonts w:hint="eastAsia"/>
          <w:sz w:val="24"/>
          <w:szCs w:val="24"/>
          <w:lang w:val="fr-FR" w:eastAsia="zh-CN"/>
        </w:rPr>
        <w:t>负责</w:t>
      </w:r>
      <w:r w:rsidRPr="00343031">
        <w:rPr>
          <w:rFonts w:hint="eastAsia"/>
          <w:sz w:val="24"/>
          <w:szCs w:val="24"/>
          <w:lang w:val="fr-FR" w:eastAsia="zh-CN"/>
        </w:rPr>
        <w:t>管理环境署提供的秘书处。环境署执行主任和</w:t>
      </w:r>
      <w:r w:rsidRPr="00343031">
        <w:rPr>
          <w:rFonts w:hint="eastAsia"/>
          <w:sz w:val="24"/>
          <w:szCs w:val="24"/>
          <w:lang w:val="en-US" w:eastAsia="zh-CN"/>
        </w:rPr>
        <w:t>各</w:t>
      </w:r>
      <w:r w:rsidRPr="00343031">
        <w:rPr>
          <w:rFonts w:hint="eastAsia"/>
          <w:sz w:val="24"/>
          <w:szCs w:val="24"/>
          <w:lang w:val="fr-FR" w:eastAsia="zh-CN"/>
        </w:rPr>
        <w:t>多边环境协定之间</w:t>
      </w:r>
      <w:r w:rsidRPr="00343031">
        <w:rPr>
          <w:rFonts w:hint="eastAsia"/>
          <w:sz w:val="24"/>
          <w:szCs w:val="24"/>
          <w:lang w:val="en-US" w:eastAsia="zh-CN"/>
        </w:rPr>
        <w:t>现有</w:t>
      </w:r>
      <w:r w:rsidRPr="00343031">
        <w:rPr>
          <w:rFonts w:hint="eastAsia"/>
          <w:sz w:val="24"/>
          <w:szCs w:val="24"/>
          <w:lang w:val="fr-FR" w:eastAsia="zh-CN"/>
        </w:rPr>
        <w:t>备忘录的性质和</w:t>
      </w:r>
      <w:r w:rsidRPr="00343031">
        <w:rPr>
          <w:rFonts w:hint="eastAsia"/>
          <w:sz w:val="24"/>
          <w:szCs w:val="24"/>
          <w:lang w:val="en-US" w:eastAsia="zh-CN"/>
        </w:rPr>
        <w:t>条款</w:t>
      </w:r>
      <w:r w:rsidRPr="00343031">
        <w:rPr>
          <w:rFonts w:hint="eastAsia"/>
          <w:sz w:val="24"/>
          <w:szCs w:val="24"/>
          <w:lang w:val="fr-FR" w:eastAsia="zh-CN"/>
        </w:rPr>
        <w:t>内容</w:t>
      </w:r>
      <w:r w:rsidR="00CA1081" w:rsidRPr="00343031">
        <w:rPr>
          <w:rFonts w:hint="eastAsia"/>
          <w:sz w:val="24"/>
          <w:szCs w:val="24"/>
          <w:lang w:val="fr-FR" w:eastAsia="zh-CN"/>
        </w:rPr>
        <w:t>相当不同</w:t>
      </w:r>
      <w:r w:rsidRPr="00343031">
        <w:rPr>
          <w:rFonts w:hint="eastAsia"/>
          <w:sz w:val="24"/>
          <w:szCs w:val="24"/>
          <w:lang w:val="fr-FR" w:eastAsia="zh-CN"/>
        </w:rPr>
        <w:t>，反映在措辞和术语，依据</w:t>
      </w:r>
      <w:r w:rsidRPr="00343031">
        <w:rPr>
          <w:rFonts w:hint="eastAsia"/>
          <w:sz w:val="24"/>
          <w:szCs w:val="24"/>
          <w:lang w:val="en-US" w:eastAsia="zh-CN"/>
        </w:rPr>
        <w:t>备忘录</w:t>
      </w:r>
      <w:r w:rsidRPr="00343031">
        <w:rPr>
          <w:rFonts w:hint="eastAsia"/>
          <w:sz w:val="24"/>
          <w:szCs w:val="24"/>
          <w:lang w:val="fr-FR" w:eastAsia="zh-CN"/>
        </w:rPr>
        <w:t>寻求或</w:t>
      </w:r>
      <w:r w:rsidRPr="00343031">
        <w:rPr>
          <w:rFonts w:hint="eastAsia"/>
          <w:sz w:val="24"/>
          <w:szCs w:val="24"/>
          <w:lang w:val="en-US" w:eastAsia="zh-CN"/>
        </w:rPr>
        <w:t>给予</w:t>
      </w:r>
      <w:r w:rsidRPr="00343031">
        <w:rPr>
          <w:rFonts w:hint="eastAsia"/>
          <w:sz w:val="24"/>
          <w:szCs w:val="24"/>
          <w:lang w:val="fr-FR" w:eastAsia="zh-CN"/>
        </w:rPr>
        <w:t>的授权，以及执行主任和秘书处行政首长的</w:t>
      </w:r>
      <w:r w:rsidRPr="00343031">
        <w:rPr>
          <w:rFonts w:hint="eastAsia"/>
          <w:sz w:val="24"/>
          <w:szCs w:val="24"/>
          <w:lang w:val="en-US" w:eastAsia="zh-CN"/>
        </w:rPr>
        <w:t>问责</w:t>
      </w:r>
      <w:r w:rsidRPr="00343031">
        <w:rPr>
          <w:rFonts w:hint="eastAsia"/>
          <w:sz w:val="24"/>
          <w:szCs w:val="24"/>
          <w:lang w:val="fr-FR" w:eastAsia="zh-CN"/>
        </w:rPr>
        <w:t>、作用和任务的定义和体现方式上。因此，重要的是，</w:t>
      </w:r>
      <w:r w:rsidRPr="00343031">
        <w:rPr>
          <w:rFonts w:hint="eastAsia"/>
          <w:sz w:val="24"/>
          <w:szCs w:val="24"/>
          <w:lang w:val="en-US" w:eastAsia="zh-CN"/>
        </w:rPr>
        <w:t>应通过共同且协调的框架协定或安排修订这些</w:t>
      </w:r>
      <w:r w:rsidRPr="00343031">
        <w:rPr>
          <w:rFonts w:hint="eastAsia"/>
          <w:sz w:val="24"/>
          <w:szCs w:val="24"/>
          <w:lang w:val="fr-FR" w:eastAsia="zh-CN"/>
        </w:rPr>
        <w:t>安排</w:t>
      </w:r>
      <w:r w:rsidRPr="00343031">
        <w:rPr>
          <w:rFonts w:hint="eastAsia"/>
          <w:sz w:val="24"/>
          <w:szCs w:val="24"/>
          <w:lang w:val="en-US" w:eastAsia="zh-CN"/>
        </w:rPr>
        <w:t>，但同时保留一些灵活性以满足各协定具体的正当要求</w:t>
      </w:r>
      <w:r w:rsidRPr="00343031">
        <w:rPr>
          <w:rFonts w:hint="eastAsia"/>
          <w:sz w:val="24"/>
          <w:szCs w:val="24"/>
          <w:lang w:val="fr-FR" w:eastAsia="zh-CN"/>
        </w:rPr>
        <w:t>。</w:t>
      </w:r>
    </w:p>
    <w:p w:rsidR="00D66480" w:rsidRPr="00343031" w:rsidRDefault="00D66480" w:rsidP="00D70997">
      <w:pPr>
        <w:tabs>
          <w:tab w:val="left" w:pos="624"/>
          <w:tab w:val="left" w:pos="1871"/>
          <w:tab w:val="left" w:pos="2495"/>
          <w:tab w:val="left" w:pos="4082"/>
        </w:tabs>
        <w:spacing w:after="120"/>
        <w:ind w:left="1247"/>
        <w:jc w:val="both"/>
        <w:rPr>
          <w:sz w:val="24"/>
          <w:szCs w:val="24"/>
          <w:highlight w:val="green"/>
          <w:lang w:val="en-US" w:eastAsia="zh-CN"/>
        </w:rPr>
      </w:pPr>
      <w:r w:rsidRPr="00343031">
        <w:rPr>
          <w:sz w:val="24"/>
          <w:szCs w:val="24"/>
          <w:lang w:val="en-US" w:eastAsia="zh-CN"/>
        </w:rPr>
        <w:t>42.</w:t>
      </w:r>
      <w:r w:rsidRPr="00343031">
        <w:rPr>
          <w:sz w:val="24"/>
          <w:szCs w:val="24"/>
          <w:lang w:val="en-US" w:eastAsia="zh-CN"/>
        </w:rPr>
        <w:tab/>
      </w:r>
      <w:r w:rsidRPr="00343031">
        <w:rPr>
          <w:rFonts w:hint="eastAsia"/>
          <w:sz w:val="24"/>
          <w:szCs w:val="24"/>
          <w:lang w:val="en-US" w:eastAsia="zh-CN"/>
        </w:rPr>
        <w:t>同样，执行主任向公约秘书处负责人授权应考虑采用统一方法。这样，环境署能够建立一项协调的问责框架，在此</w:t>
      </w:r>
      <w:r w:rsidR="0089586E">
        <w:rPr>
          <w:rFonts w:hint="eastAsia"/>
          <w:sz w:val="24"/>
          <w:szCs w:val="24"/>
          <w:lang w:val="en-US" w:eastAsia="zh-CN"/>
        </w:rPr>
        <w:t>范围</w:t>
      </w:r>
      <w:r w:rsidRPr="00343031">
        <w:rPr>
          <w:rFonts w:hint="eastAsia"/>
          <w:sz w:val="24"/>
          <w:szCs w:val="24"/>
          <w:lang w:val="en-US" w:eastAsia="zh-CN"/>
        </w:rPr>
        <w:t>内进行授权并定期予以报告。</w:t>
      </w:r>
    </w:p>
    <w:p w:rsidR="00D66480" w:rsidRPr="00343031" w:rsidRDefault="00D66480" w:rsidP="008746C5">
      <w:pPr>
        <w:keepNext/>
        <w:keepLines/>
        <w:tabs>
          <w:tab w:val="right" w:pos="851"/>
          <w:tab w:val="left" w:pos="4082"/>
        </w:tabs>
        <w:suppressAutoHyphens/>
        <w:spacing w:before="120" w:after="120"/>
        <w:ind w:left="1247" w:right="284" w:hanging="1247"/>
        <w:outlineLvl w:val="0"/>
        <w:rPr>
          <w:rFonts w:ascii="SimHei" w:eastAsia="SimHei" w:hAnsi="SimHei" w:cs="SimHei"/>
          <w:b/>
          <w:sz w:val="24"/>
          <w:szCs w:val="24"/>
          <w:lang w:val="en-US" w:eastAsia="zh-CN"/>
        </w:rPr>
      </w:pPr>
      <w:r w:rsidRPr="00D66480">
        <w:rPr>
          <w:b/>
          <w:sz w:val="24"/>
          <w:szCs w:val="24"/>
          <w:lang w:val="en-GB" w:eastAsia="zh-CN"/>
        </w:rPr>
        <w:tab/>
      </w:r>
      <w:r w:rsidRPr="001E6DA5">
        <w:rPr>
          <w:b/>
          <w:sz w:val="24"/>
          <w:szCs w:val="24"/>
          <w:lang w:val="en-GB" w:eastAsia="zh-CN"/>
        </w:rPr>
        <w:t>B.</w:t>
      </w:r>
      <w:r w:rsidRPr="001E6DA5">
        <w:rPr>
          <w:b/>
          <w:sz w:val="24"/>
          <w:szCs w:val="24"/>
          <w:lang w:val="en-GB" w:eastAsia="zh-CN"/>
        </w:rPr>
        <w:tab/>
      </w:r>
      <w:r w:rsidR="00E079C2" w:rsidRPr="00343031">
        <w:rPr>
          <w:rFonts w:ascii="SimHei" w:eastAsia="SimHei" w:hAnsi="SimHei" w:cs="SimHei" w:hint="eastAsia"/>
          <w:b/>
          <w:sz w:val="24"/>
          <w:szCs w:val="24"/>
          <w:lang w:val="en-US" w:eastAsia="zh-CN"/>
        </w:rPr>
        <w:t>行政和财务框架</w:t>
      </w:r>
      <w:r w:rsidRPr="00343031">
        <w:rPr>
          <w:rFonts w:eastAsia="SimHei"/>
          <w:b/>
          <w:sz w:val="24"/>
          <w:szCs w:val="24"/>
          <w:lang w:val="en-US" w:eastAsia="zh-CN"/>
        </w:rPr>
        <w:tab/>
      </w:r>
    </w:p>
    <w:p w:rsidR="00D66480" w:rsidRPr="00343031" w:rsidRDefault="00D66480" w:rsidP="00D66480">
      <w:pPr>
        <w:keepNext/>
        <w:keepLines/>
        <w:tabs>
          <w:tab w:val="right" w:pos="851"/>
          <w:tab w:val="left" w:pos="4082"/>
        </w:tabs>
        <w:suppressAutoHyphens/>
        <w:spacing w:after="120"/>
        <w:ind w:left="1247" w:right="284" w:hanging="1247"/>
        <w:outlineLvl w:val="0"/>
        <w:rPr>
          <w:rFonts w:ascii="SimHei" w:eastAsia="SimHei" w:hAnsi="SimHei" w:cs="SimHei"/>
          <w:bCs/>
          <w:sz w:val="24"/>
          <w:szCs w:val="24"/>
          <w:lang w:val="en-US" w:eastAsia="zh-CN"/>
        </w:rPr>
      </w:pPr>
      <w:r w:rsidRPr="006C5DBF">
        <w:rPr>
          <w:b/>
          <w:lang w:val="en-GB" w:eastAsia="zh-CN"/>
        </w:rPr>
        <w:tab/>
      </w:r>
      <w:r w:rsidRPr="00343031">
        <w:rPr>
          <w:b/>
          <w:sz w:val="24"/>
          <w:szCs w:val="24"/>
          <w:lang w:val="en-GB" w:eastAsia="zh-CN"/>
        </w:rPr>
        <w:t>1.</w:t>
      </w:r>
      <w:r w:rsidRPr="00343031">
        <w:rPr>
          <w:b/>
          <w:sz w:val="24"/>
          <w:szCs w:val="24"/>
          <w:lang w:val="en-GB" w:eastAsia="zh-CN"/>
        </w:rPr>
        <w:tab/>
      </w:r>
      <w:r w:rsidR="00E079C2" w:rsidRPr="00343031">
        <w:rPr>
          <w:rFonts w:ascii="SimHei" w:eastAsia="SimHei" w:hAnsi="SimHei" w:cs="SimHei" w:hint="eastAsia"/>
          <w:b/>
          <w:bCs/>
          <w:sz w:val="24"/>
          <w:szCs w:val="24"/>
          <w:lang w:val="en-US" w:eastAsia="zh-CN"/>
        </w:rPr>
        <w:t>分析</w:t>
      </w:r>
      <w:r w:rsidRPr="00343031">
        <w:rPr>
          <w:rFonts w:eastAsia="SimHei"/>
          <w:bCs/>
          <w:sz w:val="24"/>
          <w:szCs w:val="24"/>
          <w:lang w:val="en-US" w:eastAsia="zh-CN"/>
        </w:rPr>
        <w:tab/>
      </w:r>
    </w:p>
    <w:p w:rsidR="00D66480" w:rsidRPr="00343031" w:rsidRDefault="00D66480" w:rsidP="00D70997">
      <w:pPr>
        <w:tabs>
          <w:tab w:val="left" w:pos="624"/>
          <w:tab w:val="left" w:pos="1871"/>
          <w:tab w:val="left" w:pos="2495"/>
          <w:tab w:val="left" w:pos="4082"/>
        </w:tabs>
        <w:spacing w:after="120"/>
        <w:ind w:left="1247"/>
        <w:jc w:val="both"/>
        <w:rPr>
          <w:sz w:val="24"/>
          <w:szCs w:val="24"/>
          <w:lang w:val="en-US" w:eastAsia="zh-CN"/>
        </w:rPr>
      </w:pPr>
      <w:r w:rsidRPr="00343031">
        <w:rPr>
          <w:sz w:val="24"/>
          <w:szCs w:val="24"/>
          <w:lang w:val="en-US" w:eastAsia="zh-CN"/>
        </w:rPr>
        <w:t>43.</w:t>
      </w:r>
      <w:r w:rsidRPr="00343031">
        <w:rPr>
          <w:sz w:val="24"/>
          <w:szCs w:val="24"/>
          <w:lang w:val="en-US" w:eastAsia="zh-CN"/>
        </w:rPr>
        <w:tab/>
      </w:r>
      <w:r w:rsidRPr="00343031">
        <w:rPr>
          <w:rFonts w:hint="eastAsia"/>
          <w:sz w:val="24"/>
          <w:szCs w:val="24"/>
          <w:lang w:val="en-US" w:eastAsia="zh-CN"/>
        </w:rPr>
        <w:t>原则上，由环境署提供秘书处或履行秘书处职能的多边环境协定，其实施资金由各自的缔约方通过自身财政捐助提供。环境署秘书处的财务管理受辖于《联合国财</w:t>
      </w:r>
      <w:r w:rsidR="0089586E">
        <w:rPr>
          <w:rFonts w:hint="eastAsia"/>
          <w:sz w:val="24"/>
          <w:szCs w:val="24"/>
          <w:lang w:val="en-US" w:eastAsia="zh-CN"/>
        </w:rPr>
        <w:t>务条例和细则》，以及《联合国环境规划署基金业务一般管理程序》和</w:t>
      </w:r>
      <w:r w:rsidRPr="00343031">
        <w:rPr>
          <w:rFonts w:hint="eastAsia"/>
          <w:sz w:val="24"/>
          <w:szCs w:val="24"/>
          <w:lang w:val="en-US" w:eastAsia="zh-CN"/>
        </w:rPr>
        <w:t>基金财务细则。某些公约的理事机构已通过具体职权范围和财务细则，其中规定了协定及相关理事机构的财务业务管理，阐明了各缔约方、执行主任和秘书处负责人各自的责任。</w:t>
      </w:r>
    </w:p>
    <w:p w:rsidR="00D66480" w:rsidRPr="00343031" w:rsidRDefault="00D66480" w:rsidP="00D70997">
      <w:pPr>
        <w:tabs>
          <w:tab w:val="left" w:pos="624"/>
          <w:tab w:val="left" w:pos="1871"/>
          <w:tab w:val="left" w:pos="2495"/>
          <w:tab w:val="left" w:pos="4082"/>
        </w:tabs>
        <w:spacing w:after="120"/>
        <w:ind w:left="1247"/>
        <w:jc w:val="both"/>
        <w:rPr>
          <w:sz w:val="24"/>
          <w:szCs w:val="24"/>
          <w:lang w:val="en-US" w:eastAsia="zh-CN"/>
        </w:rPr>
      </w:pPr>
      <w:r w:rsidRPr="00343031">
        <w:rPr>
          <w:sz w:val="24"/>
          <w:szCs w:val="24"/>
          <w:lang w:val="en-US" w:eastAsia="zh-CN"/>
        </w:rPr>
        <w:t>44.</w:t>
      </w:r>
      <w:r w:rsidRPr="00343031">
        <w:rPr>
          <w:sz w:val="24"/>
          <w:szCs w:val="24"/>
          <w:lang w:val="en-US" w:eastAsia="zh-CN"/>
        </w:rPr>
        <w:tab/>
      </w:r>
      <w:r w:rsidRPr="00343031">
        <w:rPr>
          <w:rFonts w:hint="eastAsia"/>
          <w:sz w:val="24"/>
          <w:szCs w:val="24"/>
          <w:lang w:val="en-US" w:eastAsia="zh-CN"/>
        </w:rPr>
        <w:t>由执行主任提供秘书处或履行秘书处职能的多边环境协定，其实施资金存入信托基金。应相关协定理事机构的</w:t>
      </w:r>
      <w:r w:rsidR="00037E5F" w:rsidRPr="00343031">
        <w:rPr>
          <w:rFonts w:hint="eastAsia"/>
          <w:sz w:val="24"/>
          <w:szCs w:val="24"/>
          <w:lang w:val="en-US" w:eastAsia="zh-CN"/>
        </w:rPr>
        <w:t>请</w:t>
      </w:r>
      <w:r w:rsidRPr="00343031">
        <w:rPr>
          <w:rFonts w:hint="eastAsia"/>
          <w:sz w:val="24"/>
          <w:szCs w:val="24"/>
          <w:lang w:val="en-US" w:eastAsia="zh-CN"/>
        </w:rPr>
        <w:t>求设立此类信托基金，须由环境署理事会批准，且所有此类信托基金均按照《联合国环境规划署基金业务一般管理程</w:t>
      </w:r>
      <w:r w:rsidRPr="00343031">
        <w:rPr>
          <w:rFonts w:hint="eastAsia"/>
          <w:sz w:val="24"/>
          <w:szCs w:val="24"/>
          <w:lang w:val="en-US" w:eastAsia="zh-CN"/>
        </w:rPr>
        <w:lastRenderedPageBreak/>
        <w:t>序》第五条设立，并因此须遵守最近一次于</w:t>
      </w:r>
      <w:r w:rsidRPr="00343031">
        <w:rPr>
          <w:sz w:val="24"/>
          <w:szCs w:val="24"/>
          <w:lang w:val="en-US" w:eastAsia="zh-CN"/>
        </w:rPr>
        <w:t>1997</w:t>
      </w:r>
      <w:r w:rsidRPr="00343031">
        <w:rPr>
          <w:rFonts w:hint="eastAsia"/>
          <w:sz w:val="24"/>
          <w:szCs w:val="24"/>
          <w:lang w:val="en-US" w:eastAsia="zh-CN"/>
        </w:rPr>
        <w:t>年修订的</w:t>
      </w:r>
      <w:r w:rsidR="0089586E">
        <w:rPr>
          <w:rFonts w:hint="eastAsia"/>
          <w:sz w:val="24"/>
          <w:szCs w:val="24"/>
          <w:lang w:val="en-US" w:eastAsia="zh-CN"/>
        </w:rPr>
        <w:t>《环境署基金</w:t>
      </w:r>
      <w:r w:rsidRPr="00343031">
        <w:rPr>
          <w:rFonts w:hint="eastAsia"/>
          <w:sz w:val="24"/>
          <w:szCs w:val="24"/>
          <w:lang w:val="en-US" w:eastAsia="zh-CN"/>
        </w:rPr>
        <w:t>财务细则</w:t>
      </w:r>
      <w:r w:rsidR="0089586E">
        <w:rPr>
          <w:rFonts w:hint="eastAsia"/>
          <w:sz w:val="24"/>
          <w:szCs w:val="24"/>
          <w:lang w:val="en-US" w:eastAsia="zh-CN"/>
        </w:rPr>
        <w:t>》</w:t>
      </w:r>
      <w:r w:rsidRPr="00343031">
        <w:rPr>
          <w:rFonts w:hint="eastAsia"/>
          <w:sz w:val="24"/>
          <w:szCs w:val="24"/>
          <w:lang w:val="en-US" w:eastAsia="zh-CN"/>
        </w:rPr>
        <w:t>。</w:t>
      </w:r>
    </w:p>
    <w:p w:rsidR="00D66480" w:rsidRPr="00343031" w:rsidRDefault="00D66480" w:rsidP="00D70997">
      <w:pPr>
        <w:tabs>
          <w:tab w:val="left" w:pos="624"/>
          <w:tab w:val="left" w:pos="1871"/>
          <w:tab w:val="left" w:pos="2495"/>
          <w:tab w:val="left" w:pos="4082"/>
        </w:tabs>
        <w:spacing w:after="120"/>
        <w:ind w:left="1247"/>
        <w:jc w:val="both"/>
        <w:rPr>
          <w:sz w:val="24"/>
          <w:szCs w:val="24"/>
          <w:lang w:val="en-US" w:eastAsia="zh-CN"/>
        </w:rPr>
      </w:pPr>
      <w:r w:rsidRPr="00343031">
        <w:rPr>
          <w:sz w:val="24"/>
          <w:szCs w:val="24"/>
          <w:lang w:val="en-US" w:eastAsia="zh-CN"/>
        </w:rPr>
        <w:t>45.</w:t>
      </w:r>
      <w:r w:rsidRPr="00343031">
        <w:rPr>
          <w:sz w:val="24"/>
          <w:szCs w:val="24"/>
          <w:lang w:val="en-US" w:eastAsia="zh-CN"/>
        </w:rPr>
        <w:tab/>
      </w:r>
      <w:r w:rsidRPr="00343031">
        <w:rPr>
          <w:rFonts w:hint="eastAsia"/>
          <w:sz w:val="24"/>
          <w:szCs w:val="24"/>
          <w:lang w:val="en-US" w:eastAsia="zh-CN"/>
        </w:rPr>
        <w:t>在</w:t>
      </w:r>
      <w:r w:rsidRPr="00343031">
        <w:rPr>
          <w:sz w:val="24"/>
          <w:szCs w:val="24"/>
          <w:lang w:val="en-US" w:eastAsia="zh-CN"/>
        </w:rPr>
        <w:t>2006</w:t>
      </w:r>
      <w:r w:rsidRPr="00343031">
        <w:rPr>
          <w:rFonts w:hint="eastAsia"/>
          <w:sz w:val="24"/>
          <w:szCs w:val="24"/>
          <w:lang w:val="en-US" w:eastAsia="zh-CN"/>
        </w:rPr>
        <w:t>年</w:t>
      </w:r>
      <w:r w:rsidRPr="00343031">
        <w:rPr>
          <w:sz w:val="24"/>
          <w:szCs w:val="24"/>
          <w:lang w:val="en-US" w:eastAsia="zh-CN"/>
        </w:rPr>
        <w:t>7</w:t>
      </w:r>
      <w:r w:rsidRPr="00343031">
        <w:rPr>
          <w:rFonts w:hint="eastAsia"/>
          <w:sz w:val="24"/>
          <w:szCs w:val="24"/>
          <w:lang w:val="en-US" w:eastAsia="zh-CN"/>
        </w:rPr>
        <w:t>月</w:t>
      </w:r>
      <w:r w:rsidRPr="00343031">
        <w:rPr>
          <w:sz w:val="24"/>
          <w:szCs w:val="24"/>
          <w:lang w:val="en-US" w:eastAsia="zh-CN"/>
        </w:rPr>
        <w:t>7</w:t>
      </w:r>
      <w:r w:rsidRPr="00343031">
        <w:rPr>
          <w:rFonts w:hint="eastAsia"/>
          <w:sz w:val="24"/>
          <w:szCs w:val="24"/>
          <w:lang w:val="en-US" w:eastAsia="zh-CN"/>
        </w:rPr>
        <w:t>日第</w:t>
      </w:r>
      <w:r w:rsidRPr="00343031">
        <w:rPr>
          <w:sz w:val="24"/>
          <w:szCs w:val="24"/>
          <w:lang w:val="en-US" w:eastAsia="zh-CN"/>
        </w:rPr>
        <w:t>60/283</w:t>
      </w:r>
      <w:r w:rsidRPr="00343031">
        <w:rPr>
          <w:rFonts w:hint="eastAsia"/>
          <w:sz w:val="24"/>
          <w:szCs w:val="24"/>
          <w:lang w:val="en-US" w:eastAsia="zh-CN"/>
        </w:rPr>
        <w:t>号决议中，联大决定批准联合国采用《国际公共部门会计准则》。于是，联合国自</w:t>
      </w:r>
      <w:r w:rsidRPr="00343031">
        <w:rPr>
          <w:sz w:val="24"/>
          <w:szCs w:val="24"/>
          <w:lang w:val="en-US" w:eastAsia="zh-CN"/>
        </w:rPr>
        <w:t>2014</w:t>
      </w:r>
      <w:r w:rsidRPr="00343031">
        <w:rPr>
          <w:rFonts w:hint="eastAsia"/>
          <w:sz w:val="24"/>
          <w:szCs w:val="24"/>
          <w:lang w:val="en-US" w:eastAsia="zh-CN"/>
        </w:rPr>
        <w:t>年</w:t>
      </w:r>
      <w:r w:rsidRPr="00343031">
        <w:rPr>
          <w:sz w:val="24"/>
          <w:szCs w:val="24"/>
          <w:lang w:val="en-US" w:eastAsia="zh-CN"/>
        </w:rPr>
        <w:t>1</w:t>
      </w:r>
      <w:r w:rsidRPr="00343031">
        <w:rPr>
          <w:rFonts w:hint="eastAsia"/>
          <w:sz w:val="24"/>
          <w:szCs w:val="24"/>
          <w:lang w:val="en-US" w:eastAsia="zh-CN"/>
        </w:rPr>
        <w:t>月</w:t>
      </w:r>
      <w:r w:rsidRPr="00343031">
        <w:rPr>
          <w:sz w:val="24"/>
          <w:szCs w:val="24"/>
          <w:lang w:val="en-US" w:eastAsia="zh-CN"/>
        </w:rPr>
        <w:t>1</w:t>
      </w:r>
      <w:r w:rsidRPr="00343031">
        <w:rPr>
          <w:rFonts w:hint="eastAsia"/>
          <w:sz w:val="24"/>
          <w:szCs w:val="24"/>
          <w:lang w:val="en-US" w:eastAsia="zh-CN"/>
        </w:rPr>
        <w:t>日起一直适用《国际公共部门会计准则》。所有属于环境署行政责任管辖范围的多边环境协定已纳入财务报表，且</w:t>
      </w:r>
      <w:r w:rsidR="000765C5" w:rsidRPr="00343031">
        <w:rPr>
          <w:rFonts w:hint="eastAsia"/>
          <w:sz w:val="24"/>
          <w:szCs w:val="24"/>
          <w:lang w:val="en-US" w:eastAsia="zh-CN"/>
        </w:rPr>
        <w:t>与</w:t>
      </w:r>
      <w:r w:rsidRPr="00343031">
        <w:rPr>
          <w:rFonts w:hint="eastAsia"/>
          <w:sz w:val="24"/>
          <w:szCs w:val="24"/>
          <w:lang w:val="en-US" w:eastAsia="zh-CN"/>
        </w:rPr>
        <w:t>环境署</w:t>
      </w:r>
      <w:r w:rsidR="000765C5" w:rsidRPr="00343031">
        <w:rPr>
          <w:rFonts w:hint="eastAsia"/>
          <w:sz w:val="24"/>
          <w:szCs w:val="24"/>
          <w:lang w:val="en-US" w:eastAsia="zh-CN"/>
        </w:rPr>
        <w:t>业务</w:t>
      </w:r>
      <w:r w:rsidRPr="00343031">
        <w:rPr>
          <w:rFonts w:hint="eastAsia"/>
          <w:sz w:val="24"/>
          <w:szCs w:val="24"/>
          <w:lang w:val="en-US" w:eastAsia="zh-CN"/>
        </w:rPr>
        <w:t>的其他</w:t>
      </w:r>
      <w:r w:rsidR="000765C5" w:rsidRPr="00343031">
        <w:rPr>
          <w:rFonts w:hint="eastAsia"/>
          <w:sz w:val="24"/>
          <w:szCs w:val="24"/>
          <w:lang w:val="en-US" w:eastAsia="zh-CN"/>
        </w:rPr>
        <w:t>方面完全融合</w:t>
      </w:r>
      <w:r w:rsidRPr="00343031">
        <w:rPr>
          <w:rFonts w:hint="eastAsia"/>
          <w:sz w:val="24"/>
          <w:szCs w:val="24"/>
          <w:lang w:val="en-US" w:eastAsia="zh-CN"/>
        </w:rPr>
        <w:t>，这种做法在适用《国际公共部门会计准则》后一直延续。</w:t>
      </w:r>
    </w:p>
    <w:p w:rsidR="00D66480" w:rsidRPr="00343031" w:rsidRDefault="00D66480" w:rsidP="00D70997">
      <w:pPr>
        <w:tabs>
          <w:tab w:val="left" w:pos="624"/>
          <w:tab w:val="left" w:pos="1871"/>
          <w:tab w:val="left" w:pos="2495"/>
          <w:tab w:val="left" w:pos="4082"/>
        </w:tabs>
        <w:spacing w:after="120"/>
        <w:ind w:left="1247"/>
        <w:jc w:val="both"/>
        <w:rPr>
          <w:sz w:val="24"/>
          <w:szCs w:val="24"/>
          <w:lang w:val="en-US" w:eastAsia="zh-CN"/>
        </w:rPr>
      </w:pPr>
      <w:r w:rsidRPr="00343031">
        <w:rPr>
          <w:sz w:val="24"/>
          <w:szCs w:val="24"/>
          <w:lang w:val="en-US" w:eastAsia="zh-CN"/>
        </w:rPr>
        <w:t>46.</w:t>
      </w:r>
      <w:r w:rsidRPr="00343031">
        <w:rPr>
          <w:sz w:val="24"/>
          <w:szCs w:val="24"/>
          <w:lang w:val="en-US" w:eastAsia="zh-CN"/>
        </w:rPr>
        <w:tab/>
      </w:r>
      <w:r w:rsidRPr="00343031">
        <w:rPr>
          <w:rFonts w:hint="eastAsia"/>
          <w:sz w:val="24"/>
          <w:szCs w:val="24"/>
          <w:lang w:val="en-US" w:eastAsia="zh-CN"/>
        </w:rPr>
        <w:t>环境署执行主任的作用和责任，包括确保提供数项中心</w:t>
      </w:r>
      <w:r w:rsidR="000765C5" w:rsidRPr="00343031">
        <w:rPr>
          <w:rFonts w:hint="eastAsia"/>
          <w:sz w:val="24"/>
          <w:szCs w:val="24"/>
          <w:lang w:val="en-US" w:eastAsia="zh-CN"/>
        </w:rPr>
        <w:t>和</w:t>
      </w:r>
      <w:r w:rsidRPr="00343031">
        <w:rPr>
          <w:rFonts w:hint="eastAsia"/>
          <w:sz w:val="24"/>
          <w:szCs w:val="24"/>
          <w:lang w:val="en-US" w:eastAsia="zh-CN"/>
        </w:rPr>
        <w:t>核心职能，以支持</w:t>
      </w:r>
      <w:r w:rsidR="00712C9E">
        <w:rPr>
          <w:rFonts w:hint="eastAsia"/>
          <w:sz w:val="24"/>
          <w:szCs w:val="24"/>
          <w:lang w:val="en-US" w:eastAsia="zh-CN"/>
        </w:rPr>
        <w:t>各</w:t>
      </w:r>
      <w:r w:rsidRPr="00343031">
        <w:rPr>
          <w:rFonts w:hint="eastAsia"/>
          <w:sz w:val="24"/>
          <w:szCs w:val="24"/>
          <w:lang w:val="en-US" w:eastAsia="zh-CN"/>
        </w:rPr>
        <w:t>公约秘书处的运作。这些职能可包括以下各项：职员招聘、</w:t>
      </w:r>
      <w:r w:rsidR="000765C5" w:rsidRPr="00343031">
        <w:rPr>
          <w:rFonts w:hint="eastAsia"/>
          <w:sz w:val="24"/>
          <w:szCs w:val="24"/>
          <w:lang w:val="en-US" w:eastAsia="zh-CN"/>
        </w:rPr>
        <w:t>叙级</w:t>
      </w:r>
      <w:r w:rsidRPr="00343031">
        <w:rPr>
          <w:rFonts w:hint="eastAsia"/>
          <w:sz w:val="24"/>
          <w:szCs w:val="24"/>
          <w:lang w:val="en-US" w:eastAsia="zh-CN"/>
        </w:rPr>
        <w:t>及甄选；薪金</w:t>
      </w:r>
      <w:r w:rsidR="007416D1">
        <w:rPr>
          <w:rFonts w:hint="eastAsia"/>
          <w:sz w:val="24"/>
          <w:szCs w:val="24"/>
          <w:lang w:val="en-US" w:eastAsia="zh-CN"/>
        </w:rPr>
        <w:t>职能</w:t>
      </w:r>
      <w:r w:rsidRPr="00343031">
        <w:rPr>
          <w:rFonts w:hint="eastAsia"/>
          <w:sz w:val="24"/>
          <w:szCs w:val="24"/>
          <w:lang w:val="en-US" w:eastAsia="zh-CN"/>
        </w:rPr>
        <w:t>及员工福利管理，包括教育补助、医疗保险、回籍假和离职回国；回籍及</w:t>
      </w:r>
      <w:r w:rsidR="006D5398" w:rsidRPr="00343031">
        <w:rPr>
          <w:rFonts w:hint="eastAsia"/>
          <w:sz w:val="24"/>
          <w:szCs w:val="24"/>
          <w:lang w:val="en-US" w:eastAsia="zh-CN"/>
        </w:rPr>
        <w:t>离职回国方案</w:t>
      </w:r>
      <w:r w:rsidR="00712C9E">
        <w:rPr>
          <w:rFonts w:hint="eastAsia"/>
          <w:sz w:val="24"/>
          <w:szCs w:val="24"/>
          <w:lang w:val="en-US" w:eastAsia="zh-CN"/>
        </w:rPr>
        <w:t>（</w:t>
      </w:r>
      <w:r w:rsidR="00240847">
        <w:rPr>
          <w:rFonts w:hint="eastAsia"/>
          <w:sz w:val="24"/>
          <w:szCs w:val="24"/>
          <w:lang w:val="en-US" w:eastAsia="zh-CN"/>
        </w:rPr>
        <w:t>向</w:t>
      </w:r>
      <w:r w:rsidRPr="00343031">
        <w:rPr>
          <w:rFonts w:hint="eastAsia"/>
          <w:sz w:val="24"/>
          <w:szCs w:val="24"/>
          <w:lang w:val="en-US" w:eastAsia="zh-CN"/>
        </w:rPr>
        <w:t>联合国纽约总部</w:t>
      </w:r>
      <w:r w:rsidR="00C45FC8" w:rsidRPr="00343031">
        <w:rPr>
          <w:rFonts w:hint="eastAsia"/>
          <w:sz w:val="24"/>
          <w:szCs w:val="24"/>
          <w:lang w:val="en-US" w:eastAsia="zh-CN"/>
        </w:rPr>
        <w:t>支</w:t>
      </w:r>
      <w:r w:rsidR="00D96E55" w:rsidRPr="00343031">
        <w:rPr>
          <w:rFonts w:hint="eastAsia"/>
          <w:sz w:val="24"/>
          <w:szCs w:val="24"/>
          <w:lang w:val="en-US" w:eastAsia="zh-CN"/>
        </w:rPr>
        <w:t>付</w:t>
      </w:r>
      <w:r w:rsidR="006B2865" w:rsidRPr="00343031">
        <w:rPr>
          <w:rFonts w:hint="eastAsia"/>
          <w:sz w:val="24"/>
          <w:szCs w:val="24"/>
          <w:lang w:val="en-US" w:eastAsia="zh-CN"/>
        </w:rPr>
        <w:t>费</w:t>
      </w:r>
      <w:r w:rsidR="00C45FC8" w:rsidRPr="00343031">
        <w:rPr>
          <w:rFonts w:hint="eastAsia"/>
          <w:sz w:val="24"/>
          <w:szCs w:val="24"/>
          <w:lang w:val="en-US" w:eastAsia="zh-CN"/>
        </w:rPr>
        <w:t>用</w:t>
      </w:r>
      <w:r w:rsidR="00712C9E" w:rsidRPr="00712C9E">
        <w:rPr>
          <w:rFonts w:hint="eastAsia"/>
          <w:sz w:val="24"/>
          <w:szCs w:val="24"/>
          <w:lang w:val="en-US" w:eastAsia="zh-CN"/>
        </w:rPr>
        <w:t xml:space="preserve"> </w:t>
      </w:r>
      <w:r w:rsidR="00712C9E" w:rsidRPr="00712C9E">
        <w:rPr>
          <w:rFonts w:hint="eastAsia"/>
          <w:sz w:val="24"/>
          <w:szCs w:val="24"/>
          <w:lang w:val="en-US" w:eastAsia="zh-CN"/>
        </w:rPr>
        <w:t>）</w:t>
      </w:r>
      <w:r w:rsidRPr="00343031">
        <w:rPr>
          <w:rFonts w:hint="eastAsia"/>
          <w:sz w:val="24"/>
          <w:szCs w:val="24"/>
          <w:lang w:val="en-US" w:eastAsia="zh-CN"/>
        </w:rPr>
        <w:t>；会计和金融服务，包括编制报表、发放拨款及分配款、应付账款及应收账款、管理现金流、接收及记录资金和捐款</w:t>
      </w:r>
      <w:r w:rsidR="007416D1">
        <w:rPr>
          <w:rFonts w:hint="eastAsia"/>
          <w:sz w:val="24"/>
          <w:szCs w:val="24"/>
          <w:lang w:val="en-US" w:eastAsia="zh-CN"/>
        </w:rPr>
        <w:t>的职能</w:t>
      </w:r>
      <w:r w:rsidRPr="00343031">
        <w:rPr>
          <w:rFonts w:hint="eastAsia"/>
          <w:sz w:val="24"/>
          <w:szCs w:val="24"/>
          <w:lang w:val="en-US" w:eastAsia="zh-CN"/>
        </w:rPr>
        <w:t>；服务终了和退休后福利管理，包括管理养老基金扣减项目及离职后的健康保险；非消耗性财产资产管理；内部审计</w:t>
      </w:r>
      <w:r w:rsidR="007416D1">
        <w:rPr>
          <w:rFonts w:hint="eastAsia"/>
          <w:sz w:val="24"/>
          <w:szCs w:val="24"/>
          <w:lang w:val="en-US" w:eastAsia="zh-CN"/>
        </w:rPr>
        <w:t>职能</w:t>
      </w:r>
      <w:r w:rsidRPr="00343031">
        <w:rPr>
          <w:rFonts w:hint="eastAsia"/>
          <w:sz w:val="24"/>
          <w:szCs w:val="24"/>
          <w:lang w:val="en-US" w:eastAsia="zh-CN"/>
        </w:rPr>
        <w:t>、调查、检查和外部审计；参与联合国司法系统管理；航运、邮袋、签证和联合国通行证服务；以及接入联合国和环境署内网、互联网和邮件系统的权限。</w:t>
      </w:r>
    </w:p>
    <w:p w:rsidR="00D66480" w:rsidRPr="00343031" w:rsidRDefault="00D66480" w:rsidP="00D70997">
      <w:pPr>
        <w:tabs>
          <w:tab w:val="left" w:pos="624"/>
          <w:tab w:val="left" w:pos="1871"/>
          <w:tab w:val="left" w:pos="2495"/>
          <w:tab w:val="left" w:pos="4082"/>
        </w:tabs>
        <w:spacing w:after="120"/>
        <w:ind w:left="1247"/>
        <w:jc w:val="both"/>
        <w:rPr>
          <w:sz w:val="24"/>
          <w:szCs w:val="24"/>
          <w:lang w:val="en-US" w:eastAsia="zh-CN"/>
        </w:rPr>
      </w:pPr>
      <w:r w:rsidRPr="00343031">
        <w:rPr>
          <w:sz w:val="24"/>
          <w:szCs w:val="24"/>
          <w:lang w:val="en-US" w:eastAsia="zh-CN"/>
        </w:rPr>
        <w:t>47.</w:t>
      </w:r>
      <w:r w:rsidRPr="00343031">
        <w:rPr>
          <w:sz w:val="24"/>
          <w:szCs w:val="24"/>
          <w:lang w:val="en-US" w:eastAsia="zh-CN"/>
        </w:rPr>
        <w:tab/>
      </w:r>
      <w:r w:rsidR="0069056F">
        <w:rPr>
          <w:rFonts w:hint="eastAsia"/>
          <w:sz w:val="24"/>
          <w:szCs w:val="24"/>
          <w:lang w:val="en-US" w:eastAsia="zh-CN"/>
        </w:rPr>
        <w:t xml:space="preserve"> </w:t>
      </w:r>
      <w:r w:rsidRPr="00343031">
        <w:rPr>
          <w:rFonts w:hint="eastAsia"/>
          <w:sz w:val="24"/>
          <w:szCs w:val="24"/>
          <w:lang w:val="en-US" w:eastAsia="zh-CN"/>
        </w:rPr>
        <w:t>一般而言，公约秘书处的组成及预算由该协定缔约方通过其理事机构决定，但服务于该秘书处的环境署工作人员，其行政管理遵照适用于环境署的《联合国工作人员细则和条例》。环境署秘书处下属联合国秘书处，其每位工作人员根据《联合国宪章》第</w:t>
      </w:r>
      <w:r w:rsidRPr="00343031">
        <w:rPr>
          <w:sz w:val="24"/>
          <w:szCs w:val="24"/>
          <w:lang w:val="en-US" w:eastAsia="zh-CN"/>
        </w:rPr>
        <w:t>101</w:t>
      </w:r>
      <w:r w:rsidRPr="00343031">
        <w:rPr>
          <w:rFonts w:hint="eastAsia"/>
          <w:sz w:val="24"/>
          <w:szCs w:val="24"/>
          <w:lang w:val="en-US" w:eastAsia="zh-CN"/>
        </w:rPr>
        <w:t>条第</w:t>
      </w:r>
      <w:r w:rsidRPr="00343031">
        <w:rPr>
          <w:sz w:val="24"/>
          <w:szCs w:val="24"/>
          <w:lang w:val="en-US" w:eastAsia="zh-CN"/>
        </w:rPr>
        <w:t>1</w:t>
      </w:r>
      <w:r w:rsidRPr="00343031">
        <w:rPr>
          <w:rFonts w:hint="eastAsia"/>
          <w:sz w:val="24"/>
          <w:szCs w:val="24"/>
          <w:lang w:val="en-US" w:eastAsia="zh-CN"/>
        </w:rPr>
        <w:t>款规定，均由联合国秘书长依照联合国大会所定章程委派。在此背景下，秘书长发布关于人力资源管理的行政指示和指令。经秘书长授权，执行主任采取必要行动管理环境署秘书处员工，包括服务于公约秘书处的员工。环境署秘书处之内，执行主任可将此权力授予高层管理人员，包括多边环境协定秘书处的负责人。</w:t>
      </w:r>
    </w:p>
    <w:p w:rsidR="00D66480" w:rsidRPr="00343031" w:rsidRDefault="00D66480" w:rsidP="00D70997">
      <w:pPr>
        <w:tabs>
          <w:tab w:val="left" w:pos="624"/>
          <w:tab w:val="left" w:pos="1871"/>
          <w:tab w:val="left" w:pos="2495"/>
          <w:tab w:val="left" w:pos="4082"/>
        </w:tabs>
        <w:spacing w:after="120"/>
        <w:ind w:left="1247"/>
        <w:jc w:val="both"/>
        <w:rPr>
          <w:sz w:val="24"/>
          <w:szCs w:val="24"/>
          <w:highlight w:val="green"/>
          <w:lang w:val="en-GB" w:eastAsia="zh-CN"/>
        </w:rPr>
      </w:pPr>
      <w:r w:rsidRPr="00343031">
        <w:rPr>
          <w:sz w:val="24"/>
          <w:szCs w:val="24"/>
          <w:lang w:val="en-US" w:eastAsia="zh-CN"/>
        </w:rPr>
        <w:t>48.</w:t>
      </w:r>
      <w:r w:rsidRPr="00343031">
        <w:rPr>
          <w:sz w:val="24"/>
          <w:szCs w:val="24"/>
          <w:lang w:val="en-US" w:eastAsia="zh-CN"/>
        </w:rPr>
        <w:tab/>
      </w:r>
      <w:r w:rsidRPr="00343031">
        <w:rPr>
          <w:rFonts w:hint="eastAsia"/>
          <w:sz w:val="24"/>
          <w:szCs w:val="24"/>
          <w:lang w:val="en-US" w:eastAsia="zh-CN"/>
        </w:rPr>
        <w:t>同样依据第</w:t>
      </w:r>
      <w:r w:rsidRPr="00343031">
        <w:rPr>
          <w:sz w:val="24"/>
          <w:szCs w:val="24"/>
          <w:lang w:val="en-US" w:eastAsia="zh-CN"/>
        </w:rPr>
        <w:t>60/283</w:t>
      </w:r>
      <w:r w:rsidRPr="00343031">
        <w:rPr>
          <w:rFonts w:hint="eastAsia"/>
          <w:sz w:val="24"/>
          <w:szCs w:val="24"/>
          <w:lang w:val="en-US" w:eastAsia="zh-CN"/>
        </w:rPr>
        <w:t>号决议，联大决定将综合管理信息系统更换为新一代企业资源规划系统或其他类似系统，</w:t>
      </w:r>
      <w:r w:rsidR="00240847" w:rsidRPr="00240847" w:rsidDel="00240847">
        <w:rPr>
          <w:rFonts w:hint="eastAsia"/>
          <w:sz w:val="24"/>
          <w:szCs w:val="24"/>
          <w:lang w:val="en-US" w:eastAsia="zh-CN"/>
        </w:rPr>
        <w:t xml:space="preserve"> </w:t>
      </w:r>
      <w:r w:rsidRPr="00343031">
        <w:rPr>
          <w:rFonts w:hint="eastAsia"/>
          <w:sz w:val="24"/>
          <w:szCs w:val="24"/>
          <w:lang w:val="en-US" w:eastAsia="zh-CN"/>
        </w:rPr>
        <w:t>“团结”项目</w:t>
      </w:r>
      <w:r w:rsidR="00240847">
        <w:rPr>
          <w:rFonts w:hint="eastAsia"/>
          <w:sz w:val="24"/>
          <w:szCs w:val="24"/>
          <w:lang w:val="en-US" w:eastAsia="zh-CN"/>
        </w:rPr>
        <w:t>将</w:t>
      </w:r>
      <w:r w:rsidRPr="00343031">
        <w:rPr>
          <w:rFonts w:hint="eastAsia"/>
          <w:sz w:val="24"/>
          <w:szCs w:val="24"/>
          <w:lang w:val="en-US" w:eastAsia="zh-CN"/>
        </w:rPr>
        <w:t>打造更精简的行政程序，使组织运作更高效；</w:t>
      </w:r>
      <w:r w:rsidR="00240847">
        <w:rPr>
          <w:rFonts w:hint="eastAsia"/>
          <w:sz w:val="24"/>
          <w:szCs w:val="24"/>
          <w:lang w:val="en-US" w:eastAsia="zh-CN"/>
        </w:rPr>
        <w:t>将</w:t>
      </w:r>
      <w:r w:rsidRPr="00343031">
        <w:rPr>
          <w:rFonts w:hint="eastAsia"/>
          <w:sz w:val="24"/>
          <w:szCs w:val="24"/>
          <w:lang w:val="en-US" w:eastAsia="zh-CN"/>
        </w:rPr>
        <w:t>联合国秘书处人力、财力和物力的管理</w:t>
      </w:r>
      <w:r w:rsidR="00240847">
        <w:rPr>
          <w:rFonts w:hint="eastAsia"/>
          <w:sz w:val="24"/>
          <w:szCs w:val="24"/>
          <w:lang w:val="en-US" w:eastAsia="zh-CN"/>
        </w:rPr>
        <w:t>统一</w:t>
      </w:r>
      <w:r w:rsidR="00240847" w:rsidRPr="00240847">
        <w:rPr>
          <w:rFonts w:hint="eastAsia"/>
          <w:sz w:val="24"/>
          <w:szCs w:val="24"/>
          <w:lang w:val="en-US" w:eastAsia="zh-CN"/>
        </w:rPr>
        <w:t>和标准化</w:t>
      </w:r>
      <w:r w:rsidRPr="00343031">
        <w:rPr>
          <w:rFonts w:hint="eastAsia"/>
          <w:sz w:val="24"/>
          <w:szCs w:val="24"/>
          <w:lang w:val="en-US" w:eastAsia="zh-CN"/>
        </w:rPr>
        <w:t>；提高所有行政事务的效率和透明度，加强内部控制；使决策者</w:t>
      </w:r>
      <w:r w:rsidR="00240847" w:rsidRPr="00240847">
        <w:rPr>
          <w:rFonts w:hint="eastAsia"/>
          <w:sz w:val="24"/>
          <w:szCs w:val="24"/>
          <w:lang w:val="en-US" w:eastAsia="zh-CN"/>
        </w:rPr>
        <w:t>（</w:t>
      </w:r>
      <w:r w:rsidRPr="00343031">
        <w:rPr>
          <w:rFonts w:hint="eastAsia"/>
          <w:sz w:val="24"/>
          <w:szCs w:val="24"/>
          <w:lang w:val="en-US" w:eastAsia="zh-CN"/>
        </w:rPr>
        <w:t>管理人员和成员国</w:t>
      </w:r>
      <w:r w:rsidR="00240847" w:rsidRPr="00240847">
        <w:rPr>
          <w:rFonts w:hint="eastAsia"/>
          <w:sz w:val="24"/>
          <w:szCs w:val="24"/>
          <w:lang w:val="en-US" w:eastAsia="zh-CN"/>
        </w:rPr>
        <w:t>）</w:t>
      </w:r>
      <w:r w:rsidRPr="00343031">
        <w:rPr>
          <w:rFonts w:hint="eastAsia"/>
          <w:sz w:val="24"/>
          <w:szCs w:val="24"/>
          <w:lang w:val="en-US" w:eastAsia="zh-CN"/>
        </w:rPr>
        <w:t>更有效地监测和管理资源。</w:t>
      </w:r>
      <w:r w:rsidRPr="00343031">
        <w:rPr>
          <w:sz w:val="24"/>
          <w:szCs w:val="24"/>
          <w:lang w:val="en-US" w:eastAsia="zh-CN"/>
        </w:rPr>
        <w:t>2015</w:t>
      </w:r>
      <w:r w:rsidRPr="00343031">
        <w:rPr>
          <w:rFonts w:hint="eastAsia"/>
          <w:sz w:val="24"/>
          <w:szCs w:val="24"/>
          <w:lang w:val="en-US" w:eastAsia="zh-CN"/>
        </w:rPr>
        <w:t>年，在联合国总部、联合国内罗毕办事处、联合国日内瓦办事处和环境署部署了“团结”项目，与项目实施有关的新</w:t>
      </w:r>
      <w:r w:rsidR="009E6DE5" w:rsidRPr="00343031">
        <w:rPr>
          <w:rFonts w:hint="eastAsia"/>
          <w:sz w:val="24"/>
          <w:szCs w:val="24"/>
          <w:lang w:val="en-US" w:eastAsia="zh-CN"/>
        </w:rPr>
        <w:t>生</w:t>
      </w:r>
      <w:r w:rsidRPr="00343031">
        <w:rPr>
          <w:rFonts w:hint="eastAsia"/>
          <w:sz w:val="24"/>
          <w:szCs w:val="24"/>
          <w:lang w:val="en-US" w:eastAsia="zh-CN"/>
        </w:rPr>
        <w:t>议题、挑战和具体问题正由“团结”项目开发小组协调解决。</w:t>
      </w:r>
    </w:p>
    <w:p w:rsidR="00D66480" w:rsidRPr="00343031" w:rsidRDefault="00D66480" w:rsidP="008145EE">
      <w:pPr>
        <w:keepNext/>
        <w:keepLines/>
        <w:tabs>
          <w:tab w:val="right" w:pos="851"/>
          <w:tab w:val="left" w:pos="4082"/>
        </w:tabs>
        <w:suppressAutoHyphens/>
        <w:spacing w:after="120"/>
        <w:ind w:left="1247" w:right="284" w:hanging="1247"/>
        <w:outlineLvl w:val="0"/>
        <w:rPr>
          <w:sz w:val="24"/>
          <w:szCs w:val="24"/>
          <w:lang w:val="en-GB" w:eastAsia="zh-CN"/>
        </w:rPr>
      </w:pPr>
      <w:r w:rsidRPr="00343031">
        <w:rPr>
          <w:b/>
          <w:sz w:val="24"/>
          <w:szCs w:val="24"/>
          <w:lang w:val="en-GB" w:eastAsia="zh-CN"/>
        </w:rPr>
        <w:tab/>
        <w:t>2.</w:t>
      </w:r>
      <w:r w:rsidRPr="00343031">
        <w:rPr>
          <w:b/>
          <w:sz w:val="24"/>
          <w:szCs w:val="24"/>
          <w:lang w:val="en-GB" w:eastAsia="zh-CN"/>
        </w:rPr>
        <w:tab/>
      </w:r>
      <w:r w:rsidR="008145EE" w:rsidRPr="00343031">
        <w:rPr>
          <w:rFonts w:ascii="SimHei" w:eastAsia="SimHei" w:hAnsi="SimHei" w:cs="SimHei" w:hint="eastAsia"/>
          <w:b/>
          <w:bCs/>
          <w:sz w:val="24"/>
          <w:szCs w:val="24"/>
          <w:lang w:val="en-US" w:eastAsia="zh-CN"/>
        </w:rPr>
        <w:t>建议</w:t>
      </w:r>
    </w:p>
    <w:p w:rsidR="00D66480" w:rsidRPr="00343031" w:rsidRDefault="00D66480" w:rsidP="00D70997">
      <w:pPr>
        <w:tabs>
          <w:tab w:val="left" w:pos="624"/>
          <w:tab w:val="left" w:pos="1871"/>
          <w:tab w:val="left" w:pos="2495"/>
          <w:tab w:val="left" w:pos="4082"/>
        </w:tabs>
        <w:spacing w:after="120"/>
        <w:ind w:left="1247"/>
        <w:jc w:val="both"/>
        <w:rPr>
          <w:sz w:val="24"/>
          <w:szCs w:val="24"/>
          <w:lang w:val="en-US" w:eastAsia="zh-CN"/>
        </w:rPr>
      </w:pPr>
      <w:r w:rsidRPr="00343031">
        <w:rPr>
          <w:sz w:val="24"/>
          <w:szCs w:val="24"/>
          <w:lang w:val="en-US" w:eastAsia="zh-CN"/>
        </w:rPr>
        <w:t>49.</w:t>
      </w:r>
      <w:r w:rsidRPr="00343031">
        <w:rPr>
          <w:sz w:val="24"/>
          <w:szCs w:val="24"/>
          <w:lang w:val="en-US" w:eastAsia="zh-CN"/>
        </w:rPr>
        <w:tab/>
      </w:r>
      <w:r w:rsidRPr="00343031">
        <w:rPr>
          <w:rFonts w:hint="eastAsia"/>
          <w:sz w:val="24"/>
          <w:szCs w:val="24"/>
          <w:lang w:val="en-US" w:eastAsia="zh-CN"/>
        </w:rPr>
        <w:t>在</w:t>
      </w:r>
      <w:r w:rsidR="00477EB2">
        <w:rPr>
          <w:rFonts w:hint="eastAsia"/>
          <w:sz w:val="24"/>
          <w:szCs w:val="24"/>
          <w:lang w:val="en-US" w:eastAsia="zh-CN"/>
        </w:rPr>
        <w:t>对</w:t>
      </w:r>
      <w:r w:rsidRPr="00343031">
        <w:rPr>
          <w:rFonts w:hint="eastAsia"/>
          <w:sz w:val="24"/>
          <w:szCs w:val="24"/>
          <w:lang w:val="en-US" w:eastAsia="zh-CN"/>
        </w:rPr>
        <w:t>联合检查组</w:t>
      </w:r>
      <w:r w:rsidR="00477EB2">
        <w:rPr>
          <w:rFonts w:hint="eastAsia"/>
          <w:sz w:val="24"/>
          <w:szCs w:val="24"/>
          <w:lang w:val="en-US" w:eastAsia="zh-CN"/>
        </w:rPr>
        <w:t>对</w:t>
      </w:r>
      <w:r w:rsidRPr="00343031">
        <w:rPr>
          <w:rFonts w:hint="eastAsia"/>
          <w:sz w:val="24"/>
          <w:szCs w:val="24"/>
          <w:lang w:val="en-US" w:eastAsia="zh-CN"/>
        </w:rPr>
        <w:t>联合国系统</w:t>
      </w:r>
      <w:r w:rsidR="00477EB2">
        <w:rPr>
          <w:rFonts w:hint="eastAsia"/>
          <w:sz w:val="24"/>
          <w:szCs w:val="24"/>
          <w:lang w:val="en-US" w:eastAsia="zh-CN"/>
        </w:rPr>
        <w:t>内</w:t>
      </w:r>
      <w:r w:rsidRPr="00343031">
        <w:rPr>
          <w:rFonts w:hint="eastAsia"/>
          <w:sz w:val="24"/>
          <w:szCs w:val="24"/>
          <w:lang w:val="en-US" w:eastAsia="zh-CN"/>
        </w:rPr>
        <w:t>环境治理</w:t>
      </w:r>
      <w:r w:rsidR="00477EB2">
        <w:rPr>
          <w:rFonts w:hint="eastAsia"/>
          <w:sz w:val="24"/>
          <w:szCs w:val="24"/>
          <w:lang w:val="en-US" w:eastAsia="zh-CN"/>
        </w:rPr>
        <w:t>的</w:t>
      </w:r>
      <w:r w:rsidRPr="00343031">
        <w:rPr>
          <w:rFonts w:hint="eastAsia"/>
          <w:sz w:val="24"/>
          <w:szCs w:val="24"/>
          <w:lang w:val="en-US" w:eastAsia="zh-CN"/>
        </w:rPr>
        <w:t>审查报告</w:t>
      </w:r>
      <w:r w:rsidRPr="00343031">
        <w:rPr>
          <w:sz w:val="24"/>
          <w:szCs w:val="24"/>
          <w:lang w:val="en-US" w:eastAsia="zh-CN"/>
        </w:rPr>
        <w:t>(JIU/REP/2014/4)</w:t>
      </w:r>
      <w:r w:rsidRPr="00343031">
        <w:rPr>
          <w:rFonts w:hint="eastAsia"/>
          <w:sz w:val="24"/>
          <w:szCs w:val="24"/>
          <w:lang w:val="en-US" w:eastAsia="zh-CN"/>
        </w:rPr>
        <w:t>的评论中，联合国系统行政首长协调理事会就环境署与多边环境协定之间的关系传达了理事会成员组织的如下意见：</w:t>
      </w:r>
    </w:p>
    <w:p w:rsidR="00D66480" w:rsidRPr="00343031" w:rsidRDefault="00D66480" w:rsidP="00D70F8F">
      <w:pPr>
        <w:tabs>
          <w:tab w:val="clear" w:pos="2381"/>
          <w:tab w:val="left" w:pos="2285"/>
          <w:tab w:val="left" w:pos="2495"/>
        </w:tabs>
        <w:spacing w:after="120"/>
        <w:ind w:left="1871"/>
        <w:jc w:val="both"/>
        <w:rPr>
          <w:sz w:val="24"/>
          <w:szCs w:val="24"/>
          <w:lang w:val="en-US" w:eastAsia="zh-CN"/>
        </w:rPr>
      </w:pPr>
      <w:r w:rsidRPr="00343031">
        <w:rPr>
          <w:sz w:val="24"/>
          <w:szCs w:val="24"/>
          <w:lang w:val="en-GB" w:eastAsia="zh-CN"/>
        </w:rPr>
        <w:tab/>
      </w:r>
      <w:r w:rsidR="007416D1">
        <w:rPr>
          <w:rFonts w:hint="eastAsia"/>
          <w:sz w:val="24"/>
          <w:szCs w:val="24"/>
          <w:lang w:val="en-GB" w:eastAsia="zh-CN"/>
        </w:rPr>
        <w:t xml:space="preserve"> </w:t>
      </w:r>
      <w:r w:rsidR="00447CCE" w:rsidRPr="00343031">
        <w:rPr>
          <w:rFonts w:hint="eastAsia"/>
          <w:sz w:val="24"/>
          <w:szCs w:val="24"/>
          <w:lang w:val="en-US" w:eastAsia="zh-CN"/>
        </w:rPr>
        <w:t>各</w:t>
      </w:r>
      <w:r w:rsidRPr="00343031">
        <w:rPr>
          <w:rFonts w:hint="eastAsia"/>
          <w:sz w:val="24"/>
          <w:szCs w:val="24"/>
          <w:lang w:val="en-US" w:eastAsia="zh-CN"/>
        </w:rPr>
        <w:t>组织赞赏报告中分析工作的一个重要方面</w:t>
      </w:r>
      <w:r w:rsidR="00447CCE" w:rsidRPr="00343031">
        <w:rPr>
          <w:rFonts w:hint="eastAsia"/>
          <w:sz w:val="24"/>
          <w:szCs w:val="24"/>
          <w:lang w:val="en-US" w:eastAsia="zh-CN"/>
        </w:rPr>
        <w:t>关注到</w:t>
      </w:r>
      <w:r w:rsidRPr="00343031">
        <w:rPr>
          <w:rFonts w:hint="eastAsia"/>
          <w:sz w:val="24"/>
          <w:szCs w:val="24"/>
          <w:lang w:val="en-US" w:eastAsia="zh-CN"/>
        </w:rPr>
        <w:t>环境署和多边环境协定之间职能关系的复杂问题，并欢迎联合检查组关注“协调多边环境协定与其他组织之间的协同效应”的广泛议题。</w:t>
      </w:r>
      <w:r w:rsidR="004A2A85" w:rsidRPr="00343031">
        <w:rPr>
          <w:rFonts w:hint="eastAsia"/>
          <w:sz w:val="24"/>
          <w:szCs w:val="24"/>
          <w:lang w:val="en-US" w:eastAsia="zh-CN"/>
        </w:rPr>
        <w:t>各</w:t>
      </w:r>
      <w:r w:rsidRPr="00343031">
        <w:rPr>
          <w:rFonts w:hint="eastAsia"/>
          <w:sz w:val="24"/>
          <w:szCs w:val="24"/>
          <w:lang w:val="en-US" w:eastAsia="zh-CN"/>
        </w:rPr>
        <w:t>组织注意到“管理”章节</w:t>
      </w:r>
      <w:r w:rsidR="004A2A85" w:rsidRPr="00343031">
        <w:rPr>
          <w:rFonts w:hint="eastAsia"/>
          <w:sz w:val="24"/>
          <w:szCs w:val="24"/>
          <w:lang w:val="en-US" w:eastAsia="zh-CN"/>
        </w:rPr>
        <w:t>关注到</w:t>
      </w:r>
      <w:r w:rsidRPr="00343031">
        <w:rPr>
          <w:rFonts w:hint="eastAsia"/>
          <w:sz w:val="24"/>
          <w:szCs w:val="24"/>
          <w:lang w:val="en-US" w:eastAsia="zh-CN"/>
        </w:rPr>
        <w:t>有关环境署为多边环境协定提供行政服务的问题，同意第</w:t>
      </w:r>
      <w:r w:rsidRPr="00343031">
        <w:rPr>
          <w:sz w:val="24"/>
          <w:szCs w:val="24"/>
          <w:lang w:val="en-US" w:eastAsia="zh-CN"/>
        </w:rPr>
        <w:t>122</w:t>
      </w:r>
      <w:r w:rsidRPr="00343031">
        <w:rPr>
          <w:rFonts w:hint="eastAsia"/>
          <w:sz w:val="24"/>
          <w:szCs w:val="24"/>
          <w:lang w:val="en-US" w:eastAsia="zh-CN"/>
        </w:rPr>
        <w:t>段中的声明，</w:t>
      </w:r>
      <w:r w:rsidR="004A2A85" w:rsidRPr="00343031">
        <w:rPr>
          <w:rFonts w:hint="eastAsia"/>
          <w:sz w:val="24"/>
          <w:szCs w:val="24"/>
          <w:lang w:val="en-US" w:eastAsia="zh-CN"/>
        </w:rPr>
        <w:t>即</w:t>
      </w:r>
      <w:r w:rsidRPr="00343031">
        <w:rPr>
          <w:rFonts w:hint="eastAsia"/>
          <w:sz w:val="24"/>
          <w:szCs w:val="24"/>
          <w:lang w:val="en-US" w:eastAsia="zh-CN"/>
        </w:rPr>
        <w:t>“在环境署与公约之间的关系中，这方面被过于强调”，并认同“方案、</w:t>
      </w:r>
      <w:r w:rsidR="004A2A85" w:rsidRPr="00343031">
        <w:rPr>
          <w:rFonts w:hint="eastAsia"/>
          <w:sz w:val="24"/>
          <w:szCs w:val="24"/>
          <w:lang w:val="en-US" w:eastAsia="zh-CN"/>
        </w:rPr>
        <w:t>筹资</w:t>
      </w:r>
      <w:r w:rsidRPr="00343031">
        <w:rPr>
          <w:rFonts w:hint="eastAsia"/>
          <w:sz w:val="24"/>
          <w:szCs w:val="24"/>
          <w:lang w:val="en-US" w:eastAsia="zh-CN"/>
        </w:rPr>
        <w:t>和联合国全系统协同增效”构成了环境署与多边环境协定关系中无可置疑的根本优先事项。然而，</w:t>
      </w:r>
      <w:r w:rsidR="004A2A85" w:rsidRPr="00343031">
        <w:rPr>
          <w:rFonts w:hint="eastAsia"/>
          <w:sz w:val="24"/>
          <w:szCs w:val="24"/>
          <w:lang w:val="en-US" w:eastAsia="zh-CN"/>
        </w:rPr>
        <w:t>各</w:t>
      </w:r>
      <w:r w:rsidRPr="00343031">
        <w:rPr>
          <w:rFonts w:hint="eastAsia"/>
          <w:sz w:val="24"/>
          <w:szCs w:val="24"/>
          <w:lang w:val="en-US" w:eastAsia="zh-CN"/>
        </w:rPr>
        <w:t>组织强调，建议不应基于</w:t>
      </w:r>
      <w:r w:rsidR="004A2A85" w:rsidRPr="00343031">
        <w:rPr>
          <w:rFonts w:hint="eastAsia"/>
          <w:sz w:val="24"/>
          <w:szCs w:val="24"/>
          <w:lang w:val="en-GB" w:eastAsia="zh-CN"/>
        </w:rPr>
        <w:t>主观的</w:t>
      </w:r>
      <w:r w:rsidR="004A2A85" w:rsidRPr="00343031">
        <w:rPr>
          <w:rFonts w:hint="eastAsia"/>
          <w:sz w:val="24"/>
          <w:szCs w:val="24"/>
          <w:lang w:val="en-US" w:eastAsia="zh-CN"/>
        </w:rPr>
        <w:t>二元划分，即将</w:t>
      </w:r>
      <w:r w:rsidR="004A2A85" w:rsidRPr="00343031">
        <w:rPr>
          <w:rFonts w:hint="eastAsia"/>
          <w:sz w:val="24"/>
          <w:szCs w:val="24"/>
          <w:lang w:val="en-GB" w:eastAsia="zh-CN"/>
        </w:rPr>
        <w:t>环境署</w:t>
      </w:r>
      <w:r w:rsidR="005B56A3" w:rsidRPr="00343031">
        <w:rPr>
          <w:rFonts w:hint="eastAsia"/>
          <w:sz w:val="24"/>
          <w:szCs w:val="24"/>
          <w:lang w:val="en-GB" w:eastAsia="zh-CN"/>
        </w:rPr>
        <w:t>为某些多边环境协定提供</w:t>
      </w:r>
      <w:r w:rsidR="004A2A85" w:rsidRPr="00343031">
        <w:rPr>
          <w:rFonts w:hint="eastAsia"/>
          <w:sz w:val="24"/>
          <w:szCs w:val="24"/>
          <w:lang w:val="en-GB" w:eastAsia="zh-CN"/>
        </w:rPr>
        <w:t>秘书处的信</w:t>
      </w:r>
      <w:r w:rsidR="004A2A85" w:rsidRPr="00343031">
        <w:rPr>
          <w:rFonts w:hint="eastAsia"/>
          <w:sz w:val="24"/>
          <w:szCs w:val="24"/>
          <w:lang w:val="en-GB" w:eastAsia="zh-CN"/>
        </w:rPr>
        <w:lastRenderedPageBreak/>
        <w:t>托责任对立于</w:t>
      </w:r>
      <w:r w:rsidR="00171D3E" w:rsidRPr="00343031">
        <w:rPr>
          <w:rFonts w:hint="eastAsia"/>
          <w:sz w:val="24"/>
          <w:szCs w:val="24"/>
          <w:lang w:val="en-GB" w:eastAsia="zh-CN"/>
        </w:rPr>
        <w:t>其持续关注</w:t>
      </w:r>
      <w:r w:rsidR="004A2A85" w:rsidRPr="00343031">
        <w:rPr>
          <w:rFonts w:hint="eastAsia"/>
          <w:sz w:val="24"/>
          <w:szCs w:val="24"/>
          <w:lang w:val="en-GB" w:eastAsia="zh-CN"/>
        </w:rPr>
        <w:t>方案和战略问题的能力；</w:t>
      </w:r>
      <w:r w:rsidR="004A2A85" w:rsidRPr="00343031">
        <w:rPr>
          <w:rFonts w:hint="eastAsia"/>
          <w:sz w:val="24"/>
          <w:szCs w:val="24"/>
          <w:lang w:val="en-US" w:eastAsia="zh-CN"/>
        </w:rPr>
        <w:t>相反，有益的做法是确保将管理或行政可能面临挑战的解决方案纳入一体化“服务方案”，高效且有效地为公约所用</w:t>
      </w:r>
      <w:r w:rsidRPr="00343031">
        <w:rPr>
          <w:rFonts w:hint="eastAsia"/>
          <w:sz w:val="24"/>
          <w:szCs w:val="24"/>
          <w:lang w:val="en-US" w:eastAsia="zh-CN"/>
        </w:rPr>
        <w:t>。</w:t>
      </w:r>
    </w:p>
    <w:p w:rsidR="00D66480" w:rsidRPr="00343031" w:rsidRDefault="00D66480" w:rsidP="00D70997">
      <w:pPr>
        <w:tabs>
          <w:tab w:val="left" w:pos="624"/>
          <w:tab w:val="left" w:pos="1871"/>
          <w:tab w:val="left" w:pos="2495"/>
          <w:tab w:val="left" w:pos="4082"/>
        </w:tabs>
        <w:spacing w:after="120"/>
        <w:ind w:left="1247"/>
        <w:jc w:val="both"/>
        <w:rPr>
          <w:sz w:val="24"/>
          <w:szCs w:val="24"/>
          <w:highlight w:val="green"/>
          <w:lang w:val="en-GB" w:eastAsia="zh-CN"/>
        </w:rPr>
      </w:pPr>
      <w:r w:rsidRPr="00343031">
        <w:rPr>
          <w:sz w:val="24"/>
          <w:szCs w:val="24"/>
          <w:lang w:val="en-US" w:eastAsia="zh-CN"/>
        </w:rPr>
        <w:t>50.</w:t>
      </w:r>
      <w:r w:rsidRPr="00343031">
        <w:rPr>
          <w:sz w:val="24"/>
          <w:szCs w:val="24"/>
          <w:lang w:val="en-US" w:eastAsia="zh-CN"/>
        </w:rPr>
        <w:tab/>
      </w:r>
      <w:r w:rsidRPr="00343031">
        <w:rPr>
          <w:rFonts w:hint="eastAsia"/>
          <w:sz w:val="24"/>
          <w:szCs w:val="24"/>
          <w:lang w:val="en-US" w:eastAsia="zh-CN"/>
        </w:rPr>
        <w:t>环境署与公约秘书处进一步磋商行政安排与方案合作的实效时，应认真考虑上述观点。</w:t>
      </w:r>
    </w:p>
    <w:p w:rsidR="00D66480" w:rsidRPr="00343031" w:rsidRDefault="00D66480" w:rsidP="00D70997">
      <w:pPr>
        <w:tabs>
          <w:tab w:val="left" w:pos="624"/>
          <w:tab w:val="left" w:pos="1871"/>
          <w:tab w:val="left" w:pos="2495"/>
          <w:tab w:val="left" w:pos="4082"/>
        </w:tabs>
        <w:spacing w:after="120"/>
        <w:ind w:left="1247"/>
        <w:jc w:val="both"/>
        <w:rPr>
          <w:sz w:val="24"/>
          <w:szCs w:val="24"/>
          <w:highlight w:val="green"/>
          <w:lang w:val="en-GB" w:eastAsia="zh-CN"/>
        </w:rPr>
      </w:pPr>
      <w:r w:rsidRPr="00343031">
        <w:rPr>
          <w:sz w:val="24"/>
          <w:szCs w:val="24"/>
          <w:lang w:val="en-US" w:eastAsia="zh-CN"/>
        </w:rPr>
        <w:t>51.</w:t>
      </w:r>
      <w:r w:rsidRPr="00343031">
        <w:rPr>
          <w:sz w:val="24"/>
          <w:szCs w:val="24"/>
          <w:lang w:val="en-US" w:eastAsia="zh-CN"/>
        </w:rPr>
        <w:tab/>
      </w:r>
      <w:r w:rsidR="00B40156">
        <w:rPr>
          <w:rFonts w:hint="eastAsia"/>
          <w:sz w:val="24"/>
          <w:szCs w:val="24"/>
          <w:lang w:val="en-US" w:eastAsia="zh-CN"/>
        </w:rPr>
        <w:t>工作组</w:t>
      </w:r>
      <w:r w:rsidRPr="00343031">
        <w:rPr>
          <w:rFonts w:hint="eastAsia"/>
          <w:sz w:val="24"/>
          <w:szCs w:val="24"/>
          <w:lang w:val="en-US" w:eastAsia="zh-CN"/>
        </w:rPr>
        <w:t>注意到，“团结”项目的全面功能及益处仍有待实现，但工作正朝着正确方向稳步推进。多边环境协定的具体要求，必须在环境署与联合国内罗毕办事处</w:t>
      </w:r>
      <w:r w:rsidRPr="00343031">
        <w:rPr>
          <w:sz w:val="24"/>
          <w:szCs w:val="24"/>
          <w:lang w:val="en-US" w:eastAsia="zh-CN"/>
        </w:rPr>
        <w:t>(</w:t>
      </w:r>
      <w:r w:rsidRPr="00343031">
        <w:rPr>
          <w:rFonts w:hint="eastAsia"/>
          <w:sz w:val="24"/>
          <w:szCs w:val="24"/>
          <w:lang w:val="en-US" w:eastAsia="zh-CN"/>
        </w:rPr>
        <w:t>内罗毕部署</w:t>
      </w:r>
      <w:r w:rsidR="004A2A85" w:rsidRPr="00343031">
        <w:rPr>
          <w:rFonts w:hint="eastAsia"/>
          <w:sz w:val="24"/>
          <w:szCs w:val="24"/>
          <w:lang w:val="en-US" w:eastAsia="zh-CN"/>
        </w:rPr>
        <w:t>小</w:t>
      </w:r>
      <w:r w:rsidRPr="00343031">
        <w:rPr>
          <w:rFonts w:hint="eastAsia"/>
          <w:sz w:val="24"/>
          <w:szCs w:val="24"/>
          <w:lang w:val="en-US" w:eastAsia="zh-CN"/>
        </w:rPr>
        <w:t>组</w:t>
      </w:r>
      <w:r w:rsidRPr="00343031">
        <w:rPr>
          <w:sz w:val="24"/>
          <w:szCs w:val="24"/>
          <w:lang w:val="en-US" w:eastAsia="zh-CN"/>
        </w:rPr>
        <w:t>)</w:t>
      </w:r>
      <w:r w:rsidRPr="00343031">
        <w:rPr>
          <w:rFonts w:hint="eastAsia"/>
          <w:sz w:val="24"/>
          <w:szCs w:val="24"/>
          <w:lang w:val="en-US" w:eastAsia="zh-CN"/>
        </w:rPr>
        <w:t>的既定协调框架内、通过环境署自身在“团结”项目部署框架内建立的快速反应系统予以满足。</w:t>
      </w:r>
    </w:p>
    <w:p w:rsidR="00D66480" w:rsidRPr="00462CDD" w:rsidRDefault="00D66480" w:rsidP="000B1772">
      <w:pPr>
        <w:tabs>
          <w:tab w:val="left" w:pos="624"/>
          <w:tab w:val="left" w:pos="1871"/>
          <w:tab w:val="left" w:pos="2495"/>
          <w:tab w:val="left" w:pos="4082"/>
        </w:tabs>
        <w:spacing w:after="120"/>
        <w:ind w:left="1296"/>
        <w:jc w:val="both"/>
        <w:rPr>
          <w:sz w:val="24"/>
          <w:szCs w:val="24"/>
          <w:highlight w:val="green"/>
          <w:lang w:val="en-GB" w:eastAsia="zh-CN"/>
        </w:rPr>
      </w:pPr>
      <w:r w:rsidRPr="00343031">
        <w:rPr>
          <w:sz w:val="24"/>
          <w:szCs w:val="24"/>
          <w:lang w:val="en-US" w:eastAsia="zh-CN"/>
        </w:rPr>
        <w:t>52.</w:t>
      </w:r>
      <w:r w:rsidR="000C141B">
        <w:rPr>
          <w:rFonts w:hint="eastAsia"/>
          <w:sz w:val="24"/>
          <w:szCs w:val="24"/>
          <w:lang w:val="en-US" w:eastAsia="zh-CN"/>
        </w:rPr>
        <w:t xml:space="preserve">  </w:t>
      </w:r>
      <w:r w:rsidRPr="00343031">
        <w:rPr>
          <w:sz w:val="24"/>
          <w:szCs w:val="24"/>
          <w:lang w:val="en-US" w:eastAsia="zh-CN"/>
        </w:rPr>
        <w:tab/>
      </w:r>
      <w:r w:rsidR="000C141B">
        <w:rPr>
          <w:rFonts w:hint="eastAsia"/>
          <w:sz w:val="24"/>
          <w:szCs w:val="24"/>
          <w:lang w:val="en-US" w:eastAsia="zh-CN"/>
        </w:rPr>
        <w:t xml:space="preserve"> </w:t>
      </w:r>
      <w:r w:rsidRPr="00343031">
        <w:rPr>
          <w:rFonts w:hint="eastAsia"/>
          <w:sz w:val="24"/>
          <w:szCs w:val="24"/>
          <w:lang w:val="en-US" w:eastAsia="zh-CN"/>
        </w:rPr>
        <w:t>与此同时</w:t>
      </w:r>
      <w:r w:rsidR="00462CDD">
        <w:rPr>
          <w:sz w:val="24"/>
          <w:szCs w:val="24"/>
          <w:lang w:val="en-US" w:eastAsia="zh-CN"/>
        </w:rPr>
        <w:t>,</w:t>
      </w:r>
      <w:r w:rsidRPr="00343031">
        <w:rPr>
          <w:rFonts w:hint="eastAsia"/>
          <w:sz w:val="24"/>
          <w:szCs w:val="24"/>
          <w:lang w:val="en-US" w:eastAsia="zh-CN"/>
        </w:rPr>
        <w:t>建议应当继续制定行政和财务安排的常设作业程序</w:t>
      </w:r>
      <w:r w:rsidR="00462CDD">
        <w:rPr>
          <w:sz w:val="24"/>
          <w:szCs w:val="24"/>
          <w:lang w:val="en-US" w:eastAsia="zh-CN"/>
        </w:rPr>
        <w:t>,</w:t>
      </w:r>
      <w:r w:rsidRPr="00343031">
        <w:rPr>
          <w:rFonts w:hint="eastAsia"/>
          <w:sz w:val="24"/>
          <w:szCs w:val="24"/>
          <w:lang w:val="en-US" w:eastAsia="zh-CN"/>
        </w:rPr>
        <w:t>以进一步</w:t>
      </w:r>
      <w:r w:rsidRPr="00462CDD">
        <w:rPr>
          <w:rFonts w:hint="eastAsia"/>
          <w:sz w:val="24"/>
          <w:szCs w:val="24"/>
          <w:lang w:val="en-US" w:eastAsia="zh-CN"/>
        </w:rPr>
        <w:t>提升为多边环境协定</w:t>
      </w:r>
      <w:r w:rsidR="00477EB2" w:rsidRPr="00462CDD">
        <w:rPr>
          <w:rFonts w:hint="eastAsia"/>
          <w:sz w:val="24"/>
          <w:szCs w:val="24"/>
          <w:lang w:val="en-US" w:eastAsia="zh-CN"/>
        </w:rPr>
        <w:t>所</w:t>
      </w:r>
      <w:r w:rsidRPr="00462CDD">
        <w:rPr>
          <w:rFonts w:hint="eastAsia"/>
          <w:sz w:val="24"/>
          <w:szCs w:val="24"/>
          <w:lang w:val="en-US" w:eastAsia="zh-CN"/>
        </w:rPr>
        <w:t>提供服务</w:t>
      </w:r>
      <w:r w:rsidR="00477EB2" w:rsidRPr="00462CDD">
        <w:rPr>
          <w:rFonts w:hint="eastAsia"/>
          <w:sz w:val="24"/>
          <w:szCs w:val="24"/>
          <w:lang w:val="en-US" w:eastAsia="zh-CN"/>
        </w:rPr>
        <w:t>的</w:t>
      </w:r>
      <w:r w:rsidRPr="00462CDD">
        <w:rPr>
          <w:rFonts w:hint="eastAsia"/>
          <w:sz w:val="24"/>
          <w:szCs w:val="24"/>
          <w:lang w:val="en-US" w:eastAsia="zh-CN"/>
        </w:rPr>
        <w:t>质量</w:t>
      </w:r>
      <w:r w:rsidR="000B1772" w:rsidRPr="00462CDD">
        <w:rPr>
          <w:rFonts w:hint="eastAsia"/>
          <w:sz w:val="24"/>
          <w:szCs w:val="24"/>
          <w:lang w:val="en-US" w:eastAsia="zh-CN"/>
        </w:rPr>
        <w:t>。</w:t>
      </w:r>
      <w:r w:rsidRPr="00462CDD">
        <w:rPr>
          <w:rFonts w:hint="eastAsia"/>
          <w:sz w:val="24"/>
          <w:szCs w:val="24"/>
          <w:lang w:val="en-US" w:eastAsia="zh-CN"/>
        </w:rPr>
        <w:t>后续措施应当考虑设立主要业绩指标。</w:t>
      </w:r>
    </w:p>
    <w:p w:rsidR="00D66480" w:rsidRPr="00343031" w:rsidRDefault="00D66480" w:rsidP="00E82597">
      <w:pPr>
        <w:keepNext/>
        <w:keepLines/>
        <w:tabs>
          <w:tab w:val="right" w:pos="851"/>
          <w:tab w:val="left" w:pos="4082"/>
        </w:tabs>
        <w:suppressAutoHyphens/>
        <w:spacing w:before="80" w:after="120"/>
        <w:ind w:left="1247" w:right="284" w:hanging="1247"/>
        <w:outlineLvl w:val="0"/>
        <w:rPr>
          <w:sz w:val="24"/>
          <w:szCs w:val="24"/>
          <w:lang w:val="en-GB" w:eastAsia="zh-CN"/>
        </w:rPr>
      </w:pPr>
      <w:r w:rsidRPr="00254F1F">
        <w:rPr>
          <w:b/>
          <w:sz w:val="24"/>
          <w:szCs w:val="24"/>
          <w:lang w:val="en-GB" w:eastAsia="zh-CN"/>
        </w:rPr>
        <w:tab/>
        <w:t>C.</w:t>
      </w:r>
      <w:r w:rsidRPr="00254F1F">
        <w:rPr>
          <w:b/>
          <w:sz w:val="24"/>
          <w:szCs w:val="24"/>
          <w:lang w:val="en-GB" w:eastAsia="zh-CN"/>
        </w:rPr>
        <w:tab/>
      </w:r>
      <w:r w:rsidR="00E82597" w:rsidRPr="00343031">
        <w:rPr>
          <w:rFonts w:ascii="SimHei" w:eastAsia="SimHei" w:hAnsi="SimHei" w:cs="SimHei" w:hint="eastAsia"/>
          <w:b/>
          <w:sz w:val="24"/>
          <w:szCs w:val="24"/>
          <w:lang w:val="en-US" w:eastAsia="zh-CN"/>
        </w:rPr>
        <w:t>方案合作</w:t>
      </w:r>
      <w:r w:rsidRPr="00477EB2">
        <w:rPr>
          <w:b/>
          <w:sz w:val="24"/>
          <w:szCs w:val="24"/>
          <w:lang w:val="en-GB" w:eastAsia="zh-CN"/>
        </w:rPr>
        <w:t xml:space="preserve"> </w:t>
      </w:r>
    </w:p>
    <w:p w:rsidR="00D66480" w:rsidRPr="00343031" w:rsidRDefault="00D66480" w:rsidP="002A5F78">
      <w:pPr>
        <w:keepNext/>
        <w:keepLines/>
        <w:tabs>
          <w:tab w:val="right" w:pos="851"/>
          <w:tab w:val="left" w:pos="4082"/>
        </w:tabs>
        <w:suppressAutoHyphens/>
        <w:spacing w:after="120"/>
        <w:ind w:left="1247" w:right="284" w:hanging="1247"/>
        <w:outlineLvl w:val="0"/>
        <w:rPr>
          <w:sz w:val="24"/>
          <w:szCs w:val="24"/>
          <w:lang w:val="en-GB" w:eastAsia="zh-CN"/>
        </w:rPr>
      </w:pPr>
      <w:r w:rsidRPr="00343031">
        <w:rPr>
          <w:b/>
          <w:sz w:val="24"/>
          <w:szCs w:val="24"/>
          <w:lang w:val="en-GB" w:eastAsia="zh-CN"/>
        </w:rPr>
        <w:tab/>
        <w:t>1.</w:t>
      </w:r>
      <w:r w:rsidRPr="00343031">
        <w:rPr>
          <w:b/>
          <w:sz w:val="24"/>
          <w:szCs w:val="24"/>
          <w:lang w:val="en-GB" w:eastAsia="zh-CN"/>
        </w:rPr>
        <w:tab/>
      </w:r>
      <w:r w:rsidR="002A5F78" w:rsidRPr="00343031">
        <w:rPr>
          <w:rFonts w:ascii="SimHei" w:eastAsia="SimHei" w:hAnsi="SimHei" w:cs="SimHei" w:hint="eastAsia"/>
          <w:b/>
          <w:sz w:val="24"/>
          <w:szCs w:val="24"/>
          <w:lang w:val="en-US" w:eastAsia="zh-CN"/>
        </w:rPr>
        <w:t>分析</w:t>
      </w:r>
    </w:p>
    <w:p w:rsidR="00D66480" w:rsidRPr="00343031" w:rsidRDefault="00D66480" w:rsidP="00D70997">
      <w:pPr>
        <w:tabs>
          <w:tab w:val="left" w:pos="624"/>
          <w:tab w:val="left" w:pos="1871"/>
          <w:tab w:val="left" w:pos="2495"/>
          <w:tab w:val="left" w:pos="4082"/>
        </w:tabs>
        <w:spacing w:after="120"/>
        <w:ind w:left="1247"/>
        <w:jc w:val="both"/>
        <w:rPr>
          <w:sz w:val="24"/>
          <w:szCs w:val="24"/>
          <w:lang w:val="en-GB" w:eastAsia="zh-CN"/>
        </w:rPr>
      </w:pPr>
      <w:r w:rsidRPr="00343031">
        <w:rPr>
          <w:sz w:val="24"/>
          <w:szCs w:val="24"/>
          <w:lang w:val="en-US" w:eastAsia="zh-CN"/>
        </w:rPr>
        <w:t>53.</w:t>
      </w:r>
      <w:r w:rsidRPr="00343031">
        <w:rPr>
          <w:sz w:val="24"/>
          <w:szCs w:val="24"/>
          <w:lang w:val="en-US" w:eastAsia="zh-CN"/>
        </w:rPr>
        <w:tab/>
      </w:r>
      <w:r w:rsidRPr="00343031">
        <w:rPr>
          <w:rFonts w:hint="eastAsia"/>
          <w:sz w:val="24"/>
          <w:szCs w:val="24"/>
          <w:lang w:val="en-US" w:eastAsia="zh-CN"/>
        </w:rPr>
        <w:t>环境署通过多种规划工具处理和组织其方案工作，包括环境署中期战略、两年期工作方案及预算。在此框架内，环境署与多边环境协定之间必须寻求更系统、更有组织的方案合作，以便在各自方案活动</w:t>
      </w:r>
      <w:r w:rsidR="00606C09" w:rsidRPr="00C7023B">
        <w:rPr>
          <w:rFonts w:hint="eastAsia"/>
          <w:sz w:val="24"/>
          <w:szCs w:val="24"/>
          <w:lang w:val="en-US" w:eastAsia="zh-CN"/>
        </w:rPr>
        <w:t>的</w:t>
      </w:r>
      <w:r w:rsidR="00606C09" w:rsidRPr="00A92E1F">
        <w:rPr>
          <w:rFonts w:hint="eastAsia"/>
          <w:sz w:val="24"/>
          <w:szCs w:val="24"/>
          <w:lang w:val="en-US" w:eastAsia="zh-CN"/>
        </w:rPr>
        <w:t>领域</w:t>
      </w:r>
      <w:r w:rsidRPr="00343031">
        <w:rPr>
          <w:rFonts w:hint="eastAsia"/>
          <w:sz w:val="24"/>
          <w:szCs w:val="24"/>
          <w:lang w:val="en-US" w:eastAsia="zh-CN"/>
        </w:rPr>
        <w:t>中加强协同效应。</w:t>
      </w:r>
    </w:p>
    <w:p w:rsidR="00D66480" w:rsidRPr="00343031" w:rsidRDefault="00D66480" w:rsidP="00D70997">
      <w:pPr>
        <w:tabs>
          <w:tab w:val="left" w:pos="624"/>
          <w:tab w:val="left" w:pos="1871"/>
          <w:tab w:val="left" w:pos="2495"/>
          <w:tab w:val="left" w:pos="4082"/>
        </w:tabs>
        <w:spacing w:after="120"/>
        <w:ind w:left="1247"/>
        <w:jc w:val="both"/>
        <w:rPr>
          <w:sz w:val="24"/>
          <w:szCs w:val="24"/>
          <w:lang w:val="en-GB" w:eastAsia="zh-CN"/>
        </w:rPr>
      </w:pPr>
      <w:r w:rsidRPr="00343031">
        <w:rPr>
          <w:sz w:val="24"/>
          <w:szCs w:val="24"/>
          <w:lang w:val="en-US" w:eastAsia="zh-CN"/>
        </w:rPr>
        <w:t>54.</w:t>
      </w:r>
      <w:r w:rsidRPr="00343031">
        <w:rPr>
          <w:sz w:val="24"/>
          <w:szCs w:val="24"/>
          <w:lang w:val="en-US" w:eastAsia="zh-CN"/>
        </w:rPr>
        <w:tab/>
      </w:r>
      <w:r w:rsidRPr="00343031">
        <w:rPr>
          <w:rFonts w:hint="eastAsia"/>
          <w:sz w:val="24"/>
          <w:szCs w:val="24"/>
          <w:lang w:val="en-US" w:eastAsia="zh-CN"/>
        </w:rPr>
        <w:t>环境署在中期战略中确定了七个优先方案事项</w:t>
      </w:r>
      <w:r w:rsidR="00606C09">
        <w:rPr>
          <w:rFonts w:hint="eastAsia"/>
          <w:sz w:val="24"/>
          <w:szCs w:val="24"/>
          <w:lang w:val="en-US" w:eastAsia="zh-CN"/>
        </w:rPr>
        <w:t>（归属各</w:t>
      </w:r>
      <w:r w:rsidRPr="00343031">
        <w:rPr>
          <w:rFonts w:hint="eastAsia"/>
          <w:sz w:val="24"/>
          <w:szCs w:val="24"/>
          <w:lang w:val="en-US" w:eastAsia="zh-CN"/>
        </w:rPr>
        <w:t>次级方案</w:t>
      </w:r>
      <w:r w:rsidR="00606C09" w:rsidRPr="00606C09">
        <w:rPr>
          <w:rFonts w:hint="eastAsia"/>
          <w:sz w:val="24"/>
          <w:szCs w:val="24"/>
          <w:lang w:val="en-US" w:eastAsia="zh-CN"/>
        </w:rPr>
        <w:t xml:space="preserve"> </w:t>
      </w:r>
      <w:r w:rsidR="00606C09" w:rsidRPr="00606C09">
        <w:rPr>
          <w:rFonts w:hint="eastAsia"/>
          <w:sz w:val="24"/>
          <w:szCs w:val="24"/>
          <w:lang w:val="en-US" w:eastAsia="zh-CN"/>
        </w:rPr>
        <w:t>）</w:t>
      </w:r>
      <w:r w:rsidRPr="00343031">
        <w:rPr>
          <w:rFonts w:hint="eastAsia"/>
          <w:sz w:val="24"/>
          <w:szCs w:val="24"/>
          <w:lang w:val="en-US" w:eastAsia="zh-CN"/>
        </w:rPr>
        <w:t>：气候变化、化学品与废品、抵御灾害和冲突、健康富饶的生态系统、环境治理、资源效率及环境审查。环境治理次级方案包括促进环境署与多边环境协定之间的政策一致，以及为实施多边环境协定提供支持。其他次级方案规定了与选定多边环境协定在具体且相关的专题领域的方案协作，如气候变化、生物多样性</w:t>
      </w:r>
      <w:r w:rsidRPr="00343031">
        <w:rPr>
          <w:sz w:val="24"/>
          <w:szCs w:val="24"/>
          <w:lang w:val="en-US" w:eastAsia="zh-CN"/>
        </w:rPr>
        <w:t>(</w:t>
      </w:r>
      <w:r w:rsidRPr="00343031">
        <w:rPr>
          <w:rFonts w:hint="eastAsia"/>
          <w:sz w:val="24"/>
          <w:szCs w:val="24"/>
          <w:lang w:val="en-US" w:eastAsia="zh-CN"/>
        </w:rPr>
        <w:t>生态系统管理</w:t>
      </w:r>
      <w:r w:rsidRPr="00343031">
        <w:rPr>
          <w:sz w:val="24"/>
          <w:szCs w:val="24"/>
          <w:lang w:val="en-US" w:eastAsia="zh-CN"/>
        </w:rPr>
        <w:t>)</w:t>
      </w:r>
      <w:r w:rsidRPr="00343031">
        <w:rPr>
          <w:rFonts w:hint="eastAsia"/>
          <w:sz w:val="24"/>
          <w:szCs w:val="24"/>
          <w:lang w:val="en-US" w:eastAsia="zh-CN"/>
        </w:rPr>
        <w:t>、化学品与废品。最后，环境署各办事处正与有关多边环境协定秘书处在一系列具体问题上密切合作。</w:t>
      </w:r>
    </w:p>
    <w:p w:rsidR="00D66480" w:rsidRPr="00343031" w:rsidRDefault="00D66480" w:rsidP="00D70997">
      <w:pPr>
        <w:tabs>
          <w:tab w:val="left" w:pos="624"/>
          <w:tab w:val="left" w:pos="1871"/>
          <w:tab w:val="left" w:pos="2495"/>
          <w:tab w:val="left" w:pos="4082"/>
        </w:tabs>
        <w:spacing w:after="120"/>
        <w:ind w:left="1247"/>
        <w:jc w:val="both"/>
        <w:rPr>
          <w:sz w:val="24"/>
          <w:szCs w:val="24"/>
          <w:highlight w:val="green"/>
          <w:lang w:val="en-GB" w:eastAsia="ja-JP"/>
        </w:rPr>
      </w:pPr>
      <w:r w:rsidRPr="00343031">
        <w:rPr>
          <w:sz w:val="24"/>
          <w:szCs w:val="24"/>
          <w:lang w:val="en-US" w:eastAsia="zh-CN"/>
        </w:rPr>
        <w:t>55.</w:t>
      </w:r>
      <w:r w:rsidRPr="00343031">
        <w:rPr>
          <w:sz w:val="24"/>
          <w:szCs w:val="24"/>
          <w:lang w:val="en-US" w:eastAsia="zh-CN"/>
        </w:rPr>
        <w:tab/>
      </w:r>
      <w:r w:rsidRPr="00343031">
        <w:rPr>
          <w:rFonts w:hint="eastAsia"/>
          <w:sz w:val="24"/>
          <w:szCs w:val="24"/>
          <w:lang w:val="en-US" w:eastAsia="zh-CN"/>
        </w:rPr>
        <w:t>环境署方案干事属于环境署对实施多边环境协定、促进协定之间及环境署与这些协定之间方案合作与协同增效的体制支持，是多边环境协定在化学品与废品集群、生物多样性集群领域的指定区域协调人，该岗位已在环境署区域办事处设立。环境署技术、工业和经济司负责的臭氧行动计划的《履约援助方案》</w:t>
      </w:r>
      <w:r w:rsidR="00E52027" w:rsidRPr="00343031">
        <w:rPr>
          <w:rFonts w:hint="eastAsia"/>
          <w:sz w:val="24"/>
          <w:szCs w:val="24"/>
          <w:lang w:val="en-US" w:eastAsia="zh-CN"/>
        </w:rPr>
        <w:t>是一个联络国家</w:t>
      </w:r>
      <w:r w:rsidRPr="00343031">
        <w:rPr>
          <w:rFonts w:hint="eastAsia"/>
          <w:sz w:val="24"/>
          <w:szCs w:val="24"/>
          <w:lang w:val="en-US" w:eastAsia="zh-CN"/>
        </w:rPr>
        <w:t>臭氧官员</w:t>
      </w:r>
      <w:r w:rsidR="00E52027" w:rsidRPr="00343031">
        <w:rPr>
          <w:rFonts w:hint="eastAsia"/>
          <w:sz w:val="24"/>
          <w:szCs w:val="24"/>
          <w:lang w:val="en-US" w:eastAsia="zh-CN"/>
        </w:rPr>
        <w:t>的成功机制</w:t>
      </w:r>
      <w:r w:rsidRPr="00343031">
        <w:rPr>
          <w:rFonts w:hint="eastAsia"/>
          <w:sz w:val="24"/>
          <w:szCs w:val="24"/>
          <w:lang w:val="en-US" w:eastAsia="zh-CN"/>
        </w:rPr>
        <w:t>，</w:t>
      </w:r>
      <w:r w:rsidR="00E52027" w:rsidRPr="00343031">
        <w:rPr>
          <w:rFonts w:hint="eastAsia"/>
          <w:sz w:val="24"/>
          <w:szCs w:val="24"/>
          <w:lang w:val="en-US" w:eastAsia="zh-CN"/>
        </w:rPr>
        <w:t>促使他们</w:t>
      </w:r>
      <w:r w:rsidRPr="00343031">
        <w:rPr>
          <w:rFonts w:hint="eastAsia"/>
          <w:sz w:val="24"/>
          <w:szCs w:val="24"/>
          <w:lang w:val="en-US" w:eastAsia="zh-CN"/>
        </w:rPr>
        <w:t>通过地区和国际合作、经验和信息交流实现《蒙特利尔议定书》的履约目标。环境署还与多项多边环境协定的秘书处密切协作，为多边环境协定协调开发基于互联网的信息共享门户，名为“多边环境协定信息门户网站”</w:t>
      </w:r>
      <w:r w:rsidRPr="00343031">
        <w:rPr>
          <w:sz w:val="24"/>
          <w:szCs w:val="24"/>
          <w:vertAlign w:val="superscript"/>
          <w:lang w:val="en-GB"/>
        </w:rPr>
        <w:footnoteReference w:id="4"/>
      </w:r>
      <w:r w:rsidRPr="00343031">
        <w:rPr>
          <w:rFonts w:hint="eastAsia"/>
          <w:sz w:val="24"/>
          <w:szCs w:val="24"/>
          <w:lang w:val="en-US" w:eastAsia="zh-CN"/>
        </w:rPr>
        <w:t>。</w:t>
      </w:r>
    </w:p>
    <w:p w:rsidR="00D66480" w:rsidRPr="00343031" w:rsidRDefault="00D66480" w:rsidP="00F95C74">
      <w:pPr>
        <w:tabs>
          <w:tab w:val="left" w:pos="624"/>
          <w:tab w:val="left" w:pos="1871"/>
          <w:tab w:val="left" w:pos="2495"/>
          <w:tab w:val="left" w:pos="4082"/>
        </w:tabs>
        <w:spacing w:after="20"/>
        <w:ind w:left="1247"/>
        <w:jc w:val="both"/>
        <w:rPr>
          <w:sz w:val="24"/>
          <w:szCs w:val="24"/>
          <w:highlight w:val="green"/>
          <w:lang w:val="en-GB" w:eastAsia="zh-CN"/>
        </w:rPr>
      </w:pPr>
      <w:r w:rsidRPr="00343031">
        <w:rPr>
          <w:sz w:val="24"/>
          <w:szCs w:val="24"/>
          <w:lang w:val="en-US" w:eastAsia="zh-CN"/>
        </w:rPr>
        <w:t>56.</w:t>
      </w:r>
      <w:r w:rsidRPr="00343031">
        <w:rPr>
          <w:sz w:val="24"/>
          <w:szCs w:val="24"/>
          <w:lang w:val="en-US" w:eastAsia="zh-CN"/>
        </w:rPr>
        <w:tab/>
      </w:r>
      <w:r w:rsidRPr="00343031">
        <w:rPr>
          <w:rFonts w:hint="eastAsia"/>
          <w:sz w:val="24"/>
          <w:szCs w:val="24"/>
          <w:lang w:val="en-US" w:eastAsia="zh-CN"/>
        </w:rPr>
        <w:t>此外，</w:t>
      </w:r>
      <w:r w:rsidR="00E52027" w:rsidRPr="00343031">
        <w:rPr>
          <w:rFonts w:hint="eastAsia"/>
          <w:sz w:val="24"/>
          <w:szCs w:val="24"/>
          <w:lang w:val="en-US" w:eastAsia="zh-CN"/>
        </w:rPr>
        <w:t>环境署</w:t>
      </w:r>
      <w:r w:rsidRPr="00343031">
        <w:rPr>
          <w:rFonts w:hint="eastAsia"/>
          <w:sz w:val="24"/>
          <w:szCs w:val="24"/>
          <w:lang w:val="en-US" w:eastAsia="zh-CN"/>
        </w:rPr>
        <w:t>向《鹿特丹公约》和《斯德哥尔摩公约》持续提供了实质性法律服务。化学品公约的合作领域包括持久性有机污染物全球监测方案、多氯联苯消除网络和</w:t>
      </w:r>
      <w:r w:rsidR="007416D1">
        <w:rPr>
          <w:rFonts w:hint="eastAsia"/>
          <w:sz w:val="24"/>
          <w:szCs w:val="24"/>
          <w:lang w:val="en-US" w:eastAsia="zh-CN"/>
        </w:rPr>
        <w:t>开发和推广替代滴滴涕的产品、方法和战略用于病媒控制的</w:t>
      </w:r>
      <w:r w:rsidRPr="00343031">
        <w:rPr>
          <w:rFonts w:hint="eastAsia"/>
          <w:sz w:val="24"/>
          <w:szCs w:val="24"/>
          <w:lang w:val="en-US" w:eastAsia="zh-CN"/>
        </w:rPr>
        <w:t>全球联盟。巴塞尔公约、鹿特丹公约和斯德哥尔摩公约秘书处还为环境署化学品处成功进行汞条约磋商、</w:t>
      </w:r>
      <w:r w:rsidR="00E52027" w:rsidRPr="00343031">
        <w:rPr>
          <w:rFonts w:hint="eastAsia"/>
          <w:sz w:val="24"/>
          <w:szCs w:val="24"/>
          <w:lang w:val="en-US" w:eastAsia="zh-CN"/>
        </w:rPr>
        <w:t>为</w:t>
      </w:r>
      <w:r w:rsidRPr="00343031">
        <w:rPr>
          <w:rFonts w:hint="eastAsia"/>
          <w:sz w:val="24"/>
          <w:szCs w:val="24"/>
          <w:lang w:val="en-US" w:eastAsia="zh-CN"/>
        </w:rPr>
        <w:t>国际化学品管理战略方针秘书处</w:t>
      </w:r>
      <w:r w:rsidR="00E52027" w:rsidRPr="00343031">
        <w:rPr>
          <w:rFonts w:hint="eastAsia"/>
          <w:sz w:val="24"/>
          <w:szCs w:val="24"/>
          <w:lang w:val="en-US" w:eastAsia="zh-CN"/>
        </w:rPr>
        <w:t>确定</w:t>
      </w:r>
      <w:r w:rsidRPr="00343031">
        <w:rPr>
          <w:rFonts w:hint="eastAsia"/>
          <w:sz w:val="24"/>
          <w:szCs w:val="24"/>
          <w:lang w:val="en-US" w:eastAsia="zh-CN"/>
        </w:rPr>
        <w:t>信息交换中心协同效应</w:t>
      </w:r>
      <w:r w:rsidR="00E52027" w:rsidRPr="00343031">
        <w:rPr>
          <w:rFonts w:hint="eastAsia"/>
          <w:sz w:val="24"/>
          <w:szCs w:val="24"/>
          <w:lang w:val="en-US" w:eastAsia="zh-CN"/>
        </w:rPr>
        <w:t>方法</w:t>
      </w:r>
      <w:r w:rsidRPr="00343031">
        <w:rPr>
          <w:rFonts w:hint="eastAsia"/>
          <w:sz w:val="24"/>
          <w:szCs w:val="24"/>
          <w:lang w:val="en-US" w:eastAsia="zh-CN"/>
        </w:rPr>
        <w:t>提供了人员支持。这些秘书处与环境署国际环境技术中心在废品相关问题方面也长期合作。</w:t>
      </w:r>
    </w:p>
    <w:p w:rsidR="00D66480" w:rsidRPr="00343031" w:rsidRDefault="00D66480" w:rsidP="00F95C74">
      <w:pPr>
        <w:tabs>
          <w:tab w:val="left" w:pos="624"/>
          <w:tab w:val="left" w:pos="1871"/>
          <w:tab w:val="left" w:pos="2495"/>
          <w:tab w:val="left" w:pos="4082"/>
        </w:tabs>
        <w:spacing w:after="20"/>
        <w:ind w:left="1247"/>
        <w:jc w:val="both"/>
        <w:rPr>
          <w:sz w:val="24"/>
          <w:szCs w:val="24"/>
          <w:lang w:val="en-US" w:eastAsia="zh-CN"/>
        </w:rPr>
      </w:pPr>
      <w:r w:rsidRPr="00343031">
        <w:rPr>
          <w:sz w:val="24"/>
          <w:szCs w:val="24"/>
          <w:lang w:val="en-US" w:eastAsia="zh-CN"/>
        </w:rPr>
        <w:lastRenderedPageBreak/>
        <w:t>57.</w:t>
      </w:r>
      <w:r w:rsidRPr="00343031">
        <w:rPr>
          <w:sz w:val="24"/>
          <w:szCs w:val="24"/>
          <w:lang w:val="en-US" w:eastAsia="zh-CN"/>
        </w:rPr>
        <w:tab/>
      </w:r>
      <w:r w:rsidRPr="00343031">
        <w:rPr>
          <w:rFonts w:hint="eastAsia"/>
          <w:sz w:val="24"/>
          <w:szCs w:val="24"/>
          <w:lang w:val="en-US" w:eastAsia="zh-CN"/>
        </w:rPr>
        <w:t>环境署在自身与区域海洋方案的关系方面，推动政策一致、加强合作及协调</w:t>
      </w:r>
      <w:r w:rsidR="00345C56" w:rsidRPr="00343031">
        <w:rPr>
          <w:rFonts w:hint="eastAsia"/>
          <w:sz w:val="24"/>
          <w:szCs w:val="24"/>
          <w:lang w:val="en-US" w:eastAsia="zh-CN"/>
        </w:rPr>
        <w:t>并</w:t>
      </w:r>
      <w:r w:rsidRPr="00343031">
        <w:rPr>
          <w:rFonts w:hint="eastAsia"/>
          <w:sz w:val="24"/>
          <w:szCs w:val="24"/>
          <w:lang w:val="en-US" w:eastAsia="zh-CN"/>
        </w:rPr>
        <w:t>提升效率。环境署工作与区域海洋方案</w:t>
      </w:r>
      <w:r w:rsidR="00AF692E" w:rsidRPr="00343031">
        <w:rPr>
          <w:rFonts w:hint="eastAsia"/>
          <w:sz w:val="24"/>
          <w:szCs w:val="24"/>
          <w:lang w:val="en-US" w:eastAsia="zh-CN"/>
        </w:rPr>
        <w:t>的</w:t>
      </w:r>
      <w:r w:rsidRPr="00343031">
        <w:rPr>
          <w:rFonts w:hint="eastAsia"/>
          <w:sz w:val="24"/>
          <w:szCs w:val="24"/>
          <w:lang w:val="en-US" w:eastAsia="zh-CN"/>
        </w:rPr>
        <w:t>整合，既促进了区域层面政策的有效执行，同时又促进了全球环境政策的整体有效性。区域海洋方案位于环境署总部，根植于环境署结构及其工作方案中，但适用于全球范围。如此，它提供了一致的全球性框架，使不同区域更有效地协调各项活动与全球海洋日程保持一致，从而在保持区域特性的同时能更好地应对全球海洋任务。</w:t>
      </w:r>
      <w:r w:rsidR="007416D1">
        <w:rPr>
          <w:rFonts w:hint="eastAsia"/>
          <w:sz w:val="24"/>
          <w:szCs w:val="24"/>
          <w:lang w:val="en-US" w:eastAsia="zh-CN"/>
        </w:rPr>
        <w:t>因</w:t>
      </w:r>
      <w:r w:rsidRPr="00343031">
        <w:rPr>
          <w:rFonts w:hint="eastAsia"/>
          <w:sz w:val="24"/>
          <w:szCs w:val="24"/>
          <w:lang w:val="en-US" w:eastAsia="zh-CN"/>
        </w:rPr>
        <w:t>此，各异的区域海洋方案构成环境署全球方案的一部分，其总体战略最终由环境署理事机构确定，但区域海洋方案仍依据参与国政府</w:t>
      </w:r>
      <w:r w:rsidR="00A90C74" w:rsidRPr="00343031">
        <w:rPr>
          <w:rFonts w:hint="eastAsia"/>
          <w:sz w:val="24"/>
          <w:szCs w:val="24"/>
          <w:lang w:val="en-US" w:eastAsia="zh-CN"/>
        </w:rPr>
        <w:t>识别</w:t>
      </w:r>
      <w:r w:rsidRPr="00343031">
        <w:rPr>
          <w:rFonts w:hint="eastAsia"/>
          <w:sz w:val="24"/>
          <w:szCs w:val="24"/>
          <w:lang w:val="en-US" w:eastAsia="zh-CN"/>
        </w:rPr>
        <w:t>和决定的特定区域的需要和重点不断进行调整。</w:t>
      </w:r>
    </w:p>
    <w:p w:rsidR="00D66480" w:rsidRPr="00343031" w:rsidRDefault="00D66480" w:rsidP="00F95C74">
      <w:pPr>
        <w:keepNext/>
        <w:keepLines/>
        <w:tabs>
          <w:tab w:val="right" w:pos="851"/>
          <w:tab w:val="left" w:pos="4082"/>
        </w:tabs>
        <w:suppressAutoHyphens/>
        <w:spacing w:after="40"/>
        <w:ind w:left="1247" w:right="284" w:hanging="1247"/>
        <w:outlineLvl w:val="0"/>
        <w:rPr>
          <w:sz w:val="24"/>
          <w:szCs w:val="24"/>
          <w:lang w:val="en-GB" w:eastAsia="zh-CN"/>
        </w:rPr>
      </w:pPr>
      <w:r w:rsidRPr="004965CE">
        <w:rPr>
          <w:b/>
          <w:lang w:val="en-GB" w:eastAsia="zh-CN"/>
        </w:rPr>
        <w:tab/>
      </w:r>
      <w:r w:rsidRPr="00343031">
        <w:rPr>
          <w:b/>
          <w:sz w:val="24"/>
          <w:szCs w:val="24"/>
          <w:lang w:val="en-GB" w:eastAsia="zh-CN"/>
        </w:rPr>
        <w:t>2.</w:t>
      </w:r>
      <w:r w:rsidRPr="00343031">
        <w:rPr>
          <w:b/>
          <w:sz w:val="24"/>
          <w:szCs w:val="24"/>
          <w:lang w:val="en-GB" w:eastAsia="zh-CN"/>
        </w:rPr>
        <w:tab/>
      </w:r>
      <w:r w:rsidR="00172C75" w:rsidRPr="00343031">
        <w:rPr>
          <w:rFonts w:ascii="SimHei" w:eastAsia="SimHei" w:hAnsi="SimHei" w:cs="SimHei" w:hint="eastAsia"/>
          <w:b/>
          <w:bCs/>
          <w:sz w:val="24"/>
          <w:szCs w:val="24"/>
          <w:lang w:val="en-US" w:eastAsia="zh-CN"/>
        </w:rPr>
        <w:t>建议</w:t>
      </w:r>
    </w:p>
    <w:p w:rsidR="00D66480" w:rsidRPr="00343031" w:rsidRDefault="00D66480" w:rsidP="00F95C74">
      <w:pPr>
        <w:tabs>
          <w:tab w:val="left" w:pos="624"/>
          <w:tab w:val="left" w:pos="1871"/>
          <w:tab w:val="left" w:pos="2495"/>
          <w:tab w:val="left" w:pos="4082"/>
        </w:tabs>
        <w:spacing w:after="40"/>
        <w:ind w:left="1247"/>
        <w:jc w:val="both"/>
        <w:rPr>
          <w:sz w:val="24"/>
          <w:szCs w:val="24"/>
          <w:highlight w:val="green"/>
          <w:lang w:val="en-GB" w:eastAsia="zh-CN"/>
        </w:rPr>
      </w:pPr>
      <w:r w:rsidRPr="00343031">
        <w:rPr>
          <w:sz w:val="24"/>
          <w:szCs w:val="24"/>
          <w:lang w:val="en-US" w:eastAsia="zh-CN"/>
        </w:rPr>
        <w:t>58.</w:t>
      </w:r>
      <w:r w:rsidRPr="00343031">
        <w:rPr>
          <w:sz w:val="24"/>
          <w:szCs w:val="24"/>
          <w:lang w:val="en-US" w:eastAsia="zh-CN"/>
        </w:rPr>
        <w:tab/>
      </w:r>
      <w:r w:rsidRPr="00343031">
        <w:rPr>
          <w:rFonts w:hint="eastAsia"/>
          <w:sz w:val="24"/>
          <w:szCs w:val="24"/>
          <w:lang w:val="en-US" w:eastAsia="zh-CN"/>
        </w:rPr>
        <w:t>关于环境署与由其提供秘书处或履行秘书处职能的多边环境协定之间的行政安排与方案合作实效，</w:t>
      </w:r>
      <w:r w:rsidR="00062079">
        <w:rPr>
          <w:rFonts w:hint="eastAsia"/>
          <w:sz w:val="24"/>
          <w:szCs w:val="24"/>
          <w:lang w:val="en-US" w:eastAsia="zh-CN"/>
        </w:rPr>
        <w:t>工作</w:t>
      </w:r>
      <w:r w:rsidRPr="00343031">
        <w:rPr>
          <w:rFonts w:hint="eastAsia"/>
          <w:sz w:val="24"/>
          <w:szCs w:val="24"/>
          <w:lang w:val="en-US" w:eastAsia="zh-CN"/>
        </w:rPr>
        <w:t>组报告称，环境署与各公约之间已有大量卓有成效的方案合作。这种合作应在各个层面以及很多问题上进一步推动和加强。但</w:t>
      </w:r>
      <w:r w:rsidR="00B40156">
        <w:rPr>
          <w:rFonts w:hint="eastAsia"/>
          <w:sz w:val="24"/>
          <w:szCs w:val="24"/>
          <w:lang w:val="en-US" w:eastAsia="zh-CN"/>
        </w:rPr>
        <w:t>工作组</w:t>
      </w:r>
      <w:r w:rsidRPr="00343031">
        <w:rPr>
          <w:rFonts w:hint="eastAsia"/>
          <w:sz w:val="24"/>
          <w:szCs w:val="24"/>
          <w:lang w:val="en-US" w:eastAsia="zh-CN"/>
        </w:rPr>
        <w:t>指出，方案合作并非总是保持一致</w:t>
      </w:r>
      <w:r w:rsidR="00A85ED7">
        <w:rPr>
          <w:sz w:val="24"/>
          <w:szCs w:val="24"/>
          <w:lang w:val="en-US" w:eastAsia="zh-CN"/>
        </w:rPr>
        <w:t>,</w:t>
      </w:r>
      <w:r w:rsidRPr="00343031">
        <w:rPr>
          <w:rFonts w:hint="eastAsia"/>
          <w:sz w:val="24"/>
          <w:szCs w:val="24"/>
          <w:lang w:val="en-US" w:eastAsia="zh-CN"/>
        </w:rPr>
        <w:t>依据环境署具体办事处在不同时期对不同多边环境协定所采用的方式而改变。因此</w:t>
      </w:r>
      <w:r w:rsidR="00A85ED7">
        <w:rPr>
          <w:sz w:val="24"/>
          <w:szCs w:val="24"/>
          <w:lang w:val="en-US" w:eastAsia="zh-CN"/>
        </w:rPr>
        <w:t>,</w:t>
      </w:r>
      <w:r w:rsidRPr="00343031">
        <w:rPr>
          <w:rFonts w:hint="eastAsia"/>
          <w:sz w:val="24"/>
          <w:szCs w:val="24"/>
          <w:lang w:val="en-US" w:eastAsia="zh-CN"/>
        </w:rPr>
        <w:t>需要加强方案活动的协调一致。</w:t>
      </w:r>
    </w:p>
    <w:p w:rsidR="00D66480" w:rsidRPr="00343031" w:rsidRDefault="00D66480" w:rsidP="00F95C74">
      <w:pPr>
        <w:tabs>
          <w:tab w:val="left" w:pos="624"/>
          <w:tab w:val="left" w:pos="1871"/>
          <w:tab w:val="left" w:pos="2495"/>
          <w:tab w:val="left" w:pos="4082"/>
        </w:tabs>
        <w:spacing w:after="40"/>
        <w:ind w:left="1247"/>
        <w:jc w:val="both"/>
        <w:rPr>
          <w:sz w:val="24"/>
          <w:szCs w:val="24"/>
          <w:highlight w:val="green"/>
          <w:lang w:val="en-GB" w:eastAsia="zh-CN"/>
        </w:rPr>
      </w:pPr>
      <w:r w:rsidRPr="00343031">
        <w:rPr>
          <w:sz w:val="24"/>
          <w:szCs w:val="24"/>
          <w:lang w:val="en-US" w:eastAsia="zh-CN"/>
        </w:rPr>
        <w:t>59.</w:t>
      </w:r>
      <w:r w:rsidRPr="00343031">
        <w:rPr>
          <w:sz w:val="24"/>
          <w:szCs w:val="24"/>
          <w:lang w:val="en-US" w:eastAsia="zh-CN"/>
        </w:rPr>
        <w:tab/>
      </w:r>
      <w:r w:rsidRPr="00343031">
        <w:rPr>
          <w:rFonts w:hint="eastAsia"/>
          <w:sz w:val="24"/>
          <w:szCs w:val="24"/>
          <w:lang w:val="en-US" w:eastAsia="zh-CN"/>
        </w:rPr>
        <w:t>鉴于</w:t>
      </w:r>
      <w:r w:rsidR="005C7B70" w:rsidRPr="00343031">
        <w:rPr>
          <w:rFonts w:hint="eastAsia"/>
          <w:sz w:val="24"/>
          <w:szCs w:val="24"/>
          <w:lang w:val="en-US" w:eastAsia="zh-CN"/>
        </w:rPr>
        <w:t>加强相关多边环境协定与环境署之间协同增效非常重要，此类方案协作</w:t>
      </w:r>
      <w:r w:rsidRPr="00343031">
        <w:rPr>
          <w:rFonts w:hint="eastAsia"/>
          <w:sz w:val="24"/>
          <w:szCs w:val="24"/>
          <w:lang w:val="en-US" w:eastAsia="zh-CN"/>
        </w:rPr>
        <w:t>应更</w:t>
      </w:r>
      <w:r w:rsidR="006B750F" w:rsidRPr="00343031">
        <w:rPr>
          <w:rFonts w:hint="eastAsia"/>
          <w:sz w:val="24"/>
          <w:szCs w:val="24"/>
          <w:lang w:val="en-US" w:eastAsia="zh-CN"/>
        </w:rPr>
        <w:t>加</w:t>
      </w:r>
      <w:r w:rsidRPr="00343031">
        <w:rPr>
          <w:rFonts w:hint="eastAsia"/>
          <w:sz w:val="24"/>
          <w:szCs w:val="24"/>
          <w:lang w:val="en-US" w:eastAsia="zh-CN"/>
        </w:rPr>
        <w:t>稳定</w:t>
      </w:r>
      <w:r w:rsidR="006B750F" w:rsidRPr="00343031">
        <w:rPr>
          <w:rFonts w:hint="eastAsia"/>
          <w:sz w:val="24"/>
          <w:szCs w:val="24"/>
          <w:lang w:val="en-US" w:eastAsia="zh-CN"/>
        </w:rPr>
        <w:t>和</w:t>
      </w:r>
      <w:r w:rsidRPr="00343031">
        <w:rPr>
          <w:rFonts w:hint="eastAsia"/>
          <w:sz w:val="24"/>
          <w:szCs w:val="24"/>
          <w:lang w:val="en-US" w:eastAsia="zh-CN"/>
        </w:rPr>
        <w:t>一致；应在未来中期战略和相关工作方案中继续进行并进一步加强。</w:t>
      </w:r>
    </w:p>
    <w:p w:rsidR="00D66480" w:rsidRPr="00343031" w:rsidRDefault="00D66480" w:rsidP="00F95C74">
      <w:pPr>
        <w:tabs>
          <w:tab w:val="left" w:pos="624"/>
          <w:tab w:val="left" w:pos="1871"/>
          <w:tab w:val="left" w:pos="2495"/>
          <w:tab w:val="left" w:pos="4082"/>
        </w:tabs>
        <w:spacing w:after="40"/>
        <w:ind w:left="1247"/>
        <w:jc w:val="both"/>
        <w:rPr>
          <w:sz w:val="24"/>
          <w:szCs w:val="24"/>
          <w:highlight w:val="green"/>
          <w:lang w:val="en-GB" w:eastAsia="zh-CN"/>
        </w:rPr>
      </w:pPr>
      <w:r w:rsidRPr="00343031">
        <w:rPr>
          <w:sz w:val="24"/>
          <w:szCs w:val="24"/>
          <w:lang w:val="en-US" w:eastAsia="zh-CN"/>
        </w:rPr>
        <w:t>60.</w:t>
      </w:r>
      <w:r w:rsidRPr="00343031">
        <w:rPr>
          <w:sz w:val="24"/>
          <w:szCs w:val="24"/>
          <w:lang w:val="en-US" w:eastAsia="zh-CN"/>
        </w:rPr>
        <w:tab/>
      </w:r>
      <w:r w:rsidRPr="00343031">
        <w:rPr>
          <w:rFonts w:hint="eastAsia"/>
          <w:sz w:val="24"/>
          <w:szCs w:val="24"/>
          <w:lang w:val="en-US" w:eastAsia="zh-CN"/>
        </w:rPr>
        <w:t>各多边环境协定的理事机构和环境署联合国环境大会可以通过决定设立模式，促进方案合作及协调。应向下一届环境大会及各多边环境协定的理事机构提出建议供其审议，即寻求进一步推进方案合作</w:t>
      </w:r>
      <w:r w:rsidR="00FC0171">
        <w:rPr>
          <w:rFonts w:hint="eastAsia"/>
          <w:sz w:val="24"/>
          <w:szCs w:val="24"/>
          <w:lang w:val="en-US" w:eastAsia="zh-CN"/>
        </w:rPr>
        <w:t>和</w:t>
      </w:r>
      <w:r w:rsidRPr="00343031">
        <w:rPr>
          <w:rFonts w:hint="eastAsia"/>
          <w:sz w:val="24"/>
          <w:szCs w:val="24"/>
          <w:lang w:val="en-US" w:eastAsia="zh-CN"/>
        </w:rPr>
        <w:t>协调</w:t>
      </w:r>
      <w:r w:rsidR="00FC0171">
        <w:rPr>
          <w:rFonts w:hint="eastAsia"/>
          <w:sz w:val="24"/>
          <w:szCs w:val="24"/>
          <w:lang w:val="en-US" w:eastAsia="zh-CN"/>
        </w:rPr>
        <w:t>，并利用</w:t>
      </w:r>
      <w:r w:rsidRPr="00343031">
        <w:rPr>
          <w:rFonts w:hint="eastAsia"/>
          <w:sz w:val="24"/>
          <w:szCs w:val="24"/>
          <w:lang w:val="en-US" w:eastAsia="zh-CN"/>
        </w:rPr>
        <w:t>双方方案协同增效。</w:t>
      </w:r>
    </w:p>
    <w:p w:rsidR="00D66480" w:rsidRPr="00343031" w:rsidRDefault="00D66480" w:rsidP="00F95C74">
      <w:pPr>
        <w:keepNext/>
        <w:keepLines/>
        <w:tabs>
          <w:tab w:val="right" w:pos="851"/>
          <w:tab w:val="left" w:pos="4082"/>
        </w:tabs>
        <w:suppressAutoHyphens/>
        <w:spacing w:after="40"/>
        <w:ind w:left="1247" w:right="284" w:hanging="1247"/>
        <w:rPr>
          <w:rFonts w:ascii="SimHei" w:eastAsia="SimHei" w:hAnsi="SimHei" w:cs="SimHei"/>
          <w:b/>
          <w:bCs/>
          <w:sz w:val="28"/>
          <w:szCs w:val="28"/>
          <w:lang w:val="en-US" w:eastAsia="zh-CN"/>
        </w:rPr>
      </w:pPr>
      <w:r w:rsidRPr="00FC0171">
        <w:rPr>
          <w:b/>
          <w:sz w:val="28"/>
          <w:szCs w:val="28"/>
          <w:lang w:val="en-GB" w:eastAsia="zh-CN"/>
        </w:rPr>
        <w:tab/>
      </w:r>
      <w:r w:rsidR="006C60D2" w:rsidRPr="00343031">
        <w:rPr>
          <w:rFonts w:ascii="SimHei" w:eastAsia="SimHei" w:hAnsi="SimHei" w:cs="SimHei" w:hint="eastAsia"/>
          <w:b/>
          <w:bCs/>
          <w:sz w:val="28"/>
          <w:szCs w:val="28"/>
          <w:lang w:val="en-US" w:eastAsia="zh-CN"/>
        </w:rPr>
        <w:t>五、</w:t>
      </w:r>
      <w:r w:rsidRPr="00FC0171">
        <w:rPr>
          <w:b/>
          <w:sz w:val="28"/>
          <w:szCs w:val="28"/>
          <w:lang w:val="en-GB" w:eastAsia="zh-CN"/>
        </w:rPr>
        <w:tab/>
      </w:r>
      <w:r w:rsidR="006C60D2" w:rsidRPr="00343031">
        <w:rPr>
          <w:rFonts w:ascii="SimHei" w:eastAsia="SimHei" w:hAnsi="SimHei" w:cs="SimHei" w:hint="eastAsia"/>
          <w:b/>
          <w:bCs/>
          <w:sz w:val="28"/>
          <w:szCs w:val="28"/>
          <w:lang w:val="en-US" w:eastAsia="zh-CN"/>
        </w:rPr>
        <w:t>结论</w:t>
      </w:r>
      <w:r w:rsidRPr="00343031">
        <w:rPr>
          <w:rFonts w:ascii="SimHei" w:eastAsia="SimHei" w:hAnsi="SimHei" w:cs="SimHei"/>
          <w:b/>
          <w:bCs/>
          <w:sz w:val="28"/>
          <w:szCs w:val="28"/>
          <w:lang w:val="en-US" w:eastAsia="zh-CN"/>
        </w:rPr>
        <w:tab/>
      </w:r>
    </w:p>
    <w:p w:rsidR="00D66480" w:rsidRPr="00343031" w:rsidRDefault="00D66480" w:rsidP="00F95C74">
      <w:pPr>
        <w:tabs>
          <w:tab w:val="left" w:pos="624"/>
          <w:tab w:val="left" w:pos="1871"/>
          <w:tab w:val="left" w:pos="2495"/>
          <w:tab w:val="left" w:pos="4082"/>
        </w:tabs>
        <w:spacing w:after="40"/>
        <w:ind w:left="1247"/>
        <w:jc w:val="both"/>
        <w:rPr>
          <w:sz w:val="24"/>
          <w:szCs w:val="24"/>
          <w:highlight w:val="green"/>
          <w:lang w:val="en-US" w:eastAsia="zh-CN"/>
        </w:rPr>
      </w:pPr>
      <w:r w:rsidRPr="00343031">
        <w:rPr>
          <w:sz w:val="24"/>
          <w:szCs w:val="24"/>
          <w:lang w:val="en-US" w:eastAsia="zh-CN"/>
        </w:rPr>
        <w:t>61.</w:t>
      </w:r>
      <w:r w:rsidRPr="00343031">
        <w:rPr>
          <w:sz w:val="24"/>
          <w:szCs w:val="24"/>
          <w:lang w:val="en-US" w:eastAsia="zh-CN"/>
        </w:rPr>
        <w:tab/>
      </w:r>
      <w:r w:rsidRPr="00343031">
        <w:rPr>
          <w:rFonts w:hint="eastAsia"/>
          <w:sz w:val="24"/>
          <w:szCs w:val="24"/>
          <w:lang w:val="en-US" w:eastAsia="zh-CN"/>
        </w:rPr>
        <w:t>环境署将与</w:t>
      </w:r>
      <w:r w:rsidR="00FC0171">
        <w:rPr>
          <w:rFonts w:hint="eastAsia"/>
          <w:sz w:val="24"/>
          <w:szCs w:val="24"/>
          <w:lang w:val="en-US" w:eastAsia="zh-CN"/>
        </w:rPr>
        <w:t>各</w:t>
      </w:r>
      <w:r w:rsidRPr="00343031">
        <w:rPr>
          <w:rFonts w:hint="eastAsia"/>
          <w:sz w:val="24"/>
          <w:szCs w:val="24"/>
          <w:lang w:val="en-US" w:eastAsia="zh-CN"/>
        </w:rPr>
        <w:t>公约秘书处密切合作，持续落实</w:t>
      </w:r>
      <w:r w:rsidR="00B40156">
        <w:rPr>
          <w:rFonts w:hint="eastAsia"/>
          <w:sz w:val="24"/>
          <w:szCs w:val="24"/>
          <w:lang w:val="en-US" w:eastAsia="zh-CN"/>
        </w:rPr>
        <w:t>工作组</w:t>
      </w:r>
      <w:r w:rsidRPr="00343031">
        <w:rPr>
          <w:rFonts w:hint="eastAsia"/>
          <w:sz w:val="24"/>
          <w:szCs w:val="24"/>
          <w:lang w:val="en-US" w:eastAsia="zh-CN"/>
        </w:rPr>
        <w:t>有关环境署与相关多边环境协定之间行政安排和方案合作实效的建议，以便提高协作效率及各多边环境协定的任务执行效率，以加强环境署为落实</w:t>
      </w:r>
      <w:r w:rsidR="00FC0171">
        <w:rPr>
          <w:rFonts w:hint="eastAsia"/>
          <w:sz w:val="24"/>
          <w:szCs w:val="24"/>
          <w:lang w:val="en-US" w:eastAsia="zh-CN"/>
        </w:rPr>
        <w:t>《</w:t>
      </w:r>
      <w:r w:rsidRPr="00343031">
        <w:rPr>
          <w:sz w:val="24"/>
          <w:szCs w:val="24"/>
          <w:lang w:val="en-US" w:eastAsia="zh-CN"/>
        </w:rPr>
        <w:t>2030</w:t>
      </w:r>
      <w:r w:rsidRPr="00343031">
        <w:rPr>
          <w:rFonts w:hint="eastAsia"/>
          <w:sz w:val="24"/>
          <w:szCs w:val="24"/>
          <w:lang w:val="en-US" w:eastAsia="zh-CN"/>
        </w:rPr>
        <w:t>年可持续发展议程</w:t>
      </w:r>
      <w:r w:rsidR="00FC0171">
        <w:rPr>
          <w:rFonts w:hint="eastAsia"/>
          <w:sz w:val="24"/>
          <w:szCs w:val="24"/>
          <w:lang w:val="en-US" w:eastAsia="zh-CN"/>
        </w:rPr>
        <w:t>》</w:t>
      </w:r>
      <w:r w:rsidRPr="00343031">
        <w:rPr>
          <w:rFonts w:hint="eastAsia"/>
          <w:sz w:val="24"/>
          <w:szCs w:val="24"/>
          <w:lang w:val="en-US" w:eastAsia="zh-CN"/>
        </w:rPr>
        <w:t>和可持续发展目标中环境目标所做的</w:t>
      </w:r>
      <w:r w:rsidR="005B56A3" w:rsidRPr="00343031">
        <w:rPr>
          <w:rFonts w:hint="eastAsia"/>
          <w:sz w:val="24"/>
          <w:szCs w:val="24"/>
          <w:lang w:val="en-US" w:eastAsia="zh-CN"/>
        </w:rPr>
        <w:t>重要</w:t>
      </w:r>
      <w:r w:rsidRPr="00343031">
        <w:rPr>
          <w:rFonts w:hint="eastAsia"/>
          <w:sz w:val="24"/>
          <w:szCs w:val="24"/>
          <w:lang w:val="en-US" w:eastAsia="zh-CN"/>
        </w:rPr>
        <w:t>贡献。</w:t>
      </w:r>
    </w:p>
    <w:p w:rsidR="00D66480" w:rsidRPr="00343031" w:rsidRDefault="00D66480" w:rsidP="00F95C74">
      <w:pPr>
        <w:tabs>
          <w:tab w:val="left" w:pos="624"/>
          <w:tab w:val="left" w:pos="1871"/>
          <w:tab w:val="left" w:pos="2495"/>
          <w:tab w:val="left" w:pos="4082"/>
        </w:tabs>
        <w:spacing w:after="40"/>
        <w:ind w:left="1247"/>
        <w:jc w:val="both"/>
        <w:rPr>
          <w:sz w:val="24"/>
          <w:szCs w:val="24"/>
          <w:lang w:val="en-GB" w:eastAsia="zh-CN"/>
        </w:rPr>
      </w:pPr>
      <w:r w:rsidRPr="00343031">
        <w:rPr>
          <w:sz w:val="24"/>
          <w:szCs w:val="24"/>
          <w:lang w:val="en-US" w:eastAsia="zh-CN"/>
        </w:rPr>
        <w:t>62.</w:t>
      </w:r>
      <w:r w:rsidRPr="00343031">
        <w:rPr>
          <w:sz w:val="24"/>
          <w:szCs w:val="24"/>
          <w:lang w:val="en-US" w:eastAsia="zh-CN"/>
        </w:rPr>
        <w:tab/>
      </w:r>
      <w:r w:rsidRPr="00343031">
        <w:rPr>
          <w:rFonts w:hint="eastAsia"/>
          <w:sz w:val="24"/>
          <w:szCs w:val="24"/>
          <w:lang w:val="en-US" w:eastAsia="zh-CN"/>
        </w:rPr>
        <w:t>环境大会不妨注意以下领域的进展，尤其通</w:t>
      </w:r>
      <w:r w:rsidR="007D05A7" w:rsidRPr="00343031">
        <w:rPr>
          <w:rFonts w:hint="eastAsia"/>
          <w:sz w:val="24"/>
          <w:szCs w:val="24"/>
          <w:lang w:val="en-US" w:eastAsia="zh-CN"/>
        </w:rPr>
        <w:t>过执行主任建立的</w:t>
      </w:r>
      <w:r w:rsidR="00FC0171">
        <w:rPr>
          <w:rFonts w:hint="eastAsia"/>
          <w:sz w:val="24"/>
          <w:szCs w:val="24"/>
          <w:lang w:val="en-US" w:eastAsia="zh-CN"/>
        </w:rPr>
        <w:t>工作</w:t>
      </w:r>
      <w:r w:rsidR="007D05A7" w:rsidRPr="00343031">
        <w:rPr>
          <w:rFonts w:hint="eastAsia"/>
          <w:sz w:val="24"/>
          <w:szCs w:val="24"/>
          <w:lang w:val="en-US" w:eastAsia="zh-CN"/>
        </w:rPr>
        <w:t>组所取得的进展，例如与各项多边环境协定建立</w:t>
      </w:r>
      <w:r w:rsidRPr="00343031">
        <w:rPr>
          <w:rFonts w:hint="eastAsia"/>
          <w:sz w:val="24"/>
          <w:szCs w:val="24"/>
          <w:lang w:val="en-US" w:eastAsia="zh-CN"/>
        </w:rPr>
        <w:t>有意义且透明的磋商进程，</w:t>
      </w:r>
      <w:r w:rsidR="005B56A3" w:rsidRPr="00343031">
        <w:rPr>
          <w:rFonts w:hint="eastAsia"/>
          <w:sz w:val="24"/>
          <w:szCs w:val="24"/>
          <w:lang w:val="en-US" w:eastAsia="zh-CN"/>
        </w:rPr>
        <w:t>启动</w:t>
      </w:r>
      <w:r w:rsidRPr="00343031">
        <w:rPr>
          <w:rFonts w:hint="eastAsia"/>
          <w:sz w:val="24"/>
          <w:szCs w:val="24"/>
          <w:lang w:val="en-US" w:eastAsia="zh-CN"/>
        </w:rPr>
        <w:t>多边环境协定管理团队作为协调配合公约秘书处的体制机制，以及努力</w:t>
      </w:r>
      <w:r w:rsidR="004004B6" w:rsidRPr="00343031">
        <w:rPr>
          <w:rFonts w:hint="eastAsia"/>
          <w:sz w:val="24"/>
          <w:szCs w:val="24"/>
          <w:lang w:val="en-US" w:eastAsia="zh-CN"/>
        </w:rPr>
        <w:t>改善</w:t>
      </w:r>
      <w:r w:rsidRPr="00343031">
        <w:rPr>
          <w:rFonts w:hint="eastAsia"/>
          <w:sz w:val="24"/>
          <w:szCs w:val="24"/>
          <w:lang w:val="en-US" w:eastAsia="zh-CN"/>
        </w:rPr>
        <w:t>环境署与</w:t>
      </w:r>
      <w:r w:rsidR="00FC0171">
        <w:rPr>
          <w:rFonts w:hint="eastAsia"/>
          <w:sz w:val="24"/>
          <w:szCs w:val="24"/>
          <w:lang w:val="en-US" w:eastAsia="zh-CN"/>
        </w:rPr>
        <w:t>各</w:t>
      </w:r>
      <w:r w:rsidRPr="00343031">
        <w:rPr>
          <w:rFonts w:hint="eastAsia"/>
          <w:sz w:val="24"/>
          <w:szCs w:val="24"/>
          <w:lang w:val="en-US" w:eastAsia="zh-CN"/>
        </w:rPr>
        <w:t>公约秘书处之间行政安排和方案合作的实效。</w:t>
      </w:r>
    </w:p>
    <w:p w:rsidR="00D66480" w:rsidRPr="00343031" w:rsidRDefault="00D66480" w:rsidP="00F95C74">
      <w:pPr>
        <w:tabs>
          <w:tab w:val="left" w:pos="624"/>
          <w:tab w:val="left" w:pos="1871"/>
          <w:tab w:val="left" w:pos="2495"/>
          <w:tab w:val="left" w:pos="4082"/>
        </w:tabs>
        <w:spacing w:after="40"/>
        <w:ind w:left="1247"/>
        <w:jc w:val="both"/>
        <w:rPr>
          <w:sz w:val="24"/>
          <w:szCs w:val="24"/>
          <w:highlight w:val="green"/>
          <w:lang w:val="en-GB" w:eastAsia="zh-CN"/>
        </w:rPr>
      </w:pPr>
      <w:r w:rsidRPr="00343031">
        <w:rPr>
          <w:sz w:val="24"/>
          <w:szCs w:val="24"/>
          <w:lang w:val="en-US" w:eastAsia="zh-CN"/>
        </w:rPr>
        <w:t>63.</w:t>
      </w:r>
      <w:r w:rsidRPr="00343031">
        <w:rPr>
          <w:sz w:val="24"/>
          <w:szCs w:val="24"/>
          <w:lang w:val="en-US" w:eastAsia="zh-CN"/>
        </w:rPr>
        <w:tab/>
      </w:r>
      <w:r w:rsidRPr="00343031">
        <w:rPr>
          <w:rFonts w:hint="eastAsia"/>
          <w:sz w:val="24"/>
          <w:szCs w:val="24"/>
          <w:lang w:val="en-US" w:eastAsia="zh-CN"/>
        </w:rPr>
        <w:t>大会还</w:t>
      </w:r>
      <w:r w:rsidR="00FC0171">
        <w:rPr>
          <w:rFonts w:hint="eastAsia"/>
          <w:sz w:val="24"/>
          <w:szCs w:val="24"/>
          <w:lang w:val="en-US" w:eastAsia="zh-CN"/>
        </w:rPr>
        <w:t>不妨</w:t>
      </w:r>
      <w:r w:rsidRPr="00343031">
        <w:rPr>
          <w:rFonts w:hint="eastAsia"/>
          <w:sz w:val="24"/>
          <w:szCs w:val="24"/>
          <w:lang w:val="en-US" w:eastAsia="zh-CN"/>
        </w:rPr>
        <w:t>注意到，未来环境署与多边环境协定的任何关系不应基于</w:t>
      </w:r>
      <w:r w:rsidR="005B56A3" w:rsidRPr="00343031">
        <w:rPr>
          <w:rFonts w:hint="eastAsia"/>
          <w:sz w:val="24"/>
          <w:szCs w:val="24"/>
          <w:lang w:val="en-GB" w:eastAsia="zh-CN"/>
        </w:rPr>
        <w:t>主观的</w:t>
      </w:r>
      <w:r w:rsidR="005B56A3" w:rsidRPr="00343031">
        <w:rPr>
          <w:rFonts w:hint="eastAsia"/>
          <w:sz w:val="24"/>
          <w:szCs w:val="24"/>
          <w:lang w:val="en-US" w:eastAsia="zh-CN"/>
        </w:rPr>
        <w:t>二元划分，即将</w:t>
      </w:r>
      <w:r w:rsidR="005B56A3" w:rsidRPr="00343031">
        <w:rPr>
          <w:rFonts w:hint="eastAsia"/>
          <w:sz w:val="24"/>
          <w:szCs w:val="24"/>
          <w:lang w:val="en-GB" w:eastAsia="zh-CN"/>
        </w:rPr>
        <w:t>环境署承担某些协定秘书处的信托责任对立于其持续关注方案和战略问题的能力；</w:t>
      </w:r>
      <w:r w:rsidR="005B56A3" w:rsidRPr="00343031">
        <w:rPr>
          <w:rFonts w:hint="eastAsia"/>
          <w:sz w:val="24"/>
          <w:szCs w:val="24"/>
          <w:lang w:val="en-US" w:eastAsia="zh-CN"/>
        </w:rPr>
        <w:t>相反，有益的做法是共同努力，确保将管理</w:t>
      </w:r>
      <w:r w:rsidR="00C9211D" w:rsidRPr="00343031">
        <w:rPr>
          <w:rFonts w:hint="eastAsia"/>
          <w:sz w:val="24"/>
          <w:szCs w:val="24"/>
          <w:lang w:val="en-US" w:eastAsia="zh-CN"/>
        </w:rPr>
        <w:t>和</w:t>
      </w:r>
      <w:r w:rsidR="005B56A3" w:rsidRPr="00343031">
        <w:rPr>
          <w:rFonts w:hint="eastAsia"/>
          <w:sz w:val="24"/>
          <w:szCs w:val="24"/>
          <w:lang w:val="en-US" w:eastAsia="zh-CN"/>
        </w:rPr>
        <w:t>行政可能面临挑战的解决方案纳入一体化服务方案，高效且有效地为公约所用</w:t>
      </w:r>
      <w:r w:rsidRPr="00343031">
        <w:rPr>
          <w:rFonts w:hint="eastAsia"/>
          <w:sz w:val="24"/>
          <w:szCs w:val="24"/>
          <w:lang w:val="en-US" w:eastAsia="zh-CN"/>
        </w:rPr>
        <w:t>。</w:t>
      </w:r>
    </w:p>
    <w:p w:rsidR="00D66480" w:rsidRPr="00343031" w:rsidRDefault="00D66480" w:rsidP="00F95C74">
      <w:pPr>
        <w:tabs>
          <w:tab w:val="left" w:pos="624"/>
          <w:tab w:val="left" w:pos="1871"/>
          <w:tab w:val="left" w:pos="2495"/>
          <w:tab w:val="left" w:pos="4082"/>
        </w:tabs>
        <w:spacing w:after="40"/>
        <w:ind w:left="1247"/>
        <w:jc w:val="both"/>
        <w:rPr>
          <w:sz w:val="24"/>
          <w:szCs w:val="24"/>
          <w:highlight w:val="green"/>
          <w:lang w:val="en-GB" w:eastAsia="zh-CN"/>
        </w:rPr>
      </w:pPr>
      <w:r w:rsidRPr="00343031">
        <w:rPr>
          <w:sz w:val="24"/>
          <w:szCs w:val="24"/>
          <w:lang w:val="en-US" w:eastAsia="zh-CN"/>
        </w:rPr>
        <w:t>64.</w:t>
      </w:r>
      <w:r w:rsidRPr="00343031">
        <w:rPr>
          <w:sz w:val="24"/>
          <w:szCs w:val="24"/>
          <w:lang w:val="en-US" w:eastAsia="zh-CN"/>
        </w:rPr>
        <w:tab/>
      </w:r>
      <w:r w:rsidRPr="00343031">
        <w:rPr>
          <w:rFonts w:hint="eastAsia"/>
          <w:sz w:val="24"/>
          <w:szCs w:val="24"/>
          <w:lang w:val="en-US" w:eastAsia="zh-CN"/>
        </w:rPr>
        <w:t>在此背景下，大会不妨鼓励执行主任修订与多项多边环境协定</w:t>
      </w:r>
      <w:r w:rsidR="00A61AF5" w:rsidRPr="00343031">
        <w:rPr>
          <w:rFonts w:hint="eastAsia"/>
          <w:sz w:val="24"/>
          <w:szCs w:val="24"/>
          <w:lang w:val="en-US" w:eastAsia="zh-CN"/>
        </w:rPr>
        <w:t>已</w:t>
      </w:r>
      <w:r w:rsidRPr="00343031">
        <w:rPr>
          <w:rFonts w:hint="eastAsia"/>
          <w:sz w:val="24"/>
          <w:szCs w:val="24"/>
          <w:lang w:val="en-US" w:eastAsia="zh-CN"/>
        </w:rPr>
        <w:t>签署的谅解备忘录，建立标准、协调的框架协定或安排，但同时保留一些灵活性以满足</w:t>
      </w:r>
      <w:r w:rsidR="00C716CA" w:rsidRPr="00343031">
        <w:rPr>
          <w:rFonts w:hint="eastAsia"/>
          <w:sz w:val="24"/>
          <w:szCs w:val="24"/>
          <w:lang w:val="en-US" w:eastAsia="zh-CN"/>
        </w:rPr>
        <w:t>各</w:t>
      </w:r>
      <w:r w:rsidR="00E834AF" w:rsidRPr="00343031">
        <w:rPr>
          <w:rFonts w:hint="eastAsia"/>
          <w:sz w:val="24"/>
          <w:szCs w:val="24"/>
          <w:lang w:val="en-US" w:eastAsia="zh-CN"/>
        </w:rPr>
        <w:t>协定</w:t>
      </w:r>
      <w:r w:rsidR="00037E5F" w:rsidRPr="00343031">
        <w:rPr>
          <w:rFonts w:hint="eastAsia"/>
          <w:sz w:val="24"/>
          <w:szCs w:val="24"/>
          <w:lang w:val="en-US" w:eastAsia="zh-CN"/>
        </w:rPr>
        <w:t>具体的</w:t>
      </w:r>
      <w:r w:rsidR="00C716CA" w:rsidRPr="00343031">
        <w:rPr>
          <w:rFonts w:hint="eastAsia"/>
          <w:sz w:val="24"/>
          <w:szCs w:val="24"/>
          <w:lang w:val="en-US" w:eastAsia="zh-CN"/>
        </w:rPr>
        <w:t>正当</w:t>
      </w:r>
      <w:r w:rsidRPr="00343031">
        <w:rPr>
          <w:rFonts w:hint="eastAsia"/>
          <w:sz w:val="24"/>
          <w:szCs w:val="24"/>
          <w:lang w:val="en-US" w:eastAsia="zh-CN"/>
        </w:rPr>
        <w:t>要求。同样，</w:t>
      </w:r>
      <w:r w:rsidR="00BB0E8B" w:rsidRPr="00343031">
        <w:rPr>
          <w:rFonts w:hint="eastAsia"/>
          <w:sz w:val="24"/>
          <w:szCs w:val="24"/>
          <w:lang w:val="en-US" w:eastAsia="zh-CN"/>
        </w:rPr>
        <w:t>在</w:t>
      </w:r>
      <w:r w:rsidRPr="00343031">
        <w:rPr>
          <w:rFonts w:hint="eastAsia"/>
          <w:sz w:val="24"/>
          <w:szCs w:val="24"/>
          <w:lang w:val="en-US" w:eastAsia="zh-CN"/>
        </w:rPr>
        <w:t>环境署执行主任向公约秘书处负责人授权</w:t>
      </w:r>
      <w:r w:rsidR="00BB0E8B" w:rsidRPr="00343031">
        <w:rPr>
          <w:rFonts w:hint="eastAsia"/>
          <w:sz w:val="24"/>
          <w:szCs w:val="24"/>
          <w:lang w:val="en-US" w:eastAsia="zh-CN"/>
        </w:rPr>
        <w:t>方面</w:t>
      </w:r>
      <w:r w:rsidRPr="00343031">
        <w:rPr>
          <w:rFonts w:hint="eastAsia"/>
          <w:sz w:val="24"/>
          <w:szCs w:val="24"/>
          <w:lang w:val="en-US" w:eastAsia="zh-CN"/>
        </w:rPr>
        <w:t>应考虑采用统一方法。这样，环境署能够建立一项协调问责框架，在此框架内进行授权并定期予以报告。</w:t>
      </w:r>
    </w:p>
    <w:p w:rsidR="00227985" w:rsidRDefault="00D66480" w:rsidP="00F95C74">
      <w:pPr>
        <w:pStyle w:val="Normalnumber"/>
        <w:numPr>
          <w:ilvl w:val="0"/>
          <w:numId w:val="0"/>
        </w:numPr>
        <w:spacing w:after="40"/>
        <w:ind w:left="1247"/>
        <w:jc w:val="both"/>
        <w:rPr>
          <w:sz w:val="24"/>
          <w:szCs w:val="24"/>
          <w:lang w:val="en-US" w:eastAsia="zh-CN"/>
        </w:rPr>
      </w:pPr>
      <w:r w:rsidRPr="00343031">
        <w:rPr>
          <w:sz w:val="24"/>
          <w:szCs w:val="24"/>
          <w:lang w:val="en-US" w:eastAsia="zh-CN"/>
        </w:rPr>
        <w:t>65.</w:t>
      </w:r>
      <w:r w:rsidRPr="00343031">
        <w:rPr>
          <w:sz w:val="24"/>
          <w:szCs w:val="24"/>
          <w:lang w:val="en-US" w:eastAsia="zh-CN"/>
        </w:rPr>
        <w:tab/>
      </w:r>
      <w:r w:rsidRPr="00343031">
        <w:rPr>
          <w:rFonts w:hint="eastAsia"/>
          <w:sz w:val="24"/>
          <w:szCs w:val="24"/>
          <w:lang w:val="en-US" w:eastAsia="zh-CN"/>
        </w:rPr>
        <w:t>大会也不妨鼓励执行主任进一步加强环境署与多边环境协定秘书处的协作，不仅包括由环境署提供秘书处的多边环境协定，也包括其他多边环境协定，在落实</w:t>
      </w:r>
      <w:r w:rsidR="00B40156">
        <w:rPr>
          <w:rFonts w:hint="eastAsia"/>
          <w:sz w:val="24"/>
          <w:szCs w:val="24"/>
          <w:lang w:val="en-US" w:eastAsia="zh-CN"/>
        </w:rPr>
        <w:t>《</w:t>
      </w:r>
      <w:r w:rsidRPr="00343031">
        <w:rPr>
          <w:sz w:val="24"/>
          <w:szCs w:val="24"/>
          <w:lang w:val="en-US" w:eastAsia="zh-CN"/>
        </w:rPr>
        <w:t>2030</w:t>
      </w:r>
      <w:r w:rsidRPr="00343031">
        <w:rPr>
          <w:rFonts w:hint="eastAsia"/>
          <w:sz w:val="24"/>
          <w:szCs w:val="24"/>
          <w:lang w:val="en-US" w:eastAsia="zh-CN"/>
        </w:rPr>
        <w:t>年可持续发展议程</w:t>
      </w:r>
      <w:r w:rsidR="00B40156">
        <w:rPr>
          <w:rFonts w:hint="eastAsia"/>
          <w:sz w:val="24"/>
          <w:szCs w:val="24"/>
          <w:lang w:val="en-US" w:eastAsia="zh-CN"/>
        </w:rPr>
        <w:t>》</w:t>
      </w:r>
      <w:r w:rsidRPr="00343031">
        <w:rPr>
          <w:rFonts w:hint="eastAsia"/>
          <w:sz w:val="24"/>
          <w:szCs w:val="24"/>
          <w:lang w:val="en-US" w:eastAsia="zh-CN"/>
        </w:rPr>
        <w:t>和可持续发展目标中环境目标</w:t>
      </w:r>
      <w:r w:rsidR="003A1EEB" w:rsidRPr="00343031">
        <w:rPr>
          <w:rFonts w:hint="eastAsia"/>
          <w:sz w:val="24"/>
          <w:szCs w:val="24"/>
          <w:lang w:val="en-US" w:eastAsia="zh-CN"/>
        </w:rPr>
        <w:t>的</w:t>
      </w:r>
      <w:r w:rsidRPr="00343031">
        <w:rPr>
          <w:rFonts w:hint="eastAsia"/>
          <w:sz w:val="24"/>
          <w:szCs w:val="24"/>
          <w:lang w:val="en-US" w:eastAsia="zh-CN"/>
        </w:rPr>
        <w:t>背景下，争取实现环境署与这些协定共同的环境目标。</w:t>
      </w:r>
    </w:p>
    <w:p w:rsidR="00F95C74" w:rsidRPr="00343031" w:rsidRDefault="00F95C74" w:rsidP="00F95C74">
      <w:pPr>
        <w:pStyle w:val="Normalnumber"/>
        <w:numPr>
          <w:ilvl w:val="0"/>
          <w:numId w:val="0"/>
        </w:numPr>
        <w:spacing w:after="40"/>
        <w:ind w:left="1247"/>
        <w:jc w:val="center"/>
        <w:rPr>
          <w:sz w:val="24"/>
          <w:szCs w:val="24"/>
          <w:lang w:eastAsia="zh-CN"/>
        </w:rPr>
      </w:pPr>
      <w:r>
        <w:rPr>
          <w:sz w:val="24"/>
          <w:szCs w:val="24"/>
          <w:lang w:val="en-US" w:eastAsia="zh-CN"/>
        </w:rPr>
        <w:t>_________________</w:t>
      </w:r>
    </w:p>
    <w:sectPr w:rsidR="00F95C74" w:rsidRPr="00343031" w:rsidSect="00967FEF">
      <w:headerReference w:type="even" r:id="rId12"/>
      <w:headerReference w:type="default" r:id="rId13"/>
      <w:footerReference w:type="even" r:id="rId14"/>
      <w:footerReference w:type="default" r:id="rId15"/>
      <w:headerReference w:type="first" r:id="rId16"/>
      <w:footerReference w:type="first" r:id="rId17"/>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FBE" w:rsidRDefault="00004FBE">
      <w:r>
        <w:separator/>
      </w:r>
    </w:p>
  </w:endnote>
  <w:endnote w:type="continuationSeparator" w:id="0">
    <w:p w:rsidR="00004FBE" w:rsidRDefault="00004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w:altName w:val="Arial"/>
    <w:panose1 w:val="020B0603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楷体">
    <w:altName w:val="Arial Unicode MS"/>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D" w:rsidRDefault="00E8072D">
    <w:pPr>
      <w:pStyle w:val="Footer"/>
    </w:pPr>
    <w:r>
      <w:rPr>
        <w:rStyle w:val="PageNumber"/>
      </w:rPr>
      <w:fldChar w:fldCharType="begin"/>
    </w:r>
    <w:r>
      <w:rPr>
        <w:rStyle w:val="PageNumber"/>
      </w:rPr>
      <w:instrText xml:space="preserve"> PAGE </w:instrText>
    </w:r>
    <w:r>
      <w:rPr>
        <w:rStyle w:val="PageNumber"/>
      </w:rPr>
      <w:fldChar w:fldCharType="separate"/>
    </w:r>
    <w:r w:rsidR="00420858">
      <w:rPr>
        <w:rStyle w:val="PageNumber"/>
        <w:noProof/>
      </w:rPr>
      <w:t>10</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D" w:rsidRDefault="00E8072D" w:rsidP="00035EDE">
    <w:pPr>
      <w:pStyle w:val="Footer"/>
      <w:jc w:val="right"/>
    </w:pPr>
    <w:r>
      <w:rPr>
        <w:rStyle w:val="PageNumber"/>
      </w:rPr>
      <w:fldChar w:fldCharType="begin"/>
    </w:r>
    <w:r>
      <w:rPr>
        <w:rStyle w:val="PageNumber"/>
      </w:rPr>
      <w:instrText xml:space="preserve"> PAGE </w:instrText>
    </w:r>
    <w:r>
      <w:rPr>
        <w:rStyle w:val="PageNumber"/>
      </w:rPr>
      <w:fldChar w:fldCharType="separate"/>
    </w:r>
    <w:r w:rsidR="00420858">
      <w:rPr>
        <w:rStyle w:val="PageNumber"/>
        <w:noProof/>
      </w:rPr>
      <w:t>11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D" w:rsidRPr="00E57E57" w:rsidRDefault="00471447" w:rsidP="00E57E57">
    <w:pPr>
      <w:pStyle w:val="Footer"/>
      <w:rPr>
        <w:sz w:val="20"/>
      </w:rPr>
    </w:pPr>
    <w:r w:rsidRPr="00583CA9">
      <w:rPr>
        <w:sz w:val="20"/>
      </w:rPr>
      <w:t>K1</w:t>
    </w:r>
    <w:r>
      <w:rPr>
        <w:sz w:val="20"/>
      </w:rPr>
      <w:t>60040</w:t>
    </w:r>
    <w:r>
      <w:rPr>
        <w:rFonts w:hint="eastAsia"/>
        <w:sz w:val="20"/>
        <w:lang w:eastAsia="zh-CN"/>
      </w:rPr>
      <w:t>0</w:t>
    </w:r>
    <w:r w:rsidR="00E8072D" w:rsidRPr="00583CA9">
      <w:rPr>
        <w:sz w:val="20"/>
      </w:rPr>
      <w:tab/>
    </w:r>
    <w:r w:rsidR="007416D1">
      <w:rPr>
        <w:rFonts w:hint="eastAsia"/>
        <w:sz w:val="20"/>
        <w:lang w:eastAsia="zh-CN"/>
      </w:rPr>
      <w:t>2</w:t>
    </w:r>
    <w:r w:rsidR="00922806">
      <w:rPr>
        <w:sz w:val="20"/>
        <w:lang w:eastAsia="zh-CN"/>
      </w:rPr>
      <w:t>9</w:t>
    </w:r>
    <w:r w:rsidR="00E8072D">
      <w:rPr>
        <w:sz w:val="20"/>
      </w:rPr>
      <w:t>0316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FBE" w:rsidRPr="008C1247" w:rsidRDefault="00004FBE" w:rsidP="008C1247">
      <w:pPr>
        <w:spacing w:before="60"/>
        <w:ind w:left="624"/>
        <w:rPr>
          <w:sz w:val="18"/>
          <w:szCs w:val="18"/>
        </w:rPr>
      </w:pPr>
      <w:r w:rsidRPr="008C1247">
        <w:rPr>
          <w:sz w:val="18"/>
          <w:szCs w:val="18"/>
        </w:rPr>
        <w:separator/>
      </w:r>
    </w:p>
  </w:footnote>
  <w:footnote w:type="continuationSeparator" w:id="0">
    <w:p w:rsidR="00004FBE" w:rsidRDefault="00004FBE">
      <w:r>
        <w:continuationSeparator/>
      </w:r>
    </w:p>
  </w:footnote>
  <w:footnote w:id="1">
    <w:p w:rsidR="00E8072D" w:rsidRPr="00E17B80" w:rsidRDefault="00E8072D" w:rsidP="006B2CC8">
      <w:pPr>
        <w:pStyle w:val="FootnoteText"/>
        <w:rPr>
          <w:szCs w:val="18"/>
          <w:lang w:val="en-US" w:eastAsia="zh-CN"/>
        </w:rPr>
      </w:pPr>
      <w:r w:rsidRPr="002033B7">
        <w:rPr>
          <w:rStyle w:val="FootnoteReference"/>
          <w:sz w:val="18"/>
          <w:vertAlign w:val="baseline"/>
        </w:rPr>
        <w:sym w:font="Symbol" w:char="F02A"/>
      </w:r>
      <w:r w:rsidRPr="00E17B80">
        <w:rPr>
          <w:rStyle w:val="FootnoteReference"/>
          <w:sz w:val="18"/>
          <w:vertAlign w:val="baseline"/>
          <w:lang w:val="en-GB" w:eastAsia="zh-CN"/>
        </w:rPr>
        <w:t>UNEP/EA.2/</w:t>
      </w:r>
      <w:r w:rsidRPr="00E17B80">
        <w:rPr>
          <w:szCs w:val="18"/>
          <w:lang w:val="en-GB" w:eastAsia="zh-CN"/>
        </w:rPr>
        <w:t>1</w:t>
      </w:r>
      <w:r w:rsidR="00471447">
        <w:rPr>
          <w:rFonts w:hint="eastAsia"/>
          <w:szCs w:val="18"/>
          <w:lang w:val="en-GB" w:eastAsia="zh-CN"/>
        </w:rPr>
        <w:t>。</w:t>
      </w:r>
    </w:p>
  </w:footnote>
  <w:footnote w:id="2">
    <w:p w:rsidR="00E8072D" w:rsidRPr="009E6577" w:rsidRDefault="00E8072D" w:rsidP="00827B03">
      <w:pPr>
        <w:pStyle w:val="FootnoteText"/>
        <w:rPr>
          <w:sz w:val="20"/>
          <w:lang w:eastAsia="zh-CN"/>
        </w:rPr>
      </w:pPr>
      <w:r w:rsidRPr="009E6577">
        <w:rPr>
          <w:rStyle w:val="FootnoteReference"/>
          <w:szCs w:val="20"/>
        </w:rPr>
        <w:footnoteRef/>
      </w:r>
      <w:r w:rsidRPr="009E6577">
        <w:rPr>
          <w:sz w:val="20"/>
          <w:lang w:eastAsia="zh-CN"/>
        </w:rPr>
        <w:t xml:space="preserve"> ST/SGB/2006/13</w:t>
      </w:r>
      <w:r w:rsidRPr="009E6577">
        <w:rPr>
          <w:rFonts w:hint="eastAsia"/>
          <w:sz w:val="20"/>
          <w:lang w:eastAsia="zh-CN"/>
        </w:rPr>
        <w:t>，第</w:t>
      </w:r>
      <w:r w:rsidRPr="009E6577">
        <w:rPr>
          <w:rFonts w:hint="eastAsia"/>
          <w:sz w:val="20"/>
          <w:lang w:eastAsia="zh-CN"/>
        </w:rPr>
        <w:t>18</w:t>
      </w:r>
      <w:r w:rsidRPr="009E6577">
        <w:rPr>
          <w:rFonts w:hint="eastAsia"/>
          <w:sz w:val="20"/>
          <w:lang w:eastAsia="zh-CN"/>
        </w:rPr>
        <w:t>节。</w:t>
      </w:r>
    </w:p>
  </w:footnote>
  <w:footnote w:id="3">
    <w:p w:rsidR="00E8072D" w:rsidRPr="00734947" w:rsidRDefault="00E8072D" w:rsidP="00827B03">
      <w:pPr>
        <w:pStyle w:val="FootnoteText"/>
        <w:rPr>
          <w:sz w:val="20"/>
          <w:lang w:eastAsia="zh-CN"/>
        </w:rPr>
      </w:pPr>
      <w:r w:rsidRPr="00734947">
        <w:rPr>
          <w:rStyle w:val="FootnoteReference"/>
          <w:szCs w:val="20"/>
        </w:rPr>
        <w:footnoteRef/>
      </w:r>
      <w:r w:rsidR="00EC5BAF" w:rsidRPr="00734947">
        <w:rPr>
          <w:sz w:val="20"/>
          <w:lang w:eastAsia="zh-CN"/>
        </w:rPr>
        <w:t xml:space="preserve"> </w:t>
      </w:r>
      <w:r w:rsidRPr="00734947">
        <w:rPr>
          <w:sz w:val="20"/>
          <w:lang w:eastAsia="zh-CN"/>
        </w:rPr>
        <w:t>ST/SGB/1997/5</w:t>
      </w:r>
      <w:r w:rsidRPr="00734947">
        <w:rPr>
          <w:rFonts w:hint="eastAsia"/>
          <w:sz w:val="20"/>
          <w:lang w:eastAsia="zh-CN"/>
        </w:rPr>
        <w:t>，</w:t>
      </w:r>
      <w:r w:rsidRPr="00734947">
        <w:rPr>
          <w:rFonts w:hint="eastAsia"/>
          <w:sz w:val="20"/>
          <w:lang w:val="en-GB" w:eastAsia="zh-CN"/>
        </w:rPr>
        <w:t>第</w:t>
      </w:r>
      <w:r w:rsidRPr="00734947">
        <w:rPr>
          <w:rFonts w:hint="eastAsia"/>
          <w:sz w:val="20"/>
          <w:lang w:eastAsia="zh-CN"/>
        </w:rPr>
        <w:t>3</w:t>
      </w:r>
      <w:r w:rsidRPr="00734947">
        <w:rPr>
          <w:rFonts w:hint="eastAsia"/>
          <w:sz w:val="20"/>
          <w:lang w:val="en-GB" w:eastAsia="zh-CN"/>
        </w:rPr>
        <w:t>节。</w:t>
      </w:r>
    </w:p>
  </w:footnote>
  <w:footnote w:id="4">
    <w:p w:rsidR="00E8072D" w:rsidRPr="005E1DCC" w:rsidRDefault="00E8072D" w:rsidP="00D70997">
      <w:pPr>
        <w:pStyle w:val="FootnoteText"/>
        <w:jc w:val="both"/>
        <w:rPr>
          <w:sz w:val="20"/>
          <w:lang w:eastAsia="zh-CN"/>
        </w:rPr>
      </w:pPr>
      <w:r w:rsidRPr="005E1DCC">
        <w:rPr>
          <w:rStyle w:val="FootnoteReference"/>
          <w:szCs w:val="20"/>
          <w:lang w:val="en-GB"/>
        </w:rPr>
        <w:footnoteRef/>
      </w:r>
      <w:r w:rsidR="00841E81" w:rsidRPr="005E1DCC">
        <w:rPr>
          <w:rFonts w:hint="eastAsia"/>
          <w:sz w:val="20"/>
          <w:lang w:val="en-US" w:eastAsia="zh-CN"/>
        </w:rPr>
        <w:t xml:space="preserve"> </w:t>
      </w:r>
      <w:r w:rsidRPr="005E1DCC">
        <w:rPr>
          <w:rFonts w:hint="eastAsia"/>
          <w:sz w:val="20"/>
          <w:lang w:val="en-US" w:eastAsia="zh-CN"/>
        </w:rPr>
        <w:t>多边环境协定信息门户网站是</w:t>
      </w:r>
      <w:r w:rsidR="00E52027" w:rsidRPr="005E1DCC">
        <w:rPr>
          <w:rFonts w:hint="eastAsia"/>
          <w:sz w:val="20"/>
          <w:lang w:val="en-US" w:eastAsia="zh-CN"/>
        </w:rPr>
        <w:t>服务</w:t>
      </w:r>
      <w:r w:rsidRPr="005E1DCC">
        <w:rPr>
          <w:rFonts w:hint="eastAsia"/>
          <w:sz w:val="20"/>
          <w:lang w:val="en-US" w:eastAsia="zh-CN"/>
        </w:rPr>
        <w:t>于多边环境协定各缔约方及所有环境保护群体的共用信息系统</w:t>
      </w:r>
      <w:r w:rsidRPr="005E1DCC">
        <w:rPr>
          <w:rFonts w:hint="eastAsia"/>
          <w:sz w:val="20"/>
          <w:lang w:eastAsia="zh-CN"/>
        </w:rPr>
        <w:t>，</w:t>
      </w:r>
      <w:r w:rsidRPr="005E1DCC">
        <w:rPr>
          <w:rFonts w:hint="eastAsia"/>
          <w:sz w:val="20"/>
          <w:lang w:val="en-US" w:eastAsia="zh-CN"/>
        </w:rPr>
        <w:t>它从这些协定的</w:t>
      </w:r>
      <w:r w:rsidRPr="005E1DCC">
        <w:rPr>
          <w:sz w:val="20"/>
          <w:lang w:val="en-US" w:eastAsia="zh-CN"/>
        </w:rPr>
        <w:t>秘书处</w:t>
      </w:r>
      <w:r w:rsidRPr="005E1DCC">
        <w:rPr>
          <w:rFonts w:hint="eastAsia"/>
          <w:sz w:val="20"/>
          <w:lang w:val="en-US" w:eastAsia="zh-CN"/>
        </w:rPr>
        <w:t>收集缔约方大会的决定和决议、新闻、事件、多边环境协定会员、国家联络点、国家报告及实施方案。参见</w:t>
      </w:r>
      <w:hyperlink r:id="rId1" w:history="1">
        <w:r w:rsidRPr="005E1DCC">
          <w:rPr>
            <w:rStyle w:val="Hyperlink"/>
          </w:rPr>
          <w:t>http://www.informea.org</w:t>
        </w:r>
      </w:hyperlink>
      <w:r w:rsidRPr="005E1DCC">
        <w:rPr>
          <w:rFonts w:hint="eastAsia"/>
          <w:sz w:val="20"/>
          <w:lang w:val="en-GB"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D" w:rsidRPr="00E274B1" w:rsidRDefault="00E8072D" w:rsidP="00E274B1">
    <w:pPr>
      <w:pStyle w:val="Header"/>
      <w:rPr>
        <w:szCs w:val="18"/>
      </w:rPr>
    </w:pPr>
    <w:r w:rsidRPr="00E274B1">
      <w:rPr>
        <w:bCs/>
        <w:szCs w:val="18"/>
      </w:rPr>
      <w:t>UNEP</w:t>
    </w:r>
    <w:r w:rsidRPr="00E274B1">
      <w:rPr>
        <w:szCs w:val="18"/>
      </w:rPr>
      <w:t>/EA</w:t>
    </w:r>
    <w:r>
      <w:rPr>
        <w:szCs w:val="18"/>
      </w:rPr>
      <w:t>.2/11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D" w:rsidRPr="00E274B1" w:rsidRDefault="00E8072D" w:rsidP="00E274B1">
    <w:pPr>
      <w:pStyle w:val="Header"/>
      <w:jc w:val="right"/>
      <w:rPr>
        <w:szCs w:val="18"/>
      </w:rPr>
    </w:pPr>
    <w:r w:rsidRPr="00E57E57">
      <w:rPr>
        <w:bCs/>
        <w:szCs w:val="18"/>
      </w:rPr>
      <w:t>UNEP</w:t>
    </w:r>
    <w:r>
      <w:rPr>
        <w:szCs w:val="18"/>
      </w:rPr>
      <w:t>/EA.2/11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D" w:rsidRPr="008E2A68" w:rsidRDefault="00E8072D" w:rsidP="00E57E57">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458D0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76EC2"/>
    <w:multiLevelType w:val="hybridMultilevel"/>
    <w:tmpl w:val="B59A89F6"/>
    <w:lvl w:ilvl="0" w:tplc="4A9CADDE">
      <w:start w:val="1"/>
      <w:numFmt w:val="bullet"/>
      <w:lvlText w:val="˗"/>
      <w:lvlJc w:val="left"/>
      <w:pPr>
        <w:ind w:left="722" w:hanging="360"/>
      </w:pPr>
      <w:rPr>
        <w:rFonts w:ascii="Times New Roman" w:hAnsi="Times New Roman" w:cs="Times New Roman"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
    <w:nsid w:val="053B5B17"/>
    <w:multiLevelType w:val="hybridMultilevel"/>
    <w:tmpl w:val="6FE2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B691E"/>
    <w:multiLevelType w:val="hybridMultilevel"/>
    <w:tmpl w:val="C298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D5794"/>
    <w:multiLevelType w:val="hybridMultilevel"/>
    <w:tmpl w:val="DE6C8FFE"/>
    <w:lvl w:ilvl="0" w:tplc="0409000F">
      <w:start w:val="1"/>
      <w:numFmt w:val="decimal"/>
      <w:lvlText w:val="%1."/>
      <w:lvlJc w:val="left"/>
      <w:pPr>
        <w:ind w:left="720" w:hanging="360"/>
      </w:pPr>
    </w:lvl>
    <w:lvl w:ilvl="1" w:tplc="388A5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E509B"/>
    <w:multiLevelType w:val="hybridMultilevel"/>
    <w:tmpl w:val="95043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7A245DE"/>
    <w:multiLevelType w:val="hybridMultilevel"/>
    <w:tmpl w:val="5AE47032"/>
    <w:lvl w:ilvl="0" w:tplc="CE787DF6">
      <w:start w:val="1"/>
      <w:numFmt w:val="decimal"/>
      <w:pStyle w:val="Normalnumber"/>
      <w:lvlText w:val="%1."/>
      <w:lvlJc w:val="left"/>
      <w:pPr>
        <w:ind w:left="2062" w:hanging="360"/>
      </w:pPr>
      <w:rPr>
        <w:b w:val="0"/>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7">
    <w:nsid w:val="17B41142"/>
    <w:multiLevelType w:val="hybridMultilevel"/>
    <w:tmpl w:val="D3144A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E44355"/>
    <w:multiLevelType w:val="hybridMultilevel"/>
    <w:tmpl w:val="B83A1C20"/>
    <w:lvl w:ilvl="0" w:tplc="2ACE76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303A78"/>
    <w:multiLevelType w:val="hybridMultilevel"/>
    <w:tmpl w:val="B96026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11">
    <w:nsid w:val="1BEC5C5B"/>
    <w:multiLevelType w:val="multilevel"/>
    <w:tmpl w:val="B53E86C6"/>
    <w:lvl w:ilvl="0">
      <w:start w:val="2"/>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nsid w:val="1C093925"/>
    <w:multiLevelType w:val="hybridMultilevel"/>
    <w:tmpl w:val="7AA6D1C0"/>
    <w:lvl w:ilvl="0" w:tplc="78F25AB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D797022"/>
    <w:multiLevelType w:val="hybridMultilevel"/>
    <w:tmpl w:val="0C06A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A66535"/>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15">
    <w:nsid w:val="216B34B1"/>
    <w:multiLevelType w:val="hybridMultilevel"/>
    <w:tmpl w:val="FAEA705E"/>
    <w:lvl w:ilvl="0" w:tplc="3BEC1904">
      <w:start w:val="1"/>
      <w:numFmt w:val="upperLetter"/>
      <w:lvlText w:val="%1."/>
      <w:lvlJc w:val="left"/>
      <w:pPr>
        <w:ind w:left="1080" w:hanging="360"/>
      </w:pPr>
      <w:rPr>
        <w:rFonts w:ascii="Tahoma" w:eastAsia="MS Mincho" w:hAnsi="Tahoma"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2A681B"/>
    <w:multiLevelType w:val="hybridMultilevel"/>
    <w:tmpl w:val="BA3282CC"/>
    <w:lvl w:ilvl="0" w:tplc="2FC05C9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18">
    <w:nsid w:val="3A562FF9"/>
    <w:multiLevelType w:val="multilevel"/>
    <w:tmpl w:val="7114A89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B5D0F14"/>
    <w:multiLevelType w:val="hybridMultilevel"/>
    <w:tmpl w:val="267010AA"/>
    <w:lvl w:ilvl="0" w:tplc="388A549A">
      <w:start w:val="1"/>
      <w:numFmt w:val="lowerLetter"/>
      <w:lvlText w:val="(%1)"/>
      <w:lvlJc w:val="left"/>
      <w:pPr>
        <w:ind w:left="1967" w:hanging="360"/>
      </w:pPr>
      <w:rPr>
        <w:rFonts w:hint="default"/>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20">
    <w:nsid w:val="3D7C7DDD"/>
    <w:multiLevelType w:val="multilevel"/>
    <w:tmpl w:val="C5DC332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3DC737BA"/>
    <w:multiLevelType w:val="hybridMultilevel"/>
    <w:tmpl w:val="3F4CA260"/>
    <w:lvl w:ilvl="0" w:tplc="A8008E80">
      <w:start w:val="1"/>
      <w:numFmt w:val="lowerLetter"/>
      <w:lvlText w:val="(%1)"/>
      <w:lvlJc w:val="left"/>
      <w:pPr>
        <w:ind w:left="722" w:hanging="360"/>
      </w:pPr>
      <w:rPr>
        <w:rFonts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2">
    <w:nsid w:val="4244709D"/>
    <w:multiLevelType w:val="hybridMultilevel"/>
    <w:tmpl w:val="1610BAEA"/>
    <w:lvl w:ilvl="0" w:tplc="0409000F">
      <w:start w:val="1"/>
      <w:numFmt w:val="decimal"/>
      <w:lvlText w:val="%1."/>
      <w:lvlJc w:val="left"/>
      <w:pPr>
        <w:ind w:left="720" w:hanging="360"/>
      </w:pPr>
    </w:lvl>
    <w:lvl w:ilvl="1" w:tplc="388A5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675585"/>
    <w:multiLevelType w:val="hybridMultilevel"/>
    <w:tmpl w:val="8684DA50"/>
    <w:lvl w:ilvl="0" w:tplc="2ACE769A">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D800BF"/>
    <w:multiLevelType w:val="hybridMultilevel"/>
    <w:tmpl w:val="BEECE432"/>
    <w:lvl w:ilvl="0" w:tplc="A8008E80">
      <w:start w:val="1"/>
      <w:numFmt w:val="lowerLetter"/>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5">
    <w:nsid w:val="4B413401"/>
    <w:multiLevelType w:val="hybridMultilevel"/>
    <w:tmpl w:val="BA606C8E"/>
    <w:lvl w:ilvl="0" w:tplc="0409000F">
      <w:start w:val="1"/>
      <w:numFmt w:val="decimal"/>
      <w:lvlText w:val="%1."/>
      <w:lvlJc w:val="left"/>
      <w:pPr>
        <w:ind w:left="720" w:hanging="360"/>
      </w:pPr>
    </w:lvl>
    <w:lvl w:ilvl="1" w:tplc="388A5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A66A9D"/>
    <w:multiLevelType w:val="multilevel"/>
    <w:tmpl w:val="D07A6E4C"/>
    <w:styleLink w:val="Normallist"/>
    <w:lvl w:ilvl="0">
      <w:start w:val="1"/>
      <w:numFmt w:val="decimal"/>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27">
    <w:nsid w:val="54C1309F"/>
    <w:multiLevelType w:val="multilevel"/>
    <w:tmpl w:val="89A02EF4"/>
    <w:lvl w:ilvl="0">
      <w:start w:val="1"/>
      <w:numFmt w:val="decimal"/>
      <w:lvlText w:val="%1."/>
      <w:lvlJc w:val="left"/>
      <w:pPr>
        <w:ind w:left="1607" w:firstLine="1247"/>
      </w:pPr>
      <w:rPr>
        <w:rFonts w:hint="default"/>
      </w:rPr>
    </w:lvl>
    <w:lvl w:ilvl="1">
      <w:start w:val="1"/>
      <w:numFmt w:val="lowerLetter"/>
      <w:lvlText w:val="(%2)"/>
      <w:lvlJc w:val="left"/>
      <w:pPr>
        <w:ind w:left="1247" w:firstLine="1814"/>
      </w:pPr>
      <w:rPr>
        <w:rFonts w:hint="default"/>
      </w:rPr>
    </w:lvl>
    <w:lvl w:ilvl="2">
      <w:start w:val="1"/>
      <w:numFmt w:val="lowerRoman"/>
      <w:lvlText w:val="(%3)"/>
      <w:lvlJc w:val="left"/>
      <w:pPr>
        <w:ind w:left="2948" w:firstLine="2381"/>
      </w:pPr>
      <w:rPr>
        <w:rFonts w:hint="default"/>
      </w:rPr>
    </w:lvl>
    <w:lvl w:ilvl="3">
      <w:start w:val="1"/>
      <w:numFmt w:val="lowerLetter"/>
      <w:lvlText w:val="%4."/>
      <w:lvlJc w:val="left"/>
      <w:pPr>
        <w:ind w:left="3515" w:firstLine="2948"/>
      </w:pPr>
      <w:rPr>
        <w:rFonts w:hint="default"/>
      </w:rPr>
    </w:lvl>
    <w:lvl w:ilvl="4">
      <w:start w:val="1"/>
      <w:numFmt w:val="lowerRoman"/>
      <w:lvlText w:val="%5."/>
      <w:lvlJc w:val="left"/>
      <w:pPr>
        <w:ind w:left="4082" w:firstLine="3515"/>
      </w:pPr>
      <w:rPr>
        <w:rFonts w:hint="default"/>
      </w:rPr>
    </w:lvl>
    <w:lvl w:ilvl="5">
      <w:start w:val="1"/>
      <w:numFmt w:val="lowerRoman"/>
      <w:lvlText w:val="%6."/>
      <w:lvlJc w:val="right"/>
      <w:pPr>
        <w:ind w:left="7835" w:firstLine="7655"/>
      </w:pPr>
      <w:rPr>
        <w:rFonts w:hint="default"/>
      </w:rPr>
    </w:lvl>
    <w:lvl w:ilvl="6">
      <w:start w:val="1"/>
      <w:numFmt w:val="decimal"/>
      <w:lvlText w:val="%7."/>
      <w:lvlJc w:val="left"/>
      <w:pPr>
        <w:ind w:left="8555" w:firstLine="8195"/>
      </w:pPr>
      <w:rPr>
        <w:rFonts w:hint="default"/>
      </w:rPr>
    </w:lvl>
    <w:lvl w:ilvl="7">
      <w:start w:val="1"/>
      <w:numFmt w:val="lowerLetter"/>
      <w:lvlText w:val="%8."/>
      <w:lvlJc w:val="left"/>
      <w:pPr>
        <w:ind w:left="9275" w:firstLine="8915"/>
      </w:pPr>
      <w:rPr>
        <w:rFonts w:hint="default"/>
      </w:rPr>
    </w:lvl>
    <w:lvl w:ilvl="8">
      <w:start w:val="1"/>
      <w:numFmt w:val="lowerRoman"/>
      <w:lvlText w:val="%9."/>
      <w:lvlJc w:val="right"/>
      <w:pPr>
        <w:ind w:left="9995" w:firstLine="9815"/>
      </w:pPr>
      <w:rPr>
        <w:rFonts w:hint="default"/>
      </w:rPr>
    </w:lvl>
  </w:abstractNum>
  <w:abstractNum w:abstractNumId="28">
    <w:nsid w:val="56414806"/>
    <w:multiLevelType w:val="hybridMultilevel"/>
    <w:tmpl w:val="05CE3260"/>
    <w:lvl w:ilvl="0" w:tplc="084C8E62">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AA77F2B"/>
    <w:multiLevelType w:val="hybridMultilevel"/>
    <w:tmpl w:val="10F632DE"/>
    <w:lvl w:ilvl="0" w:tplc="AD7C1EA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AD8487D"/>
    <w:multiLevelType w:val="hybridMultilevel"/>
    <w:tmpl w:val="BDE44AFE"/>
    <w:lvl w:ilvl="0" w:tplc="3B2ED45E">
      <w:start w:val="1"/>
      <w:numFmt w:val="upperRoman"/>
      <w:lvlText w:val="%1."/>
      <w:lvlJc w:val="left"/>
      <w:pPr>
        <w:ind w:left="1080" w:hanging="720"/>
      </w:pPr>
      <w:rPr>
        <w:rFonts w:hint="default"/>
        <w:b/>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9822D8"/>
    <w:multiLevelType w:val="multilevel"/>
    <w:tmpl w:val="D4F8C204"/>
    <w:lvl w:ilvl="0">
      <w:start w:val="3"/>
      <w:numFmt w:val="upperRoman"/>
      <w:lvlText w:val="%1."/>
      <w:lvlJc w:val="right"/>
      <w:pPr>
        <w:ind w:left="851" w:firstLine="360"/>
      </w:pPr>
      <w:rPr>
        <w:u w:val="none"/>
      </w:rPr>
    </w:lvl>
    <w:lvl w:ilvl="1">
      <w:start w:val="1"/>
      <w:numFmt w:val="upperLetter"/>
      <w:lvlText w:val="%2."/>
      <w:lvlJc w:val="left"/>
      <w:pPr>
        <w:ind w:left="1571" w:firstLine="1080"/>
      </w:pPr>
      <w:rPr>
        <w:u w:val="none"/>
      </w:rPr>
    </w:lvl>
    <w:lvl w:ilvl="2">
      <w:start w:val="1"/>
      <w:numFmt w:val="decimal"/>
      <w:lvlText w:val="%3."/>
      <w:lvlJc w:val="left"/>
      <w:pPr>
        <w:ind w:left="2291" w:firstLine="1800"/>
      </w:pPr>
      <w:rPr>
        <w:u w:val="none"/>
      </w:rPr>
    </w:lvl>
    <w:lvl w:ilvl="3">
      <w:start w:val="1"/>
      <w:numFmt w:val="lowerLetter"/>
      <w:lvlText w:val="%4)"/>
      <w:lvlJc w:val="left"/>
      <w:pPr>
        <w:ind w:left="3011" w:firstLine="2520"/>
      </w:pPr>
      <w:rPr>
        <w:u w:val="none"/>
      </w:rPr>
    </w:lvl>
    <w:lvl w:ilvl="4">
      <w:start w:val="1"/>
      <w:numFmt w:val="decimal"/>
      <w:lvlText w:val="(%5)"/>
      <w:lvlJc w:val="left"/>
      <w:pPr>
        <w:ind w:left="3731" w:firstLine="3240"/>
      </w:pPr>
      <w:rPr>
        <w:u w:val="none"/>
      </w:rPr>
    </w:lvl>
    <w:lvl w:ilvl="5">
      <w:start w:val="1"/>
      <w:numFmt w:val="lowerLetter"/>
      <w:lvlText w:val="(%6)"/>
      <w:lvlJc w:val="left"/>
      <w:pPr>
        <w:ind w:left="4451" w:firstLine="3960"/>
      </w:pPr>
      <w:rPr>
        <w:u w:val="none"/>
      </w:rPr>
    </w:lvl>
    <w:lvl w:ilvl="6">
      <w:start w:val="1"/>
      <w:numFmt w:val="lowerRoman"/>
      <w:lvlText w:val="(%7)"/>
      <w:lvlJc w:val="right"/>
      <w:pPr>
        <w:ind w:left="5171" w:firstLine="4680"/>
      </w:pPr>
      <w:rPr>
        <w:u w:val="none"/>
      </w:rPr>
    </w:lvl>
    <w:lvl w:ilvl="7">
      <w:start w:val="1"/>
      <w:numFmt w:val="lowerLetter"/>
      <w:lvlText w:val="(%8)"/>
      <w:lvlJc w:val="left"/>
      <w:pPr>
        <w:ind w:left="5891" w:firstLine="5400"/>
      </w:pPr>
      <w:rPr>
        <w:u w:val="none"/>
      </w:rPr>
    </w:lvl>
    <w:lvl w:ilvl="8">
      <w:start w:val="1"/>
      <w:numFmt w:val="lowerRoman"/>
      <w:lvlText w:val="(%9)"/>
      <w:lvlJc w:val="right"/>
      <w:pPr>
        <w:ind w:left="6611" w:firstLine="6120"/>
      </w:pPr>
      <w:rPr>
        <w:u w:val="none"/>
      </w:rPr>
    </w:lvl>
  </w:abstractNum>
  <w:abstractNum w:abstractNumId="32">
    <w:nsid w:val="5D635D55"/>
    <w:multiLevelType w:val="hybridMultilevel"/>
    <w:tmpl w:val="BD90DB76"/>
    <w:lvl w:ilvl="0" w:tplc="0809001B">
      <w:start w:val="1"/>
      <w:numFmt w:val="lowerRoman"/>
      <w:lvlText w:val="%1."/>
      <w:lvlJc w:val="right"/>
      <w:pPr>
        <w:ind w:left="720" w:hanging="360"/>
      </w:pPr>
    </w:lvl>
    <w:lvl w:ilvl="1" w:tplc="08090019">
      <w:start w:val="1"/>
      <w:numFmt w:val="lowerLetter"/>
      <w:lvlText w:val="%2."/>
      <w:lvlJc w:val="left"/>
      <w:pPr>
        <w:ind w:left="99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D7B78C3"/>
    <w:multiLevelType w:val="hybridMultilevel"/>
    <w:tmpl w:val="256AD0B8"/>
    <w:lvl w:ilvl="0" w:tplc="2ACE76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1EF61E0"/>
    <w:multiLevelType w:val="hybridMultilevel"/>
    <w:tmpl w:val="43CA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23441C4"/>
    <w:multiLevelType w:val="hybridMultilevel"/>
    <w:tmpl w:val="89CAAEBE"/>
    <w:lvl w:ilvl="0" w:tplc="2ACE76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8752A60"/>
    <w:multiLevelType w:val="hybridMultilevel"/>
    <w:tmpl w:val="239098E0"/>
    <w:lvl w:ilvl="0" w:tplc="3A5C3DFA">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9D21FB"/>
    <w:multiLevelType w:val="hybridMultilevel"/>
    <w:tmpl w:val="42E0DA7C"/>
    <w:lvl w:ilvl="0" w:tplc="B4CA1E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9A6737"/>
    <w:multiLevelType w:val="hybridMultilevel"/>
    <w:tmpl w:val="D9682E44"/>
    <w:lvl w:ilvl="0" w:tplc="2ACE76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C4C617F"/>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40">
    <w:nsid w:val="6CCA4957"/>
    <w:multiLevelType w:val="hybridMultilevel"/>
    <w:tmpl w:val="47003F90"/>
    <w:lvl w:ilvl="0" w:tplc="0809000F">
      <w:start w:val="1"/>
      <w:numFmt w:val="decimal"/>
      <w:lvlText w:val="%1."/>
      <w:lvlJc w:val="left"/>
      <w:pPr>
        <w:ind w:left="1967" w:hanging="360"/>
      </w:pPr>
    </w:lvl>
    <w:lvl w:ilvl="1" w:tplc="388A549A">
      <w:start w:val="1"/>
      <w:numFmt w:val="lowerLetter"/>
      <w:lvlText w:val="(%2)"/>
      <w:lvlJc w:val="left"/>
      <w:pPr>
        <w:ind w:left="4046" w:hanging="360"/>
      </w:pPr>
      <w:rPr>
        <w:rFonts w:hint="default"/>
      </w:r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1">
    <w:nsid w:val="75117113"/>
    <w:multiLevelType w:val="hybridMultilevel"/>
    <w:tmpl w:val="13006192"/>
    <w:lvl w:ilvl="0" w:tplc="5358D7C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5C1376F"/>
    <w:multiLevelType w:val="hybridMultilevel"/>
    <w:tmpl w:val="0ADCD64A"/>
    <w:lvl w:ilvl="0" w:tplc="C3E4AB66">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nsid w:val="762126C9"/>
    <w:multiLevelType w:val="hybridMultilevel"/>
    <w:tmpl w:val="CC08EDDE"/>
    <w:lvl w:ilvl="0" w:tplc="0670575A">
      <w:start w:val="1"/>
      <w:numFmt w:val="upperRoman"/>
      <w:lvlText w:val="%1."/>
      <w:lvlJc w:val="left"/>
      <w:pPr>
        <w:tabs>
          <w:tab w:val="num" w:pos="1080"/>
        </w:tabs>
        <w:ind w:left="1080" w:hanging="720"/>
      </w:pPr>
      <w:rPr>
        <w:rFonts w:hint="default"/>
      </w:rPr>
    </w:lvl>
    <w:lvl w:ilvl="1" w:tplc="3092A726">
      <w:start w:val="1"/>
      <w:numFmt w:val="decimal"/>
      <w:lvlText w:val="%2."/>
      <w:lvlJc w:val="left"/>
      <w:pPr>
        <w:tabs>
          <w:tab w:val="num" w:pos="900"/>
        </w:tabs>
        <w:ind w:left="900" w:hanging="360"/>
      </w:pPr>
      <w:rPr>
        <w:rFonts w:ascii="Calibri" w:hAnsi="Calibri" w:cs="Calibri" w:hint="default"/>
        <w:b w:val="0"/>
        <w:i w:val="0"/>
      </w:rPr>
    </w:lvl>
    <w:lvl w:ilvl="2" w:tplc="0409001B">
      <w:start w:val="1"/>
      <w:numFmt w:val="lowerRoman"/>
      <w:lvlText w:val="%3."/>
      <w:lvlJc w:val="right"/>
      <w:pPr>
        <w:tabs>
          <w:tab w:val="num" w:pos="2160"/>
        </w:tabs>
        <w:ind w:left="2160" w:hanging="180"/>
      </w:pPr>
    </w:lvl>
    <w:lvl w:ilvl="3" w:tplc="ACA23092">
      <w:start w:val="14"/>
      <w:numFmt w:val="decimal"/>
      <w:lvlText w:val="%4"/>
      <w:lvlJc w:val="left"/>
      <w:pPr>
        <w:ind w:left="720" w:hanging="360"/>
      </w:pPr>
      <w:rPr>
        <w:rFonts w:hint="default"/>
        <w:i w:val="0"/>
      </w:rPr>
    </w:lvl>
    <w:lvl w:ilvl="4" w:tplc="3092A726">
      <w:start w:val="1"/>
      <w:numFmt w:val="decimal"/>
      <w:lvlText w:val="%5."/>
      <w:lvlJc w:val="left"/>
      <w:pPr>
        <w:ind w:left="1080" w:hanging="360"/>
      </w:pPr>
      <w:rPr>
        <w:rFonts w:ascii="Calibri" w:hAnsi="Calibri" w:cs="Calibri" w:hint="default"/>
        <w:b w:val="0"/>
        <w:i w:val="0"/>
      </w:rPr>
    </w:lvl>
    <w:lvl w:ilvl="5" w:tplc="0409001B">
      <w:start w:val="1"/>
      <w:numFmt w:val="lowerRoman"/>
      <w:lvlText w:val="%6."/>
      <w:lvlJc w:val="right"/>
      <w:pPr>
        <w:tabs>
          <w:tab w:val="num" w:pos="630"/>
        </w:tabs>
        <w:ind w:left="630" w:hanging="180"/>
      </w:pPr>
    </w:lvl>
    <w:lvl w:ilvl="6" w:tplc="20D04ECA">
      <w:start w:val="1"/>
      <w:numFmt w:val="lowerLetter"/>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8773C6E"/>
    <w:multiLevelType w:val="hybridMultilevel"/>
    <w:tmpl w:val="7D581DA0"/>
    <w:lvl w:ilvl="0" w:tplc="04090013">
      <w:start w:val="1"/>
      <w:numFmt w:val="upperRoman"/>
      <w:lvlText w:val="%1."/>
      <w:lvlJc w:val="righ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45">
    <w:nsid w:val="79F50465"/>
    <w:multiLevelType w:val="hybridMultilevel"/>
    <w:tmpl w:val="93A00F9E"/>
    <w:lvl w:ilvl="0" w:tplc="0409000F">
      <w:start w:val="1"/>
      <w:numFmt w:val="decimal"/>
      <w:lvlText w:val="%1."/>
      <w:lvlJc w:val="left"/>
      <w:pPr>
        <w:ind w:left="282" w:hanging="360"/>
      </w:pPr>
    </w:lvl>
    <w:lvl w:ilvl="1" w:tplc="08090019">
      <w:start w:val="1"/>
      <w:numFmt w:val="lowerLetter"/>
      <w:lvlText w:val="%2."/>
      <w:lvlJc w:val="left"/>
      <w:pPr>
        <w:ind w:left="205" w:hanging="360"/>
      </w:pPr>
    </w:lvl>
    <w:lvl w:ilvl="2" w:tplc="0809001B" w:tentative="1">
      <w:start w:val="1"/>
      <w:numFmt w:val="lowerRoman"/>
      <w:lvlText w:val="%3."/>
      <w:lvlJc w:val="right"/>
      <w:pPr>
        <w:ind w:left="925" w:hanging="180"/>
      </w:pPr>
    </w:lvl>
    <w:lvl w:ilvl="3" w:tplc="0809000F" w:tentative="1">
      <w:start w:val="1"/>
      <w:numFmt w:val="decimal"/>
      <w:lvlText w:val="%4."/>
      <w:lvlJc w:val="left"/>
      <w:pPr>
        <w:ind w:left="1645" w:hanging="360"/>
      </w:pPr>
    </w:lvl>
    <w:lvl w:ilvl="4" w:tplc="08090019" w:tentative="1">
      <w:start w:val="1"/>
      <w:numFmt w:val="lowerLetter"/>
      <w:lvlText w:val="%5."/>
      <w:lvlJc w:val="left"/>
      <w:pPr>
        <w:ind w:left="2365" w:hanging="360"/>
      </w:pPr>
    </w:lvl>
    <w:lvl w:ilvl="5" w:tplc="0809001B" w:tentative="1">
      <w:start w:val="1"/>
      <w:numFmt w:val="lowerRoman"/>
      <w:lvlText w:val="%6."/>
      <w:lvlJc w:val="right"/>
      <w:pPr>
        <w:ind w:left="3085" w:hanging="180"/>
      </w:pPr>
    </w:lvl>
    <w:lvl w:ilvl="6" w:tplc="0809000F" w:tentative="1">
      <w:start w:val="1"/>
      <w:numFmt w:val="decimal"/>
      <w:lvlText w:val="%7."/>
      <w:lvlJc w:val="left"/>
      <w:pPr>
        <w:ind w:left="3805" w:hanging="360"/>
      </w:pPr>
    </w:lvl>
    <w:lvl w:ilvl="7" w:tplc="08090019" w:tentative="1">
      <w:start w:val="1"/>
      <w:numFmt w:val="lowerLetter"/>
      <w:lvlText w:val="%8."/>
      <w:lvlJc w:val="left"/>
      <w:pPr>
        <w:ind w:left="4525" w:hanging="360"/>
      </w:pPr>
    </w:lvl>
    <w:lvl w:ilvl="8" w:tplc="0809001B" w:tentative="1">
      <w:start w:val="1"/>
      <w:numFmt w:val="lowerRoman"/>
      <w:lvlText w:val="%9."/>
      <w:lvlJc w:val="right"/>
      <w:pPr>
        <w:ind w:left="5245" w:hanging="180"/>
      </w:pPr>
    </w:lvl>
  </w:abstractNum>
  <w:abstractNum w:abstractNumId="46">
    <w:nsid w:val="7C2B44DF"/>
    <w:multiLevelType w:val="hybridMultilevel"/>
    <w:tmpl w:val="C5D4D93A"/>
    <w:lvl w:ilvl="0" w:tplc="077EDA14">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75515B"/>
    <w:multiLevelType w:val="hybridMultilevel"/>
    <w:tmpl w:val="B544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26"/>
  </w:num>
  <w:num w:numId="4">
    <w:abstractNumId w:val="26"/>
  </w:num>
  <w:num w:numId="5">
    <w:abstractNumId w:val="26"/>
  </w:num>
  <w:num w:numId="6">
    <w:abstractNumId w:val="26"/>
  </w:num>
  <w:num w:numId="7">
    <w:abstractNumId w:val="26"/>
  </w:num>
  <w:num w:numId="8">
    <w:abstractNumId w:val="36"/>
  </w:num>
  <w:num w:numId="9">
    <w:abstractNumId w:val="46"/>
  </w:num>
  <w:num w:numId="10">
    <w:abstractNumId w:val="32"/>
  </w:num>
  <w:num w:numId="11">
    <w:abstractNumId w:val="42"/>
  </w:num>
  <w:num w:numId="12">
    <w:abstractNumId w:val="12"/>
  </w:num>
  <w:num w:numId="13">
    <w:abstractNumId w:val="28"/>
  </w:num>
  <w:num w:numId="14">
    <w:abstractNumId w:val="47"/>
  </w:num>
  <w:num w:numId="15">
    <w:abstractNumId w:val="34"/>
  </w:num>
  <w:num w:numId="16">
    <w:abstractNumId w:val="15"/>
  </w:num>
  <w:num w:numId="17">
    <w:abstractNumId w:val="16"/>
  </w:num>
  <w:num w:numId="18">
    <w:abstractNumId w:val="41"/>
  </w:num>
  <w:num w:numId="19">
    <w:abstractNumId w:val="40"/>
  </w:num>
  <w:num w:numId="20">
    <w:abstractNumId w:val="0"/>
  </w:num>
  <w:num w:numId="21">
    <w:abstractNumId w:val="3"/>
  </w:num>
  <w:num w:numId="22">
    <w:abstractNumId w:val="2"/>
  </w:num>
  <w:num w:numId="23">
    <w:abstractNumId w:val="13"/>
  </w:num>
  <w:num w:numId="24">
    <w:abstractNumId w:val="5"/>
  </w:num>
  <w:num w:numId="25">
    <w:abstractNumId w:val="19"/>
  </w:num>
  <w:num w:numId="26">
    <w:abstractNumId w:val="20"/>
  </w:num>
  <w:num w:numId="27">
    <w:abstractNumId w:val="31"/>
  </w:num>
  <w:num w:numId="28">
    <w:abstractNumId w:val="27"/>
  </w:num>
  <w:num w:numId="29">
    <w:abstractNumId w:val="11"/>
  </w:num>
  <w:num w:numId="30">
    <w:abstractNumId w:val="14"/>
  </w:num>
  <w:num w:numId="31">
    <w:abstractNumId w:val="39"/>
  </w:num>
  <w:num w:numId="32">
    <w:abstractNumId w:val="43"/>
  </w:num>
  <w:num w:numId="33">
    <w:abstractNumId w:val="25"/>
  </w:num>
  <w:num w:numId="34">
    <w:abstractNumId w:val="4"/>
  </w:num>
  <w:num w:numId="35">
    <w:abstractNumId w:val="37"/>
  </w:num>
  <w:num w:numId="36">
    <w:abstractNumId w:val="22"/>
  </w:num>
  <w:num w:numId="37">
    <w:abstractNumId w:val="18"/>
  </w:num>
  <w:num w:numId="38">
    <w:abstractNumId w:val="30"/>
  </w:num>
  <w:num w:numId="39">
    <w:abstractNumId w:val="8"/>
  </w:num>
  <w:num w:numId="40">
    <w:abstractNumId w:val="23"/>
  </w:num>
  <w:num w:numId="41">
    <w:abstractNumId w:val="33"/>
  </w:num>
  <w:num w:numId="42">
    <w:abstractNumId w:val="35"/>
  </w:num>
  <w:num w:numId="43">
    <w:abstractNumId w:val="7"/>
  </w:num>
  <w:num w:numId="44">
    <w:abstractNumId w:val="38"/>
  </w:num>
  <w:num w:numId="45">
    <w:abstractNumId w:val="6"/>
  </w:num>
  <w:num w:numId="46">
    <w:abstractNumId w:val="24"/>
  </w:num>
  <w:num w:numId="47">
    <w:abstractNumId w:val="21"/>
  </w:num>
  <w:num w:numId="48">
    <w:abstractNumId w:val="1"/>
  </w:num>
  <w:num w:numId="49">
    <w:abstractNumId w:val="6"/>
  </w:num>
  <w:num w:numId="50">
    <w:abstractNumId w:val="45"/>
  </w:num>
  <w:num w:numId="51">
    <w:abstractNumId w:val="44"/>
  </w:num>
  <w:num w:numId="52">
    <w:abstractNumId w:val="6"/>
  </w:num>
  <w:num w:numId="53">
    <w:abstractNumId w:val="6"/>
  </w:num>
  <w:num w:numId="54">
    <w:abstractNumId w:val="6"/>
  </w:num>
  <w:num w:numId="55">
    <w:abstractNumId w:val="6"/>
  </w:num>
  <w:num w:numId="56">
    <w:abstractNumId w:val="6"/>
  </w:num>
  <w:num w:numId="57">
    <w:abstractNumId w:val="6"/>
  </w:num>
  <w:num w:numId="58">
    <w:abstractNumId w:val="6"/>
  </w:num>
  <w:num w:numId="59">
    <w:abstractNumId w:val="6"/>
  </w:num>
  <w:num w:numId="60">
    <w:abstractNumId w:val="9"/>
  </w:num>
  <w:num w:numId="61">
    <w:abstractNumId w:val="6"/>
  </w:num>
  <w:num w:numId="62">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PH" w:vendorID="64" w:dllVersion="131078" w:nlCheck="1" w:checkStyle="1"/>
  <w:activeWritingStyle w:appName="MSWord" w:lang="zh-CN" w:vendorID="64" w:dllVersion="131077" w:nlCheck="1" w:checkStyle="1"/>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C54"/>
    <w:rsid w:val="000002EC"/>
    <w:rsid w:val="0000240E"/>
    <w:rsid w:val="00003041"/>
    <w:rsid w:val="00004FBE"/>
    <w:rsid w:val="000056FF"/>
    <w:rsid w:val="000059E9"/>
    <w:rsid w:val="00006979"/>
    <w:rsid w:val="00007769"/>
    <w:rsid w:val="00007B71"/>
    <w:rsid w:val="0001069F"/>
    <w:rsid w:val="000116FA"/>
    <w:rsid w:val="00012AF0"/>
    <w:rsid w:val="000149E6"/>
    <w:rsid w:val="0001567A"/>
    <w:rsid w:val="000159CD"/>
    <w:rsid w:val="000161DE"/>
    <w:rsid w:val="0001744C"/>
    <w:rsid w:val="0002147D"/>
    <w:rsid w:val="00022599"/>
    <w:rsid w:val="0002277D"/>
    <w:rsid w:val="00022CAF"/>
    <w:rsid w:val="00022EEC"/>
    <w:rsid w:val="000247B0"/>
    <w:rsid w:val="000252DC"/>
    <w:rsid w:val="00025E10"/>
    <w:rsid w:val="00026997"/>
    <w:rsid w:val="00030112"/>
    <w:rsid w:val="00030D5F"/>
    <w:rsid w:val="000339AE"/>
    <w:rsid w:val="00033E0B"/>
    <w:rsid w:val="00034047"/>
    <w:rsid w:val="0003512A"/>
    <w:rsid w:val="000356FB"/>
    <w:rsid w:val="000358F8"/>
    <w:rsid w:val="0003590F"/>
    <w:rsid w:val="00035EDE"/>
    <w:rsid w:val="0003601C"/>
    <w:rsid w:val="00036804"/>
    <w:rsid w:val="00037E5F"/>
    <w:rsid w:val="000447D3"/>
    <w:rsid w:val="000509B4"/>
    <w:rsid w:val="00052D95"/>
    <w:rsid w:val="00052DE2"/>
    <w:rsid w:val="00056985"/>
    <w:rsid w:val="00057028"/>
    <w:rsid w:val="00057029"/>
    <w:rsid w:val="00060218"/>
    <w:rsid w:val="0006035B"/>
    <w:rsid w:val="0006079C"/>
    <w:rsid w:val="00061BE1"/>
    <w:rsid w:val="00062079"/>
    <w:rsid w:val="0006349A"/>
    <w:rsid w:val="0006379B"/>
    <w:rsid w:val="000639B1"/>
    <w:rsid w:val="00063BB0"/>
    <w:rsid w:val="00064AA9"/>
    <w:rsid w:val="00071169"/>
    <w:rsid w:val="00071886"/>
    <w:rsid w:val="00072209"/>
    <w:rsid w:val="00072405"/>
    <w:rsid w:val="000742BC"/>
    <w:rsid w:val="00074F44"/>
    <w:rsid w:val="0007550A"/>
    <w:rsid w:val="00075AD4"/>
    <w:rsid w:val="000765C5"/>
    <w:rsid w:val="00077C81"/>
    <w:rsid w:val="000802CA"/>
    <w:rsid w:val="000823FB"/>
    <w:rsid w:val="00082A0C"/>
    <w:rsid w:val="00082FFC"/>
    <w:rsid w:val="00083504"/>
    <w:rsid w:val="00083880"/>
    <w:rsid w:val="00084047"/>
    <w:rsid w:val="00085D14"/>
    <w:rsid w:val="00087066"/>
    <w:rsid w:val="00087A01"/>
    <w:rsid w:val="00090E52"/>
    <w:rsid w:val="000913E6"/>
    <w:rsid w:val="00091987"/>
    <w:rsid w:val="000935D1"/>
    <w:rsid w:val="00093A0C"/>
    <w:rsid w:val="000947A5"/>
    <w:rsid w:val="000962D2"/>
    <w:rsid w:val="0009640C"/>
    <w:rsid w:val="000A0218"/>
    <w:rsid w:val="000A037B"/>
    <w:rsid w:val="000A10DB"/>
    <w:rsid w:val="000A2119"/>
    <w:rsid w:val="000A21C9"/>
    <w:rsid w:val="000A785B"/>
    <w:rsid w:val="000A7CE5"/>
    <w:rsid w:val="000B1772"/>
    <w:rsid w:val="000B1F4B"/>
    <w:rsid w:val="000B22A2"/>
    <w:rsid w:val="000B2373"/>
    <w:rsid w:val="000B6B32"/>
    <w:rsid w:val="000B78AC"/>
    <w:rsid w:val="000C0371"/>
    <w:rsid w:val="000C141B"/>
    <w:rsid w:val="000C2A52"/>
    <w:rsid w:val="000C3FDF"/>
    <w:rsid w:val="000C6A62"/>
    <w:rsid w:val="000D0561"/>
    <w:rsid w:val="000D064F"/>
    <w:rsid w:val="000D293E"/>
    <w:rsid w:val="000D297A"/>
    <w:rsid w:val="000D33C0"/>
    <w:rsid w:val="000D3537"/>
    <w:rsid w:val="000D4383"/>
    <w:rsid w:val="000D54FA"/>
    <w:rsid w:val="000D5F52"/>
    <w:rsid w:val="000D629D"/>
    <w:rsid w:val="000D6941"/>
    <w:rsid w:val="000D738A"/>
    <w:rsid w:val="000E0C91"/>
    <w:rsid w:val="000E314F"/>
    <w:rsid w:val="000E595F"/>
    <w:rsid w:val="000E59FA"/>
    <w:rsid w:val="000E5EB3"/>
    <w:rsid w:val="000F00D6"/>
    <w:rsid w:val="000F0173"/>
    <w:rsid w:val="000F1C0F"/>
    <w:rsid w:val="000F2839"/>
    <w:rsid w:val="000F41A2"/>
    <w:rsid w:val="000F41B5"/>
    <w:rsid w:val="000F4825"/>
    <w:rsid w:val="000F5DAC"/>
    <w:rsid w:val="0010015E"/>
    <w:rsid w:val="001029B0"/>
    <w:rsid w:val="001052D1"/>
    <w:rsid w:val="00105AA0"/>
    <w:rsid w:val="00106CE4"/>
    <w:rsid w:val="00107633"/>
    <w:rsid w:val="0011094C"/>
    <w:rsid w:val="0011318B"/>
    <w:rsid w:val="00113426"/>
    <w:rsid w:val="00115021"/>
    <w:rsid w:val="001154CC"/>
    <w:rsid w:val="00115676"/>
    <w:rsid w:val="001201B1"/>
    <w:rsid w:val="001201D9"/>
    <w:rsid w:val="001202E3"/>
    <w:rsid w:val="00120C75"/>
    <w:rsid w:val="00120F08"/>
    <w:rsid w:val="00122D59"/>
    <w:rsid w:val="00123699"/>
    <w:rsid w:val="001241EA"/>
    <w:rsid w:val="00125DAC"/>
    <w:rsid w:val="00126083"/>
    <w:rsid w:val="001267AE"/>
    <w:rsid w:val="00127682"/>
    <w:rsid w:val="001301EA"/>
    <w:rsid w:val="0013059D"/>
    <w:rsid w:val="001345BD"/>
    <w:rsid w:val="00134DC7"/>
    <w:rsid w:val="00135BCA"/>
    <w:rsid w:val="001361FB"/>
    <w:rsid w:val="0013712B"/>
    <w:rsid w:val="00141A55"/>
    <w:rsid w:val="00141F9B"/>
    <w:rsid w:val="001423DE"/>
    <w:rsid w:val="0014346D"/>
    <w:rsid w:val="00143539"/>
    <w:rsid w:val="001446A3"/>
    <w:rsid w:val="00146A9C"/>
    <w:rsid w:val="001474CA"/>
    <w:rsid w:val="00147E1C"/>
    <w:rsid w:val="00150427"/>
    <w:rsid w:val="00150947"/>
    <w:rsid w:val="00150F7C"/>
    <w:rsid w:val="00151D60"/>
    <w:rsid w:val="001529F2"/>
    <w:rsid w:val="00152C0C"/>
    <w:rsid w:val="0015364F"/>
    <w:rsid w:val="00153764"/>
    <w:rsid w:val="001537F1"/>
    <w:rsid w:val="00154BC3"/>
    <w:rsid w:val="00155395"/>
    <w:rsid w:val="00155601"/>
    <w:rsid w:val="00155667"/>
    <w:rsid w:val="00155ABF"/>
    <w:rsid w:val="00157F40"/>
    <w:rsid w:val="00160A42"/>
    <w:rsid w:val="00160D74"/>
    <w:rsid w:val="0016212A"/>
    <w:rsid w:val="00162ADB"/>
    <w:rsid w:val="0016463F"/>
    <w:rsid w:val="00166139"/>
    <w:rsid w:val="00167391"/>
    <w:rsid w:val="00167D02"/>
    <w:rsid w:val="00170B4B"/>
    <w:rsid w:val="0017132E"/>
    <w:rsid w:val="00171D3E"/>
    <w:rsid w:val="00172C75"/>
    <w:rsid w:val="0017322A"/>
    <w:rsid w:val="001735AE"/>
    <w:rsid w:val="00174165"/>
    <w:rsid w:val="00175AC2"/>
    <w:rsid w:val="0017667B"/>
    <w:rsid w:val="00176F06"/>
    <w:rsid w:val="00176F7A"/>
    <w:rsid w:val="00177A89"/>
    <w:rsid w:val="0018029D"/>
    <w:rsid w:val="00180D65"/>
    <w:rsid w:val="00180E09"/>
    <w:rsid w:val="0018110B"/>
    <w:rsid w:val="00181EC8"/>
    <w:rsid w:val="00182B37"/>
    <w:rsid w:val="00183B16"/>
    <w:rsid w:val="00184349"/>
    <w:rsid w:val="00184A82"/>
    <w:rsid w:val="00184BD6"/>
    <w:rsid w:val="00185B21"/>
    <w:rsid w:val="00187B70"/>
    <w:rsid w:val="00187D9C"/>
    <w:rsid w:val="00191D18"/>
    <w:rsid w:val="00191D71"/>
    <w:rsid w:val="0019276D"/>
    <w:rsid w:val="00194F44"/>
    <w:rsid w:val="00195639"/>
    <w:rsid w:val="00195D60"/>
    <w:rsid w:val="00195F11"/>
    <w:rsid w:val="00195F33"/>
    <w:rsid w:val="001A2830"/>
    <w:rsid w:val="001A2A33"/>
    <w:rsid w:val="001A32D8"/>
    <w:rsid w:val="001A5EA5"/>
    <w:rsid w:val="001A7787"/>
    <w:rsid w:val="001A77EE"/>
    <w:rsid w:val="001B1617"/>
    <w:rsid w:val="001B1E1F"/>
    <w:rsid w:val="001B2371"/>
    <w:rsid w:val="001B2CEC"/>
    <w:rsid w:val="001B349D"/>
    <w:rsid w:val="001B504B"/>
    <w:rsid w:val="001B66FB"/>
    <w:rsid w:val="001B689B"/>
    <w:rsid w:val="001B7244"/>
    <w:rsid w:val="001B72B4"/>
    <w:rsid w:val="001B7987"/>
    <w:rsid w:val="001B7C10"/>
    <w:rsid w:val="001C0061"/>
    <w:rsid w:val="001C0C06"/>
    <w:rsid w:val="001C1DFF"/>
    <w:rsid w:val="001C3414"/>
    <w:rsid w:val="001C3526"/>
    <w:rsid w:val="001C368F"/>
    <w:rsid w:val="001C51A6"/>
    <w:rsid w:val="001C6696"/>
    <w:rsid w:val="001D1E84"/>
    <w:rsid w:val="001D2328"/>
    <w:rsid w:val="001D339F"/>
    <w:rsid w:val="001D3857"/>
    <w:rsid w:val="001D3874"/>
    <w:rsid w:val="001D61EC"/>
    <w:rsid w:val="001D6C11"/>
    <w:rsid w:val="001D7710"/>
    <w:rsid w:val="001D7E75"/>
    <w:rsid w:val="001E04A1"/>
    <w:rsid w:val="001E0D4D"/>
    <w:rsid w:val="001E2332"/>
    <w:rsid w:val="001E2CFF"/>
    <w:rsid w:val="001E36AD"/>
    <w:rsid w:val="001E3A11"/>
    <w:rsid w:val="001E5680"/>
    <w:rsid w:val="001E56D2"/>
    <w:rsid w:val="001E5DA9"/>
    <w:rsid w:val="001E6DA5"/>
    <w:rsid w:val="001E7D56"/>
    <w:rsid w:val="001F1E61"/>
    <w:rsid w:val="001F3291"/>
    <w:rsid w:val="001F526C"/>
    <w:rsid w:val="001F679A"/>
    <w:rsid w:val="001F75DE"/>
    <w:rsid w:val="001F7912"/>
    <w:rsid w:val="001F7B90"/>
    <w:rsid w:val="00200034"/>
    <w:rsid w:val="00200D58"/>
    <w:rsid w:val="00200E40"/>
    <w:rsid w:val="00201361"/>
    <w:rsid w:val="002013BE"/>
    <w:rsid w:val="00205302"/>
    <w:rsid w:val="002063A4"/>
    <w:rsid w:val="0020686E"/>
    <w:rsid w:val="002071AA"/>
    <w:rsid w:val="0021145B"/>
    <w:rsid w:val="002127C7"/>
    <w:rsid w:val="002127EB"/>
    <w:rsid w:val="00214192"/>
    <w:rsid w:val="00216201"/>
    <w:rsid w:val="00216948"/>
    <w:rsid w:val="00216AFD"/>
    <w:rsid w:val="00217643"/>
    <w:rsid w:val="002177F8"/>
    <w:rsid w:val="00220019"/>
    <w:rsid w:val="002251AC"/>
    <w:rsid w:val="002258F0"/>
    <w:rsid w:val="00227694"/>
    <w:rsid w:val="00227985"/>
    <w:rsid w:val="00232D2B"/>
    <w:rsid w:val="0023371C"/>
    <w:rsid w:val="00236099"/>
    <w:rsid w:val="0023640A"/>
    <w:rsid w:val="00240847"/>
    <w:rsid w:val="002415A3"/>
    <w:rsid w:val="00241B80"/>
    <w:rsid w:val="00242C5B"/>
    <w:rsid w:val="00242F82"/>
    <w:rsid w:val="00243D36"/>
    <w:rsid w:val="002440A5"/>
    <w:rsid w:val="002440AA"/>
    <w:rsid w:val="00245916"/>
    <w:rsid w:val="002459DA"/>
    <w:rsid w:val="00245C85"/>
    <w:rsid w:val="00245E52"/>
    <w:rsid w:val="00245FDD"/>
    <w:rsid w:val="00247707"/>
    <w:rsid w:val="0025092D"/>
    <w:rsid w:val="002513E7"/>
    <w:rsid w:val="00254C63"/>
    <w:rsid w:val="00254F1F"/>
    <w:rsid w:val="002550F5"/>
    <w:rsid w:val="002553A6"/>
    <w:rsid w:val="0025543F"/>
    <w:rsid w:val="002555D4"/>
    <w:rsid w:val="00256D10"/>
    <w:rsid w:val="00257005"/>
    <w:rsid w:val="0026018E"/>
    <w:rsid w:val="00260390"/>
    <w:rsid w:val="0026178D"/>
    <w:rsid w:val="00261827"/>
    <w:rsid w:val="00261926"/>
    <w:rsid w:val="00264813"/>
    <w:rsid w:val="00266BBD"/>
    <w:rsid w:val="002670BC"/>
    <w:rsid w:val="00267754"/>
    <w:rsid w:val="002702B9"/>
    <w:rsid w:val="00271BB1"/>
    <w:rsid w:val="002730B2"/>
    <w:rsid w:val="00273ADC"/>
    <w:rsid w:val="002743EB"/>
    <w:rsid w:val="00274543"/>
    <w:rsid w:val="00276A74"/>
    <w:rsid w:val="0027793A"/>
    <w:rsid w:val="00282B5E"/>
    <w:rsid w:val="00283AA1"/>
    <w:rsid w:val="00284043"/>
    <w:rsid w:val="00286740"/>
    <w:rsid w:val="0028733D"/>
    <w:rsid w:val="002922E7"/>
    <w:rsid w:val="002929D8"/>
    <w:rsid w:val="00292A10"/>
    <w:rsid w:val="00292FCE"/>
    <w:rsid w:val="002941CC"/>
    <w:rsid w:val="00294F7E"/>
    <w:rsid w:val="00296393"/>
    <w:rsid w:val="00297D09"/>
    <w:rsid w:val="002A1180"/>
    <w:rsid w:val="002A1D87"/>
    <w:rsid w:val="002A237D"/>
    <w:rsid w:val="002A42AC"/>
    <w:rsid w:val="002A42BA"/>
    <w:rsid w:val="002A4979"/>
    <w:rsid w:val="002A4C53"/>
    <w:rsid w:val="002A5F78"/>
    <w:rsid w:val="002A6F9C"/>
    <w:rsid w:val="002B0672"/>
    <w:rsid w:val="002B094B"/>
    <w:rsid w:val="002B152F"/>
    <w:rsid w:val="002B15AF"/>
    <w:rsid w:val="002B247F"/>
    <w:rsid w:val="002B2483"/>
    <w:rsid w:val="002B58BF"/>
    <w:rsid w:val="002B5A54"/>
    <w:rsid w:val="002B5BE7"/>
    <w:rsid w:val="002B77F7"/>
    <w:rsid w:val="002C019A"/>
    <w:rsid w:val="002C0C5C"/>
    <w:rsid w:val="002C145D"/>
    <w:rsid w:val="002C243B"/>
    <w:rsid w:val="002C2C3E"/>
    <w:rsid w:val="002C32AA"/>
    <w:rsid w:val="002C4C33"/>
    <w:rsid w:val="002C4E91"/>
    <w:rsid w:val="002C533E"/>
    <w:rsid w:val="002C5413"/>
    <w:rsid w:val="002C541D"/>
    <w:rsid w:val="002C59EA"/>
    <w:rsid w:val="002C6796"/>
    <w:rsid w:val="002C748B"/>
    <w:rsid w:val="002C7C71"/>
    <w:rsid w:val="002D0011"/>
    <w:rsid w:val="002D027F"/>
    <w:rsid w:val="002D17EB"/>
    <w:rsid w:val="002D2D19"/>
    <w:rsid w:val="002D3206"/>
    <w:rsid w:val="002D3702"/>
    <w:rsid w:val="002D5194"/>
    <w:rsid w:val="002D5CF7"/>
    <w:rsid w:val="002D6345"/>
    <w:rsid w:val="002D6E4F"/>
    <w:rsid w:val="002D763A"/>
    <w:rsid w:val="002D7A85"/>
    <w:rsid w:val="002D7B60"/>
    <w:rsid w:val="002E005F"/>
    <w:rsid w:val="002E0235"/>
    <w:rsid w:val="002E2123"/>
    <w:rsid w:val="002E2610"/>
    <w:rsid w:val="002E3A80"/>
    <w:rsid w:val="002E46AE"/>
    <w:rsid w:val="002E5225"/>
    <w:rsid w:val="002E6512"/>
    <w:rsid w:val="002E6AE2"/>
    <w:rsid w:val="002F0718"/>
    <w:rsid w:val="002F14CD"/>
    <w:rsid w:val="002F29F5"/>
    <w:rsid w:val="002F4761"/>
    <w:rsid w:val="002F4A64"/>
    <w:rsid w:val="002F4CC1"/>
    <w:rsid w:val="002F5363"/>
    <w:rsid w:val="002F5C79"/>
    <w:rsid w:val="002F62F3"/>
    <w:rsid w:val="002F728D"/>
    <w:rsid w:val="0030072D"/>
    <w:rsid w:val="0030174D"/>
    <w:rsid w:val="0030185A"/>
    <w:rsid w:val="00301987"/>
    <w:rsid w:val="003019E2"/>
    <w:rsid w:val="00301C7E"/>
    <w:rsid w:val="00301DCD"/>
    <w:rsid w:val="00307755"/>
    <w:rsid w:val="0031020F"/>
    <w:rsid w:val="00312E87"/>
    <w:rsid w:val="00313E90"/>
    <w:rsid w:val="00313F34"/>
    <w:rsid w:val="0031413F"/>
    <w:rsid w:val="003148BB"/>
    <w:rsid w:val="00314D8E"/>
    <w:rsid w:val="00315150"/>
    <w:rsid w:val="00317976"/>
    <w:rsid w:val="00317E84"/>
    <w:rsid w:val="003206D5"/>
    <w:rsid w:val="00324D98"/>
    <w:rsid w:val="00325B5E"/>
    <w:rsid w:val="0033023C"/>
    <w:rsid w:val="00331288"/>
    <w:rsid w:val="00333AE2"/>
    <w:rsid w:val="003351C2"/>
    <w:rsid w:val="00337A5B"/>
    <w:rsid w:val="003423AC"/>
    <w:rsid w:val="00343031"/>
    <w:rsid w:val="00344736"/>
    <w:rsid w:val="00345C56"/>
    <w:rsid w:val="0034620E"/>
    <w:rsid w:val="003464FD"/>
    <w:rsid w:val="00347429"/>
    <w:rsid w:val="00347DA3"/>
    <w:rsid w:val="003502CC"/>
    <w:rsid w:val="00350541"/>
    <w:rsid w:val="00351FC4"/>
    <w:rsid w:val="003535E6"/>
    <w:rsid w:val="0035508B"/>
    <w:rsid w:val="003559BF"/>
    <w:rsid w:val="00355EA9"/>
    <w:rsid w:val="0035610B"/>
    <w:rsid w:val="00356562"/>
    <w:rsid w:val="0035747D"/>
    <w:rsid w:val="003578DE"/>
    <w:rsid w:val="003605D9"/>
    <w:rsid w:val="00360618"/>
    <w:rsid w:val="00360CFF"/>
    <w:rsid w:val="00362371"/>
    <w:rsid w:val="00362BAF"/>
    <w:rsid w:val="00362C97"/>
    <w:rsid w:val="00363025"/>
    <w:rsid w:val="00363349"/>
    <w:rsid w:val="00363471"/>
    <w:rsid w:val="003636E7"/>
    <w:rsid w:val="00363CB0"/>
    <w:rsid w:val="00363DC0"/>
    <w:rsid w:val="0036570E"/>
    <w:rsid w:val="00365E03"/>
    <w:rsid w:val="00365F97"/>
    <w:rsid w:val="00366673"/>
    <w:rsid w:val="003673BE"/>
    <w:rsid w:val="003706BA"/>
    <w:rsid w:val="003708D5"/>
    <w:rsid w:val="003712A3"/>
    <w:rsid w:val="00373FF0"/>
    <w:rsid w:val="00374863"/>
    <w:rsid w:val="00374FC4"/>
    <w:rsid w:val="0037581E"/>
    <w:rsid w:val="00376EFB"/>
    <w:rsid w:val="0037720F"/>
    <w:rsid w:val="003772C9"/>
    <w:rsid w:val="00380A30"/>
    <w:rsid w:val="00384B02"/>
    <w:rsid w:val="00384E99"/>
    <w:rsid w:val="00385AD0"/>
    <w:rsid w:val="00386F6C"/>
    <w:rsid w:val="00391606"/>
    <w:rsid w:val="003919B0"/>
    <w:rsid w:val="00392481"/>
    <w:rsid w:val="00392D30"/>
    <w:rsid w:val="00396257"/>
    <w:rsid w:val="00397EB8"/>
    <w:rsid w:val="003A0513"/>
    <w:rsid w:val="003A0671"/>
    <w:rsid w:val="003A06AB"/>
    <w:rsid w:val="003A09FD"/>
    <w:rsid w:val="003A1EEB"/>
    <w:rsid w:val="003A2615"/>
    <w:rsid w:val="003A4C94"/>
    <w:rsid w:val="003A4FD0"/>
    <w:rsid w:val="003A61F6"/>
    <w:rsid w:val="003A69D1"/>
    <w:rsid w:val="003A7705"/>
    <w:rsid w:val="003A77F1"/>
    <w:rsid w:val="003B05AD"/>
    <w:rsid w:val="003B1545"/>
    <w:rsid w:val="003B1732"/>
    <w:rsid w:val="003B3AFF"/>
    <w:rsid w:val="003B4C3F"/>
    <w:rsid w:val="003B5AC0"/>
    <w:rsid w:val="003B6F5E"/>
    <w:rsid w:val="003B7327"/>
    <w:rsid w:val="003B7EB3"/>
    <w:rsid w:val="003C1589"/>
    <w:rsid w:val="003C1E69"/>
    <w:rsid w:val="003C3D01"/>
    <w:rsid w:val="003C409D"/>
    <w:rsid w:val="003C50AC"/>
    <w:rsid w:val="003C5BA6"/>
    <w:rsid w:val="003D06CA"/>
    <w:rsid w:val="003D4CE6"/>
    <w:rsid w:val="003D60E5"/>
    <w:rsid w:val="003D61F5"/>
    <w:rsid w:val="003D630F"/>
    <w:rsid w:val="003D6385"/>
    <w:rsid w:val="003E19B0"/>
    <w:rsid w:val="003E1CCD"/>
    <w:rsid w:val="003E1FFB"/>
    <w:rsid w:val="003E27BD"/>
    <w:rsid w:val="003E299D"/>
    <w:rsid w:val="003E480D"/>
    <w:rsid w:val="003E534C"/>
    <w:rsid w:val="003E5AB3"/>
    <w:rsid w:val="003E632A"/>
    <w:rsid w:val="003E65B8"/>
    <w:rsid w:val="003E68BA"/>
    <w:rsid w:val="003F030A"/>
    <w:rsid w:val="003F0E85"/>
    <w:rsid w:val="003F0F8D"/>
    <w:rsid w:val="003F25FF"/>
    <w:rsid w:val="003F2E57"/>
    <w:rsid w:val="003F592C"/>
    <w:rsid w:val="003F6E84"/>
    <w:rsid w:val="004004B6"/>
    <w:rsid w:val="00400656"/>
    <w:rsid w:val="00400B70"/>
    <w:rsid w:val="00402A83"/>
    <w:rsid w:val="00402EE5"/>
    <w:rsid w:val="00403659"/>
    <w:rsid w:val="00403E5C"/>
    <w:rsid w:val="004049BC"/>
    <w:rsid w:val="00405692"/>
    <w:rsid w:val="00406AEB"/>
    <w:rsid w:val="00410C55"/>
    <w:rsid w:val="00412BA4"/>
    <w:rsid w:val="00412C72"/>
    <w:rsid w:val="00412CBB"/>
    <w:rsid w:val="00413D11"/>
    <w:rsid w:val="004152C7"/>
    <w:rsid w:val="00416854"/>
    <w:rsid w:val="00417725"/>
    <w:rsid w:val="004200E3"/>
    <w:rsid w:val="00420858"/>
    <w:rsid w:val="00421A8F"/>
    <w:rsid w:val="0042639F"/>
    <w:rsid w:val="004303F0"/>
    <w:rsid w:val="00433D82"/>
    <w:rsid w:val="0043444B"/>
    <w:rsid w:val="00434D68"/>
    <w:rsid w:val="0043516F"/>
    <w:rsid w:val="0043561E"/>
    <w:rsid w:val="004358D0"/>
    <w:rsid w:val="00437F26"/>
    <w:rsid w:val="00440045"/>
    <w:rsid w:val="00440700"/>
    <w:rsid w:val="00441B99"/>
    <w:rsid w:val="0044204C"/>
    <w:rsid w:val="00442336"/>
    <w:rsid w:val="00443660"/>
    <w:rsid w:val="00443B3D"/>
    <w:rsid w:val="00444097"/>
    <w:rsid w:val="0044492D"/>
    <w:rsid w:val="00445487"/>
    <w:rsid w:val="0044550E"/>
    <w:rsid w:val="0044729F"/>
    <w:rsid w:val="00447CCE"/>
    <w:rsid w:val="0045007E"/>
    <w:rsid w:val="004502DE"/>
    <w:rsid w:val="0045061E"/>
    <w:rsid w:val="004506E3"/>
    <w:rsid w:val="004528D5"/>
    <w:rsid w:val="00452C4B"/>
    <w:rsid w:val="00453A19"/>
    <w:rsid w:val="00454769"/>
    <w:rsid w:val="00454874"/>
    <w:rsid w:val="0045593F"/>
    <w:rsid w:val="00455A40"/>
    <w:rsid w:val="00455DCE"/>
    <w:rsid w:val="00456F3B"/>
    <w:rsid w:val="0045760D"/>
    <w:rsid w:val="00457ECD"/>
    <w:rsid w:val="00461F06"/>
    <w:rsid w:val="00462CDD"/>
    <w:rsid w:val="00462EF7"/>
    <w:rsid w:val="004655D1"/>
    <w:rsid w:val="00466009"/>
    <w:rsid w:val="00466991"/>
    <w:rsid w:val="0046723F"/>
    <w:rsid w:val="004674D8"/>
    <w:rsid w:val="004675F4"/>
    <w:rsid w:val="0047064C"/>
    <w:rsid w:val="00471447"/>
    <w:rsid w:val="00472075"/>
    <w:rsid w:val="00474292"/>
    <w:rsid w:val="004763DE"/>
    <w:rsid w:val="00477EB2"/>
    <w:rsid w:val="00481B20"/>
    <w:rsid w:val="0048256B"/>
    <w:rsid w:val="00483D3F"/>
    <w:rsid w:val="00483DBD"/>
    <w:rsid w:val="00483EC2"/>
    <w:rsid w:val="00484F5D"/>
    <w:rsid w:val="0048534F"/>
    <w:rsid w:val="00486A68"/>
    <w:rsid w:val="004871E5"/>
    <w:rsid w:val="004901BF"/>
    <w:rsid w:val="00490F58"/>
    <w:rsid w:val="00491868"/>
    <w:rsid w:val="004930F5"/>
    <w:rsid w:val="0049338C"/>
    <w:rsid w:val="00493D67"/>
    <w:rsid w:val="00495D04"/>
    <w:rsid w:val="004965CE"/>
    <w:rsid w:val="00496B12"/>
    <w:rsid w:val="004A1313"/>
    <w:rsid w:val="004A275D"/>
    <w:rsid w:val="004A2A85"/>
    <w:rsid w:val="004A36BA"/>
    <w:rsid w:val="004A4112"/>
    <w:rsid w:val="004A417D"/>
    <w:rsid w:val="004A42E1"/>
    <w:rsid w:val="004A52EA"/>
    <w:rsid w:val="004A6852"/>
    <w:rsid w:val="004B0C12"/>
    <w:rsid w:val="004B162C"/>
    <w:rsid w:val="004B3BD4"/>
    <w:rsid w:val="004B48E7"/>
    <w:rsid w:val="004B50A5"/>
    <w:rsid w:val="004B6AC5"/>
    <w:rsid w:val="004C135C"/>
    <w:rsid w:val="004C31EF"/>
    <w:rsid w:val="004C3DBE"/>
    <w:rsid w:val="004C572C"/>
    <w:rsid w:val="004C57D7"/>
    <w:rsid w:val="004C5C96"/>
    <w:rsid w:val="004C7074"/>
    <w:rsid w:val="004C748F"/>
    <w:rsid w:val="004C7629"/>
    <w:rsid w:val="004C7EFB"/>
    <w:rsid w:val="004C7FD9"/>
    <w:rsid w:val="004C7FE6"/>
    <w:rsid w:val="004D06A4"/>
    <w:rsid w:val="004D07D0"/>
    <w:rsid w:val="004D3813"/>
    <w:rsid w:val="004D405B"/>
    <w:rsid w:val="004D55B0"/>
    <w:rsid w:val="004D63C4"/>
    <w:rsid w:val="004D6488"/>
    <w:rsid w:val="004D79FD"/>
    <w:rsid w:val="004E00FA"/>
    <w:rsid w:val="004E0D51"/>
    <w:rsid w:val="004E14FF"/>
    <w:rsid w:val="004E250C"/>
    <w:rsid w:val="004E262A"/>
    <w:rsid w:val="004E6789"/>
    <w:rsid w:val="004E7F59"/>
    <w:rsid w:val="004F01CC"/>
    <w:rsid w:val="004F0B86"/>
    <w:rsid w:val="004F166F"/>
    <w:rsid w:val="004F1A81"/>
    <w:rsid w:val="004F2242"/>
    <w:rsid w:val="004F3B78"/>
    <w:rsid w:val="004F3E26"/>
    <w:rsid w:val="004F4311"/>
    <w:rsid w:val="004F4359"/>
    <w:rsid w:val="004F4C07"/>
    <w:rsid w:val="004F524F"/>
    <w:rsid w:val="004F5555"/>
    <w:rsid w:val="004F5C1B"/>
    <w:rsid w:val="004F69DF"/>
    <w:rsid w:val="005063B9"/>
    <w:rsid w:val="00507B4F"/>
    <w:rsid w:val="00512EC8"/>
    <w:rsid w:val="00513E3E"/>
    <w:rsid w:val="005218D9"/>
    <w:rsid w:val="00523162"/>
    <w:rsid w:val="005244FA"/>
    <w:rsid w:val="00524570"/>
    <w:rsid w:val="00525590"/>
    <w:rsid w:val="00525875"/>
    <w:rsid w:val="00525D24"/>
    <w:rsid w:val="00536186"/>
    <w:rsid w:val="00537C26"/>
    <w:rsid w:val="00537CE8"/>
    <w:rsid w:val="005402E9"/>
    <w:rsid w:val="00540A4B"/>
    <w:rsid w:val="00540E2B"/>
    <w:rsid w:val="00542323"/>
    <w:rsid w:val="00544A19"/>
    <w:rsid w:val="00544CBB"/>
    <w:rsid w:val="00545F78"/>
    <w:rsid w:val="00546A7A"/>
    <w:rsid w:val="00546ADD"/>
    <w:rsid w:val="00550E1A"/>
    <w:rsid w:val="0055146A"/>
    <w:rsid w:val="0055249A"/>
    <w:rsid w:val="00552BFE"/>
    <w:rsid w:val="0055330C"/>
    <w:rsid w:val="00553CE9"/>
    <w:rsid w:val="00555880"/>
    <w:rsid w:val="00556A9D"/>
    <w:rsid w:val="005577E9"/>
    <w:rsid w:val="00557B8E"/>
    <w:rsid w:val="00557DEC"/>
    <w:rsid w:val="00560196"/>
    <w:rsid w:val="005602E9"/>
    <w:rsid w:val="005604DD"/>
    <w:rsid w:val="00561F50"/>
    <w:rsid w:val="00564E99"/>
    <w:rsid w:val="0056634B"/>
    <w:rsid w:val="00566DFC"/>
    <w:rsid w:val="00566F2D"/>
    <w:rsid w:val="00570926"/>
    <w:rsid w:val="0057315F"/>
    <w:rsid w:val="0057329A"/>
    <w:rsid w:val="0057367D"/>
    <w:rsid w:val="00574C30"/>
    <w:rsid w:val="0057541A"/>
    <w:rsid w:val="005754A2"/>
    <w:rsid w:val="00576104"/>
    <w:rsid w:val="00580C6E"/>
    <w:rsid w:val="00581043"/>
    <w:rsid w:val="0058159D"/>
    <w:rsid w:val="00581C4F"/>
    <w:rsid w:val="00582538"/>
    <w:rsid w:val="0058287F"/>
    <w:rsid w:val="00583CA9"/>
    <w:rsid w:val="00584670"/>
    <w:rsid w:val="00584C2A"/>
    <w:rsid w:val="00584CCE"/>
    <w:rsid w:val="00585EF6"/>
    <w:rsid w:val="0058754F"/>
    <w:rsid w:val="00587954"/>
    <w:rsid w:val="005879E0"/>
    <w:rsid w:val="00590728"/>
    <w:rsid w:val="005915F4"/>
    <w:rsid w:val="0059169A"/>
    <w:rsid w:val="00591A09"/>
    <w:rsid w:val="00592FE3"/>
    <w:rsid w:val="00593362"/>
    <w:rsid w:val="00594678"/>
    <w:rsid w:val="0059481E"/>
    <w:rsid w:val="00594B67"/>
    <w:rsid w:val="005951ED"/>
    <w:rsid w:val="0059738E"/>
    <w:rsid w:val="00597CCA"/>
    <w:rsid w:val="005A18F6"/>
    <w:rsid w:val="005A304D"/>
    <w:rsid w:val="005A5E5E"/>
    <w:rsid w:val="005A7C36"/>
    <w:rsid w:val="005B0143"/>
    <w:rsid w:val="005B0197"/>
    <w:rsid w:val="005B0FCF"/>
    <w:rsid w:val="005B2044"/>
    <w:rsid w:val="005B466B"/>
    <w:rsid w:val="005B4F14"/>
    <w:rsid w:val="005B56A3"/>
    <w:rsid w:val="005B649C"/>
    <w:rsid w:val="005B6526"/>
    <w:rsid w:val="005B6ED6"/>
    <w:rsid w:val="005C19CA"/>
    <w:rsid w:val="005C2ACE"/>
    <w:rsid w:val="005C2DF4"/>
    <w:rsid w:val="005C67C8"/>
    <w:rsid w:val="005C7B70"/>
    <w:rsid w:val="005C7C7D"/>
    <w:rsid w:val="005D0249"/>
    <w:rsid w:val="005D04F5"/>
    <w:rsid w:val="005D09DE"/>
    <w:rsid w:val="005D136C"/>
    <w:rsid w:val="005D145B"/>
    <w:rsid w:val="005D1854"/>
    <w:rsid w:val="005D3B69"/>
    <w:rsid w:val="005D47D7"/>
    <w:rsid w:val="005D4F34"/>
    <w:rsid w:val="005D56D8"/>
    <w:rsid w:val="005D6D57"/>
    <w:rsid w:val="005D6E8C"/>
    <w:rsid w:val="005E02A9"/>
    <w:rsid w:val="005E1DCC"/>
    <w:rsid w:val="005E2C70"/>
    <w:rsid w:val="005E3CDB"/>
    <w:rsid w:val="005E4133"/>
    <w:rsid w:val="005F0C62"/>
    <w:rsid w:val="005F100C"/>
    <w:rsid w:val="005F1146"/>
    <w:rsid w:val="005F19D7"/>
    <w:rsid w:val="005F450E"/>
    <w:rsid w:val="005F5566"/>
    <w:rsid w:val="005F5BD5"/>
    <w:rsid w:val="005F68DA"/>
    <w:rsid w:val="005F7673"/>
    <w:rsid w:val="005F7BCB"/>
    <w:rsid w:val="00600E7A"/>
    <w:rsid w:val="00601951"/>
    <w:rsid w:val="0060231A"/>
    <w:rsid w:val="00602BD1"/>
    <w:rsid w:val="00605972"/>
    <w:rsid w:val="006059EB"/>
    <w:rsid w:val="00605C2E"/>
    <w:rsid w:val="00605C50"/>
    <w:rsid w:val="00605E9F"/>
    <w:rsid w:val="00606C09"/>
    <w:rsid w:val="00606ED9"/>
    <w:rsid w:val="0060773B"/>
    <w:rsid w:val="006157B5"/>
    <w:rsid w:val="0061610C"/>
    <w:rsid w:val="00616E9F"/>
    <w:rsid w:val="00620FB0"/>
    <w:rsid w:val="00623040"/>
    <w:rsid w:val="006233E6"/>
    <w:rsid w:val="0062398E"/>
    <w:rsid w:val="0062468E"/>
    <w:rsid w:val="006247CD"/>
    <w:rsid w:val="00626134"/>
    <w:rsid w:val="00626752"/>
    <w:rsid w:val="006268D2"/>
    <w:rsid w:val="00626E8F"/>
    <w:rsid w:val="00626FC6"/>
    <w:rsid w:val="00627F7C"/>
    <w:rsid w:val="006303B4"/>
    <w:rsid w:val="00633053"/>
    <w:rsid w:val="006331F8"/>
    <w:rsid w:val="00633D3D"/>
    <w:rsid w:val="00634454"/>
    <w:rsid w:val="00640608"/>
    <w:rsid w:val="006408E8"/>
    <w:rsid w:val="00640B0F"/>
    <w:rsid w:val="0064149F"/>
    <w:rsid w:val="00641703"/>
    <w:rsid w:val="00641FE6"/>
    <w:rsid w:val="006431A6"/>
    <w:rsid w:val="00643789"/>
    <w:rsid w:val="006459F6"/>
    <w:rsid w:val="006501AD"/>
    <w:rsid w:val="00651884"/>
    <w:rsid w:val="00651BFA"/>
    <w:rsid w:val="0065371B"/>
    <w:rsid w:val="00654475"/>
    <w:rsid w:val="0065477A"/>
    <w:rsid w:val="0065626F"/>
    <w:rsid w:val="0065719C"/>
    <w:rsid w:val="006574A9"/>
    <w:rsid w:val="00657BC1"/>
    <w:rsid w:val="006644F2"/>
    <w:rsid w:val="006656B4"/>
    <w:rsid w:val="00665A4B"/>
    <w:rsid w:val="00665A91"/>
    <w:rsid w:val="00670B64"/>
    <w:rsid w:val="0067157A"/>
    <w:rsid w:val="006723F1"/>
    <w:rsid w:val="00672818"/>
    <w:rsid w:val="0067285C"/>
    <w:rsid w:val="00672EB4"/>
    <w:rsid w:val="00672F46"/>
    <w:rsid w:val="00674264"/>
    <w:rsid w:val="006746B8"/>
    <w:rsid w:val="0067585F"/>
    <w:rsid w:val="00675DF0"/>
    <w:rsid w:val="006761E8"/>
    <w:rsid w:val="00680012"/>
    <w:rsid w:val="0068012D"/>
    <w:rsid w:val="00682B43"/>
    <w:rsid w:val="00684F0F"/>
    <w:rsid w:val="006858A5"/>
    <w:rsid w:val="00685A7A"/>
    <w:rsid w:val="00686CB4"/>
    <w:rsid w:val="00686D11"/>
    <w:rsid w:val="0069056F"/>
    <w:rsid w:val="006909D3"/>
    <w:rsid w:val="00691947"/>
    <w:rsid w:val="00692E2A"/>
    <w:rsid w:val="00693977"/>
    <w:rsid w:val="006963EE"/>
    <w:rsid w:val="00696464"/>
    <w:rsid w:val="00696841"/>
    <w:rsid w:val="00696DBF"/>
    <w:rsid w:val="0069754E"/>
    <w:rsid w:val="006A0972"/>
    <w:rsid w:val="006A1C7E"/>
    <w:rsid w:val="006A23E3"/>
    <w:rsid w:val="006A28F8"/>
    <w:rsid w:val="006A2DDE"/>
    <w:rsid w:val="006A38EE"/>
    <w:rsid w:val="006A45E2"/>
    <w:rsid w:val="006A46E3"/>
    <w:rsid w:val="006A7669"/>
    <w:rsid w:val="006A76F2"/>
    <w:rsid w:val="006B023B"/>
    <w:rsid w:val="006B0B6C"/>
    <w:rsid w:val="006B1153"/>
    <w:rsid w:val="006B1AF7"/>
    <w:rsid w:val="006B23CC"/>
    <w:rsid w:val="006B2492"/>
    <w:rsid w:val="006B2865"/>
    <w:rsid w:val="006B2CC8"/>
    <w:rsid w:val="006B364D"/>
    <w:rsid w:val="006B48F8"/>
    <w:rsid w:val="006B4A7A"/>
    <w:rsid w:val="006B4EAE"/>
    <w:rsid w:val="006B65D7"/>
    <w:rsid w:val="006B65EF"/>
    <w:rsid w:val="006B663E"/>
    <w:rsid w:val="006B6A8C"/>
    <w:rsid w:val="006B750F"/>
    <w:rsid w:val="006B769C"/>
    <w:rsid w:val="006C0B4D"/>
    <w:rsid w:val="006C1EFC"/>
    <w:rsid w:val="006C225A"/>
    <w:rsid w:val="006C2400"/>
    <w:rsid w:val="006C2D89"/>
    <w:rsid w:val="006C5DBF"/>
    <w:rsid w:val="006C5EBB"/>
    <w:rsid w:val="006C60D2"/>
    <w:rsid w:val="006C6B54"/>
    <w:rsid w:val="006C6B76"/>
    <w:rsid w:val="006D1738"/>
    <w:rsid w:val="006D2659"/>
    <w:rsid w:val="006D2A92"/>
    <w:rsid w:val="006D349A"/>
    <w:rsid w:val="006D5398"/>
    <w:rsid w:val="006D6C2C"/>
    <w:rsid w:val="006D7241"/>
    <w:rsid w:val="006D7EFB"/>
    <w:rsid w:val="006E051A"/>
    <w:rsid w:val="006E1DC9"/>
    <w:rsid w:val="006E2D97"/>
    <w:rsid w:val="006E5B01"/>
    <w:rsid w:val="006E643F"/>
    <w:rsid w:val="006E6672"/>
    <w:rsid w:val="006E6722"/>
    <w:rsid w:val="006E6822"/>
    <w:rsid w:val="006F0CF3"/>
    <w:rsid w:val="006F2A1F"/>
    <w:rsid w:val="006F2C11"/>
    <w:rsid w:val="006F3B69"/>
    <w:rsid w:val="006F3F74"/>
    <w:rsid w:val="006F4083"/>
    <w:rsid w:val="006F4C8A"/>
    <w:rsid w:val="006F660A"/>
    <w:rsid w:val="006F6DD1"/>
    <w:rsid w:val="007027B9"/>
    <w:rsid w:val="00702D72"/>
    <w:rsid w:val="00703C2B"/>
    <w:rsid w:val="00703D90"/>
    <w:rsid w:val="00704F64"/>
    <w:rsid w:val="0070756A"/>
    <w:rsid w:val="007128B3"/>
    <w:rsid w:val="00712C9E"/>
    <w:rsid w:val="007132E9"/>
    <w:rsid w:val="0071389E"/>
    <w:rsid w:val="007144F7"/>
    <w:rsid w:val="00714D54"/>
    <w:rsid w:val="00715C72"/>
    <w:rsid w:val="00715E88"/>
    <w:rsid w:val="00716BD6"/>
    <w:rsid w:val="00716C6F"/>
    <w:rsid w:val="007173C0"/>
    <w:rsid w:val="007242FF"/>
    <w:rsid w:val="00730141"/>
    <w:rsid w:val="0073016E"/>
    <w:rsid w:val="00730BF3"/>
    <w:rsid w:val="00732A8F"/>
    <w:rsid w:val="007330BB"/>
    <w:rsid w:val="00733626"/>
    <w:rsid w:val="00734947"/>
    <w:rsid w:val="00734CAA"/>
    <w:rsid w:val="007416D1"/>
    <w:rsid w:val="007417DD"/>
    <w:rsid w:val="00742046"/>
    <w:rsid w:val="00743BCB"/>
    <w:rsid w:val="00744E44"/>
    <w:rsid w:val="0074600E"/>
    <w:rsid w:val="007463A7"/>
    <w:rsid w:val="00746D0A"/>
    <w:rsid w:val="00750B06"/>
    <w:rsid w:val="0075125C"/>
    <w:rsid w:val="00754DE0"/>
    <w:rsid w:val="00754E5E"/>
    <w:rsid w:val="0075533C"/>
    <w:rsid w:val="0075743B"/>
    <w:rsid w:val="00757581"/>
    <w:rsid w:val="00760A5D"/>
    <w:rsid w:val="007611A0"/>
    <w:rsid w:val="00761E8B"/>
    <w:rsid w:val="00762728"/>
    <w:rsid w:val="00766FF5"/>
    <w:rsid w:val="00767372"/>
    <w:rsid w:val="0076767E"/>
    <w:rsid w:val="00767EBF"/>
    <w:rsid w:val="00771238"/>
    <w:rsid w:val="007714B8"/>
    <w:rsid w:val="007715F9"/>
    <w:rsid w:val="00771E85"/>
    <w:rsid w:val="00772C5C"/>
    <w:rsid w:val="007730DC"/>
    <w:rsid w:val="00773DAC"/>
    <w:rsid w:val="00774259"/>
    <w:rsid w:val="0077437A"/>
    <w:rsid w:val="0077457B"/>
    <w:rsid w:val="00774ED5"/>
    <w:rsid w:val="00777578"/>
    <w:rsid w:val="00777FF1"/>
    <w:rsid w:val="00781163"/>
    <w:rsid w:val="00781343"/>
    <w:rsid w:val="00781961"/>
    <w:rsid w:val="00783F6D"/>
    <w:rsid w:val="00785681"/>
    <w:rsid w:val="00786532"/>
    <w:rsid w:val="007866FD"/>
    <w:rsid w:val="00786AFA"/>
    <w:rsid w:val="00787026"/>
    <w:rsid w:val="0079184F"/>
    <w:rsid w:val="00791968"/>
    <w:rsid w:val="0079265B"/>
    <w:rsid w:val="007934C4"/>
    <w:rsid w:val="007944F7"/>
    <w:rsid w:val="007965AC"/>
    <w:rsid w:val="00796D3F"/>
    <w:rsid w:val="00797500"/>
    <w:rsid w:val="007A1683"/>
    <w:rsid w:val="007A1A0D"/>
    <w:rsid w:val="007A244D"/>
    <w:rsid w:val="007A26F9"/>
    <w:rsid w:val="007A3010"/>
    <w:rsid w:val="007A32B5"/>
    <w:rsid w:val="007A3E0B"/>
    <w:rsid w:val="007A50A4"/>
    <w:rsid w:val="007A5C12"/>
    <w:rsid w:val="007A6216"/>
    <w:rsid w:val="007A64DA"/>
    <w:rsid w:val="007A6749"/>
    <w:rsid w:val="007A6C12"/>
    <w:rsid w:val="007A78D5"/>
    <w:rsid w:val="007A7CB0"/>
    <w:rsid w:val="007B0AF4"/>
    <w:rsid w:val="007B1271"/>
    <w:rsid w:val="007B2F11"/>
    <w:rsid w:val="007B3016"/>
    <w:rsid w:val="007B3097"/>
    <w:rsid w:val="007B31A4"/>
    <w:rsid w:val="007B4BC2"/>
    <w:rsid w:val="007B5587"/>
    <w:rsid w:val="007B68A3"/>
    <w:rsid w:val="007B6F86"/>
    <w:rsid w:val="007B77D2"/>
    <w:rsid w:val="007C0E4F"/>
    <w:rsid w:val="007C152D"/>
    <w:rsid w:val="007C2541"/>
    <w:rsid w:val="007C4138"/>
    <w:rsid w:val="007C44E6"/>
    <w:rsid w:val="007C46C2"/>
    <w:rsid w:val="007C606D"/>
    <w:rsid w:val="007D05A7"/>
    <w:rsid w:val="007D085D"/>
    <w:rsid w:val="007D14A1"/>
    <w:rsid w:val="007D3C46"/>
    <w:rsid w:val="007D66A8"/>
    <w:rsid w:val="007E003F"/>
    <w:rsid w:val="007E0158"/>
    <w:rsid w:val="007E049F"/>
    <w:rsid w:val="007E0B1D"/>
    <w:rsid w:val="007E4DD0"/>
    <w:rsid w:val="007E71CB"/>
    <w:rsid w:val="007F00EF"/>
    <w:rsid w:val="007F08E7"/>
    <w:rsid w:val="007F46CC"/>
    <w:rsid w:val="007F5418"/>
    <w:rsid w:val="007F5D3C"/>
    <w:rsid w:val="00801C98"/>
    <w:rsid w:val="00802331"/>
    <w:rsid w:val="00802422"/>
    <w:rsid w:val="008038EE"/>
    <w:rsid w:val="00804848"/>
    <w:rsid w:val="00804912"/>
    <w:rsid w:val="00805965"/>
    <w:rsid w:val="00806189"/>
    <w:rsid w:val="008067D3"/>
    <w:rsid w:val="0080724D"/>
    <w:rsid w:val="008073EC"/>
    <w:rsid w:val="00807B81"/>
    <w:rsid w:val="00810BBE"/>
    <w:rsid w:val="00811B47"/>
    <w:rsid w:val="00812EC3"/>
    <w:rsid w:val="008138FB"/>
    <w:rsid w:val="008145EE"/>
    <w:rsid w:val="00815DB1"/>
    <w:rsid w:val="008164F2"/>
    <w:rsid w:val="0081668D"/>
    <w:rsid w:val="00816EBD"/>
    <w:rsid w:val="008175B6"/>
    <w:rsid w:val="00817D8C"/>
    <w:rsid w:val="008210A1"/>
    <w:rsid w:val="008211CF"/>
    <w:rsid w:val="00821395"/>
    <w:rsid w:val="00821975"/>
    <w:rsid w:val="0082417F"/>
    <w:rsid w:val="008263E3"/>
    <w:rsid w:val="00827B03"/>
    <w:rsid w:val="00830E26"/>
    <w:rsid w:val="008329C6"/>
    <w:rsid w:val="0083699F"/>
    <w:rsid w:val="008373C9"/>
    <w:rsid w:val="00837A89"/>
    <w:rsid w:val="00841E81"/>
    <w:rsid w:val="00842B83"/>
    <w:rsid w:val="00843576"/>
    <w:rsid w:val="00843B64"/>
    <w:rsid w:val="00843BE5"/>
    <w:rsid w:val="008447F8"/>
    <w:rsid w:val="00844C3D"/>
    <w:rsid w:val="00844EB8"/>
    <w:rsid w:val="00845096"/>
    <w:rsid w:val="008455E9"/>
    <w:rsid w:val="008470D0"/>
    <w:rsid w:val="008475B1"/>
    <w:rsid w:val="008478FC"/>
    <w:rsid w:val="00847ACA"/>
    <w:rsid w:val="00847FED"/>
    <w:rsid w:val="0085083A"/>
    <w:rsid w:val="0085227F"/>
    <w:rsid w:val="00853A75"/>
    <w:rsid w:val="008554C7"/>
    <w:rsid w:val="00855FF8"/>
    <w:rsid w:val="00856C70"/>
    <w:rsid w:val="00862531"/>
    <w:rsid w:val="008634B7"/>
    <w:rsid w:val="008640C4"/>
    <w:rsid w:val="00867003"/>
    <w:rsid w:val="00867BFF"/>
    <w:rsid w:val="00867FB8"/>
    <w:rsid w:val="008703A3"/>
    <w:rsid w:val="0087393F"/>
    <w:rsid w:val="008742D9"/>
    <w:rsid w:val="00874682"/>
    <w:rsid w:val="008746C5"/>
    <w:rsid w:val="0087528D"/>
    <w:rsid w:val="00875601"/>
    <w:rsid w:val="00875613"/>
    <w:rsid w:val="00875AEC"/>
    <w:rsid w:val="0087617E"/>
    <w:rsid w:val="008767C5"/>
    <w:rsid w:val="00880DCF"/>
    <w:rsid w:val="008816D0"/>
    <w:rsid w:val="00882671"/>
    <w:rsid w:val="008839F1"/>
    <w:rsid w:val="0088480A"/>
    <w:rsid w:val="0088624D"/>
    <w:rsid w:val="008863DE"/>
    <w:rsid w:val="00886586"/>
    <w:rsid w:val="0088757A"/>
    <w:rsid w:val="008878F6"/>
    <w:rsid w:val="00894F67"/>
    <w:rsid w:val="00895226"/>
    <w:rsid w:val="008957DD"/>
    <w:rsid w:val="0089586E"/>
    <w:rsid w:val="00895BB4"/>
    <w:rsid w:val="00897D98"/>
    <w:rsid w:val="008A00DD"/>
    <w:rsid w:val="008A1475"/>
    <w:rsid w:val="008A3632"/>
    <w:rsid w:val="008A3913"/>
    <w:rsid w:val="008A3C6A"/>
    <w:rsid w:val="008A480E"/>
    <w:rsid w:val="008A52C1"/>
    <w:rsid w:val="008A63B2"/>
    <w:rsid w:val="008A6D1A"/>
    <w:rsid w:val="008A6DF2"/>
    <w:rsid w:val="008A7807"/>
    <w:rsid w:val="008B2D77"/>
    <w:rsid w:val="008B3A3D"/>
    <w:rsid w:val="008B432F"/>
    <w:rsid w:val="008B4CC9"/>
    <w:rsid w:val="008B5D0C"/>
    <w:rsid w:val="008B6D8D"/>
    <w:rsid w:val="008C1247"/>
    <w:rsid w:val="008C2686"/>
    <w:rsid w:val="008C4718"/>
    <w:rsid w:val="008C4957"/>
    <w:rsid w:val="008C5822"/>
    <w:rsid w:val="008C6B2A"/>
    <w:rsid w:val="008D0D59"/>
    <w:rsid w:val="008D0EF7"/>
    <w:rsid w:val="008D14F5"/>
    <w:rsid w:val="008D2211"/>
    <w:rsid w:val="008D2673"/>
    <w:rsid w:val="008D2CD6"/>
    <w:rsid w:val="008D384D"/>
    <w:rsid w:val="008D7C99"/>
    <w:rsid w:val="008D7EF5"/>
    <w:rsid w:val="008E0FCB"/>
    <w:rsid w:val="008E1E51"/>
    <w:rsid w:val="008E2A68"/>
    <w:rsid w:val="008E2F26"/>
    <w:rsid w:val="008E46AB"/>
    <w:rsid w:val="008E67A5"/>
    <w:rsid w:val="008F1202"/>
    <w:rsid w:val="008F13E0"/>
    <w:rsid w:val="008F29FF"/>
    <w:rsid w:val="008F3155"/>
    <w:rsid w:val="008F47B5"/>
    <w:rsid w:val="008F6C57"/>
    <w:rsid w:val="00900838"/>
    <w:rsid w:val="009011C2"/>
    <w:rsid w:val="009029F5"/>
    <w:rsid w:val="00903436"/>
    <w:rsid w:val="009040A9"/>
    <w:rsid w:val="00906294"/>
    <w:rsid w:val="009064E8"/>
    <w:rsid w:val="00910006"/>
    <w:rsid w:val="00910821"/>
    <w:rsid w:val="00911486"/>
    <w:rsid w:val="00912471"/>
    <w:rsid w:val="00912E1A"/>
    <w:rsid w:val="00912EE2"/>
    <w:rsid w:val="0091435D"/>
    <w:rsid w:val="00914F00"/>
    <w:rsid w:val="00915727"/>
    <w:rsid w:val="0091685A"/>
    <w:rsid w:val="00916868"/>
    <w:rsid w:val="0092178C"/>
    <w:rsid w:val="00922806"/>
    <w:rsid w:val="00923B3A"/>
    <w:rsid w:val="00924429"/>
    <w:rsid w:val="00924571"/>
    <w:rsid w:val="00924F30"/>
    <w:rsid w:val="009254CF"/>
    <w:rsid w:val="0093035E"/>
    <w:rsid w:val="00930B88"/>
    <w:rsid w:val="00930EA0"/>
    <w:rsid w:val="00931A8D"/>
    <w:rsid w:val="00932A4F"/>
    <w:rsid w:val="00933376"/>
    <w:rsid w:val="0093364E"/>
    <w:rsid w:val="009349CC"/>
    <w:rsid w:val="0093509A"/>
    <w:rsid w:val="00936D4D"/>
    <w:rsid w:val="00937030"/>
    <w:rsid w:val="00937FA2"/>
    <w:rsid w:val="00937FDA"/>
    <w:rsid w:val="009400A0"/>
    <w:rsid w:val="009407EC"/>
    <w:rsid w:val="00940DCC"/>
    <w:rsid w:val="00941622"/>
    <w:rsid w:val="0094179A"/>
    <w:rsid w:val="00941BB3"/>
    <w:rsid w:val="0094236C"/>
    <w:rsid w:val="00944021"/>
    <w:rsid w:val="00944520"/>
    <w:rsid w:val="0094459E"/>
    <w:rsid w:val="00944DBC"/>
    <w:rsid w:val="00944F69"/>
    <w:rsid w:val="00945548"/>
    <w:rsid w:val="00946304"/>
    <w:rsid w:val="00950977"/>
    <w:rsid w:val="00951A7B"/>
    <w:rsid w:val="009529DB"/>
    <w:rsid w:val="00952D89"/>
    <w:rsid w:val="00952FA3"/>
    <w:rsid w:val="00953491"/>
    <w:rsid w:val="00953CC4"/>
    <w:rsid w:val="009564A6"/>
    <w:rsid w:val="009626FD"/>
    <w:rsid w:val="00962731"/>
    <w:rsid w:val="00963742"/>
    <w:rsid w:val="009640E6"/>
    <w:rsid w:val="00964F5A"/>
    <w:rsid w:val="009662D4"/>
    <w:rsid w:val="00966992"/>
    <w:rsid w:val="00966C95"/>
    <w:rsid w:val="0096716C"/>
    <w:rsid w:val="00967621"/>
    <w:rsid w:val="00967969"/>
    <w:rsid w:val="00967E6A"/>
    <w:rsid w:val="00967FEF"/>
    <w:rsid w:val="00970A84"/>
    <w:rsid w:val="009718CC"/>
    <w:rsid w:val="00973CA7"/>
    <w:rsid w:val="0097418F"/>
    <w:rsid w:val="00974F5A"/>
    <w:rsid w:val="009752C3"/>
    <w:rsid w:val="009753FC"/>
    <w:rsid w:val="009763B5"/>
    <w:rsid w:val="00977C54"/>
    <w:rsid w:val="009801E1"/>
    <w:rsid w:val="009804F3"/>
    <w:rsid w:val="00981433"/>
    <w:rsid w:val="009817D7"/>
    <w:rsid w:val="009865CA"/>
    <w:rsid w:val="009867DF"/>
    <w:rsid w:val="009922BD"/>
    <w:rsid w:val="00992D48"/>
    <w:rsid w:val="009944F5"/>
    <w:rsid w:val="009972E8"/>
    <w:rsid w:val="009972F4"/>
    <w:rsid w:val="009A1BB2"/>
    <w:rsid w:val="009A1E76"/>
    <w:rsid w:val="009A3658"/>
    <w:rsid w:val="009A3F6F"/>
    <w:rsid w:val="009A4319"/>
    <w:rsid w:val="009A4E46"/>
    <w:rsid w:val="009A53AD"/>
    <w:rsid w:val="009A7F27"/>
    <w:rsid w:val="009B0B6E"/>
    <w:rsid w:val="009B19E2"/>
    <w:rsid w:val="009B1E4B"/>
    <w:rsid w:val="009B2296"/>
    <w:rsid w:val="009B410D"/>
    <w:rsid w:val="009B4260"/>
    <w:rsid w:val="009B453E"/>
    <w:rsid w:val="009B4A0F"/>
    <w:rsid w:val="009B5426"/>
    <w:rsid w:val="009B636A"/>
    <w:rsid w:val="009B7106"/>
    <w:rsid w:val="009B74C4"/>
    <w:rsid w:val="009B7798"/>
    <w:rsid w:val="009B7981"/>
    <w:rsid w:val="009C11D2"/>
    <w:rsid w:val="009C5AEE"/>
    <w:rsid w:val="009C5DEB"/>
    <w:rsid w:val="009C66F7"/>
    <w:rsid w:val="009C6C70"/>
    <w:rsid w:val="009C7374"/>
    <w:rsid w:val="009C7A38"/>
    <w:rsid w:val="009D0AB7"/>
    <w:rsid w:val="009D0B63"/>
    <w:rsid w:val="009D0CDA"/>
    <w:rsid w:val="009D1579"/>
    <w:rsid w:val="009D2029"/>
    <w:rsid w:val="009E1189"/>
    <w:rsid w:val="009E307E"/>
    <w:rsid w:val="009E5885"/>
    <w:rsid w:val="009E6577"/>
    <w:rsid w:val="009E6DE5"/>
    <w:rsid w:val="009E7DFB"/>
    <w:rsid w:val="009F1E33"/>
    <w:rsid w:val="009F2CE0"/>
    <w:rsid w:val="009F4233"/>
    <w:rsid w:val="009F575D"/>
    <w:rsid w:val="009F65B0"/>
    <w:rsid w:val="009F6A47"/>
    <w:rsid w:val="009F719D"/>
    <w:rsid w:val="009F74C8"/>
    <w:rsid w:val="009F772C"/>
    <w:rsid w:val="00A000B8"/>
    <w:rsid w:val="00A01BF2"/>
    <w:rsid w:val="00A02D01"/>
    <w:rsid w:val="00A05F23"/>
    <w:rsid w:val="00A06579"/>
    <w:rsid w:val="00A07870"/>
    <w:rsid w:val="00A07CE0"/>
    <w:rsid w:val="00A07F19"/>
    <w:rsid w:val="00A1044B"/>
    <w:rsid w:val="00A10AD8"/>
    <w:rsid w:val="00A1348D"/>
    <w:rsid w:val="00A17F00"/>
    <w:rsid w:val="00A20AE4"/>
    <w:rsid w:val="00A22865"/>
    <w:rsid w:val="00A232EE"/>
    <w:rsid w:val="00A23765"/>
    <w:rsid w:val="00A24330"/>
    <w:rsid w:val="00A26562"/>
    <w:rsid w:val="00A30010"/>
    <w:rsid w:val="00A30AD5"/>
    <w:rsid w:val="00A31C79"/>
    <w:rsid w:val="00A31E68"/>
    <w:rsid w:val="00A400C5"/>
    <w:rsid w:val="00A40BC2"/>
    <w:rsid w:val="00A40E61"/>
    <w:rsid w:val="00A4175F"/>
    <w:rsid w:val="00A420A5"/>
    <w:rsid w:val="00A42345"/>
    <w:rsid w:val="00A42577"/>
    <w:rsid w:val="00A42B41"/>
    <w:rsid w:val="00A44411"/>
    <w:rsid w:val="00A44979"/>
    <w:rsid w:val="00A4521D"/>
    <w:rsid w:val="00A4548E"/>
    <w:rsid w:val="00A469FA"/>
    <w:rsid w:val="00A47956"/>
    <w:rsid w:val="00A47DF5"/>
    <w:rsid w:val="00A51274"/>
    <w:rsid w:val="00A51D16"/>
    <w:rsid w:val="00A52729"/>
    <w:rsid w:val="00A529CF"/>
    <w:rsid w:val="00A5478B"/>
    <w:rsid w:val="00A55B01"/>
    <w:rsid w:val="00A56735"/>
    <w:rsid w:val="00A56B5B"/>
    <w:rsid w:val="00A5726D"/>
    <w:rsid w:val="00A603FF"/>
    <w:rsid w:val="00A6131C"/>
    <w:rsid w:val="00A61AF5"/>
    <w:rsid w:val="00A61C6A"/>
    <w:rsid w:val="00A64960"/>
    <w:rsid w:val="00A65346"/>
    <w:rsid w:val="00A657DD"/>
    <w:rsid w:val="00A666A6"/>
    <w:rsid w:val="00A6755F"/>
    <w:rsid w:val="00A675FD"/>
    <w:rsid w:val="00A70979"/>
    <w:rsid w:val="00A712FF"/>
    <w:rsid w:val="00A71EB5"/>
    <w:rsid w:val="00A72437"/>
    <w:rsid w:val="00A74C6A"/>
    <w:rsid w:val="00A80611"/>
    <w:rsid w:val="00A810F0"/>
    <w:rsid w:val="00A828B9"/>
    <w:rsid w:val="00A8292E"/>
    <w:rsid w:val="00A8310F"/>
    <w:rsid w:val="00A83932"/>
    <w:rsid w:val="00A84267"/>
    <w:rsid w:val="00A8428B"/>
    <w:rsid w:val="00A84887"/>
    <w:rsid w:val="00A85449"/>
    <w:rsid w:val="00A858FD"/>
    <w:rsid w:val="00A85ED7"/>
    <w:rsid w:val="00A90C74"/>
    <w:rsid w:val="00A91426"/>
    <w:rsid w:val="00A9315C"/>
    <w:rsid w:val="00A94922"/>
    <w:rsid w:val="00A94FF4"/>
    <w:rsid w:val="00A95696"/>
    <w:rsid w:val="00A95801"/>
    <w:rsid w:val="00A958F9"/>
    <w:rsid w:val="00A95F21"/>
    <w:rsid w:val="00A97673"/>
    <w:rsid w:val="00A97EB0"/>
    <w:rsid w:val="00AA18CB"/>
    <w:rsid w:val="00AA268F"/>
    <w:rsid w:val="00AA5C64"/>
    <w:rsid w:val="00AA6A68"/>
    <w:rsid w:val="00AB04B5"/>
    <w:rsid w:val="00AB1561"/>
    <w:rsid w:val="00AB212B"/>
    <w:rsid w:val="00AB326F"/>
    <w:rsid w:val="00AB3C3D"/>
    <w:rsid w:val="00AB5340"/>
    <w:rsid w:val="00AB7AC7"/>
    <w:rsid w:val="00AC0A89"/>
    <w:rsid w:val="00AC2D93"/>
    <w:rsid w:val="00AC49E3"/>
    <w:rsid w:val="00AC617D"/>
    <w:rsid w:val="00AC7C96"/>
    <w:rsid w:val="00AD065F"/>
    <w:rsid w:val="00AD0BF1"/>
    <w:rsid w:val="00AD1359"/>
    <w:rsid w:val="00AD185B"/>
    <w:rsid w:val="00AD2394"/>
    <w:rsid w:val="00AD3735"/>
    <w:rsid w:val="00AD3AC8"/>
    <w:rsid w:val="00AD6957"/>
    <w:rsid w:val="00AD6AD4"/>
    <w:rsid w:val="00AE1D27"/>
    <w:rsid w:val="00AE237D"/>
    <w:rsid w:val="00AE25C2"/>
    <w:rsid w:val="00AE2B22"/>
    <w:rsid w:val="00AE2E9C"/>
    <w:rsid w:val="00AE3761"/>
    <w:rsid w:val="00AE502A"/>
    <w:rsid w:val="00AE6B96"/>
    <w:rsid w:val="00AE7B96"/>
    <w:rsid w:val="00AF130B"/>
    <w:rsid w:val="00AF1A04"/>
    <w:rsid w:val="00AF4399"/>
    <w:rsid w:val="00AF6584"/>
    <w:rsid w:val="00AF692E"/>
    <w:rsid w:val="00AF7777"/>
    <w:rsid w:val="00AF7987"/>
    <w:rsid w:val="00AF7C07"/>
    <w:rsid w:val="00B0076D"/>
    <w:rsid w:val="00B01641"/>
    <w:rsid w:val="00B02769"/>
    <w:rsid w:val="00B02C53"/>
    <w:rsid w:val="00B02FA8"/>
    <w:rsid w:val="00B04892"/>
    <w:rsid w:val="00B05936"/>
    <w:rsid w:val="00B05F14"/>
    <w:rsid w:val="00B06BD8"/>
    <w:rsid w:val="00B079A0"/>
    <w:rsid w:val="00B11C0B"/>
    <w:rsid w:val="00B121E2"/>
    <w:rsid w:val="00B14FAA"/>
    <w:rsid w:val="00B1585A"/>
    <w:rsid w:val="00B16182"/>
    <w:rsid w:val="00B16AFF"/>
    <w:rsid w:val="00B172D3"/>
    <w:rsid w:val="00B213A5"/>
    <w:rsid w:val="00B213DF"/>
    <w:rsid w:val="00B2151D"/>
    <w:rsid w:val="00B21681"/>
    <w:rsid w:val="00B22C93"/>
    <w:rsid w:val="00B234F4"/>
    <w:rsid w:val="00B23AD7"/>
    <w:rsid w:val="00B26157"/>
    <w:rsid w:val="00B27491"/>
    <w:rsid w:val="00B27589"/>
    <w:rsid w:val="00B307CE"/>
    <w:rsid w:val="00B320F4"/>
    <w:rsid w:val="00B35545"/>
    <w:rsid w:val="00B36352"/>
    <w:rsid w:val="00B36D8A"/>
    <w:rsid w:val="00B37804"/>
    <w:rsid w:val="00B37BDF"/>
    <w:rsid w:val="00B40156"/>
    <w:rsid w:val="00B4017B"/>
    <w:rsid w:val="00B405B7"/>
    <w:rsid w:val="00B410F3"/>
    <w:rsid w:val="00B4559E"/>
    <w:rsid w:val="00B45C1A"/>
    <w:rsid w:val="00B47425"/>
    <w:rsid w:val="00B47F35"/>
    <w:rsid w:val="00B500F8"/>
    <w:rsid w:val="00B52222"/>
    <w:rsid w:val="00B52B95"/>
    <w:rsid w:val="00B542F0"/>
    <w:rsid w:val="00B54FE7"/>
    <w:rsid w:val="00B57560"/>
    <w:rsid w:val="00B617DE"/>
    <w:rsid w:val="00B622AE"/>
    <w:rsid w:val="00B63087"/>
    <w:rsid w:val="00B64FF4"/>
    <w:rsid w:val="00B65181"/>
    <w:rsid w:val="00B655A5"/>
    <w:rsid w:val="00B6561E"/>
    <w:rsid w:val="00B65980"/>
    <w:rsid w:val="00B65F5B"/>
    <w:rsid w:val="00B66901"/>
    <w:rsid w:val="00B66A8D"/>
    <w:rsid w:val="00B6774B"/>
    <w:rsid w:val="00B67ED0"/>
    <w:rsid w:val="00B709EC"/>
    <w:rsid w:val="00B7176C"/>
    <w:rsid w:val="00B718EA"/>
    <w:rsid w:val="00B71E6D"/>
    <w:rsid w:val="00B72070"/>
    <w:rsid w:val="00B737F4"/>
    <w:rsid w:val="00B739EC"/>
    <w:rsid w:val="00B7544C"/>
    <w:rsid w:val="00B779E1"/>
    <w:rsid w:val="00B8049B"/>
    <w:rsid w:val="00B81BBA"/>
    <w:rsid w:val="00B81DE5"/>
    <w:rsid w:val="00B8305B"/>
    <w:rsid w:val="00B848A0"/>
    <w:rsid w:val="00B84BF6"/>
    <w:rsid w:val="00B852B6"/>
    <w:rsid w:val="00B85578"/>
    <w:rsid w:val="00B900F3"/>
    <w:rsid w:val="00B90292"/>
    <w:rsid w:val="00B9030B"/>
    <w:rsid w:val="00B91B5E"/>
    <w:rsid w:val="00B91EE1"/>
    <w:rsid w:val="00B9282D"/>
    <w:rsid w:val="00B93200"/>
    <w:rsid w:val="00B95AFC"/>
    <w:rsid w:val="00B96160"/>
    <w:rsid w:val="00B96AFA"/>
    <w:rsid w:val="00B96BFE"/>
    <w:rsid w:val="00B978AD"/>
    <w:rsid w:val="00BA0090"/>
    <w:rsid w:val="00BA00FD"/>
    <w:rsid w:val="00BA0561"/>
    <w:rsid w:val="00BA1A67"/>
    <w:rsid w:val="00BA1D2F"/>
    <w:rsid w:val="00BA264E"/>
    <w:rsid w:val="00BA3034"/>
    <w:rsid w:val="00BA3AE5"/>
    <w:rsid w:val="00BA4BC3"/>
    <w:rsid w:val="00BA6EE6"/>
    <w:rsid w:val="00BA7FCF"/>
    <w:rsid w:val="00BB0227"/>
    <w:rsid w:val="00BB0E8B"/>
    <w:rsid w:val="00BB36E6"/>
    <w:rsid w:val="00BB44BA"/>
    <w:rsid w:val="00BB655F"/>
    <w:rsid w:val="00BB6641"/>
    <w:rsid w:val="00BC02FC"/>
    <w:rsid w:val="00BC3208"/>
    <w:rsid w:val="00BC4402"/>
    <w:rsid w:val="00BC563A"/>
    <w:rsid w:val="00BC63AE"/>
    <w:rsid w:val="00BC6EB3"/>
    <w:rsid w:val="00BD088C"/>
    <w:rsid w:val="00BD0912"/>
    <w:rsid w:val="00BD0EFC"/>
    <w:rsid w:val="00BD18EE"/>
    <w:rsid w:val="00BD3860"/>
    <w:rsid w:val="00BD4931"/>
    <w:rsid w:val="00BD6F0F"/>
    <w:rsid w:val="00BE09A0"/>
    <w:rsid w:val="00BE0C19"/>
    <w:rsid w:val="00BE1624"/>
    <w:rsid w:val="00BE1F41"/>
    <w:rsid w:val="00BE2246"/>
    <w:rsid w:val="00BE4A4D"/>
    <w:rsid w:val="00BE5B5F"/>
    <w:rsid w:val="00BE6809"/>
    <w:rsid w:val="00BE6A7E"/>
    <w:rsid w:val="00BF3194"/>
    <w:rsid w:val="00BF3384"/>
    <w:rsid w:val="00BF39EB"/>
    <w:rsid w:val="00BF454A"/>
    <w:rsid w:val="00BF479B"/>
    <w:rsid w:val="00BF4FAF"/>
    <w:rsid w:val="00BF5180"/>
    <w:rsid w:val="00BF70EE"/>
    <w:rsid w:val="00C01BB0"/>
    <w:rsid w:val="00C06365"/>
    <w:rsid w:val="00C0656D"/>
    <w:rsid w:val="00C06859"/>
    <w:rsid w:val="00C10687"/>
    <w:rsid w:val="00C10E65"/>
    <w:rsid w:val="00C113A5"/>
    <w:rsid w:val="00C11B3E"/>
    <w:rsid w:val="00C11E9B"/>
    <w:rsid w:val="00C1266E"/>
    <w:rsid w:val="00C130D3"/>
    <w:rsid w:val="00C1324F"/>
    <w:rsid w:val="00C14064"/>
    <w:rsid w:val="00C152D8"/>
    <w:rsid w:val="00C1549D"/>
    <w:rsid w:val="00C16B5F"/>
    <w:rsid w:val="00C179E5"/>
    <w:rsid w:val="00C2177A"/>
    <w:rsid w:val="00C2295F"/>
    <w:rsid w:val="00C26A72"/>
    <w:rsid w:val="00C26F55"/>
    <w:rsid w:val="00C27D6A"/>
    <w:rsid w:val="00C30900"/>
    <w:rsid w:val="00C30C63"/>
    <w:rsid w:val="00C33F9C"/>
    <w:rsid w:val="00C34240"/>
    <w:rsid w:val="00C34BC8"/>
    <w:rsid w:val="00C3525C"/>
    <w:rsid w:val="00C36445"/>
    <w:rsid w:val="00C36698"/>
    <w:rsid w:val="00C36B8B"/>
    <w:rsid w:val="00C37554"/>
    <w:rsid w:val="00C415C1"/>
    <w:rsid w:val="00C423F4"/>
    <w:rsid w:val="00C4369C"/>
    <w:rsid w:val="00C45963"/>
    <w:rsid w:val="00C45FC8"/>
    <w:rsid w:val="00C46E69"/>
    <w:rsid w:val="00C47DBF"/>
    <w:rsid w:val="00C5024E"/>
    <w:rsid w:val="00C552FF"/>
    <w:rsid w:val="00C55741"/>
    <w:rsid w:val="00C558DA"/>
    <w:rsid w:val="00C55AF3"/>
    <w:rsid w:val="00C56A94"/>
    <w:rsid w:val="00C57139"/>
    <w:rsid w:val="00C61651"/>
    <w:rsid w:val="00C61A89"/>
    <w:rsid w:val="00C62792"/>
    <w:rsid w:val="00C6279E"/>
    <w:rsid w:val="00C628C6"/>
    <w:rsid w:val="00C631AD"/>
    <w:rsid w:val="00C6507C"/>
    <w:rsid w:val="00C65D50"/>
    <w:rsid w:val="00C65F29"/>
    <w:rsid w:val="00C67B91"/>
    <w:rsid w:val="00C70CAF"/>
    <w:rsid w:val="00C716CA"/>
    <w:rsid w:val="00C7239F"/>
    <w:rsid w:val="00C7703C"/>
    <w:rsid w:val="00C77323"/>
    <w:rsid w:val="00C84759"/>
    <w:rsid w:val="00C84F70"/>
    <w:rsid w:val="00C8516C"/>
    <w:rsid w:val="00C85DD3"/>
    <w:rsid w:val="00C85F32"/>
    <w:rsid w:val="00C87A2A"/>
    <w:rsid w:val="00C87E96"/>
    <w:rsid w:val="00C90DE7"/>
    <w:rsid w:val="00C915ED"/>
    <w:rsid w:val="00C9211D"/>
    <w:rsid w:val="00C92C0A"/>
    <w:rsid w:val="00C92DD4"/>
    <w:rsid w:val="00C93330"/>
    <w:rsid w:val="00C95052"/>
    <w:rsid w:val="00C96EC9"/>
    <w:rsid w:val="00CA07B2"/>
    <w:rsid w:val="00CA07D1"/>
    <w:rsid w:val="00CA0AEA"/>
    <w:rsid w:val="00CA1081"/>
    <w:rsid w:val="00CA1E51"/>
    <w:rsid w:val="00CA3C2F"/>
    <w:rsid w:val="00CA4041"/>
    <w:rsid w:val="00CA67F4"/>
    <w:rsid w:val="00CA6C7F"/>
    <w:rsid w:val="00CA71B8"/>
    <w:rsid w:val="00CB0874"/>
    <w:rsid w:val="00CB4427"/>
    <w:rsid w:val="00CB4D3C"/>
    <w:rsid w:val="00CB5241"/>
    <w:rsid w:val="00CB5616"/>
    <w:rsid w:val="00CB5C12"/>
    <w:rsid w:val="00CB7628"/>
    <w:rsid w:val="00CC03A2"/>
    <w:rsid w:val="00CC095B"/>
    <w:rsid w:val="00CC10A6"/>
    <w:rsid w:val="00CC3BE5"/>
    <w:rsid w:val="00CD03A4"/>
    <w:rsid w:val="00CD285D"/>
    <w:rsid w:val="00CD2EB1"/>
    <w:rsid w:val="00CD35E3"/>
    <w:rsid w:val="00CD5672"/>
    <w:rsid w:val="00CD5C99"/>
    <w:rsid w:val="00CD5EB8"/>
    <w:rsid w:val="00CD6810"/>
    <w:rsid w:val="00CD6830"/>
    <w:rsid w:val="00CD7044"/>
    <w:rsid w:val="00CE08B9"/>
    <w:rsid w:val="00CE0BE2"/>
    <w:rsid w:val="00CE1AFF"/>
    <w:rsid w:val="00CE30A1"/>
    <w:rsid w:val="00CE33F7"/>
    <w:rsid w:val="00CE36A4"/>
    <w:rsid w:val="00CE524C"/>
    <w:rsid w:val="00CE5661"/>
    <w:rsid w:val="00CE6B01"/>
    <w:rsid w:val="00CE7859"/>
    <w:rsid w:val="00CF0134"/>
    <w:rsid w:val="00CF141F"/>
    <w:rsid w:val="00CF1DB2"/>
    <w:rsid w:val="00CF42C4"/>
    <w:rsid w:val="00CF4753"/>
    <w:rsid w:val="00CF4777"/>
    <w:rsid w:val="00CF48DC"/>
    <w:rsid w:val="00CF53F4"/>
    <w:rsid w:val="00CF7002"/>
    <w:rsid w:val="00CF7E68"/>
    <w:rsid w:val="00D00BC7"/>
    <w:rsid w:val="00D01647"/>
    <w:rsid w:val="00D01851"/>
    <w:rsid w:val="00D019FE"/>
    <w:rsid w:val="00D01C0D"/>
    <w:rsid w:val="00D02240"/>
    <w:rsid w:val="00D02C79"/>
    <w:rsid w:val="00D02D33"/>
    <w:rsid w:val="00D06143"/>
    <w:rsid w:val="00D067BB"/>
    <w:rsid w:val="00D06F4E"/>
    <w:rsid w:val="00D11158"/>
    <w:rsid w:val="00D1352A"/>
    <w:rsid w:val="00D1497D"/>
    <w:rsid w:val="00D15089"/>
    <w:rsid w:val="00D16023"/>
    <w:rsid w:val="00D164AB"/>
    <w:rsid w:val="00D169AF"/>
    <w:rsid w:val="00D177B8"/>
    <w:rsid w:val="00D17A8E"/>
    <w:rsid w:val="00D20743"/>
    <w:rsid w:val="00D213D4"/>
    <w:rsid w:val="00D23461"/>
    <w:rsid w:val="00D234B5"/>
    <w:rsid w:val="00D245B1"/>
    <w:rsid w:val="00D25249"/>
    <w:rsid w:val="00D25766"/>
    <w:rsid w:val="00D26D75"/>
    <w:rsid w:val="00D274C2"/>
    <w:rsid w:val="00D2770F"/>
    <w:rsid w:val="00D27F10"/>
    <w:rsid w:val="00D318E6"/>
    <w:rsid w:val="00D31CA8"/>
    <w:rsid w:val="00D3621F"/>
    <w:rsid w:val="00D36712"/>
    <w:rsid w:val="00D36F24"/>
    <w:rsid w:val="00D37C9E"/>
    <w:rsid w:val="00D404F5"/>
    <w:rsid w:val="00D415B1"/>
    <w:rsid w:val="00D4192D"/>
    <w:rsid w:val="00D4323E"/>
    <w:rsid w:val="00D44172"/>
    <w:rsid w:val="00D44AB5"/>
    <w:rsid w:val="00D44F29"/>
    <w:rsid w:val="00D46923"/>
    <w:rsid w:val="00D4725C"/>
    <w:rsid w:val="00D47338"/>
    <w:rsid w:val="00D47DF5"/>
    <w:rsid w:val="00D519FA"/>
    <w:rsid w:val="00D5205C"/>
    <w:rsid w:val="00D55994"/>
    <w:rsid w:val="00D573BD"/>
    <w:rsid w:val="00D57BB3"/>
    <w:rsid w:val="00D57D34"/>
    <w:rsid w:val="00D600B1"/>
    <w:rsid w:val="00D616A7"/>
    <w:rsid w:val="00D62580"/>
    <w:rsid w:val="00D63B8C"/>
    <w:rsid w:val="00D649DF"/>
    <w:rsid w:val="00D66480"/>
    <w:rsid w:val="00D66888"/>
    <w:rsid w:val="00D70997"/>
    <w:rsid w:val="00D709D1"/>
    <w:rsid w:val="00D70ADE"/>
    <w:rsid w:val="00D70F8F"/>
    <w:rsid w:val="00D7116F"/>
    <w:rsid w:val="00D716E1"/>
    <w:rsid w:val="00D73612"/>
    <w:rsid w:val="00D739CC"/>
    <w:rsid w:val="00D7527D"/>
    <w:rsid w:val="00D75772"/>
    <w:rsid w:val="00D75842"/>
    <w:rsid w:val="00D76A2C"/>
    <w:rsid w:val="00D8093D"/>
    <w:rsid w:val="00D8108C"/>
    <w:rsid w:val="00D8108D"/>
    <w:rsid w:val="00D842AE"/>
    <w:rsid w:val="00D868E8"/>
    <w:rsid w:val="00D86EB6"/>
    <w:rsid w:val="00D91AAA"/>
    <w:rsid w:val="00D9211C"/>
    <w:rsid w:val="00D92C4B"/>
    <w:rsid w:val="00D92DDB"/>
    <w:rsid w:val="00D92DE0"/>
    <w:rsid w:val="00D92FEF"/>
    <w:rsid w:val="00D9365C"/>
    <w:rsid w:val="00D9387C"/>
    <w:rsid w:val="00D93A0F"/>
    <w:rsid w:val="00D94648"/>
    <w:rsid w:val="00D96E55"/>
    <w:rsid w:val="00D9715B"/>
    <w:rsid w:val="00DA0AF9"/>
    <w:rsid w:val="00DA1BCA"/>
    <w:rsid w:val="00DA21F5"/>
    <w:rsid w:val="00DA258F"/>
    <w:rsid w:val="00DA3BC7"/>
    <w:rsid w:val="00DA3CE7"/>
    <w:rsid w:val="00DA4BA6"/>
    <w:rsid w:val="00DA5EB1"/>
    <w:rsid w:val="00DB1C0F"/>
    <w:rsid w:val="00DB3CA6"/>
    <w:rsid w:val="00DB4A9F"/>
    <w:rsid w:val="00DB50F8"/>
    <w:rsid w:val="00DB5360"/>
    <w:rsid w:val="00DB6093"/>
    <w:rsid w:val="00DB69A5"/>
    <w:rsid w:val="00DC05FE"/>
    <w:rsid w:val="00DC353B"/>
    <w:rsid w:val="00DC36F3"/>
    <w:rsid w:val="00DC46FF"/>
    <w:rsid w:val="00DC5254"/>
    <w:rsid w:val="00DD06FF"/>
    <w:rsid w:val="00DD17FA"/>
    <w:rsid w:val="00DD1870"/>
    <w:rsid w:val="00DD1A4F"/>
    <w:rsid w:val="00DD2B63"/>
    <w:rsid w:val="00DD3107"/>
    <w:rsid w:val="00DD540A"/>
    <w:rsid w:val="00DD62BD"/>
    <w:rsid w:val="00DD7C2C"/>
    <w:rsid w:val="00DD7D09"/>
    <w:rsid w:val="00DD7DC0"/>
    <w:rsid w:val="00DE03F7"/>
    <w:rsid w:val="00DE4281"/>
    <w:rsid w:val="00DE535B"/>
    <w:rsid w:val="00DE5E29"/>
    <w:rsid w:val="00DE615C"/>
    <w:rsid w:val="00DE61E6"/>
    <w:rsid w:val="00DE6A60"/>
    <w:rsid w:val="00DE733A"/>
    <w:rsid w:val="00DF0211"/>
    <w:rsid w:val="00DF150F"/>
    <w:rsid w:val="00DF19F1"/>
    <w:rsid w:val="00DF2218"/>
    <w:rsid w:val="00DF226A"/>
    <w:rsid w:val="00DF3763"/>
    <w:rsid w:val="00DF469B"/>
    <w:rsid w:val="00DF4AE1"/>
    <w:rsid w:val="00DF510E"/>
    <w:rsid w:val="00DF62B0"/>
    <w:rsid w:val="00DF6440"/>
    <w:rsid w:val="00DF787B"/>
    <w:rsid w:val="00E00325"/>
    <w:rsid w:val="00E00610"/>
    <w:rsid w:val="00E01F4E"/>
    <w:rsid w:val="00E06279"/>
    <w:rsid w:val="00E06797"/>
    <w:rsid w:val="00E069C8"/>
    <w:rsid w:val="00E079C2"/>
    <w:rsid w:val="00E11B17"/>
    <w:rsid w:val="00E11D06"/>
    <w:rsid w:val="00E1265B"/>
    <w:rsid w:val="00E138F7"/>
    <w:rsid w:val="00E13B48"/>
    <w:rsid w:val="00E1404F"/>
    <w:rsid w:val="00E203C8"/>
    <w:rsid w:val="00E21C83"/>
    <w:rsid w:val="00E22AA7"/>
    <w:rsid w:val="00E23312"/>
    <w:rsid w:val="00E24165"/>
    <w:rsid w:val="00E24ADA"/>
    <w:rsid w:val="00E27007"/>
    <w:rsid w:val="00E274B1"/>
    <w:rsid w:val="00E3273C"/>
    <w:rsid w:val="00E32EC0"/>
    <w:rsid w:val="00E32F59"/>
    <w:rsid w:val="00E34496"/>
    <w:rsid w:val="00E34B69"/>
    <w:rsid w:val="00E35A34"/>
    <w:rsid w:val="00E4041A"/>
    <w:rsid w:val="00E40853"/>
    <w:rsid w:val="00E4088E"/>
    <w:rsid w:val="00E408F9"/>
    <w:rsid w:val="00E40D72"/>
    <w:rsid w:val="00E41E3A"/>
    <w:rsid w:val="00E421C7"/>
    <w:rsid w:val="00E42283"/>
    <w:rsid w:val="00E43A60"/>
    <w:rsid w:val="00E46D9A"/>
    <w:rsid w:val="00E50E20"/>
    <w:rsid w:val="00E50FCD"/>
    <w:rsid w:val="00E511B3"/>
    <w:rsid w:val="00E52027"/>
    <w:rsid w:val="00E52F70"/>
    <w:rsid w:val="00E54C4D"/>
    <w:rsid w:val="00E551DF"/>
    <w:rsid w:val="00E55FC2"/>
    <w:rsid w:val="00E565FF"/>
    <w:rsid w:val="00E57325"/>
    <w:rsid w:val="00E57E57"/>
    <w:rsid w:val="00E62209"/>
    <w:rsid w:val="00E62CC3"/>
    <w:rsid w:val="00E64B9D"/>
    <w:rsid w:val="00E65388"/>
    <w:rsid w:val="00E703E3"/>
    <w:rsid w:val="00E70654"/>
    <w:rsid w:val="00E72152"/>
    <w:rsid w:val="00E72737"/>
    <w:rsid w:val="00E73293"/>
    <w:rsid w:val="00E738AD"/>
    <w:rsid w:val="00E74525"/>
    <w:rsid w:val="00E74BB7"/>
    <w:rsid w:val="00E75593"/>
    <w:rsid w:val="00E75777"/>
    <w:rsid w:val="00E75EF9"/>
    <w:rsid w:val="00E764CC"/>
    <w:rsid w:val="00E766FD"/>
    <w:rsid w:val="00E77B96"/>
    <w:rsid w:val="00E8072D"/>
    <w:rsid w:val="00E8116B"/>
    <w:rsid w:val="00E81CCE"/>
    <w:rsid w:val="00E82597"/>
    <w:rsid w:val="00E826B7"/>
    <w:rsid w:val="00E829EF"/>
    <w:rsid w:val="00E834AF"/>
    <w:rsid w:val="00E847F0"/>
    <w:rsid w:val="00E84DE1"/>
    <w:rsid w:val="00E85B7D"/>
    <w:rsid w:val="00E865A1"/>
    <w:rsid w:val="00E90678"/>
    <w:rsid w:val="00E90D13"/>
    <w:rsid w:val="00E9121B"/>
    <w:rsid w:val="00E929C9"/>
    <w:rsid w:val="00E92A72"/>
    <w:rsid w:val="00E93663"/>
    <w:rsid w:val="00E94651"/>
    <w:rsid w:val="00E94944"/>
    <w:rsid w:val="00E96DE5"/>
    <w:rsid w:val="00E97075"/>
    <w:rsid w:val="00EA0AE2"/>
    <w:rsid w:val="00EA10C1"/>
    <w:rsid w:val="00EA1A0F"/>
    <w:rsid w:val="00EA1D7C"/>
    <w:rsid w:val="00EA30F9"/>
    <w:rsid w:val="00EA39E5"/>
    <w:rsid w:val="00EA3FE3"/>
    <w:rsid w:val="00EA4FD7"/>
    <w:rsid w:val="00EA56B9"/>
    <w:rsid w:val="00EB34BD"/>
    <w:rsid w:val="00EB3574"/>
    <w:rsid w:val="00EB3FB4"/>
    <w:rsid w:val="00EB56A4"/>
    <w:rsid w:val="00EB65FF"/>
    <w:rsid w:val="00EB6687"/>
    <w:rsid w:val="00EB696D"/>
    <w:rsid w:val="00EB6B69"/>
    <w:rsid w:val="00EC06DF"/>
    <w:rsid w:val="00EC1B5F"/>
    <w:rsid w:val="00EC3000"/>
    <w:rsid w:val="00EC3403"/>
    <w:rsid w:val="00EC3746"/>
    <w:rsid w:val="00EC50DF"/>
    <w:rsid w:val="00EC56EF"/>
    <w:rsid w:val="00EC5A46"/>
    <w:rsid w:val="00EC5BAF"/>
    <w:rsid w:val="00EC63E2"/>
    <w:rsid w:val="00EC6DCF"/>
    <w:rsid w:val="00EC7FA9"/>
    <w:rsid w:val="00ED02CE"/>
    <w:rsid w:val="00ED0B9F"/>
    <w:rsid w:val="00ED3828"/>
    <w:rsid w:val="00ED3D1A"/>
    <w:rsid w:val="00ED4925"/>
    <w:rsid w:val="00ED64FD"/>
    <w:rsid w:val="00ED66E5"/>
    <w:rsid w:val="00EE153C"/>
    <w:rsid w:val="00EE4198"/>
    <w:rsid w:val="00EE47CF"/>
    <w:rsid w:val="00EE53FC"/>
    <w:rsid w:val="00EE5F35"/>
    <w:rsid w:val="00EE5F9D"/>
    <w:rsid w:val="00EE63BA"/>
    <w:rsid w:val="00EE7BD0"/>
    <w:rsid w:val="00EF012F"/>
    <w:rsid w:val="00EF0D88"/>
    <w:rsid w:val="00EF22B3"/>
    <w:rsid w:val="00EF275A"/>
    <w:rsid w:val="00EF2EC0"/>
    <w:rsid w:val="00EF3689"/>
    <w:rsid w:val="00EF3C94"/>
    <w:rsid w:val="00EF3DE6"/>
    <w:rsid w:val="00EF65F5"/>
    <w:rsid w:val="00EF6B5C"/>
    <w:rsid w:val="00EF71A9"/>
    <w:rsid w:val="00EF722D"/>
    <w:rsid w:val="00EF7B4F"/>
    <w:rsid w:val="00EF7C93"/>
    <w:rsid w:val="00F005FF"/>
    <w:rsid w:val="00F0088D"/>
    <w:rsid w:val="00F011B2"/>
    <w:rsid w:val="00F01391"/>
    <w:rsid w:val="00F02B09"/>
    <w:rsid w:val="00F03B69"/>
    <w:rsid w:val="00F0441D"/>
    <w:rsid w:val="00F044D5"/>
    <w:rsid w:val="00F0492D"/>
    <w:rsid w:val="00F05B7F"/>
    <w:rsid w:val="00F07A50"/>
    <w:rsid w:val="00F113DA"/>
    <w:rsid w:val="00F13233"/>
    <w:rsid w:val="00F135F5"/>
    <w:rsid w:val="00F14CE2"/>
    <w:rsid w:val="00F14DA5"/>
    <w:rsid w:val="00F16D84"/>
    <w:rsid w:val="00F17A03"/>
    <w:rsid w:val="00F20734"/>
    <w:rsid w:val="00F228B5"/>
    <w:rsid w:val="00F24213"/>
    <w:rsid w:val="00F245FD"/>
    <w:rsid w:val="00F25C59"/>
    <w:rsid w:val="00F33784"/>
    <w:rsid w:val="00F34E50"/>
    <w:rsid w:val="00F35511"/>
    <w:rsid w:val="00F35618"/>
    <w:rsid w:val="00F37DC8"/>
    <w:rsid w:val="00F4362A"/>
    <w:rsid w:val="00F439B3"/>
    <w:rsid w:val="00F44447"/>
    <w:rsid w:val="00F4522B"/>
    <w:rsid w:val="00F45A68"/>
    <w:rsid w:val="00F45D1A"/>
    <w:rsid w:val="00F47BEB"/>
    <w:rsid w:val="00F508E3"/>
    <w:rsid w:val="00F514EF"/>
    <w:rsid w:val="00F517C8"/>
    <w:rsid w:val="00F5206D"/>
    <w:rsid w:val="00F53F13"/>
    <w:rsid w:val="00F551CE"/>
    <w:rsid w:val="00F554FE"/>
    <w:rsid w:val="00F55AC9"/>
    <w:rsid w:val="00F57A31"/>
    <w:rsid w:val="00F57D4C"/>
    <w:rsid w:val="00F6098E"/>
    <w:rsid w:val="00F62465"/>
    <w:rsid w:val="00F63598"/>
    <w:rsid w:val="00F64258"/>
    <w:rsid w:val="00F64A50"/>
    <w:rsid w:val="00F64C26"/>
    <w:rsid w:val="00F64F99"/>
    <w:rsid w:val="00F650C3"/>
    <w:rsid w:val="00F65107"/>
    <w:rsid w:val="00F65D85"/>
    <w:rsid w:val="00F66527"/>
    <w:rsid w:val="00F67311"/>
    <w:rsid w:val="00F705B2"/>
    <w:rsid w:val="00F70E96"/>
    <w:rsid w:val="00F72513"/>
    <w:rsid w:val="00F750D6"/>
    <w:rsid w:val="00F8091E"/>
    <w:rsid w:val="00F81C13"/>
    <w:rsid w:val="00F826B3"/>
    <w:rsid w:val="00F830FC"/>
    <w:rsid w:val="00F83883"/>
    <w:rsid w:val="00F841B3"/>
    <w:rsid w:val="00F844DE"/>
    <w:rsid w:val="00F84E21"/>
    <w:rsid w:val="00F8615C"/>
    <w:rsid w:val="00F91C37"/>
    <w:rsid w:val="00F944FA"/>
    <w:rsid w:val="00F94D7C"/>
    <w:rsid w:val="00F95C74"/>
    <w:rsid w:val="00F95F5B"/>
    <w:rsid w:val="00F969E5"/>
    <w:rsid w:val="00F97379"/>
    <w:rsid w:val="00F973CB"/>
    <w:rsid w:val="00F97F2F"/>
    <w:rsid w:val="00FA13C6"/>
    <w:rsid w:val="00FA2D3A"/>
    <w:rsid w:val="00FA471E"/>
    <w:rsid w:val="00FA693C"/>
    <w:rsid w:val="00FA6BB0"/>
    <w:rsid w:val="00FA70D1"/>
    <w:rsid w:val="00FA7871"/>
    <w:rsid w:val="00FB0CB5"/>
    <w:rsid w:val="00FB127A"/>
    <w:rsid w:val="00FB521C"/>
    <w:rsid w:val="00FB5CCB"/>
    <w:rsid w:val="00FC0140"/>
    <w:rsid w:val="00FC0171"/>
    <w:rsid w:val="00FC462D"/>
    <w:rsid w:val="00FC4CB6"/>
    <w:rsid w:val="00FC67D9"/>
    <w:rsid w:val="00FC7835"/>
    <w:rsid w:val="00FC7966"/>
    <w:rsid w:val="00FC7DAF"/>
    <w:rsid w:val="00FC7E34"/>
    <w:rsid w:val="00FD1E31"/>
    <w:rsid w:val="00FD22BD"/>
    <w:rsid w:val="00FD4959"/>
    <w:rsid w:val="00FD5056"/>
    <w:rsid w:val="00FD5860"/>
    <w:rsid w:val="00FD6EA8"/>
    <w:rsid w:val="00FD7CF3"/>
    <w:rsid w:val="00FE05EB"/>
    <w:rsid w:val="00FE1662"/>
    <w:rsid w:val="00FE2E03"/>
    <w:rsid w:val="00FE352D"/>
    <w:rsid w:val="00FE40EB"/>
    <w:rsid w:val="00FE4226"/>
    <w:rsid w:val="00FE4A59"/>
    <w:rsid w:val="00FE4D02"/>
    <w:rsid w:val="00FE4EC0"/>
    <w:rsid w:val="00FE58F0"/>
    <w:rsid w:val="00FE5CC6"/>
    <w:rsid w:val="00FE7D62"/>
    <w:rsid w:val="00FE7E77"/>
    <w:rsid w:val="00FF0EE3"/>
    <w:rsid w:val="00FF121B"/>
    <w:rsid w:val="00FF3819"/>
    <w:rsid w:val="00FF3C2F"/>
    <w:rsid w:val="00FF4686"/>
    <w:rsid w:val="00FF49B8"/>
    <w:rsid w:val="00FF5411"/>
    <w:rsid w:val="00FF7071"/>
    <w:rsid w:val="00FF7F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391"/>
    <w:pPr>
      <w:tabs>
        <w:tab w:val="left" w:pos="1247"/>
        <w:tab w:val="left" w:pos="1814"/>
        <w:tab w:val="left" w:pos="2381"/>
        <w:tab w:val="left" w:pos="2948"/>
        <w:tab w:val="left" w:pos="3515"/>
      </w:tabs>
    </w:pPr>
    <w:rPr>
      <w:lang w:val="fr-FR" w:eastAsia="en-US"/>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link w:val="CH2Cha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eastAsia="en-US"/>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eastAsia="en-US"/>
    </w:rPr>
  </w:style>
  <w:style w:type="character" w:styleId="FootnoteReference">
    <w:name w:val="footnote reference"/>
    <w:aliases w:val="ftref,16 Point,Superscript 6 Point,(Ref. de nota al pie),Footnote Reference1"/>
    <w:uiPriority w:val="99"/>
    <w:qFormat/>
    <w:rsid w:val="000D6941"/>
    <w:rPr>
      <w:rFonts w:ascii="Times New Roman" w:hAnsi="Times New Roman"/>
      <w:color w:val="auto"/>
      <w:sz w:val="20"/>
      <w:szCs w:val="18"/>
      <w:vertAlign w:val="superscript"/>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pool"/>
    <w:link w:val="FootnoteTextChar"/>
    <w:uiPriority w:val="99"/>
    <w:qFormat/>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aliases w:val="Geneva 9 Char1,Font: Geneva 9 Char1,Boston 10 Char1,f Char1,DNV-FT Char1,-E Fußnotentext Char,Fußnote Char,Fußnotentext Ursprung Char,ft Char,fn Char,Footnotes Char,Footnote ak Char,fn cafc Char,Footnotes Char Char Char"/>
    <w:link w:val="FootnoteText"/>
    <w:qFormat/>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lang w:eastAsia="en-US"/>
    </w:rPr>
  </w:style>
  <w:style w:type="paragraph" w:customStyle="1" w:styleId="ColorfulList-Accent11">
    <w:name w:val="Colorful List - Accent 1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lang w:eastAsia="en-US"/>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EA1D7C"/>
    <w:rPr>
      <w:lang w:val="en-GB"/>
    </w:rPr>
  </w:style>
  <w:style w:type="paragraph" w:styleId="ListParagraph">
    <w:name w:val="List Paragraph"/>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qFormat/>
    <w:rsid w:val="004A6852"/>
    <w:pPr>
      <w:keepNext/>
      <w:keepLines/>
      <w:spacing w:before="360" w:after="80"/>
      <w:contextualSpacing/>
    </w:pPr>
    <w:rPr>
      <w:rFonts w:ascii="Georgia" w:eastAsia="Georgia" w:hAnsi="Georgia" w:cs="Georgia"/>
      <w:i/>
      <w:color w:val="666666"/>
      <w:sz w:val="48"/>
      <w:szCs w:val="48"/>
      <w:lang w:val="en-US"/>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nhideWhenUsed/>
    <w:rsid w:val="004A6852"/>
    <w:rPr>
      <w:sz w:val="16"/>
      <w:szCs w:val="16"/>
    </w:rPr>
  </w:style>
  <w:style w:type="paragraph" w:styleId="CommentText">
    <w:name w:val="annotation text"/>
    <w:basedOn w:val="Normal"/>
    <w:link w:val="CommentTextChar"/>
    <w:uiPriority w:val="99"/>
    <w:unhideWhenUsed/>
    <w:qFormat/>
    <w:rsid w:val="004A6852"/>
    <w:rPr>
      <w:color w:val="000000"/>
      <w:lang w:val="en-US"/>
    </w:rPr>
  </w:style>
  <w:style w:type="character" w:customStyle="1" w:styleId="CommentTextChar">
    <w:name w:val="Comment Text Char"/>
    <w:link w:val="CommentText"/>
    <w:uiPriority w:val="99"/>
    <w:qFormat/>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styleId="Revision">
    <w:name w:val="Revision"/>
    <w:hidden/>
    <w:uiPriority w:val="99"/>
    <w:semiHidden/>
    <w:rsid w:val="004A6852"/>
    <w:rPr>
      <w:color w:val="000000"/>
      <w:lang w:eastAsia="en-US"/>
    </w:rPr>
  </w:style>
  <w:style w:type="character" w:customStyle="1" w:styleId="FooterChar">
    <w:name w:val="Footer Char"/>
    <w:link w:val="Footer"/>
    <w:uiPriority w:val="99"/>
    <w:rsid w:val="004A6852"/>
    <w:rPr>
      <w:sz w:val="18"/>
      <w:lang w:val="fr-FR"/>
    </w:rPr>
  </w:style>
  <w:style w:type="character" w:customStyle="1" w:styleId="FootnoteTextChar1">
    <w:name w:val="Footnote Text Char1"/>
    <w:aliases w:val="Geneva 9 Char,Font: Geneva 9 Char,Boston 10 Char,f Char,DNV-FT Char"/>
    <w:uiPriority w:val="99"/>
    <w:semiHidden/>
    <w:locked/>
    <w:rsid w:val="007F5418"/>
    <w:rPr>
      <w:color w:val="auto"/>
      <w:sz w:val="18"/>
      <w:lang w:val="fr-FR"/>
    </w:rPr>
  </w:style>
  <w:style w:type="paragraph" w:styleId="NoSpacing">
    <w:name w:val="No Spacing"/>
    <w:uiPriority w:val="1"/>
    <w:qFormat/>
    <w:rsid w:val="007F5418"/>
    <w:pPr>
      <w:tabs>
        <w:tab w:val="left" w:pos="1247"/>
        <w:tab w:val="left" w:pos="1814"/>
        <w:tab w:val="left" w:pos="2381"/>
        <w:tab w:val="left" w:pos="2948"/>
        <w:tab w:val="left" w:pos="3515"/>
      </w:tabs>
    </w:pPr>
    <w:rPr>
      <w:color w:val="000000"/>
      <w:lang w:eastAsia="en-US"/>
    </w:rPr>
  </w:style>
  <w:style w:type="character" w:customStyle="1" w:styleId="CH2Char">
    <w:name w:val="CH2 Char"/>
    <w:link w:val="CH2"/>
    <w:locked/>
    <w:rsid w:val="00C3525C"/>
    <w:rPr>
      <w:b/>
      <w:sz w:val="24"/>
      <w:szCs w:val="24"/>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Autospacing="0" w:afterLines="0" w:afterAutospacing="0"/>
        <w:contextualSpacing w:val="0"/>
        <w:jc w:val="left"/>
      </w:pPr>
      <w:rPr>
        <w:rFonts w:ascii="Arial" w:hAnsi="Arial"/>
        <w:b/>
        <w:i w:val="0"/>
        <w:caps/>
        <w:smallCaps w:val="0"/>
        <w:color w:val="auto"/>
        <w:sz w:val="27"/>
        <w:szCs w:val="27"/>
      </w:rPr>
    </w:tblStylePr>
    <w:tblStylePr w:type="lastRow">
      <w:pPr>
        <w:wordWrap/>
        <w:spacing w:afterLines="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Autospacing="0" w:afterLines="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Autospacing="0" w:afterLines="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Autospacing="0" w:afterLines="0" w:afterAutospacing="0"/>
        <w:ind w:leftChars="0" w:left="0" w:rightChars="0" w:right="0"/>
        <w:contextualSpacing w:val="0"/>
      </w:pPr>
      <w:rPr>
        <w:rFonts w:ascii="Times New Roman" w:hAnsi="Times New Roman"/>
        <w:b w:val="0"/>
        <w:sz w:val="20"/>
      </w:rPr>
    </w:tblStylePr>
    <w:tblStylePr w:type="swCell">
      <w:pPr>
        <w:wordWrap/>
        <w:spacing w:afterLines="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qFormat/>
    <w:rsid w:val="000D6941"/>
    <w:rPr>
      <w:rFonts w:ascii="Times New Roman" w:hAnsi="Times New Roman"/>
      <w:color w:val="auto"/>
      <w:sz w:val="20"/>
      <w:szCs w:val="20"/>
      <w:u w:val="none"/>
      <w:lang w:val="fr-FR"/>
    </w:rPr>
  </w:style>
  <w:style w:type="numbering" w:customStyle="1" w:styleId="Normallist">
    <w:name w:val="Normal_list"/>
    <w:basedOn w:val="NoList"/>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EA1D7C"/>
    <w:pPr>
      <w:numPr>
        <w:numId w:val="45"/>
      </w:numPr>
      <w:tabs>
        <w:tab w:val="clear" w:pos="1814"/>
        <w:tab w:val="clear" w:pos="2381"/>
        <w:tab w:val="clear" w:pos="2948"/>
        <w:tab w:val="clear" w:pos="3515"/>
        <w:tab w:val="clear" w:pos="4082"/>
        <w:tab w:val="left" w:pos="624"/>
        <w:tab w:val="left" w:pos="1871"/>
        <w:tab w:val="left" w:pos="2495"/>
      </w:tabs>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 w:type="paragraph" w:customStyle="1" w:styleId="TOCHeading2">
    <w:name w:val="TOC Heading2"/>
    <w:basedOn w:val="Heading1"/>
    <w:next w:val="Normal"/>
    <w:uiPriority w:val="39"/>
    <w:semiHidden/>
    <w:unhideWhenUsed/>
    <w:qFormat/>
    <w:rsid w:val="00227985"/>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paragraph" w:customStyle="1" w:styleId="1">
    <w:name w:val="修订1"/>
    <w:hidden/>
    <w:uiPriority w:val="99"/>
    <w:semiHidden/>
    <w:qFormat/>
    <w:rsid w:val="00D66480"/>
    <w:rPr>
      <w:color w:val="00000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391"/>
    <w:pPr>
      <w:tabs>
        <w:tab w:val="left" w:pos="1247"/>
        <w:tab w:val="left" w:pos="1814"/>
        <w:tab w:val="left" w:pos="2381"/>
        <w:tab w:val="left" w:pos="2948"/>
        <w:tab w:val="left" w:pos="3515"/>
      </w:tabs>
    </w:pPr>
    <w:rPr>
      <w:lang w:val="fr-FR" w:eastAsia="en-US"/>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link w:val="CH2Cha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eastAsia="en-US"/>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eastAsia="en-US"/>
    </w:rPr>
  </w:style>
  <w:style w:type="character" w:styleId="FootnoteReference">
    <w:name w:val="footnote reference"/>
    <w:aliases w:val="ftref,16 Point,Superscript 6 Point,(Ref. de nota al pie),Footnote Reference1"/>
    <w:uiPriority w:val="99"/>
    <w:qFormat/>
    <w:rsid w:val="000D6941"/>
    <w:rPr>
      <w:rFonts w:ascii="Times New Roman" w:hAnsi="Times New Roman"/>
      <w:color w:val="auto"/>
      <w:sz w:val="20"/>
      <w:szCs w:val="18"/>
      <w:vertAlign w:val="superscript"/>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pool"/>
    <w:link w:val="FootnoteTextChar"/>
    <w:uiPriority w:val="99"/>
    <w:qFormat/>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aliases w:val="Geneva 9 Char1,Font: Geneva 9 Char1,Boston 10 Char1,f Char1,DNV-FT Char1,-E Fußnotentext Char,Fußnote Char,Fußnotentext Ursprung Char,ft Char,fn Char,Footnotes Char,Footnote ak Char,fn cafc Char,Footnotes Char Char Char"/>
    <w:link w:val="FootnoteText"/>
    <w:qFormat/>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lang w:eastAsia="en-US"/>
    </w:rPr>
  </w:style>
  <w:style w:type="paragraph" w:customStyle="1" w:styleId="ColorfulList-Accent11">
    <w:name w:val="Colorful List - Accent 1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lang w:eastAsia="en-US"/>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EA1D7C"/>
    <w:rPr>
      <w:lang w:val="en-GB"/>
    </w:rPr>
  </w:style>
  <w:style w:type="paragraph" w:styleId="ListParagraph">
    <w:name w:val="List Paragraph"/>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qFormat/>
    <w:rsid w:val="004A6852"/>
    <w:pPr>
      <w:keepNext/>
      <w:keepLines/>
      <w:spacing w:before="360" w:after="80"/>
      <w:contextualSpacing/>
    </w:pPr>
    <w:rPr>
      <w:rFonts w:ascii="Georgia" w:eastAsia="Georgia" w:hAnsi="Georgia" w:cs="Georgia"/>
      <w:i/>
      <w:color w:val="666666"/>
      <w:sz w:val="48"/>
      <w:szCs w:val="48"/>
      <w:lang w:val="en-US"/>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nhideWhenUsed/>
    <w:rsid w:val="004A6852"/>
    <w:rPr>
      <w:sz w:val="16"/>
      <w:szCs w:val="16"/>
    </w:rPr>
  </w:style>
  <w:style w:type="paragraph" w:styleId="CommentText">
    <w:name w:val="annotation text"/>
    <w:basedOn w:val="Normal"/>
    <w:link w:val="CommentTextChar"/>
    <w:uiPriority w:val="99"/>
    <w:unhideWhenUsed/>
    <w:qFormat/>
    <w:rsid w:val="004A6852"/>
    <w:rPr>
      <w:color w:val="000000"/>
      <w:lang w:val="en-US"/>
    </w:rPr>
  </w:style>
  <w:style w:type="character" w:customStyle="1" w:styleId="CommentTextChar">
    <w:name w:val="Comment Text Char"/>
    <w:link w:val="CommentText"/>
    <w:uiPriority w:val="99"/>
    <w:qFormat/>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styleId="Revision">
    <w:name w:val="Revision"/>
    <w:hidden/>
    <w:uiPriority w:val="99"/>
    <w:semiHidden/>
    <w:rsid w:val="004A6852"/>
    <w:rPr>
      <w:color w:val="000000"/>
      <w:lang w:eastAsia="en-US"/>
    </w:rPr>
  </w:style>
  <w:style w:type="character" w:customStyle="1" w:styleId="FooterChar">
    <w:name w:val="Footer Char"/>
    <w:link w:val="Footer"/>
    <w:uiPriority w:val="99"/>
    <w:rsid w:val="004A6852"/>
    <w:rPr>
      <w:sz w:val="18"/>
      <w:lang w:val="fr-FR"/>
    </w:rPr>
  </w:style>
  <w:style w:type="character" w:customStyle="1" w:styleId="FootnoteTextChar1">
    <w:name w:val="Footnote Text Char1"/>
    <w:aliases w:val="Geneva 9 Char,Font: Geneva 9 Char,Boston 10 Char,f Char,DNV-FT Char"/>
    <w:uiPriority w:val="99"/>
    <w:semiHidden/>
    <w:locked/>
    <w:rsid w:val="007F5418"/>
    <w:rPr>
      <w:color w:val="auto"/>
      <w:sz w:val="18"/>
      <w:lang w:val="fr-FR"/>
    </w:rPr>
  </w:style>
  <w:style w:type="paragraph" w:styleId="NoSpacing">
    <w:name w:val="No Spacing"/>
    <w:uiPriority w:val="1"/>
    <w:qFormat/>
    <w:rsid w:val="007F5418"/>
    <w:pPr>
      <w:tabs>
        <w:tab w:val="left" w:pos="1247"/>
        <w:tab w:val="left" w:pos="1814"/>
        <w:tab w:val="left" w:pos="2381"/>
        <w:tab w:val="left" w:pos="2948"/>
        <w:tab w:val="left" w:pos="3515"/>
      </w:tabs>
    </w:pPr>
    <w:rPr>
      <w:color w:val="000000"/>
      <w:lang w:eastAsia="en-US"/>
    </w:rPr>
  </w:style>
  <w:style w:type="character" w:customStyle="1" w:styleId="CH2Char">
    <w:name w:val="CH2 Char"/>
    <w:link w:val="CH2"/>
    <w:locked/>
    <w:rsid w:val="00C3525C"/>
    <w:rPr>
      <w:b/>
      <w:sz w:val="24"/>
      <w:szCs w:val="24"/>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Autospacing="0" w:afterLines="0" w:afterAutospacing="0"/>
        <w:contextualSpacing w:val="0"/>
        <w:jc w:val="left"/>
      </w:pPr>
      <w:rPr>
        <w:rFonts w:ascii="Arial" w:hAnsi="Arial"/>
        <w:b/>
        <w:i w:val="0"/>
        <w:caps/>
        <w:smallCaps w:val="0"/>
        <w:color w:val="auto"/>
        <w:sz w:val="27"/>
        <w:szCs w:val="27"/>
      </w:rPr>
    </w:tblStylePr>
    <w:tblStylePr w:type="lastRow">
      <w:pPr>
        <w:wordWrap/>
        <w:spacing w:afterLines="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Autospacing="0" w:afterLines="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Autospacing="0" w:afterLines="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Autospacing="0" w:afterLines="0" w:afterAutospacing="0"/>
        <w:ind w:leftChars="0" w:left="0" w:rightChars="0" w:right="0"/>
        <w:contextualSpacing w:val="0"/>
      </w:pPr>
      <w:rPr>
        <w:rFonts w:ascii="Times New Roman" w:hAnsi="Times New Roman"/>
        <w:b w:val="0"/>
        <w:sz w:val="20"/>
      </w:rPr>
    </w:tblStylePr>
    <w:tblStylePr w:type="swCell">
      <w:pPr>
        <w:wordWrap/>
        <w:spacing w:afterLines="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qFormat/>
    <w:rsid w:val="000D6941"/>
    <w:rPr>
      <w:rFonts w:ascii="Times New Roman" w:hAnsi="Times New Roman"/>
      <w:color w:val="auto"/>
      <w:sz w:val="20"/>
      <w:szCs w:val="20"/>
      <w:u w:val="none"/>
      <w:lang w:val="fr-FR"/>
    </w:rPr>
  </w:style>
  <w:style w:type="numbering" w:customStyle="1" w:styleId="Normallist">
    <w:name w:val="Normal_list"/>
    <w:basedOn w:val="NoList"/>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EA1D7C"/>
    <w:pPr>
      <w:numPr>
        <w:numId w:val="45"/>
      </w:numPr>
      <w:tabs>
        <w:tab w:val="clear" w:pos="1814"/>
        <w:tab w:val="clear" w:pos="2381"/>
        <w:tab w:val="clear" w:pos="2948"/>
        <w:tab w:val="clear" w:pos="3515"/>
        <w:tab w:val="clear" w:pos="4082"/>
        <w:tab w:val="left" w:pos="624"/>
        <w:tab w:val="left" w:pos="1871"/>
        <w:tab w:val="left" w:pos="2495"/>
      </w:tabs>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 w:type="paragraph" w:customStyle="1" w:styleId="TOCHeading2">
    <w:name w:val="TOC Heading2"/>
    <w:basedOn w:val="Heading1"/>
    <w:next w:val="Normal"/>
    <w:uiPriority w:val="39"/>
    <w:semiHidden/>
    <w:unhideWhenUsed/>
    <w:qFormat/>
    <w:rsid w:val="00227985"/>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paragraph" w:customStyle="1" w:styleId="1">
    <w:name w:val="修订1"/>
    <w:hidden/>
    <w:uiPriority w:val="99"/>
    <w:semiHidden/>
    <w:qFormat/>
    <w:rsid w:val="00D66480"/>
    <w:rPr>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informea.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75FAC-5014-40A3-B4B6-E4665A965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1950</Words>
  <Characters>11120</Characters>
  <Application>Microsoft Office Word</Application>
  <DocSecurity>0</DocSecurity>
  <Lines>92</Lines>
  <Paragraphs>26</Paragraphs>
  <ScaleCrop>false</ScaleCrop>
  <HeadingPairs>
    <vt:vector size="4" baseType="variant">
      <vt:variant>
        <vt:lpstr>Title</vt:lpstr>
      </vt:variant>
      <vt:variant>
        <vt:i4>1</vt:i4>
      </vt:variant>
      <vt:variant>
        <vt:lpstr>标题</vt:lpstr>
      </vt:variant>
      <vt:variant>
        <vt:i4>18</vt:i4>
      </vt:variant>
    </vt:vector>
  </HeadingPairs>
  <TitlesOfParts>
    <vt:vector size="19" baseType="lpstr">
      <vt:lpstr>NATIONS UNIES</vt:lpstr>
      <vt:lpstr>临时议程(项目4(k)</vt:lpstr>
      <vt:lpstr>执行主任的报告</vt:lpstr>
      <vt:lpstr>A.	工作组的建立</vt:lpstr>
      <vt:lpstr>B.	行政安排工作小组</vt:lpstr>
      <vt:lpstr>C.	方案合作工作小组</vt:lpstr>
      <vt:lpstr>D.	审议情况和总体建议摘要</vt:lpstr>
      <vt:lpstr>A.	总体协调</vt:lpstr>
      <vt:lpstr>B.	方案</vt:lpstr>
      <vt:lpstr>C.	行政	</vt:lpstr>
      <vt:lpstr>A.	体制框架和问责制	</vt:lpstr>
      <vt:lpstr>1.	分析	</vt:lpstr>
      <vt:lpstr>2.	建议	</vt:lpstr>
      <vt:lpstr>B.	行政和财务框架	</vt:lpstr>
      <vt:lpstr>1.	分析	</vt:lpstr>
      <vt:lpstr>2.	建议</vt:lpstr>
      <vt:lpstr>C.	方案合作 </vt:lpstr>
      <vt:lpstr>1.	分析</vt:lpstr>
      <vt:lpstr>2.	建议</vt:lpstr>
    </vt:vector>
  </TitlesOfParts>
  <Company>unon</Company>
  <LinksUpToDate>false</LinksUpToDate>
  <CharactersWithSpaces>13044</CharactersWithSpaces>
  <SharedDoc>false</SharedDoc>
  <HLinks>
    <vt:vector size="6" baseType="variant">
      <vt:variant>
        <vt:i4>4194389</vt:i4>
      </vt:variant>
      <vt:variant>
        <vt:i4>0</vt:i4>
      </vt:variant>
      <vt:variant>
        <vt:i4>0</vt:i4>
      </vt:variant>
      <vt:variant>
        <vt:i4>5</vt:i4>
      </vt:variant>
      <vt:variant>
        <vt:lpwstr>http://www.informea.org/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NATIONS UNIES</dc:title>
  <dc:creator>Nikki Criticos</dc:creator>
  <cp:lastModifiedBy>John Njuguna</cp:lastModifiedBy>
  <cp:revision>2</cp:revision>
  <cp:lastPrinted>2016-03-29T11:06:00Z</cp:lastPrinted>
  <dcterms:created xsi:type="dcterms:W3CDTF">2016-04-27T07:23:00Z</dcterms:created>
  <dcterms:modified xsi:type="dcterms:W3CDTF">2016-04-27T07:23:00Z</dcterms:modified>
</cp:coreProperties>
</file>