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318" w:type="dxa"/>
        <w:tblLayout w:type="fixed"/>
        <w:tblLook w:val="0000" w:firstRow="0" w:lastRow="0" w:firstColumn="0" w:lastColumn="0" w:noHBand="0" w:noVBand="0"/>
      </w:tblPr>
      <w:tblGrid>
        <w:gridCol w:w="1560"/>
        <w:gridCol w:w="5387"/>
        <w:gridCol w:w="2833"/>
      </w:tblGrid>
      <w:tr w:rsidR="00BE514F" w:rsidRPr="009362E6" w:rsidTr="007D4D12">
        <w:trPr>
          <w:cantSplit/>
          <w:trHeight w:val="850"/>
        </w:trPr>
        <w:tc>
          <w:tcPr>
            <w:tcW w:w="1560" w:type="dxa"/>
          </w:tcPr>
          <w:p w:rsidR="00BE514F" w:rsidRPr="005336A2" w:rsidRDefault="00BE514F" w:rsidP="007D4D12">
            <w:pPr>
              <w:rPr>
                <w:rFonts w:ascii="SimHei" w:eastAsia="SimHei" w:hAnsi="Univers"/>
                <w:b/>
                <w:noProof/>
                <w:sz w:val="32"/>
                <w:szCs w:val="32"/>
                <w:lang w:eastAsia="zh-CN"/>
              </w:rPr>
            </w:pPr>
            <w:bookmarkStart w:id="0" w:name="_GoBack"/>
            <w:bookmarkEnd w:id="0"/>
            <w:r w:rsidRPr="005336A2">
              <w:rPr>
                <w:rFonts w:ascii="SimHei" w:eastAsia="SimHei" w:hAnsi="Univers" w:hint="eastAsia"/>
                <w:b/>
                <w:noProof/>
                <w:sz w:val="32"/>
                <w:szCs w:val="32"/>
                <w:lang w:eastAsia="zh-CN"/>
              </w:rPr>
              <w:t>联合国</w:t>
            </w:r>
          </w:p>
        </w:tc>
        <w:tc>
          <w:tcPr>
            <w:tcW w:w="5387" w:type="dxa"/>
          </w:tcPr>
          <w:p w:rsidR="00BE514F" w:rsidRPr="005336A2" w:rsidRDefault="00BE514F" w:rsidP="007D4D12">
            <w:pPr>
              <w:rPr>
                <w:rFonts w:ascii="Univers" w:hAnsi="Univers"/>
                <w:b/>
                <w:sz w:val="32"/>
                <w:szCs w:val="32"/>
              </w:rPr>
            </w:pPr>
          </w:p>
        </w:tc>
        <w:tc>
          <w:tcPr>
            <w:tcW w:w="2833" w:type="dxa"/>
          </w:tcPr>
          <w:p w:rsidR="00BE514F" w:rsidRPr="009362E6" w:rsidRDefault="00BE514F" w:rsidP="007D4D12">
            <w:pPr>
              <w:jc w:val="right"/>
              <w:rPr>
                <w:rFonts w:ascii="Univers" w:hAnsi="Univers"/>
                <w:b/>
                <w:sz w:val="72"/>
                <w:szCs w:val="72"/>
              </w:rPr>
            </w:pPr>
            <w:r w:rsidRPr="009362E6">
              <w:rPr>
                <w:rFonts w:ascii="Univers" w:hAnsi="Univers"/>
                <w:b/>
                <w:sz w:val="72"/>
                <w:szCs w:val="72"/>
              </w:rPr>
              <w:t>EP</w:t>
            </w:r>
          </w:p>
        </w:tc>
      </w:tr>
      <w:tr w:rsidR="00BE514F" w:rsidRPr="009362E6" w:rsidTr="007D4D12">
        <w:trPr>
          <w:cantSplit/>
          <w:trHeight w:val="281"/>
        </w:trPr>
        <w:tc>
          <w:tcPr>
            <w:tcW w:w="1560" w:type="dxa"/>
            <w:tcBorders>
              <w:bottom w:val="single" w:sz="4" w:space="0" w:color="auto"/>
            </w:tcBorders>
          </w:tcPr>
          <w:p w:rsidR="00BE514F" w:rsidRPr="009362E6" w:rsidRDefault="00BE514F" w:rsidP="007D4D12">
            <w:pPr>
              <w:rPr>
                <w:noProof/>
                <w:sz w:val="18"/>
                <w:szCs w:val="18"/>
              </w:rPr>
            </w:pPr>
          </w:p>
        </w:tc>
        <w:tc>
          <w:tcPr>
            <w:tcW w:w="5387" w:type="dxa"/>
            <w:tcBorders>
              <w:bottom w:val="single" w:sz="4" w:space="0" w:color="auto"/>
            </w:tcBorders>
          </w:tcPr>
          <w:p w:rsidR="00BE514F" w:rsidRPr="009362E6" w:rsidRDefault="00BE514F" w:rsidP="007D4D12">
            <w:pPr>
              <w:rPr>
                <w:rFonts w:ascii="Univers" w:hAnsi="Univers"/>
                <w:b/>
                <w:sz w:val="18"/>
                <w:szCs w:val="18"/>
              </w:rPr>
            </w:pPr>
          </w:p>
        </w:tc>
        <w:tc>
          <w:tcPr>
            <w:tcW w:w="2833" w:type="dxa"/>
            <w:tcBorders>
              <w:bottom w:val="single" w:sz="4" w:space="0" w:color="auto"/>
            </w:tcBorders>
          </w:tcPr>
          <w:p w:rsidR="00BE514F" w:rsidRPr="009362E6" w:rsidRDefault="00BE514F" w:rsidP="007D4D12">
            <w:pPr>
              <w:rPr>
                <w:noProof/>
                <w:sz w:val="18"/>
                <w:szCs w:val="18"/>
                <w:lang w:val="en-US" w:eastAsia="zh-CN"/>
              </w:rPr>
            </w:pPr>
            <w:r w:rsidRPr="009362E6">
              <w:rPr>
                <w:b/>
                <w:bCs/>
                <w:sz w:val="28"/>
              </w:rPr>
              <w:t>UNEP</w:t>
            </w:r>
            <w:r w:rsidRPr="009362E6">
              <w:rPr>
                <w:sz w:val="22"/>
                <w:szCs w:val="22"/>
              </w:rPr>
              <w:t>/EA.</w:t>
            </w:r>
            <w:r w:rsidRPr="009362E6">
              <w:rPr>
                <w:rFonts w:hint="eastAsia"/>
                <w:sz w:val="22"/>
                <w:szCs w:val="22"/>
              </w:rPr>
              <w:t>2</w:t>
            </w:r>
            <w:r w:rsidRPr="009362E6">
              <w:rPr>
                <w:sz w:val="22"/>
                <w:szCs w:val="22"/>
              </w:rPr>
              <w:t>/</w:t>
            </w:r>
            <w:r w:rsidRPr="009362E6">
              <w:rPr>
                <w:rFonts w:hint="eastAsia"/>
                <w:sz w:val="22"/>
                <w:szCs w:val="22"/>
              </w:rPr>
              <w:t>18</w:t>
            </w:r>
          </w:p>
        </w:tc>
      </w:tr>
      <w:bookmarkStart w:id="1" w:name="_MON_1021710482"/>
      <w:bookmarkEnd w:id="1"/>
      <w:bookmarkStart w:id="2" w:name="_MON_1021710510"/>
      <w:bookmarkEnd w:id="2"/>
      <w:tr w:rsidR="00BE514F" w:rsidRPr="009362E6" w:rsidTr="007D4D12">
        <w:trPr>
          <w:cantSplit/>
          <w:trHeight w:val="2549"/>
        </w:trPr>
        <w:tc>
          <w:tcPr>
            <w:tcW w:w="1560" w:type="dxa"/>
            <w:tcBorders>
              <w:top w:val="single" w:sz="4" w:space="0" w:color="auto"/>
              <w:bottom w:val="single" w:sz="24" w:space="0" w:color="auto"/>
            </w:tcBorders>
          </w:tcPr>
          <w:p w:rsidR="00BE514F" w:rsidRPr="009362E6" w:rsidRDefault="00BE514F" w:rsidP="007D4D12">
            <w:pPr>
              <w:rPr>
                <w:noProof/>
              </w:rPr>
            </w:pPr>
            <w:r w:rsidRPr="009362E6">
              <w:rPr>
                <w:noProof/>
              </w:rPr>
              <w:object w:dxaOrig="1831" w:dyaOrig="17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61.5pt" o:ole="" fillcolor="window">
                  <v:imagedata r:id="rId10" o:title=""/>
                </v:shape>
                <o:OLEObject Type="Embed" ProgID="Word.Picture.8" ShapeID="_x0000_i1025" DrawAspect="Content" ObjectID="_1523368357" r:id="rId11"/>
              </w:object>
            </w:r>
            <w:r w:rsidR="00E8618E">
              <w:rPr>
                <w:noProof/>
                <w:lang w:val="en-US"/>
              </w:rPr>
              <w:drawing>
                <wp:inline distT="0" distB="0" distL="0" distR="0">
                  <wp:extent cx="723900" cy="762000"/>
                  <wp:effectExtent l="0" t="0" r="0" b="0"/>
                  <wp:docPr id="2" name="图片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87" w:type="dxa"/>
            <w:tcBorders>
              <w:top w:val="single" w:sz="4" w:space="0" w:color="auto"/>
              <w:bottom w:val="single" w:sz="24" w:space="0" w:color="auto"/>
            </w:tcBorders>
          </w:tcPr>
          <w:p w:rsidR="00BE514F" w:rsidRPr="009362E6" w:rsidRDefault="00BE514F" w:rsidP="007D4D12">
            <w:pPr>
              <w:rPr>
                <w:rFonts w:ascii="Univers" w:hAnsi="Univers"/>
                <w:b/>
                <w:sz w:val="28"/>
              </w:rPr>
            </w:pPr>
          </w:p>
          <w:p w:rsidR="00BE514F" w:rsidRPr="009362E6" w:rsidRDefault="00BE514F" w:rsidP="007D4D12">
            <w:pPr>
              <w:rPr>
                <w:rFonts w:ascii="SimHei" w:eastAsia="SimHei" w:hAnsi="Univers"/>
                <w:b/>
                <w:sz w:val="36"/>
                <w:szCs w:val="36"/>
                <w:lang w:eastAsia="zh-CN"/>
              </w:rPr>
            </w:pPr>
          </w:p>
          <w:p w:rsidR="00BE514F" w:rsidRPr="009362E6" w:rsidRDefault="00BE514F" w:rsidP="007D4D12">
            <w:pPr>
              <w:rPr>
                <w:rFonts w:ascii="SimHei" w:eastAsia="SimHei" w:hAnsi="Univers"/>
                <w:b/>
                <w:sz w:val="36"/>
                <w:szCs w:val="36"/>
                <w:lang w:eastAsia="zh-CN"/>
              </w:rPr>
            </w:pPr>
          </w:p>
          <w:p w:rsidR="00BE514F" w:rsidRPr="005336A2" w:rsidRDefault="00BE514F" w:rsidP="007D4D12">
            <w:pPr>
              <w:rPr>
                <w:rFonts w:eastAsia="SimHei"/>
                <w:b/>
                <w:sz w:val="32"/>
                <w:szCs w:val="32"/>
                <w:lang w:eastAsia="zh-CN"/>
              </w:rPr>
            </w:pPr>
            <w:r w:rsidRPr="005336A2">
              <w:rPr>
                <w:rFonts w:eastAsia="SimHei" w:hint="eastAsia"/>
                <w:b/>
                <w:sz w:val="32"/>
                <w:szCs w:val="32"/>
                <w:lang w:eastAsia="zh-CN"/>
              </w:rPr>
              <w:t>联合国环境规划署</w:t>
            </w:r>
          </w:p>
          <w:p w:rsidR="00BE514F" w:rsidRPr="009362E6" w:rsidRDefault="00BE514F" w:rsidP="007D4D12">
            <w:pPr>
              <w:rPr>
                <w:rFonts w:ascii="Univers" w:hAnsi="Univers"/>
                <w:b/>
                <w:sz w:val="28"/>
                <w:lang w:eastAsia="zh-CN"/>
              </w:rPr>
            </w:pPr>
            <w:r w:rsidRPr="005336A2">
              <w:rPr>
                <w:rFonts w:eastAsia="SimHei" w:hint="eastAsia"/>
                <w:b/>
                <w:sz w:val="32"/>
                <w:szCs w:val="32"/>
                <w:lang w:eastAsia="zh-CN"/>
              </w:rPr>
              <w:t>联合国环境大会</w:t>
            </w:r>
          </w:p>
        </w:tc>
        <w:tc>
          <w:tcPr>
            <w:tcW w:w="2833" w:type="dxa"/>
            <w:tcBorders>
              <w:top w:val="single" w:sz="4" w:space="0" w:color="auto"/>
              <w:bottom w:val="single" w:sz="24" w:space="0" w:color="auto"/>
            </w:tcBorders>
          </w:tcPr>
          <w:p w:rsidR="00BE514F" w:rsidRPr="009362E6" w:rsidRDefault="00BE514F" w:rsidP="007D4D12">
            <w:pPr>
              <w:rPr>
                <w:lang w:eastAsia="zh-CN"/>
              </w:rPr>
            </w:pPr>
          </w:p>
          <w:p w:rsidR="00BE514F" w:rsidRPr="009362E6" w:rsidRDefault="00BE514F" w:rsidP="007D4D12">
            <w:pPr>
              <w:rPr>
                <w:sz w:val="22"/>
                <w:szCs w:val="22"/>
              </w:rPr>
            </w:pPr>
            <w:r w:rsidRPr="009362E6">
              <w:rPr>
                <w:sz w:val="22"/>
                <w:szCs w:val="22"/>
              </w:rPr>
              <w:t>Distr.: General</w:t>
            </w:r>
          </w:p>
          <w:p w:rsidR="00BE514F" w:rsidRPr="009362E6" w:rsidRDefault="00BE514F" w:rsidP="007D4D12">
            <w:pPr>
              <w:rPr>
                <w:sz w:val="22"/>
                <w:szCs w:val="22"/>
              </w:rPr>
            </w:pPr>
            <w:r w:rsidRPr="009362E6">
              <w:t>1</w:t>
            </w:r>
            <w:r w:rsidRPr="009362E6">
              <w:rPr>
                <w:rFonts w:hint="eastAsia"/>
              </w:rPr>
              <w:t>0</w:t>
            </w:r>
            <w:r w:rsidRPr="009362E6">
              <w:t xml:space="preserve"> M</w:t>
            </w:r>
            <w:r w:rsidRPr="009362E6">
              <w:rPr>
                <w:rFonts w:hint="eastAsia"/>
              </w:rPr>
              <w:t>arch</w:t>
            </w:r>
            <w:r w:rsidRPr="009362E6">
              <w:t xml:space="preserve"> </w:t>
            </w:r>
            <w:r w:rsidR="00C4677D">
              <w:t xml:space="preserve"> </w:t>
            </w:r>
            <w:r w:rsidRPr="009362E6">
              <w:t>201</w:t>
            </w:r>
            <w:r w:rsidRPr="009362E6">
              <w:rPr>
                <w:rFonts w:hint="eastAsia"/>
              </w:rPr>
              <w:t>6</w:t>
            </w:r>
          </w:p>
          <w:p w:rsidR="00BE514F" w:rsidRPr="009362E6" w:rsidRDefault="00BE514F" w:rsidP="007D4D12">
            <w:pPr>
              <w:rPr>
                <w:sz w:val="22"/>
                <w:szCs w:val="22"/>
                <w:lang w:eastAsia="zh-CN"/>
              </w:rPr>
            </w:pPr>
          </w:p>
          <w:p w:rsidR="00BE514F" w:rsidRPr="009362E6" w:rsidRDefault="00BE514F" w:rsidP="007D4D12">
            <w:pPr>
              <w:rPr>
                <w:sz w:val="22"/>
                <w:szCs w:val="22"/>
                <w:lang w:eastAsia="zh-CN"/>
              </w:rPr>
            </w:pPr>
            <w:r w:rsidRPr="009362E6">
              <w:rPr>
                <w:rFonts w:hint="eastAsia"/>
                <w:sz w:val="22"/>
                <w:szCs w:val="22"/>
                <w:lang w:eastAsia="zh-CN"/>
              </w:rPr>
              <w:t>Chinese</w:t>
            </w:r>
          </w:p>
          <w:p w:rsidR="00BE514F" w:rsidRPr="009362E6" w:rsidRDefault="00BE514F" w:rsidP="007D4D12">
            <w:r w:rsidRPr="009362E6">
              <w:rPr>
                <w:sz w:val="22"/>
                <w:szCs w:val="22"/>
              </w:rPr>
              <w:t>Original: English</w:t>
            </w:r>
            <w:r w:rsidRPr="009362E6">
              <w:t xml:space="preserve"> </w:t>
            </w:r>
          </w:p>
        </w:tc>
      </w:tr>
    </w:tbl>
    <w:p w:rsidR="00BE514F" w:rsidRPr="009362E6" w:rsidRDefault="00BE514F" w:rsidP="00BE514F">
      <w:pPr>
        <w:widowControl w:val="0"/>
        <w:rPr>
          <w:rFonts w:eastAsia="SimHei"/>
          <w:b/>
          <w:sz w:val="24"/>
          <w:lang w:eastAsia="zh-CN"/>
        </w:rPr>
      </w:pPr>
      <w:r w:rsidRPr="009362E6">
        <w:rPr>
          <w:rFonts w:eastAsia="SimHei" w:hint="eastAsia"/>
          <w:b/>
          <w:sz w:val="24"/>
          <w:lang w:eastAsia="zh-CN"/>
        </w:rPr>
        <w:t>联合国环境规划署</w:t>
      </w:r>
      <w:r w:rsidRPr="009362E6">
        <w:rPr>
          <w:rFonts w:eastAsia="SimHei" w:hint="eastAsia"/>
          <w:b/>
          <w:sz w:val="24"/>
          <w:lang w:eastAsia="zh-CN"/>
        </w:rPr>
        <w:br/>
      </w:r>
      <w:r w:rsidRPr="009362E6">
        <w:rPr>
          <w:rFonts w:eastAsia="SimHei" w:hint="eastAsia"/>
          <w:b/>
          <w:sz w:val="24"/>
          <w:lang w:eastAsia="zh-CN"/>
        </w:rPr>
        <w:t>联合国环境大会</w:t>
      </w:r>
      <w:r w:rsidRPr="009362E6">
        <w:rPr>
          <w:rFonts w:eastAsia="SimHei" w:hint="eastAsia"/>
          <w:b/>
          <w:sz w:val="24"/>
          <w:lang w:eastAsia="zh-CN"/>
        </w:rPr>
        <w:br/>
      </w:r>
      <w:r w:rsidRPr="009362E6">
        <w:rPr>
          <w:rFonts w:eastAsia="SimHei" w:hint="eastAsia"/>
          <w:b/>
          <w:sz w:val="24"/>
          <w:lang w:eastAsia="zh-CN"/>
        </w:rPr>
        <w:t>第二届会议</w:t>
      </w:r>
    </w:p>
    <w:p w:rsidR="00BE514F" w:rsidRPr="00BE0DCB" w:rsidRDefault="00BE514F" w:rsidP="00BE514F">
      <w:pPr>
        <w:pStyle w:val="AATitle"/>
        <w:keepNext w:val="0"/>
        <w:keepLines w:val="0"/>
        <w:widowControl w:val="0"/>
        <w:rPr>
          <w:b w:val="0"/>
          <w:sz w:val="24"/>
          <w:szCs w:val="24"/>
          <w:lang w:eastAsia="zh-CN"/>
        </w:rPr>
      </w:pPr>
      <w:r w:rsidRPr="00BE0DCB">
        <w:rPr>
          <w:b w:val="0"/>
          <w:sz w:val="24"/>
          <w:szCs w:val="24"/>
          <w:lang w:eastAsia="zh-CN"/>
        </w:rPr>
        <w:t>201</w:t>
      </w:r>
      <w:r w:rsidRPr="00BE0DCB">
        <w:rPr>
          <w:rFonts w:hint="eastAsia"/>
          <w:b w:val="0"/>
          <w:sz w:val="24"/>
          <w:szCs w:val="24"/>
          <w:lang w:eastAsia="zh-CN"/>
        </w:rPr>
        <w:t>6</w:t>
      </w:r>
      <w:r w:rsidRPr="00BE0DCB">
        <w:rPr>
          <w:rFonts w:hint="eastAsia"/>
          <w:b w:val="0"/>
          <w:sz w:val="24"/>
          <w:szCs w:val="24"/>
          <w:lang w:eastAsia="zh-CN"/>
        </w:rPr>
        <w:t>年</w:t>
      </w:r>
      <w:r w:rsidRPr="00BE0DCB">
        <w:rPr>
          <w:rFonts w:hint="eastAsia"/>
          <w:b w:val="0"/>
          <w:sz w:val="24"/>
          <w:szCs w:val="24"/>
          <w:lang w:eastAsia="zh-CN"/>
        </w:rPr>
        <w:t>5</w:t>
      </w:r>
      <w:r w:rsidRPr="00BE0DCB">
        <w:rPr>
          <w:rFonts w:hint="eastAsia"/>
          <w:b w:val="0"/>
          <w:sz w:val="24"/>
          <w:szCs w:val="24"/>
          <w:lang w:eastAsia="zh-CN"/>
        </w:rPr>
        <w:t>月</w:t>
      </w:r>
      <w:r w:rsidRPr="00BE0DCB">
        <w:rPr>
          <w:b w:val="0"/>
          <w:sz w:val="24"/>
          <w:szCs w:val="24"/>
          <w:lang w:eastAsia="zh-CN"/>
        </w:rPr>
        <w:t>23</w:t>
      </w:r>
      <w:r w:rsidR="00295067" w:rsidRPr="00BE0DCB">
        <w:rPr>
          <w:rFonts w:hint="eastAsia"/>
          <w:b w:val="0"/>
          <w:sz w:val="24"/>
          <w:szCs w:val="24"/>
          <w:lang w:eastAsia="zh-CN"/>
        </w:rPr>
        <w:t>日至</w:t>
      </w:r>
      <w:r w:rsidRPr="00BE0DCB">
        <w:rPr>
          <w:b w:val="0"/>
          <w:sz w:val="24"/>
          <w:szCs w:val="24"/>
          <w:lang w:eastAsia="zh-CN"/>
        </w:rPr>
        <w:t>27</w:t>
      </w:r>
      <w:r w:rsidRPr="00BE0DCB">
        <w:rPr>
          <w:rFonts w:hint="eastAsia"/>
          <w:b w:val="0"/>
          <w:sz w:val="24"/>
          <w:szCs w:val="24"/>
          <w:lang w:eastAsia="zh-CN"/>
        </w:rPr>
        <w:t>日，内罗毕</w:t>
      </w:r>
    </w:p>
    <w:p w:rsidR="001B5112" w:rsidRPr="00BE0DCB" w:rsidRDefault="00BE514F" w:rsidP="00BE514F">
      <w:pPr>
        <w:pStyle w:val="AATitle"/>
        <w:keepNext w:val="0"/>
        <w:keepLines w:val="0"/>
        <w:widowControl w:val="0"/>
        <w:spacing w:afterLines="30" w:after="72"/>
        <w:rPr>
          <w:b w:val="0"/>
          <w:sz w:val="24"/>
          <w:szCs w:val="24"/>
          <w:lang w:eastAsia="zh-CN"/>
        </w:rPr>
      </w:pPr>
      <w:r w:rsidRPr="00BE0DCB">
        <w:rPr>
          <w:rFonts w:hint="eastAsia"/>
          <w:b w:val="0"/>
          <w:sz w:val="24"/>
          <w:szCs w:val="24"/>
          <w:lang w:eastAsia="zh-CN"/>
        </w:rPr>
        <w:t>临时议程</w:t>
      </w:r>
      <w:r w:rsidR="001B5112" w:rsidRPr="00BE0DCB">
        <w:rPr>
          <w:rStyle w:val="FootnoteReference"/>
          <w:b w:val="0"/>
          <w:sz w:val="24"/>
          <w:szCs w:val="24"/>
          <w:vertAlign w:val="baseline"/>
          <w:lang w:eastAsia="zh-CN"/>
        </w:rPr>
        <w:footnoteReference w:customMarkFollows="1" w:id="2"/>
        <w:t>*</w:t>
      </w:r>
      <w:r w:rsidRPr="00BE0DCB">
        <w:rPr>
          <w:rFonts w:hint="eastAsia"/>
          <w:b w:val="0"/>
          <w:sz w:val="24"/>
          <w:szCs w:val="24"/>
          <w:lang w:eastAsia="zh-CN"/>
        </w:rPr>
        <w:t>项目</w:t>
      </w:r>
      <w:r w:rsidRPr="00BE0DCB">
        <w:rPr>
          <w:rFonts w:hint="eastAsia"/>
          <w:b w:val="0"/>
          <w:sz w:val="24"/>
          <w:szCs w:val="24"/>
          <w:lang w:eastAsia="zh-CN"/>
        </w:rPr>
        <w:t>6</w:t>
      </w:r>
    </w:p>
    <w:p w:rsidR="00BE514F" w:rsidRPr="00BE0DCB" w:rsidRDefault="00BE514F" w:rsidP="00BE514F">
      <w:pPr>
        <w:pStyle w:val="AATitle2"/>
        <w:keepNext w:val="0"/>
        <w:keepLines w:val="0"/>
        <w:widowControl w:val="0"/>
        <w:spacing w:before="0" w:afterLines="50"/>
        <w:rPr>
          <w:rFonts w:ascii="SimHei" w:eastAsia="SimHei"/>
          <w:sz w:val="24"/>
          <w:szCs w:val="24"/>
          <w:lang w:val="pt-BR" w:eastAsia="zh-CN"/>
        </w:rPr>
      </w:pPr>
      <w:r w:rsidRPr="00BE0DCB">
        <w:rPr>
          <w:rFonts w:ascii="SimHei" w:eastAsia="SimHei" w:hint="eastAsia"/>
          <w:sz w:val="24"/>
          <w:szCs w:val="24"/>
          <w:lang w:val="pt-BR" w:eastAsia="zh-CN"/>
        </w:rPr>
        <w:t>利益攸关方参与</w:t>
      </w:r>
    </w:p>
    <w:p w:rsidR="00BE514F" w:rsidRPr="009362E6" w:rsidRDefault="00BE514F" w:rsidP="00BE514F">
      <w:pPr>
        <w:pStyle w:val="BBTitle"/>
        <w:keepNext w:val="0"/>
        <w:keepLines w:val="0"/>
        <w:widowControl w:val="0"/>
        <w:spacing w:before="360"/>
        <w:rPr>
          <w:rFonts w:eastAsia="SimHei"/>
          <w:lang w:eastAsia="zh-CN"/>
        </w:rPr>
      </w:pPr>
      <w:r w:rsidRPr="009362E6">
        <w:rPr>
          <w:rFonts w:eastAsia="SimHei" w:hint="eastAsia"/>
          <w:lang w:eastAsia="zh-CN"/>
        </w:rPr>
        <w:t>利益攸关方参与政策</w:t>
      </w:r>
    </w:p>
    <w:p w:rsidR="00BE514F" w:rsidRPr="009362E6" w:rsidRDefault="00BE514F" w:rsidP="00BE514F">
      <w:pPr>
        <w:pStyle w:val="CH2"/>
        <w:keepNext w:val="0"/>
        <w:keepLines w:val="0"/>
        <w:widowControl w:val="0"/>
        <w:spacing w:before="240" w:after="240"/>
        <w:rPr>
          <w:rFonts w:ascii="SimHei" w:eastAsia="SimHei"/>
          <w:lang w:eastAsia="zh-CN"/>
        </w:rPr>
      </w:pPr>
      <w:r w:rsidRPr="009362E6">
        <w:rPr>
          <w:rFonts w:ascii="SimHei" w:eastAsia="SimHei" w:hint="eastAsia"/>
          <w:lang w:eastAsia="zh-CN"/>
        </w:rPr>
        <w:tab/>
      </w:r>
      <w:r w:rsidRPr="009362E6">
        <w:rPr>
          <w:rFonts w:ascii="SimHei" w:eastAsia="SimHei" w:hint="eastAsia"/>
          <w:lang w:eastAsia="zh-CN"/>
        </w:rPr>
        <w:tab/>
        <w:t>执行主任的报告</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40"/>
      </w:tblGrid>
      <w:tr w:rsidR="00BE514F" w:rsidRPr="00B4013B" w:rsidTr="007D4D12">
        <w:tc>
          <w:tcPr>
            <w:tcW w:w="9540" w:type="dxa"/>
          </w:tcPr>
          <w:p w:rsidR="00BE514F" w:rsidRPr="00B4013B" w:rsidRDefault="00BE514F" w:rsidP="001D1FE8">
            <w:pPr>
              <w:pStyle w:val="-311"/>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0"/>
              <w:contextualSpacing w:val="0"/>
              <w:jc w:val="both"/>
              <w:rPr>
                <w:i/>
                <w:color w:val="000000"/>
                <w:lang w:val="en-GB" w:eastAsia="zh-CN"/>
              </w:rPr>
            </w:pPr>
            <w:r w:rsidRPr="00B4013B">
              <w:rPr>
                <w:rFonts w:ascii="KaiTi_GB2312" w:eastAsia="KaiTi_GB2312" w:hint="eastAsia"/>
                <w:lang w:eastAsia="zh-CN"/>
              </w:rPr>
              <w:t>摘要</w:t>
            </w:r>
          </w:p>
          <w:p w:rsidR="00BE514F" w:rsidRPr="00B4013B" w:rsidRDefault="00BE514F" w:rsidP="001D1FE8">
            <w:pPr>
              <w:pStyle w:val="Normal-pool"/>
              <w:tabs>
                <w:tab w:val="clear" w:pos="1247"/>
                <w:tab w:val="clear" w:pos="1814"/>
                <w:tab w:val="clear" w:pos="2381"/>
                <w:tab w:val="clear" w:pos="2948"/>
                <w:tab w:val="clear" w:pos="3515"/>
                <w:tab w:val="left" w:pos="624"/>
              </w:tabs>
              <w:spacing w:after="120"/>
              <w:ind w:left="1247" w:firstLine="624"/>
              <w:jc w:val="both"/>
              <w:rPr>
                <w:color w:val="000000"/>
                <w:sz w:val="24"/>
                <w:szCs w:val="24"/>
                <w:lang w:eastAsia="zh-CN"/>
              </w:rPr>
            </w:pPr>
            <w:r w:rsidRPr="00B4013B">
              <w:rPr>
                <w:rFonts w:ascii="SimSun" w:hAnsi="SimSun" w:cs="Lantinghei TC Extralight" w:hint="eastAsia"/>
                <w:color w:val="000000"/>
                <w:sz w:val="24"/>
                <w:szCs w:val="24"/>
                <w:lang w:eastAsia="zh-CN"/>
              </w:rPr>
              <w:t>本报告介绍了联合国环境大会主席与</w:t>
            </w:r>
            <w:r w:rsidR="00885F6F">
              <w:rPr>
                <w:rFonts w:ascii="SimSun" w:hAnsi="SimSun" w:cs="Lantinghei TC Extralight" w:hint="eastAsia"/>
                <w:color w:val="000000"/>
                <w:sz w:val="24"/>
                <w:szCs w:val="24"/>
                <w:lang w:eastAsia="zh-CN"/>
              </w:rPr>
              <w:t>各</w:t>
            </w:r>
            <w:r w:rsidRPr="00B4013B">
              <w:rPr>
                <w:rFonts w:ascii="SimSun" w:hAnsi="SimSun" w:cs="Lantinghei TC Extralight" w:hint="eastAsia"/>
                <w:color w:val="000000"/>
                <w:sz w:val="24"/>
                <w:szCs w:val="24"/>
                <w:lang w:eastAsia="zh-CN"/>
              </w:rPr>
              <w:t>成员国</w:t>
            </w:r>
            <w:r w:rsidR="00885F6F">
              <w:rPr>
                <w:rFonts w:ascii="SimSun" w:hAnsi="SimSun" w:cs="Lantinghei TC Extralight" w:hint="eastAsia"/>
                <w:color w:val="000000"/>
                <w:sz w:val="24"/>
                <w:szCs w:val="24"/>
                <w:lang w:eastAsia="zh-CN"/>
              </w:rPr>
              <w:t>举行的</w:t>
            </w:r>
            <w:r w:rsidRPr="00B4013B">
              <w:rPr>
                <w:rFonts w:ascii="SimSun" w:hAnsi="SimSun" w:cs="Lantinghei TC Extralight" w:hint="eastAsia"/>
                <w:color w:val="000000"/>
                <w:sz w:val="24"/>
                <w:szCs w:val="24"/>
                <w:lang w:eastAsia="zh-CN"/>
              </w:rPr>
              <w:t>不限成员名额非正式</w:t>
            </w:r>
            <w:r w:rsidR="00107387" w:rsidRPr="00B4013B">
              <w:rPr>
                <w:rFonts w:ascii="SimSun" w:hAnsi="SimSun" w:cs="Lantinghei TC Extralight" w:hint="eastAsia"/>
                <w:color w:val="000000"/>
                <w:sz w:val="24"/>
                <w:szCs w:val="24"/>
                <w:lang w:eastAsia="zh-CN"/>
              </w:rPr>
              <w:t>磋商</w:t>
            </w:r>
            <w:r w:rsidRPr="00B4013B">
              <w:rPr>
                <w:rFonts w:ascii="SimSun" w:hAnsi="SimSun" w:cs="Lantinghei TC Extralight" w:hint="eastAsia"/>
                <w:color w:val="000000"/>
                <w:sz w:val="24"/>
                <w:szCs w:val="24"/>
                <w:lang w:eastAsia="zh-CN"/>
              </w:rPr>
              <w:t>的成果。</w:t>
            </w:r>
            <w:r w:rsidR="00885F6F">
              <w:rPr>
                <w:rFonts w:ascii="SimSun" w:hAnsi="SimSun" w:cs="Lantinghei TC Extralight" w:hint="eastAsia"/>
                <w:color w:val="000000"/>
                <w:sz w:val="24"/>
                <w:szCs w:val="24"/>
                <w:lang w:eastAsia="zh-CN"/>
              </w:rPr>
              <w:t>磋</w:t>
            </w:r>
            <w:r w:rsidRPr="00B4013B">
              <w:rPr>
                <w:rFonts w:ascii="SimSun" w:hAnsi="SimSun" w:cs="Lantinghei TC Extralight" w:hint="eastAsia"/>
                <w:color w:val="000000"/>
                <w:sz w:val="24"/>
                <w:szCs w:val="24"/>
                <w:lang w:eastAsia="zh-CN"/>
              </w:rPr>
              <w:t>商旨在就联合国环境规划署</w:t>
            </w:r>
            <w:r w:rsidR="00E80FF1" w:rsidRPr="00B4013B">
              <w:rPr>
                <w:rFonts w:ascii="SimSun" w:hAnsi="SimSun" w:cs="Lantinghei TC Extralight" w:hint="eastAsia"/>
                <w:color w:val="000000"/>
                <w:sz w:val="24"/>
                <w:szCs w:val="24"/>
                <w:lang w:eastAsia="zh-CN"/>
              </w:rPr>
              <w:t>（环境署）</w:t>
            </w:r>
            <w:r w:rsidRPr="00B4013B">
              <w:rPr>
                <w:rFonts w:ascii="SimSun" w:hAnsi="SimSun" w:cs="Lantinghei TC Extralight" w:hint="eastAsia"/>
                <w:color w:val="000000"/>
                <w:sz w:val="24"/>
                <w:szCs w:val="24"/>
                <w:lang w:eastAsia="zh-CN"/>
              </w:rPr>
              <w:t>利益攸关方参与</w:t>
            </w:r>
            <w:r w:rsidR="00295067" w:rsidRPr="00B4013B">
              <w:rPr>
                <w:rFonts w:ascii="SimSun" w:hAnsi="SimSun" w:cs="Lantinghei TC Extralight" w:hint="eastAsia"/>
                <w:color w:val="000000"/>
                <w:sz w:val="24"/>
                <w:szCs w:val="24"/>
                <w:lang w:eastAsia="zh-CN"/>
              </w:rPr>
              <w:t>新</w:t>
            </w:r>
            <w:r w:rsidRPr="00B4013B">
              <w:rPr>
                <w:rFonts w:ascii="SimSun" w:hAnsi="SimSun" w:cs="Lantinghei TC Extralight" w:hint="eastAsia"/>
                <w:color w:val="000000"/>
                <w:sz w:val="24"/>
                <w:szCs w:val="24"/>
                <w:lang w:eastAsia="zh-CN"/>
              </w:rPr>
              <w:t>政策</w:t>
            </w:r>
            <w:r w:rsidR="00295067" w:rsidRPr="00B4013B">
              <w:rPr>
                <w:rFonts w:ascii="SimSun" w:hAnsi="SimSun" w:cs="Lantinghei TC Extralight" w:hint="eastAsia"/>
                <w:color w:val="000000"/>
                <w:sz w:val="24"/>
                <w:szCs w:val="24"/>
                <w:lang w:eastAsia="zh-CN"/>
              </w:rPr>
              <w:t>中</w:t>
            </w:r>
            <w:r w:rsidRPr="00B4013B">
              <w:rPr>
                <w:rFonts w:ascii="SimSun" w:hAnsi="SimSun" w:cs="Lantinghei TC Extralight" w:hint="eastAsia"/>
                <w:color w:val="000000"/>
                <w:sz w:val="24"/>
                <w:szCs w:val="24"/>
                <w:lang w:eastAsia="zh-CN"/>
              </w:rPr>
              <w:t>的</w:t>
            </w:r>
            <w:r w:rsidR="00295067" w:rsidRPr="00B4013B">
              <w:rPr>
                <w:rFonts w:ascii="SimSun" w:hAnsi="SimSun" w:cs="Lantinghei TC Extralight" w:hint="eastAsia"/>
                <w:color w:val="000000"/>
                <w:sz w:val="24"/>
                <w:szCs w:val="24"/>
                <w:lang w:eastAsia="zh-CN"/>
              </w:rPr>
              <w:t>以下</w:t>
            </w:r>
            <w:r w:rsidR="004D30D4" w:rsidRPr="00B4013B">
              <w:rPr>
                <w:rFonts w:ascii="SimSun" w:hAnsi="SimSun" w:cs="Lantinghei TC Extralight" w:hint="eastAsia"/>
                <w:color w:val="000000"/>
                <w:sz w:val="24"/>
                <w:szCs w:val="24"/>
                <w:lang w:eastAsia="zh-CN"/>
              </w:rPr>
              <w:t>未决要素</w:t>
            </w:r>
            <w:r w:rsidR="00295067" w:rsidRPr="00B4013B">
              <w:rPr>
                <w:rFonts w:ascii="SimSun" w:hAnsi="SimSun" w:cs="Lantinghei TC Extralight" w:hint="eastAsia"/>
                <w:color w:val="000000"/>
                <w:sz w:val="24"/>
                <w:szCs w:val="24"/>
                <w:lang w:eastAsia="zh-CN"/>
              </w:rPr>
              <w:t>提出</w:t>
            </w:r>
            <w:r w:rsidRPr="00B4013B">
              <w:rPr>
                <w:rFonts w:ascii="SimSun" w:hAnsi="SimSun" w:cs="Lantinghei TC Extralight" w:hint="eastAsia"/>
                <w:color w:val="000000"/>
                <w:sz w:val="24"/>
                <w:szCs w:val="24"/>
                <w:lang w:eastAsia="zh-CN"/>
              </w:rPr>
              <w:t>新</w:t>
            </w:r>
            <w:r w:rsidR="005910EE" w:rsidRPr="00B4013B">
              <w:rPr>
                <w:rFonts w:ascii="SimSun" w:hAnsi="SimSun" w:cs="Lantinghei TC Extralight" w:hint="eastAsia"/>
                <w:color w:val="000000"/>
                <w:sz w:val="24"/>
                <w:szCs w:val="24"/>
                <w:lang w:eastAsia="zh-CN"/>
              </w:rPr>
              <w:t>提案</w:t>
            </w:r>
            <w:r w:rsidR="00885F6F">
              <w:rPr>
                <w:rFonts w:ascii="SimSun" w:hAnsi="SimSun" w:cs="Lantinghei TC Extralight" w:hint="eastAsia"/>
                <w:color w:val="000000"/>
                <w:sz w:val="24"/>
                <w:szCs w:val="24"/>
                <w:lang w:eastAsia="zh-CN"/>
              </w:rPr>
              <w:t>：</w:t>
            </w:r>
          </w:p>
          <w:p w:rsidR="00BE514F" w:rsidRPr="00B4013B" w:rsidRDefault="00BE514F" w:rsidP="001D1FE8">
            <w:pPr>
              <w:pStyle w:val="Normal-pool"/>
              <w:numPr>
                <w:ilvl w:val="0"/>
                <w:numId w:val="42"/>
              </w:numPr>
              <w:tabs>
                <w:tab w:val="clear" w:pos="1247"/>
                <w:tab w:val="clear" w:pos="1814"/>
                <w:tab w:val="clear" w:pos="2381"/>
                <w:tab w:val="clear" w:pos="2948"/>
                <w:tab w:val="clear" w:pos="3515"/>
                <w:tab w:val="clear" w:pos="4082"/>
                <w:tab w:val="left" w:pos="624"/>
              </w:tabs>
              <w:spacing w:after="120"/>
              <w:ind w:left="1310" w:firstLine="561"/>
              <w:jc w:val="both"/>
              <w:rPr>
                <w:rFonts w:ascii="SimSun" w:hAnsi="SimSun"/>
                <w:color w:val="000000"/>
                <w:sz w:val="24"/>
                <w:szCs w:val="24"/>
              </w:rPr>
            </w:pPr>
            <w:r w:rsidRPr="00B4013B">
              <w:rPr>
                <w:rFonts w:ascii="SimSun" w:hAnsi="SimSun" w:cs="Lantinghei TC Extralight"/>
                <w:color w:val="000000"/>
                <w:sz w:val="24"/>
                <w:szCs w:val="24"/>
              </w:rPr>
              <w:t>利益攸</w:t>
            </w:r>
            <w:r w:rsidRPr="00B4013B">
              <w:rPr>
                <w:rFonts w:ascii="SimSun" w:hAnsi="SimSun" w:cs="Libian SC Regular"/>
                <w:color w:val="000000"/>
                <w:sz w:val="24"/>
                <w:szCs w:val="24"/>
              </w:rPr>
              <w:t>关</w:t>
            </w:r>
            <w:r w:rsidR="00725482" w:rsidRPr="00B4013B">
              <w:rPr>
                <w:rFonts w:ascii="SimSun" w:hAnsi="SimSun" w:cs="Lantinghei TC Extralight"/>
                <w:color w:val="000000"/>
                <w:sz w:val="24"/>
                <w:szCs w:val="24"/>
              </w:rPr>
              <w:t>方</w:t>
            </w:r>
            <w:r w:rsidRPr="00B4013B">
              <w:rPr>
                <w:rFonts w:ascii="SimSun" w:hAnsi="SimSun" w:cs="Lantinghei TC Extralight"/>
                <w:color w:val="000000"/>
                <w:sz w:val="24"/>
                <w:szCs w:val="24"/>
              </w:rPr>
              <w:t>定义</w:t>
            </w:r>
            <w:r w:rsidR="00C11A95" w:rsidRPr="00B4013B">
              <w:rPr>
                <w:rFonts w:ascii="SimSun" w:hAnsi="SimSun" w:cs="Lantinghei TC Extralight" w:hint="eastAsia"/>
                <w:color w:val="000000"/>
                <w:sz w:val="24"/>
                <w:szCs w:val="24"/>
              </w:rPr>
              <w:t>；</w:t>
            </w:r>
          </w:p>
          <w:p w:rsidR="00BE514F" w:rsidRPr="00B4013B" w:rsidRDefault="00246FA1" w:rsidP="001D1FE8">
            <w:pPr>
              <w:pStyle w:val="Normal-pool"/>
              <w:numPr>
                <w:ilvl w:val="0"/>
                <w:numId w:val="42"/>
              </w:numPr>
              <w:tabs>
                <w:tab w:val="clear" w:pos="1247"/>
                <w:tab w:val="clear" w:pos="1814"/>
                <w:tab w:val="clear" w:pos="2381"/>
                <w:tab w:val="clear" w:pos="2948"/>
                <w:tab w:val="clear" w:pos="3515"/>
                <w:tab w:val="clear" w:pos="4082"/>
                <w:tab w:val="left" w:pos="624"/>
              </w:tabs>
              <w:spacing w:after="120"/>
              <w:ind w:left="1310" w:firstLine="561"/>
              <w:jc w:val="both"/>
              <w:rPr>
                <w:rFonts w:ascii="SimSun" w:hAnsi="SimSun"/>
                <w:color w:val="000000"/>
                <w:sz w:val="24"/>
                <w:szCs w:val="24"/>
              </w:rPr>
            </w:pPr>
            <w:r>
              <w:rPr>
                <w:rFonts w:ascii="SimSun" w:hAnsi="SimSun" w:cs="Libian SC Regular" w:hint="eastAsia"/>
                <w:color w:val="000000"/>
                <w:sz w:val="24"/>
                <w:szCs w:val="24"/>
                <w:lang w:eastAsia="zh-CN"/>
              </w:rPr>
              <w:t>认可</w:t>
            </w:r>
            <w:r w:rsidR="00C44B01" w:rsidRPr="00B4013B">
              <w:rPr>
                <w:rFonts w:ascii="SimSun" w:hAnsi="SimSun" w:cs="Libian SC Regular" w:hint="eastAsia"/>
                <w:color w:val="000000"/>
                <w:sz w:val="24"/>
                <w:szCs w:val="24"/>
              </w:rPr>
              <w:t>程序</w:t>
            </w:r>
            <w:r w:rsidR="00C11A95" w:rsidRPr="00B4013B">
              <w:rPr>
                <w:rFonts w:ascii="SimSun" w:hAnsi="SimSun" w:cs="Libian SC Regular" w:hint="eastAsia"/>
                <w:color w:val="000000"/>
                <w:sz w:val="24"/>
                <w:szCs w:val="24"/>
              </w:rPr>
              <w:t>和标准</w:t>
            </w:r>
            <w:r w:rsidR="00BE514F" w:rsidRPr="00B4013B">
              <w:rPr>
                <w:rFonts w:ascii="SimSun" w:hAnsi="SimSun" w:cs="Libian SC Regular" w:hint="eastAsia"/>
                <w:color w:val="000000"/>
                <w:sz w:val="24"/>
                <w:szCs w:val="24"/>
              </w:rPr>
              <w:t>；</w:t>
            </w:r>
          </w:p>
          <w:p w:rsidR="00BE514F" w:rsidRPr="00B4013B" w:rsidRDefault="00BE514F" w:rsidP="001D1FE8">
            <w:pPr>
              <w:pStyle w:val="Normal-pool"/>
              <w:numPr>
                <w:ilvl w:val="0"/>
                <w:numId w:val="42"/>
              </w:numPr>
              <w:tabs>
                <w:tab w:val="clear" w:pos="1247"/>
                <w:tab w:val="clear" w:pos="1814"/>
                <w:tab w:val="clear" w:pos="2381"/>
                <w:tab w:val="clear" w:pos="2948"/>
                <w:tab w:val="clear" w:pos="3515"/>
                <w:tab w:val="clear" w:pos="4082"/>
                <w:tab w:val="left" w:pos="624"/>
              </w:tabs>
              <w:spacing w:after="120"/>
              <w:ind w:left="1310" w:firstLine="561"/>
              <w:jc w:val="both"/>
              <w:rPr>
                <w:rFonts w:ascii="SimSun" w:hAnsi="SimSun"/>
                <w:color w:val="000000"/>
                <w:sz w:val="24"/>
                <w:szCs w:val="24"/>
              </w:rPr>
            </w:pPr>
            <w:r w:rsidRPr="00B4013B">
              <w:rPr>
                <w:rFonts w:ascii="SimSun" w:hAnsi="SimSun" w:cs="Libian SC Regular"/>
                <w:color w:val="000000"/>
                <w:sz w:val="24"/>
                <w:szCs w:val="24"/>
              </w:rPr>
              <w:t>获</w:t>
            </w:r>
            <w:r w:rsidR="00C11A95" w:rsidRPr="00B4013B">
              <w:rPr>
                <w:rFonts w:ascii="SimSun" w:hAnsi="SimSun" w:cs="Lantinghei TC Extralight" w:hint="eastAsia"/>
                <w:color w:val="000000"/>
                <w:sz w:val="24"/>
                <w:szCs w:val="24"/>
              </w:rPr>
              <w:t>得</w:t>
            </w:r>
            <w:r w:rsidRPr="00B4013B">
              <w:rPr>
                <w:rFonts w:ascii="SimSun" w:hAnsi="SimSun" w:cs="Lantinghei TC Extralight"/>
                <w:color w:val="000000"/>
                <w:sz w:val="24"/>
                <w:szCs w:val="24"/>
              </w:rPr>
              <w:t>会前和会期文件</w:t>
            </w:r>
            <w:r w:rsidRPr="00B4013B">
              <w:rPr>
                <w:rFonts w:ascii="SimSun" w:hAnsi="SimSun" w:cs="Lantinghei TC Extralight" w:hint="eastAsia"/>
                <w:color w:val="000000"/>
                <w:sz w:val="24"/>
                <w:szCs w:val="24"/>
              </w:rPr>
              <w:t>；</w:t>
            </w:r>
          </w:p>
          <w:p w:rsidR="00BE514F" w:rsidRPr="00B4013B" w:rsidRDefault="004B75AB" w:rsidP="001D1FE8">
            <w:pPr>
              <w:pStyle w:val="Normal-pool"/>
              <w:numPr>
                <w:ilvl w:val="0"/>
                <w:numId w:val="42"/>
              </w:numPr>
              <w:tabs>
                <w:tab w:val="clear" w:pos="1247"/>
                <w:tab w:val="clear" w:pos="1814"/>
                <w:tab w:val="clear" w:pos="2381"/>
                <w:tab w:val="clear" w:pos="2948"/>
                <w:tab w:val="clear" w:pos="3515"/>
                <w:tab w:val="clear" w:pos="4082"/>
                <w:tab w:val="left" w:pos="624"/>
              </w:tabs>
              <w:spacing w:after="120"/>
              <w:ind w:left="1310" w:firstLine="561"/>
              <w:jc w:val="both"/>
              <w:rPr>
                <w:rFonts w:ascii="SimSun" w:hAnsi="SimSun"/>
                <w:color w:val="000000"/>
                <w:sz w:val="24"/>
                <w:szCs w:val="24"/>
                <w:lang w:eastAsia="zh-CN"/>
              </w:rPr>
            </w:pPr>
            <w:r>
              <w:rPr>
                <w:rFonts w:ascii="SimSun" w:hAnsi="SimSun" w:cs="Lantinghei TC Extralight" w:hint="eastAsia"/>
                <w:color w:val="000000"/>
                <w:sz w:val="24"/>
                <w:szCs w:val="24"/>
                <w:lang w:eastAsia="zh-CN"/>
              </w:rPr>
              <w:t>获得认可</w:t>
            </w:r>
            <w:r w:rsidR="00BE514F" w:rsidRPr="00B4013B">
              <w:rPr>
                <w:rFonts w:ascii="SimSun" w:hAnsi="SimSun" w:cs="Lantinghei TC Extralight"/>
                <w:color w:val="000000"/>
                <w:sz w:val="24"/>
                <w:szCs w:val="24"/>
                <w:lang w:eastAsia="zh-CN"/>
              </w:rPr>
              <w:t>的主</w:t>
            </w:r>
            <w:r w:rsidR="00B9312B" w:rsidRPr="00B4013B">
              <w:rPr>
                <w:rFonts w:ascii="SimSun" w:hAnsi="SimSun" w:cs="Lantinghei TC Extralight"/>
                <w:color w:val="000000"/>
                <w:sz w:val="24"/>
                <w:szCs w:val="24"/>
                <w:lang w:eastAsia="zh-CN"/>
              </w:rPr>
              <w:t>要</w:t>
            </w:r>
            <w:r w:rsidR="00B9312B" w:rsidRPr="00B4013B">
              <w:rPr>
                <w:rFonts w:ascii="SimSun" w:hAnsi="SimSun" w:cs="Lantinghei TC Extralight" w:hint="eastAsia"/>
                <w:color w:val="000000"/>
                <w:sz w:val="24"/>
                <w:szCs w:val="24"/>
                <w:lang w:eastAsia="zh-CN"/>
              </w:rPr>
              <w:t>群</w:t>
            </w:r>
            <w:r w:rsidR="00BE514F" w:rsidRPr="00B4013B">
              <w:rPr>
                <w:rFonts w:ascii="SimSun" w:hAnsi="SimSun" w:cs="Lantinghei TC Extralight"/>
                <w:color w:val="000000"/>
                <w:sz w:val="24"/>
                <w:szCs w:val="24"/>
                <w:lang w:eastAsia="zh-CN"/>
              </w:rPr>
              <w:t>体和利益攸</w:t>
            </w:r>
            <w:r w:rsidR="00BE514F" w:rsidRPr="00B4013B">
              <w:rPr>
                <w:rFonts w:ascii="SimSun" w:hAnsi="SimSun" w:cs="Libian SC Regular"/>
                <w:color w:val="000000"/>
                <w:sz w:val="24"/>
                <w:szCs w:val="24"/>
                <w:lang w:eastAsia="zh-CN"/>
              </w:rPr>
              <w:t>关</w:t>
            </w:r>
            <w:r w:rsidR="00BE514F" w:rsidRPr="00B4013B">
              <w:rPr>
                <w:rFonts w:ascii="SimSun" w:hAnsi="SimSun" w:cs="Lantinghei TC Extralight"/>
                <w:color w:val="000000"/>
                <w:sz w:val="24"/>
                <w:szCs w:val="24"/>
                <w:lang w:eastAsia="zh-CN"/>
              </w:rPr>
              <w:t>方与联合国</w:t>
            </w:r>
            <w:r w:rsidR="00BE514F" w:rsidRPr="00B4013B">
              <w:rPr>
                <w:rFonts w:ascii="SimSun" w:hAnsi="SimSun" w:cs="Libian SC Regular"/>
                <w:color w:val="000000"/>
                <w:sz w:val="24"/>
                <w:szCs w:val="24"/>
                <w:lang w:eastAsia="zh-CN"/>
              </w:rPr>
              <w:t>环</w:t>
            </w:r>
            <w:r w:rsidR="00BE514F" w:rsidRPr="00B4013B">
              <w:rPr>
                <w:rFonts w:ascii="SimSun" w:hAnsi="SimSun" w:cs="Lantinghei TC Extralight"/>
                <w:color w:val="000000"/>
                <w:sz w:val="24"/>
                <w:szCs w:val="24"/>
                <w:lang w:eastAsia="zh-CN"/>
              </w:rPr>
              <w:t>境大会</w:t>
            </w:r>
            <w:r w:rsidR="00BE514F" w:rsidRPr="00B4013B">
              <w:rPr>
                <w:rFonts w:ascii="SimSun" w:hAnsi="SimSun" w:cs="Lantinghei TC Extralight" w:hint="eastAsia"/>
                <w:color w:val="000000"/>
                <w:sz w:val="24"/>
                <w:szCs w:val="24"/>
                <w:lang w:eastAsia="zh-CN"/>
              </w:rPr>
              <w:t>主席团的会</w:t>
            </w:r>
            <w:r w:rsidR="00BE514F" w:rsidRPr="00B4013B">
              <w:rPr>
                <w:rFonts w:ascii="SimSun" w:hAnsi="SimSun" w:cs="Libian SC Regular"/>
                <w:color w:val="000000"/>
                <w:sz w:val="24"/>
                <w:szCs w:val="24"/>
                <w:lang w:eastAsia="zh-CN"/>
              </w:rPr>
              <w:t>议</w:t>
            </w:r>
            <w:r w:rsidR="00BE514F" w:rsidRPr="00B4013B">
              <w:rPr>
                <w:rFonts w:ascii="SimSun" w:hAnsi="SimSun" w:cs="Libian SC Regular" w:hint="eastAsia"/>
                <w:color w:val="000000"/>
                <w:sz w:val="24"/>
                <w:szCs w:val="24"/>
                <w:lang w:eastAsia="zh-CN"/>
              </w:rPr>
              <w:t>。</w:t>
            </w:r>
          </w:p>
          <w:p w:rsidR="009362E6" w:rsidRPr="004C50CE" w:rsidRDefault="00BE514F" w:rsidP="001D1FE8">
            <w:pPr>
              <w:pStyle w:val="Normal-pool"/>
              <w:tabs>
                <w:tab w:val="clear" w:pos="1247"/>
                <w:tab w:val="clear" w:pos="1814"/>
                <w:tab w:val="clear" w:pos="2381"/>
                <w:tab w:val="clear" w:pos="2948"/>
                <w:tab w:val="clear" w:pos="3515"/>
                <w:tab w:val="left" w:pos="624"/>
              </w:tabs>
              <w:spacing w:after="120"/>
              <w:ind w:left="1247" w:firstLine="624"/>
              <w:jc w:val="both"/>
              <w:rPr>
                <w:color w:val="000000"/>
                <w:sz w:val="24"/>
                <w:szCs w:val="24"/>
                <w:lang w:eastAsia="zh-CN"/>
              </w:rPr>
            </w:pPr>
            <w:r w:rsidRPr="004C50CE">
              <w:rPr>
                <w:color w:val="000000"/>
                <w:sz w:val="24"/>
                <w:szCs w:val="24"/>
                <w:lang w:eastAsia="zh-CN"/>
              </w:rPr>
              <w:t>利益攸关方参与</w:t>
            </w:r>
            <w:r w:rsidR="002A1220" w:rsidRPr="004C50CE">
              <w:rPr>
                <w:color w:val="000000"/>
                <w:sz w:val="24"/>
                <w:szCs w:val="24"/>
                <w:lang w:eastAsia="zh-CN"/>
              </w:rPr>
              <w:t>的新</w:t>
            </w:r>
            <w:r w:rsidRPr="004C50CE">
              <w:rPr>
                <w:color w:val="000000"/>
                <w:sz w:val="24"/>
                <w:szCs w:val="24"/>
                <w:lang w:eastAsia="zh-CN"/>
              </w:rPr>
              <w:t>政策系依照关于执行联合国可持续发展大会成果文件第</w:t>
            </w:r>
            <w:r w:rsidRPr="004C50CE">
              <w:rPr>
                <w:color w:val="000000"/>
                <w:sz w:val="24"/>
                <w:szCs w:val="24"/>
                <w:lang w:eastAsia="zh-CN"/>
              </w:rPr>
              <w:t>88</w:t>
            </w:r>
            <w:r w:rsidRPr="004C50CE">
              <w:rPr>
                <w:color w:val="000000"/>
                <w:sz w:val="24"/>
                <w:szCs w:val="24"/>
                <w:lang w:eastAsia="zh-CN"/>
              </w:rPr>
              <w:t>段的理事会第</w:t>
            </w:r>
            <w:r w:rsidRPr="004C50CE">
              <w:rPr>
                <w:color w:val="000000"/>
                <w:sz w:val="24"/>
                <w:szCs w:val="24"/>
                <w:lang w:eastAsia="zh-CN"/>
              </w:rPr>
              <w:t>27/2</w:t>
            </w:r>
            <w:r w:rsidRPr="004C50CE">
              <w:rPr>
                <w:color w:val="000000"/>
                <w:sz w:val="24"/>
                <w:szCs w:val="24"/>
                <w:lang w:eastAsia="zh-CN"/>
              </w:rPr>
              <w:t>号决定拟订。该决定是环境署理事会在</w:t>
            </w:r>
            <w:r w:rsidRPr="004C50CE">
              <w:rPr>
                <w:color w:val="000000"/>
                <w:sz w:val="24"/>
                <w:szCs w:val="24"/>
                <w:lang w:eastAsia="zh-CN"/>
              </w:rPr>
              <w:t>2013</w:t>
            </w:r>
            <w:r w:rsidRPr="004C50CE">
              <w:rPr>
                <w:color w:val="000000"/>
                <w:sz w:val="24"/>
                <w:szCs w:val="24"/>
                <w:lang w:eastAsia="zh-CN"/>
              </w:rPr>
              <w:t>年</w:t>
            </w:r>
            <w:r w:rsidRPr="004C50CE">
              <w:rPr>
                <w:color w:val="000000"/>
                <w:sz w:val="24"/>
                <w:szCs w:val="24"/>
                <w:lang w:eastAsia="zh-CN"/>
              </w:rPr>
              <w:t>2</w:t>
            </w:r>
            <w:r w:rsidRPr="004C50CE">
              <w:rPr>
                <w:color w:val="000000"/>
                <w:sz w:val="24"/>
                <w:szCs w:val="24"/>
                <w:lang w:eastAsia="zh-CN"/>
              </w:rPr>
              <w:t>月</w:t>
            </w:r>
            <w:r w:rsidRPr="004C50CE">
              <w:rPr>
                <w:color w:val="000000"/>
                <w:sz w:val="24"/>
                <w:szCs w:val="24"/>
                <w:lang w:eastAsia="zh-CN"/>
              </w:rPr>
              <w:t>18</w:t>
            </w:r>
            <w:r w:rsidRPr="004C50CE">
              <w:rPr>
                <w:color w:val="000000"/>
                <w:sz w:val="24"/>
                <w:szCs w:val="24"/>
                <w:lang w:eastAsia="zh-CN"/>
              </w:rPr>
              <w:t>日至</w:t>
            </w:r>
            <w:r w:rsidRPr="004C50CE">
              <w:rPr>
                <w:color w:val="000000"/>
                <w:sz w:val="24"/>
                <w:szCs w:val="24"/>
                <w:lang w:eastAsia="zh-CN"/>
              </w:rPr>
              <w:t>22</w:t>
            </w:r>
            <w:r w:rsidRPr="004C50CE">
              <w:rPr>
                <w:color w:val="000000"/>
                <w:sz w:val="24"/>
                <w:szCs w:val="24"/>
                <w:lang w:eastAsia="zh-CN"/>
              </w:rPr>
              <w:t>日于内罗毕举行的首届普遍成员制会议上通过的。</w:t>
            </w:r>
          </w:p>
          <w:p w:rsidR="00BE514F" w:rsidRPr="00B4013B" w:rsidRDefault="00BE514F" w:rsidP="001D1FE8">
            <w:pPr>
              <w:pStyle w:val="Normal-pool"/>
              <w:tabs>
                <w:tab w:val="clear" w:pos="1247"/>
                <w:tab w:val="clear" w:pos="1814"/>
                <w:tab w:val="clear" w:pos="2381"/>
                <w:tab w:val="clear" w:pos="2948"/>
                <w:tab w:val="clear" w:pos="3515"/>
                <w:tab w:val="left" w:pos="624"/>
              </w:tabs>
              <w:spacing w:after="120"/>
              <w:ind w:left="1247" w:firstLine="624"/>
              <w:jc w:val="both"/>
              <w:rPr>
                <w:rFonts w:ascii="SimSun" w:hAnsi="SimSun"/>
                <w:color w:val="000000"/>
                <w:sz w:val="24"/>
                <w:szCs w:val="24"/>
                <w:lang w:eastAsia="zh-CN"/>
              </w:rPr>
            </w:pPr>
            <w:r w:rsidRPr="00B4013B">
              <w:rPr>
                <w:rFonts w:ascii="SimSun" w:hAnsi="SimSun" w:cs="Lantinghei TC Extralight"/>
                <w:color w:val="000000"/>
                <w:sz w:val="24"/>
                <w:szCs w:val="24"/>
                <w:lang w:eastAsia="zh-CN"/>
              </w:rPr>
              <w:t>本</w:t>
            </w:r>
            <w:r w:rsidRPr="00B4013B">
              <w:rPr>
                <w:rFonts w:ascii="SimSun" w:hAnsi="SimSun" w:cs="Libian SC Regular"/>
                <w:color w:val="000000"/>
                <w:sz w:val="24"/>
                <w:szCs w:val="24"/>
                <w:lang w:eastAsia="zh-CN"/>
              </w:rPr>
              <w:t>报</w:t>
            </w:r>
            <w:r w:rsidRPr="00B4013B">
              <w:rPr>
                <w:rFonts w:ascii="SimSun" w:hAnsi="SimSun" w:cs="Lantinghei TC Extralight"/>
                <w:color w:val="000000"/>
                <w:sz w:val="24"/>
                <w:szCs w:val="24"/>
                <w:lang w:eastAsia="zh-CN"/>
              </w:rPr>
              <w:t>告</w:t>
            </w:r>
            <w:r w:rsidRPr="00B4013B">
              <w:rPr>
                <w:rFonts w:ascii="SimSun" w:hAnsi="SimSun" w:cs="Libian SC Regular"/>
                <w:color w:val="000000"/>
                <w:sz w:val="24"/>
                <w:szCs w:val="24"/>
                <w:lang w:eastAsia="zh-CN"/>
              </w:rPr>
              <w:t>还</w:t>
            </w:r>
            <w:r w:rsidR="005910EE" w:rsidRPr="00B4013B">
              <w:rPr>
                <w:rFonts w:ascii="SimSun" w:hAnsi="SimSun" w:cs="Libian SC Regular" w:hint="eastAsia"/>
                <w:color w:val="000000"/>
                <w:sz w:val="24"/>
                <w:szCs w:val="24"/>
                <w:lang w:eastAsia="zh-CN"/>
              </w:rPr>
              <w:t>包括</w:t>
            </w:r>
            <w:r w:rsidR="00BE2ECA">
              <w:rPr>
                <w:rFonts w:ascii="SimSun" w:hAnsi="SimSun" w:cs="Libian SC Regular" w:hint="eastAsia"/>
                <w:color w:val="000000"/>
                <w:sz w:val="24"/>
                <w:szCs w:val="24"/>
                <w:lang w:eastAsia="zh-CN"/>
              </w:rPr>
              <w:t>截至</w:t>
            </w:r>
            <w:r w:rsidRPr="00B4013B">
              <w:rPr>
                <w:rFonts w:ascii="SimSun" w:hAnsi="SimSun" w:cs="Lantinghei TC Extralight" w:hint="eastAsia"/>
                <w:color w:val="000000"/>
                <w:sz w:val="24"/>
                <w:szCs w:val="24"/>
                <w:lang w:eastAsia="zh-CN"/>
              </w:rPr>
              <w:t>联合国</w:t>
            </w:r>
            <w:r w:rsidRPr="00B4013B">
              <w:rPr>
                <w:rFonts w:ascii="SimSun" w:hAnsi="SimSun" w:cs="Libian SC Regular"/>
                <w:color w:val="000000"/>
                <w:sz w:val="24"/>
                <w:szCs w:val="24"/>
                <w:lang w:eastAsia="zh-CN"/>
              </w:rPr>
              <w:t>环</w:t>
            </w:r>
            <w:r w:rsidRPr="00B4013B">
              <w:rPr>
                <w:rFonts w:ascii="SimSun" w:hAnsi="SimSun" w:cs="Lantinghei TC Extralight" w:hint="eastAsia"/>
                <w:color w:val="000000"/>
                <w:sz w:val="24"/>
                <w:szCs w:val="24"/>
                <w:lang w:eastAsia="zh-CN"/>
              </w:rPr>
              <w:t>境大会第一届会</w:t>
            </w:r>
            <w:r w:rsidRPr="00B4013B">
              <w:rPr>
                <w:rFonts w:ascii="SimSun" w:hAnsi="SimSun" w:cs="Libian SC Regular"/>
                <w:color w:val="000000"/>
                <w:sz w:val="24"/>
                <w:szCs w:val="24"/>
                <w:lang w:eastAsia="zh-CN"/>
              </w:rPr>
              <w:t>议结</w:t>
            </w:r>
            <w:r w:rsidRPr="00B4013B">
              <w:rPr>
                <w:rFonts w:ascii="SimSun" w:hAnsi="SimSun" w:cs="Lantinghei TC Extralight" w:hint="eastAsia"/>
                <w:color w:val="000000"/>
                <w:sz w:val="24"/>
                <w:szCs w:val="24"/>
                <w:lang w:eastAsia="zh-CN"/>
              </w:rPr>
              <w:t>束</w:t>
            </w:r>
            <w:r w:rsidRPr="00B4013B">
              <w:rPr>
                <w:rFonts w:ascii="SimSun" w:hAnsi="SimSun" w:cs="Libian SC Regular"/>
                <w:color w:val="000000"/>
                <w:sz w:val="24"/>
                <w:szCs w:val="24"/>
                <w:lang w:eastAsia="zh-CN"/>
              </w:rPr>
              <w:t>时</w:t>
            </w:r>
            <w:r w:rsidR="00BE2ECA">
              <w:rPr>
                <w:rFonts w:ascii="SimSun" w:hAnsi="SimSun" w:cs="Libian SC Regular" w:hint="eastAsia"/>
                <w:color w:val="000000"/>
                <w:sz w:val="24"/>
                <w:szCs w:val="24"/>
                <w:lang w:eastAsia="zh-CN"/>
              </w:rPr>
              <w:t>的政策案文</w:t>
            </w:r>
            <w:r w:rsidR="005910EE" w:rsidRPr="00B4013B">
              <w:rPr>
                <w:rFonts w:ascii="SimSun" w:hAnsi="SimSun" w:cs="Libian SC Regular"/>
                <w:color w:val="000000"/>
                <w:sz w:val="24"/>
                <w:szCs w:val="24"/>
                <w:lang w:eastAsia="zh-CN"/>
              </w:rPr>
              <w:t>，</w:t>
            </w:r>
            <w:r w:rsidR="005910EE" w:rsidRPr="00B4013B">
              <w:rPr>
                <w:rFonts w:ascii="SimSun" w:hAnsi="SimSun" w:cs="Libian SC Regular" w:hint="eastAsia"/>
                <w:color w:val="000000"/>
                <w:sz w:val="24"/>
                <w:szCs w:val="24"/>
                <w:lang w:eastAsia="zh-CN"/>
              </w:rPr>
              <w:t>但</w:t>
            </w:r>
            <w:r w:rsidR="005910EE" w:rsidRPr="00B4013B">
              <w:rPr>
                <w:rFonts w:ascii="SimSun" w:hAnsi="SimSun" w:cs="Libian SC Regular"/>
                <w:color w:val="000000"/>
                <w:sz w:val="24"/>
                <w:szCs w:val="24"/>
                <w:lang w:eastAsia="zh-CN"/>
              </w:rPr>
              <w:t>删除了</w:t>
            </w:r>
            <w:r w:rsidR="005910EE" w:rsidRPr="00B4013B">
              <w:rPr>
                <w:rFonts w:ascii="SimSun" w:hAnsi="SimSun" w:cs="Libian SC Regular" w:hint="eastAsia"/>
                <w:color w:val="000000"/>
                <w:sz w:val="24"/>
                <w:szCs w:val="24"/>
                <w:lang w:eastAsia="zh-CN"/>
              </w:rPr>
              <w:t>本人</w:t>
            </w:r>
            <w:r w:rsidR="00E80FF1" w:rsidRPr="00B4013B">
              <w:rPr>
                <w:rFonts w:ascii="SimSun" w:hAnsi="SimSun" w:cs="Lantinghei TC Extralight" w:hint="eastAsia"/>
                <w:color w:val="000000"/>
                <w:sz w:val="24"/>
                <w:szCs w:val="24"/>
                <w:lang w:eastAsia="zh-CN"/>
              </w:rPr>
              <w:t>提案</w:t>
            </w:r>
            <w:r w:rsidR="005910EE" w:rsidRPr="00B4013B">
              <w:rPr>
                <w:rFonts w:ascii="SimSun" w:hAnsi="SimSun" w:cs="Lantinghei TC Extralight" w:hint="eastAsia"/>
                <w:color w:val="000000"/>
                <w:sz w:val="24"/>
                <w:szCs w:val="24"/>
                <w:lang w:eastAsia="zh-CN"/>
              </w:rPr>
              <w:t>所针对</w:t>
            </w:r>
            <w:r w:rsidR="00E80FF1" w:rsidRPr="00B4013B">
              <w:rPr>
                <w:rFonts w:ascii="SimSun" w:hAnsi="SimSun" w:cs="Lantinghei TC Extralight" w:hint="eastAsia"/>
                <w:color w:val="000000"/>
                <w:sz w:val="24"/>
                <w:szCs w:val="24"/>
                <w:lang w:eastAsia="zh-CN"/>
              </w:rPr>
              <w:t>的</w:t>
            </w:r>
            <w:r w:rsidRPr="00B4013B">
              <w:rPr>
                <w:rFonts w:ascii="SimSun" w:hAnsi="SimSun" w:cs="Lantinghei TC Extralight" w:hint="eastAsia"/>
                <w:color w:val="000000"/>
                <w:sz w:val="24"/>
                <w:szCs w:val="24"/>
                <w:lang w:eastAsia="zh-CN"/>
              </w:rPr>
              <w:t>段落。</w:t>
            </w:r>
            <w:r w:rsidR="005910EE" w:rsidRPr="00B4013B">
              <w:rPr>
                <w:rFonts w:ascii="SimSun" w:hAnsi="SimSun" w:cs="Lantinghei TC Extralight" w:hint="eastAsia"/>
                <w:color w:val="000000"/>
                <w:sz w:val="24"/>
                <w:szCs w:val="24"/>
                <w:lang w:eastAsia="zh-CN"/>
              </w:rPr>
              <w:t>案文</w:t>
            </w:r>
            <w:r w:rsidRPr="00B4013B">
              <w:rPr>
                <w:rFonts w:ascii="SimSun" w:hAnsi="SimSun" w:cs="Lantinghei TC Extralight" w:hint="eastAsia"/>
                <w:color w:val="000000"/>
                <w:sz w:val="24"/>
                <w:szCs w:val="24"/>
                <w:lang w:eastAsia="zh-CN"/>
              </w:rPr>
              <w:t>包含一项</w:t>
            </w:r>
            <w:r w:rsidR="00BD5A4E" w:rsidRPr="00B4013B">
              <w:rPr>
                <w:rFonts w:ascii="SimSun" w:hAnsi="SimSun" w:cs="Lantinghei TC Extralight" w:hint="eastAsia"/>
                <w:color w:val="000000"/>
                <w:sz w:val="24"/>
                <w:szCs w:val="24"/>
                <w:lang w:eastAsia="zh-CN"/>
              </w:rPr>
              <w:t>供全体委员会审议的决定草案</w:t>
            </w:r>
            <w:r w:rsidRPr="00B4013B">
              <w:rPr>
                <w:rFonts w:ascii="SimSun" w:hAnsi="SimSun" w:cs="Lantinghei TC Extralight" w:hint="eastAsia"/>
                <w:color w:val="000000"/>
                <w:sz w:val="24"/>
                <w:szCs w:val="24"/>
                <w:lang w:eastAsia="zh-CN"/>
              </w:rPr>
              <w:t>。</w:t>
            </w:r>
          </w:p>
        </w:tc>
      </w:tr>
    </w:tbl>
    <w:p w:rsidR="00537A78" w:rsidRPr="009362E6" w:rsidRDefault="00537A78" w:rsidP="0086179B">
      <w:pPr>
        <w:jc w:val="right"/>
        <w:rPr>
          <w:lang w:val="en-US" w:eastAsia="zh-CN"/>
        </w:rPr>
        <w:sectPr w:rsidR="00537A78" w:rsidRPr="009362E6" w:rsidSect="00537A78">
          <w:headerReference w:type="even" r:id="rId13"/>
          <w:headerReference w:type="default" r:id="rId14"/>
          <w:footerReference w:type="default" r:id="rId15"/>
          <w:footerReference w:type="first" r:id="rId16"/>
          <w:pgSz w:w="11906" w:h="16838" w:code="9"/>
          <w:pgMar w:top="907" w:right="992" w:bottom="1418" w:left="1418" w:header="539" w:footer="975" w:gutter="0"/>
          <w:cols w:space="539"/>
          <w:titlePg/>
          <w:docGrid w:linePitch="360"/>
        </w:sectPr>
      </w:pPr>
    </w:p>
    <w:p w:rsidR="00BE514F" w:rsidRPr="009362E6" w:rsidRDefault="00982218" w:rsidP="00CD09B6">
      <w:pPr>
        <w:pStyle w:val="CH3"/>
        <w:spacing w:after="0"/>
        <w:rPr>
          <w:lang w:eastAsia="zh-CN"/>
        </w:rPr>
      </w:pPr>
      <w:r w:rsidRPr="009362E6">
        <w:rPr>
          <w:lang w:eastAsia="zh-CN"/>
        </w:rPr>
        <w:lastRenderedPageBreak/>
        <w:tab/>
      </w:r>
      <w:r w:rsidRPr="009362E6">
        <w:rPr>
          <w:lang w:eastAsia="zh-CN"/>
        </w:rPr>
        <w:tab/>
      </w:r>
      <w:r w:rsidR="00BE514F" w:rsidRPr="009362E6">
        <w:rPr>
          <w:rFonts w:hint="eastAsia"/>
          <w:lang w:eastAsia="zh-CN"/>
        </w:rPr>
        <w:t>截至</w:t>
      </w:r>
      <w:r w:rsidR="00BE514F" w:rsidRPr="009362E6">
        <w:rPr>
          <w:rFonts w:hint="eastAsia"/>
          <w:lang w:eastAsia="zh-CN"/>
        </w:rPr>
        <w:t>2016</w:t>
      </w:r>
      <w:r w:rsidR="00BE514F" w:rsidRPr="009362E6">
        <w:rPr>
          <w:rFonts w:hint="eastAsia"/>
          <w:lang w:eastAsia="zh-CN"/>
        </w:rPr>
        <w:t>年</w:t>
      </w:r>
      <w:r w:rsidR="00BE514F" w:rsidRPr="009362E6">
        <w:rPr>
          <w:rFonts w:hint="eastAsia"/>
          <w:lang w:eastAsia="zh-CN"/>
        </w:rPr>
        <w:t>2</w:t>
      </w:r>
      <w:r w:rsidR="00BE514F" w:rsidRPr="009362E6">
        <w:rPr>
          <w:rFonts w:hint="eastAsia"/>
          <w:lang w:eastAsia="zh-CN"/>
        </w:rPr>
        <w:t>月</w:t>
      </w:r>
      <w:r w:rsidR="00BE514F" w:rsidRPr="009362E6">
        <w:rPr>
          <w:rFonts w:hint="eastAsia"/>
          <w:lang w:eastAsia="zh-CN"/>
        </w:rPr>
        <w:t>18</w:t>
      </w:r>
      <w:r w:rsidR="00BE514F" w:rsidRPr="009362E6">
        <w:rPr>
          <w:rFonts w:hint="eastAsia"/>
          <w:lang w:eastAsia="zh-CN"/>
        </w:rPr>
        <w:t>日下午</w:t>
      </w:r>
      <w:r w:rsidR="00BE514F" w:rsidRPr="009362E6">
        <w:rPr>
          <w:rFonts w:hint="eastAsia"/>
          <w:lang w:eastAsia="zh-CN"/>
        </w:rPr>
        <w:t>14</w:t>
      </w:r>
      <w:r w:rsidR="00BE514F" w:rsidRPr="009362E6">
        <w:rPr>
          <w:rFonts w:hint="eastAsia"/>
          <w:lang w:eastAsia="zh-CN"/>
        </w:rPr>
        <w:t>时</w:t>
      </w:r>
      <w:r w:rsidR="00BE514F" w:rsidRPr="009362E6">
        <w:rPr>
          <w:rFonts w:hint="eastAsia"/>
          <w:lang w:eastAsia="zh-CN"/>
        </w:rPr>
        <w:t>30</w:t>
      </w:r>
      <w:r w:rsidR="00BE514F" w:rsidRPr="009362E6">
        <w:rPr>
          <w:rFonts w:hint="eastAsia"/>
          <w:lang w:eastAsia="zh-CN"/>
        </w:rPr>
        <w:t>分。</w:t>
      </w:r>
    </w:p>
    <w:p w:rsidR="00EF0B73" w:rsidRDefault="005910EE" w:rsidP="001D1FE8">
      <w:pPr>
        <w:pStyle w:val="BBTitle"/>
        <w:spacing w:before="240" w:after="60" w:line="280" w:lineRule="exact"/>
        <w:rPr>
          <w:rFonts w:ascii="SimHei" w:eastAsia="SimHei" w:hAnsi="SimHei"/>
          <w:lang w:eastAsia="zh-CN"/>
        </w:rPr>
      </w:pPr>
      <w:r w:rsidRPr="009362E6">
        <w:rPr>
          <w:rFonts w:ascii="SimHei" w:eastAsia="SimHei" w:hAnsi="SimHei" w:hint="eastAsia"/>
          <w:lang w:eastAsia="zh-CN"/>
        </w:rPr>
        <w:t>关于</w:t>
      </w:r>
      <w:r w:rsidR="00D43316" w:rsidRPr="009362E6">
        <w:rPr>
          <w:rFonts w:ascii="SimHei" w:eastAsia="SimHei" w:hAnsi="SimHei" w:hint="eastAsia"/>
          <w:lang w:eastAsia="zh-CN"/>
        </w:rPr>
        <w:t>联合国环境规划署利益攸关方参与政策草案中</w:t>
      </w:r>
      <w:r w:rsidR="004D30D4" w:rsidRPr="009362E6">
        <w:rPr>
          <w:rFonts w:ascii="SimHei" w:eastAsia="SimHei" w:hAnsi="SimHei" w:hint="eastAsia"/>
          <w:lang w:eastAsia="zh-CN"/>
        </w:rPr>
        <w:t>未决要素</w:t>
      </w:r>
      <w:r w:rsidR="00D43316" w:rsidRPr="009362E6">
        <w:rPr>
          <w:rFonts w:ascii="SimHei" w:eastAsia="SimHei" w:hAnsi="SimHei" w:hint="eastAsia"/>
          <w:lang w:eastAsia="zh-CN"/>
        </w:rPr>
        <w:t>的</w:t>
      </w:r>
      <w:r w:rsidR="00107387" w:rsidRPr="009362E6">
        <w:rPr>
          <w:rFonts w:ascii="SimHei" w:eastAsia="SimHei" w:hAnsi="SimHei" w:hint="eastAsia"/>
          <w:lang w:eastAsia="zh-CN"/>
        </w:rPr>
        <w:t>非正式磋商</w:t>
      </w:r>
      <w:r w:rsidRPr="009362E6">
        <w:rPr>
          <w:rFonts w:ascii="SimHei" w:eastAsia="SimHei" w:hAnsi="SimHei" w:hint="eastAsia"/>
          <w:lang w:eastAsia="zh-CN"/>
        </w:rPr>
        <w:t>成果</w:t>
      </w:r>
      <w:r w:rsidR="00D43316" w:rsidRPr="009362E6">
        <w:rPr>
          <w:rFonts w:ascii="SimHei" w:eastAsia="SimHei" w:hAnsi="SimHei" w:hint="eastAsia"/>
          <w:lang w:eastAsia="zh-CN"/>
        </w:rPr>
        <w:t>：</w:t>
      </w:r>
    </w:p>
    <w:p w:rsidR="00BE514F" w:rsidRPr="009362E6" w:rsidRDefault="004D30D4" w:rsidP="001D1FE8">
      <w:pPr>
        <w:pStyle w:val="BBTitle"/>
        <w:spacing w:before="0" w:after="120" w:line="280" w:lineRule="exact"/>
        <w:ind w:left="1253" w:right="562"/>
        <w:rPr>
          <w:rFonts w:ascii="SimHei" w:eastAsia="SimHei" w:hAnsi="SimHei"/>
          <w:lang w:eastAsia="zh-CN"/>
        </w:rPr>
      </w:pPr>
      <w:r w:rsidRPr="009362E6">
        <w:rPr>
          <w:rFonts w:ascii="SimHei" w:eastAsia="SimHei" w:hAnsi="SimHei" w:hint="eastAsia"/>
          <w:lang w:eastAsia="zh-CN"/>
        </w:rPr>
        <w:t>供</w:t>
      </w:r>
      <w:r w:rsidR="00D43316" w:rsidRPr="009362E6">
        <w:rPr>
          <w:rFonts w:ascii="SimHei" w:eastAsia="SimHei" w:hAnsi="SimHei" w:hint="eastAsia"/>
          <w:lang w:eastAsia="zh-CN"/>
        </w:rPr>
        <w:t>联合国环境大会主席</w:t>
      </w:r>
      <w:r w:rsidRPr="009362E6">
        <w:rPr>
          <w:rFonts w:ascii="SimHei" w:eastAsia="SimHei" w:hAnsi="SimHei" w:hint="eastAsia"/>
          <w:lang w:eastAsia="zh-CN"/>
        </w:rPr>
        <w:t>审议</w:t>
      </w:r>
      <w:r w:rsidR="00D43316" w:rsidRPr="009362E6">
        <w:rPr>
          <w:rFonts w:ascii="SimHei" w:eastAsia="SimHei" w:hAnsi="SimHei" w:hint="eastAsia"/>
          <w:lang w:eastAsia="zh-CN"/>
        </w:rPr>
        <w:t>的</w:t>
      </w:r>
      <w:r w:rsidRPr="009362E6">
        <w:rPr>
          <w:rFonts w:ascii="SimHei" w:eastAsia="SimHei" w:hAnsi="SimHei" w:hint="eastAsia"/>
          <w:lang w:eastAsia="zh-CN"/>
        </w:rPr>
        <w:t>要素</w:t>
      </w:r>
    </w:p>
    <w:tbl>
      <w:tblPr>
        <w:tblW w:w="138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3326"/>
        <w:gridCol w:w="9050"/>
      </w:tblGrid>
      <w:tr w:rsidR="009326C2" w:rsidRPr="009362E6" w:rsidTr="00527346">
        <w:trPr>
          <w:trHeight w:val="453"/>
          <w:jc w:val="center"/>
        </w:trPr>
        <w:tc>
          <w:tcPr>
            <w:tcW w:w="1440" w:type="dxa"/>
            <w:shd w:val="clear" w:color="auto" w:fill="auto"/>
          </w:tcPr>
          <w:p w:rsidR="009326C2" w:rsidRPr="009362E6" w:rsidRDefault="009326C2" w:rsidP="00A61746">
            <w:pPr>
              <w:spacing w:before="40"/>
              <w:rPr>
                <w:b/>
                <w:lang w:val="en-US" w:eastAsia="zh-CN"/>
              </w:rPr>
            </w:pPr>
          </w:p>
        </w:tc>
        <w:tc>
          <w:tcPr>
            <w:tcW w:w="3326" w:type="dxa"/>
            <w:shd w:val="clear" w:color="auto" w:fill="auto"/>
          </w:tcPr>
          <w:p w:rsidR="00D43316" w:rsidRPr="00FB744A" w:rsidRDefault="00606838" w:rsidP="00FB744A">
            <w:pPr>
              <w:spacing w:line="280" w:lineRule="exact"/>
              <w:rPr>
                <w:rFonts w:ascii="楷体" w:eastAsia="楷体" w:hAnsi="楷体"/>
                <w:sz w:val="22"/>
                <w:szCs w:val="22"/>
              </w:rPr>
            </w:pPr>
            <w:r w:rsidRPr="00FB744A">
              <w:rPr>
                <w:rFonts w:ascii="楷体" w:eastAsia="楷体" w:hAnsi="楷体" w:hint="eastAsia"/>
                <w:sz w:val="22"/>
                <w:szCs w:val="22"/>
                <w:lang w:eastAsia="zh-CN"/>
              </w:rPr>
              <w:t>未决要素</w:t>
            </w:r>
          </w:p>
        </w:tc>
        <w:tc>
          <w:tcPr>
            <w:tcW w:w="9050" w:type="dxa"/>
            <w:shd w:val="clear" w:color="auto" w:fill="auto"/>
          </w:tcPr>
          <w:p w:rsidR="00D43316" w:rsidRPr="00FB744A" w:rsidRDefault="004D30D4" w:rsidP="00FB744A">
            <w:pPr>
              <w:spacing w:line="280" w:lineRule="exact"/>
              <w:ind w:left="-3401" w:firstLine="3477"/>
              <w:jc w:val="center"/>
              <w:rPr>
                <w:rFonts w:ascii="楷体" w:eastAsia="楷体" w:hAnsi="楷体"/>
                <w:sz w:val="22"/>
                <w:szCs w:val="22"/>
                <w:lang w:val="en-US" w:eastAsia="zh-CN"/>
              </w:rPr>
            </w:pPr>
            <w:r w:rsidRPr="00FB744A">
              <w:rPr>
                <w:rFonts w:ascii="楷体" w:eastAsia="楷体" w:hAnsi="楷体" w:hint="eastAsia"/>
                <w:sz w:val="22"/>
                <w:szCs w:val="22"/>
                <w:lang w:val="en-US" w:eastAsia="zh-CN"/>
              </w:rPr>
              <w:t>供</w:t>
            </w:r>
            <w:r w:rsidR="00327D4E" w:rsidRPr="00FB744A">
              <w:rPr>
                <w:rFonts w:ascii="楷体" w:eastAsia="楷体" w:hAnsi="楷体" w:hint="eastAsia"/>
                <w:sz w:val="22"/>
                <w:szCs w:val="22"/>
                <w:lang w:val="en-US" w:eastAsia="zh-CN"/>
              </w:rPr>
              <w:t>大会主席</w:t>
            </w:r>
            <w:r w:rsidRPr="00FB744A">
              <w:rPr>
                <w:rFonts w:ascii="楷体" w:eastAsia="楷体" w:hAnsi="楷体" w:hint="eastAsia"/>
                <w:sz w:val="22"/>
                <w:szCs w:val="22"/>
                <w:lang w:val="en-US" w:eastAsia="zh-CN"/>
              </w:rPr>
              <w:t>审议以便形成</w:t>
            </w:r>
            <w:r w:rsidRPr="00FB744A">
              <w:rPr>
                <w:rFonts w:ascii="楷体" w:eastAsia="楷体" w:hAnsi="楷体"/>
                <w:sz w:val="22"/>
                <w:szCs w:val="22"/>
                <w:lang w:val="en-US" w:eastAsia="zh-CN"/>
              </w:rPr>
              <w:t>一致</w:t>
            </w:r>
            <w:r w:rsidR="00725482" w:rsidRPr="00FB744A">
              <w:rPr>
                <w:rFonts w:ascii="楷体" w:eastAsia="楷体" w:hAnsi="楷体" w:hint="eastAsia"/>
                <w:sz w:val="22"/>
                <w:szCs w:val="22"/>
                <w:lang w:val="en-US" w:eastAsia="zh-CN"/>
              </w:rPr>
              <w:t>提案的</w:t>
            </w:r>
            <w:r w:rsidR="00606838" w:rsidRPr="00FB744A">
              <w:rPr>
                <w:rFonts w:ascii="楷体" w:eastAsia="楷体" w:hAnsi="楷体" w:hint="eastAsia"/>
                <w:sz w:val="22"/>
                <w:szCs w:val="22"/>
                <w:lang w:val="en-US" w:eastAsia="zh-CN"/>
              </w:rPr>
              <w:t>要素</w:t>
            </w:r>
          </w:p>
        </w:tc>
      </w:tr>
      <w:tr w:rsidR="009326C2" w:rsidRPr="009362E6" w:rsidTr="0086179B">
        <w:trPr>
          <w:jc w:val="center"/>
        </w:trPr>
        <w:tc>
          <w:tcPr>
            <w:tcW w:w="1440" w:type="dxa"/>
            <w:shd w:val="clear" w:color="auto" w:fill="auto"/>
          </w:tcPr>
          <w:p w:rsidR="009326C2" w:rsidRPr="009362E6" w:rsidRDefault="009326C2" w:rsidP="00A61746">
            <w:pPr>
              <w:spacing w:before="40"/>
            </w:pPr>
            <w:r w:rsidRPr="009362E6">
              <w:t>1</w:t>
            </w:r>
          </w:p>
        </w:tc>
        <w:tc>
          <w:tcPr>
            <w:tcW w:w="3326" w:type="dxa"/>
            <w:shd w:val="clear" w:color="auto" w:fill="auto"/>
          </w:tcPr>
          <w:p w:rsidR="009326C2" w:rsidRPr="00FB744A" w:rsidRDefault="009326C2" w:rsidP="00FB744A">
            <w:pPr>
              <w:pStyle w:val="Default"/>
              <w:spacing w:line="280" w:lineRule="exact"/>
              <w:rPr>
                <w:rFonts w:ascii="Times New Roman" w:hAnsi="Times New Roman" w:cs="Times New Roman"/>
                <w:sz w:val="22"/>
                <w:szCs w:val="22"/>
              </w:rPr>
            </w:pPr>
            <w:r w:rsidRPr="00FB744A">
              <w:rPr>
                <w:rFonts w:ascii="Times New Roman" w:hAnsi="Times New Roman" w:cs="Times New Roman"/>
                <w:bCs/>
                <w:sz w:val="22"/>
                <w:szCs w:val="22"/>
              </w:rPr>
              <w:t>A.</w:t>
            </w:r>
            <w:r w:rsidR="00725482" w:rsidRPr="00FB744A">
              <w:rPr>
                <w:rFonts w:ascii="Times New Roman" w:hAnsi="Times New Roman" w:cs="Times New Roman" w:hint="eastAsia"/>
                <w:bCs/>
                <w:sz w:val="22"/>
                <w:szCs w:val="22"/>
              </w:rPr>
              <w:t>指导原则</w:t>
            </w:r>
          </w:p>
          <w:p w:rsidR="009326C2" w:rsidRPr="00FB744A" w:rsidRDefault="009326C2" w:rsidP="00FB744A">
            <w:pPr>
              <w:spacing w:line="280" w:lineRule="exact"/>
              <w:jc w:val="center"/>
              <w:rPr>
                <w:b/>
                <w:sz w:val="22"/>
                <w:szCs w:val="22"/>
              </w:rPr>
            </w:pPr>
          </w:p>
        </w:tc>
        <w:tc>
          <w:tcPr>
            <w:tcW w:w="9050" w:type="dxa"/>
            <w:shd w:val="clear" w:color="auto" w:fill="auto"/>
          </w:tcPr>
          <w:p w:rsidR="009326C2" w:rsidRPr="00FB744A" w:rsidRDefault="009326C2" w:rsidP="00FB744A">
            <w:pPr>
              <w:spacing w:line="280" w:lineRule="exact"/>
              <w:jc w:val="both"/>
              <w:rPr>
                <w:sz w:val="22"/>
                <w:szCs w:val="22"/>
                <w:lang w:eastAsia="zh-CN"/>
              </w:rPr>
            </w:pPr>
            <w:r w:rsidRPr="00FB744A">
              <w:rPr>
                <w:sz w:val="22"/>
                <w:szCs w:val="22"/>
                <w:lang w:eastAsia="zh-CN"/>
              </w:rPr>
              <w:t>8.8.</w:t>
            </w:r>
            <w:r w:rsidR="0087675A" w:rsidRPr="00FB744A">
              <w:rPr>
                <w:rFonts w:ascii="楷体" w:eastAsia="楷体" w:hAnsi="楷体" w:hint="eastAsia"/>
                <w:sz w:val="22"/>
                <w:szCs w:val="22"/>
                <w:lang w:val="en-US" w:eastAsia="zh-CN"/>
              </w:rPr>
              <w:t>区域平衡</w:t>
            </w:r>
          </w:p>
          <w:p w:rsidR="009326C2" w:rsidRPr="00FB744A" w:rsidRDefault="009326C2" w:rsidP="00FB744A">
            <w:pPr>
              <w:spacing w:line="280" w:lineRule="exact"/>
              <w:jc w:val="both"/>
              <w:rPr>
                <w:sz w:val="22"/>
                <w:szCs w:val="22"/>
                <w:lang w:eastAsia="zh-CN"/>
              </w:rPr>
            </w:pPr>
          </w:p>
          <w:p w:rsidR="00E07D1D" w:rsidRPr="00FB744A" w:rsidRDefault="00E07D1D" w:rsidP="00FB744A">
            <w:pPr>
              <w:spacing w:line="280" w:lineRule="exact"/>
              <w:jc w:val="both"/>
              <w:rPr>
                <w:sz w:val="22"/>
                <w:szCs w:val="22"/>
                <w:lang w:val="en-US" w:eastAsia="zh-CN"/>
              </w:rPr>
            </w:pPr>
            <w:r w:rsidRPr="00FB744A">
              <w:rPr>
                <w:rFonts w:hint="eastAsia"/>
                <w:sz w:val="22"/>
                <w:szCs w:val="22"/>
                <w:lang w:val="en-US" w:eastAsia="zh-CN"/>
              </w:rPr>
              <w:t>应</w:t>
            </w:r>
            <w:r w:rsidR="00606838" w:rsidRPr="00FB744A">
              <w:rPr>
                <w:rFonts w:hint="eastAsia"/>
                <w:sz w:val="22"/>
                <w:szCs w:val="22"/>
                <w:lang w:val="en-US" w:eastAsia="zh-CN"/>
              </w:rPr>
              <w:t>方便</w:t>
            </w:r>
            <w:r w:rsidRPr="00FB744A">
              <w:rPr>
                <w:rFonts w:hint="eastAsia"/>
                <w:sz w:val="22"/>
                <w:szCs w:val="22"/>
                <w:lang w:val="en-US" w:eastAsia="zh-CN"/>
              </w:rPr>
              <w:t>所有区域的利益攸关方，特别是发展中国家的参与，以帮助实现世界所有区域和地区的利益攸关方公平、均衡、有效</w:t>
            </w:r>
            <w:r w:rsidR="00AD5EA5" w:rsidRPr="00FB744A">
              <w:rPr>
                <w:sz w:val="22"/>
                <w:szCs w:val="22"/>
                <w:lang w:val="en-US" w:eastAsia="zh-CN"/>
              </w:rPr>
              <w:t>的</w:t>
            </w:r>
            <w:r w:rsidRPr="00FB744A">
              <w:rPr>
                <w:rFonts w:hint="eastAsia"/>
                <w:sz w:val="22"/>
                <w:szCs w:val="22"/>
                <w:lang w:val="en-US" w:eastAsia="zh-CN"/>
              </w:rPr>
              <w:t>参与。</w:t>
            </w:r>
          </w:p>
          <w:p w:rsidR="0087675A" w:rsidRPr="00FB744A" w:rsidRDefault="0087675A" w:rsidP="00FB744A">
            <w:pPr>
              <w:spacing w:line="280" w:lineRule="exact"/>
              <w:jc w:val="both"/>
              <w:rPr>
                <w:sz w:val="22"/>
                <w:szCs w:val="22"/>
                <w:lang w:val="en-US" w:eastAsia="zh-CN"/>
              </w:rPr>
            </w:pPr>
          </w:p>
          <w:p w:rsidR="009326C2" w:rsidRPr="00FB744A" w:rsidRDefault="009326C2" w:rsidP="00FB744A">
            <w:pPr>
              <w:spacing w:line="280" w:lineRule="exact"/>
              <w:jc w:val="both"/>
              <w:rPr>
                <w:sz w:val="22"/>
                <w:szCs w:val="22"/>
                <w:lang w:val="en-US" w:eastAsia="zh-CN"/>
              </w:rPr>
            </w:pPr>
          </w:p>
          <w:p w:rsidR="009326C2" w:rsidRPr="00FB744A" w:rsidRDefault="009326C2" w:rsidP="00FB744A">
            <w:pPr>
              <w:spacing w:line="280" w:lineRule="exact"/>
              <w:jc w:val="both"/>
              <w:rPr>
                <w:sz w:val="22"/>
                <w:szCs w:val="22"/>
                <w:lang w:val="en-US" w:eastAsia="zh-CN"/>
              </w:rPr>
            </w:pPr>
          </w:p>
        </w:tc>
      </w:tr>
      <w:tr w:rsidR="009326C2" w:rsidRPr="009362E6" w:rsidTr="0086179B">
        <w:trPr>
          <w:jc w:val="center"/>
        </w:trPr>
        <w:tc>
          <w:tcPr>
            <w:tcW w:w="1440" w:type="dxa"/>
            <w:shd w:val="clear" w:color="auto" w:fill="auto"/>
          </w:tcPr>
          <w:p w:rsidR="009326C2" w:rsidRPr="009362E6" w:rsidRDefault="009326C2" w:rsidP="00A61746">
            <w:pPr>
              <w:spacing w:before="40"/>
            </w:pPr>
            <w:r w:rsidRPr="009362E6">
              <w:t>2</w:t>
            </w:r>
          </w:p>
        </w:tc>
        <w:tc>
          <w:tcPr>
            <w:tcW w:w="3326" w:type="dxa"/>
            <w:shd w:val="clear" w:color="auto" w:fill="auto"/>
          </w:tcPr>
          <w:p w:rsidR="009326C2" w:rsidRPr="00FB744A" w:rsidRDefault="00725482" w:rsidP="00FB744A">
            <w:pPr>
              <w:spacing w:line="280" w:lineRule="exact"/>
              <w:rPr>
                <w:rFonts w:ascii="楷体" w:eastAsia="楷体" w:hAnsi="楷体"/>
                <w:sz w:val="22"/>
                <w:szCs w:val="22"/>
                <w:lang w:val="en-US" w:eastAsia="zh-CN"/>
              </w:rPr>
            </w:pPr>
            <w:r w:rsidRPr="00FB744A">
              <w:rPr>
                <w:rFonts w:ascii="楷体" w:eastAsia="楷体" w:hAnsi="楷体" w:hint="eastAsia"/>
                <w:sz w:val="22"/>
                <w:szCs w:val="22"/>
                <w:lang w:val="en-US" w:eastAsia="zh-CN"/>
              </w:rPr>
              <w:t>利益攸关方定义（第</w:t>
            </w:r>
            <w:r w:rsidRPr="00FB744A">
              <w:rPr>
                <w:rFonts w:eastAsia="楷体"/>
                <w:sz w:val="22"/>
                <w:szCs w:val="22"/>
                <w:lang w:val="en-US" w:eastAsia="zh-CN"/>
              </w:rPr>
              <w:t>10</w:t>
            </w:r>
            <w:r w:rsidRPr="00FB744A">
              <w:rPr>
                <w:rFonts w:ascii="楷体" w:eastAsia="楷体" w:hAnsi="楷体" w:hint="eastAsia"/>
                <w:sz w:val="22"/>
                <w:szCs w:val="22"/>
                <w:lang w:val="en-US" w:eastAsia="zh-CN"/>
              </w:rPr>
              <w:t>段</w:t>
            </w:r>
            <w:r w:rsidR="00606838" w:rsidRPr="00FB744A">
              <w:rPr>
                <w:rFonts w:ascii="楷体" w:eastAsia="楷体" w:hAnsi="楷体" w:hint="eastAsia"/>
                <w:sz w:val="22"/>
                <w:szCs w:val="22"/>
                <w:lang w:val="en-US" w:eastAsia="zh-CN"/>
              </w:rPr>
              <w:t>之二</w:t>
            </w:r>
            <w:r w:rsidRPr="00FB744A">
              <w:rPr>
                <w:rFonts w:ascii="楷体" w:eastAsia="楷体" w:hAnsi="楷体" w:hint="eastAsia"/>
                <w:sz w:val="22"/>
                <w:szCs w:val="22"/>
                <w:lang w:val="en-US" w:eastAsia="zh-CN"/>
              </w:rPr>
              <w:t>）</w:t>
            </w:r>
          </w:p>
          <w:p w:rsidR="009326C2" w:rsidRPr="00FB744A" w:rsidRDefault="009326C2" w:rsidP="00FB744A">
            <w:pPr>
              <w:spacing w:line="280" w:lineRule="exact"/>
              <w:rPr>
                <w:i/>
                <w:sz w:val="22"/>
                <w:szCs w:val="22"/>
                <w:lang w:val="en-US" w:eastAsia="zh-CN"/>
              </w:rPr>
            </w:pPr>
          </w:p>
          <w:p w:rsidR="009326C2" w:rsidRPr="00FB744A" w:rsidRDefault="009326C2" w:rsidP="00FB744A">
            <w:pPr>
              <w:spacing w:line="280" w:lineRule="exact"/>
              <w:rPr>
                <w:sz w:val="22"/>
                <w:szCs w:val="22"/>
                <w:lang w:val="en-GB" w:eastAsia="zh-CN"/>
              </w:rPr>
            </w:pPr>
          </w:p>
        </w:tc>
        <w:tc>
          <w:tcPr>
            <w:tcW w:w="9050" w:type="dxa"/>
            <w:shd w:val="clear" w:color="auto" w:fill="auto"/>
          </w:tcPr>
          <w:p w:rsidR="009326C2" w:rsidRPr="00FB744A" w:rsidRDefault="00220690" w:rsidP="00FB744A">
            <w:pPr>
              <w:spacing w:line="280" w:lineRule="exact"/>
              <w:jc w:val="both"/>
              <w:rPr>
                <w:sz w:val="22"/>
                <w:szCs w:val="22"/>
                <w:lang w:val="en-US" w:eastAsia="zh-CN"/>
              </w:rPr>
            </w:pPr>
            <w:r w:rsidRPr="00FB744A">
              <w:rPr>
                <w:rFonts w:hint="eastAsia"/>
                <w:sz w:val="22"/>
                <w:szCs w:val="22"/>
                <w:lang w:val="en-US" w:eastAsia="zh-CN"/>
              </w:rPr>
              <w:t xml:space="preserve">10. </w:t>
            </w:r>
            <w:r w:rsidR="0067068A" w:rsidRPr="00FB744A">
              <w:rPr>
                <w:rFonts w:hint="eastAsia"/>
                <w:sz w:val="22"/>
                <w:szCs w:val="22"/>
                <w:lang w:val="en-US" w:eastAsia="zh-CN"/>
              </w:rPr>
              <w:t>因此，</w:t>
            </w:r>
            <w:r w:rsidR="00605376" w:rsidRPr="00FB744A">
              <w:rPr>
                <w:rFonts w:hint="eastAsia"/>
                <w:sz w:val="22"/>
                <w:szCs w:val="22"/>
                <w:lang w:val="en-US" w:eastAsia="zh-CN"/>
              </w:rPr>
              <w:t>环境</w:t>
            </w:r>
            <w:r w:rsidR="00327D4E" w:rsidRPr="00FB744A">
              <w:rPr>
                <w:rFonts w:hint="eastAsia"/>
                <w:sz w:val="22"/>
                <w:szCs w:val="22"/>
                <w:lang w:val="en-US" w:eastAsia="zh-CN"/>
              </w:rPr>
              <w:t>规划</w:t>
            </w:r>
            <w:r w:rsidR="0067068A" w:rsidRPr="00FB744A">
              <w:rPr>
                <w:rFonts w:hint="eastAsia"/>
                <w:sz w:val="22"/>
                <w:szCs w:val="22"/>
                <w:lang w:val="en-US" w:eastAsia="zh-CN"/>
              </w:rPr>
              <w:t>署</w:t>
            </w:r>
            <w:r w:rsidR="00605376" w:rsidRPr="00FB744A">
              <w:rPr>
                <w:rFonts w:hint="eastAsia"/>
                <w:sz w:val="22"/>
                <w:szCs w:val="22"/>
                <w:lang w:val="en-US" w:eastAsia="zh-CN"/>
              </w:rPr>
              <w:t>承认下列九个主要群体为利益攸关方</w:t>
            </w:r>
            <w:r w:rsidR="0067068A" w:rsidRPr="00FB744A">
              <w:rPr>
                <w:rFonts w:hint="eastAsia"/>
                <w:sz w:val="22"/>
                <w:szCs w:val="22"/>
                <w:lang w:val="en-US" w:eastAsia="zh-CN"/>
              </w:rPr>
              <w:t>：农民（包括小农、渔民、牧民和</w:t>
            </w:r>
            <w:r w:rsidR="00605376" w:rsidRPr="00FB744A">
              <w:rPr>
                <w:rFonts w:hint="eastAsia"/>
                <w:sz w:val="22"/>
                <w:szCs w:val="22"/>
                <w:lang w:val="en-US" w:eastAsia="zh-CN"/>
              </w:rPr>
              <w:t>林农</w:t>
            </w:r>
            <w:r w:rsidR="0067068A" w:rsidRPr="00FB744A">
              <w:rPr>
                <w:rFonts w:hint="eastAsia"/>
                <w:sz w:val="22"/>
                <w:szCs w:val="22"/>
                <w:lang w:val="en-US" w:eastAsia="zh-CN"/>
              </w:rPr>
              <w:t>）；妇女；</w:t>
            </w:r>
            <w:r w:rsidR="00605376" w:rsidRPr="00FB744A">
              <w:rPr>
                <w:rFonts w:hint="eastAsia"/>
                <w:sz w:val="22"/>
                <w:szCs w:val="22"/>
                <w:lang w:val="en-US" w:eastAsia="zh-CN"/>
              </w:rPr>
              <w:t>科技</w:t>
            </w:r>
            <w:r w:rsidR="0067068A" w:rsidRPr="00FB744A">
              <w:rPr>
                <w:rFonts w:hint="eastAsia"/>
                <w:sz w:val="22"/>
                <w:szCs w:val="22"/>
                <w:lang w:val="en-US" w:eastAsia="zh-CN"/>
              </w:rPr>
              <w:t>界（包括</w:t>
            </w:r>
            <w:r w:rsidR="00605376" w:rsidRPr="00FB744A">
              <w:rPr>
                <w:rFonts w:hint="eastAsia"/>
                <w:sz w:val="22"/>
                <w:szCs w:val="22"/>
                <w:lang w:val="en-US" w:eastAsia="zh-CN"/>
              </w:rPr>
              <w:t>研究和学术界</w:t>
            </w:r>
            <w:r w:rsidR="0067068A" w:rsidRPr="00FB744A">
              <w:rPr>
                <w:rFonts w:hint="eastAsia"/>
                <w:sz w:val="22"/>
                <w:szCs w:val="22"/>
                <w:lang w:val="en-US" w:eastAsia="zh-CN"/>
              </w:rPr>
              <w:t>）；儿童和</w:t>
            </w:r>
            <w:r w:rsidR="00605376" w:rsidRPr="00FB744A">
              <w:rPr>
                <w:rFonts w:hint="eastAsia"/>
                <w:sz w:val="22"/>
                <w:szCs w:val="22"/>
                <w:lang w:val="en-US" w:eastAsia="zh-CN"/>
              </w:rPr>
              <w:t>青年</w:t>
            </w:r>
            <w:r w:rsidR="0067068A" w:rsidRPr="00FB744A">
              <w:rPr>
                <w:rFonts w:hint="eastAsia"/>
                <w:sz w:val="22"/>
                <w:szCs w:val="22"/>
                <w:lang w:val="en-US" w:eastAsia="zh-CN"/>
              </w:rPr>
              <w:t>；</w:t>
            </w:r>
            <w:r w:rsidR="00605376" w:rsidRPr="00FB744A">
              <w:rPr>
                <w:rFonts w:hint="eastAsia"/>
                <w:sz w:val="22"/>
                <w:szCs w:val="22"/>
                <w:lang w:val="en-US" w:eastAsia="zh-CN"/>
              </w:rPr>
              <w:t>土著人</w:t>
            </w:r>
            <w:r w:rsidR="0067068A" w:rsidRPr="00FB744A">
              <w:rPr>
                <w:rFonts w:hint="eastAsia"/>
                <w:sz w:val="22"/>
                <w:szCs w:val="22"/>
                <w:lang w:val="en-US" w:eastAsia="zh-CN"/>
              </w:rPr>
              <w:t>民</w:t>
            </w:r>
            <w:r w:rsidR="00605376" w:rsidRPr="00FB744A">
              <w:rPr>
                <w:rFonts w:hint="eastAsia"/>
                <w:sz w:val="22"/>
                <w:szCs w:val="22"/>
                <w:lang w:val="en-US" w:eastAsia="zh-CN"/>
              </w:rPr>
              <w:t>及</w:t>
            </w:r>
            <w:r w:rsidR="0067068A" w:rsidRPr="00FB744A">
              <w:rPr>
                <w:rFonts w:hint="eastAsia"/>
                <w:sz w:val="22"/>
                <w:szCs w:val="22"/>
                <w:lang w:val="en-US" w:eastAsia="zh-CN"/>
              </w:rPr>
              <w:t>其</w:t>
            </w:r>
            <w:r w:rsidR="00605376" w:rsidRPr="00FB744A">
              <w:rPr>
                <w:rFonts w:hint="eastAsia"/>
                <w:sz w:val="22"/>
                <w:szCs w:val="22"/>
                <w:lang w:val="en-US" w:eastAsia="zh-CN"/>
              </w:rPr>
              <w:t>社区</w:t>
            </w:r>
            <w:r w:rsidR="0067068A" w:rsidRPr="00FB744A">
              <w:rPr>
                <w:rFonts w:hint="eastAsia"/>
                <w:sz w:val="22"/>
                <w:szCs w:val="22"/>
                <w:lang w:val="en-US" w:eastAsia="zh-CN"/>
              </w:rPr>
              <w:t>；工人和工会；工商</w:t>
            </w:r>
            <w:r w:rsidR="00605376" w:rsidRPr="00FB744A">
              <w:rPr>
                <w:rFonts w:hint="eastAsia"/>
                <w:sz w:val="22"/>
                <w:szCs w:val="22"/>
                <w:lang w:val="en-US" w:eastAsia="zh-CN"/>
              </w:rPr>
              <w:t>企</w:t>
            </w:r>
            <w:r w:rsidR="0067068A" w:rsidRPr="00FB744A">
              <w:rPr>
                <w:rFonts w:hint="eastAsia"/>
                <w:sz w:val="22"/>
                <w:szCs w:val="22"/>
                <w:lang w:val="en-US" w:eastAsia="zh-CN"/>
              </w:rPr>
              <w:t>业；非政府组织；</w:t>
            </w:r>
            <w:r w:rsidR="00605376" w:rsidRPr="00FB744A">
              <w:rPr>
                <w:rFonts w:hint="eastAsia"/>
                <w:sz w:val="22"/>
                <w:szCs w:val="22"/>
                <w:lang w:val="en-US" w:eastAsia="zh-CN"/>
              </w:rPr>
              <w:t>以及地方当局</w:t>
            </w:r>
            <w:r w:rsidR="0067068A" w:rsidRPr="00FB744A">
              <w:rPr>
                <w:rFonts w:hint="eastAsia"/>
                <w:sz w:val="22"/>
                <w:szCs w:val="22"/>
                <w:lang w:val="en-US" w:eastAsia="zh-CN"/>
              </w:rPr>
              <w:t>。</w:t>
            </w:r>
          </w:p>
          <w:p w:rsidR="0067068A" w:rsidRPr="00FB744A" w:rsidRDefault="0067068A" w:rsidP="00FB744A">
            <w:pPr>
              <w:spacing w:line="280" w:lineRule="exact"/>
              <w:jc w:val="both"/>
              <w:rPr>
                <w:sz w:val="22"/>
                <w:szCs w:val="22"/>
                <w:lang w:val="en-US" w:eastAsia="zh-CN"/>
              </w:rPr>
            </w:pPr>
          </w:p>
          <w:p w:rsidR="0067068A" w:rsidRPr="00FB744A" w:rsidRDefault="00220690" w:rsidP="00FB744A">
            <w:pPr>
              <w:spacing w:line="280" w:lineRule="exact"/>
              <w:jc w:val="both"/>
              <w:rPr>
                <w:sz w:val="22"/>
                <w:szCs w:val="22"/>
                <w:lang w:val="en-US" w:eastAsia="zh-CN"/>
              </w:rPr>
            </w:pPr>
            <w:r w:rsidRPr="00FB744A">
              <w:rPr>
                <w:rFonts w:hint="eastAsia"/>
                <w:sz w:val="22"/>
                <w:szCs w:val="22"/>
                <w:lang w:val="en-US" w:eastAsia="zh-CN"/>
              </w:rPr>
              <w:t>10</w:t>
            </w:r>
            <w:r w:rsidRPr="00FB744A">
              <w:rPr>
                <w:rFonts w:hint="eastAsia"/>
                <w:sz w:val="22"/>
                <w:szCs w:val="22"/>
                <w:lang w:val="en-US" w:eastAsia="zh-CN"/>
              </w:rPr>
              <w:t>之二</w:t>
            </w:r>
            <w:r w:rsidRPr="00FB744A">
              <w:rPr>
                <w:sz w:val="22"/>
                <w:szCs w:val="22"/>
                <w:lang w:val="en-US" w:eastAsia="zh-CN"/>
              </w:rPr>
              <w:t xml:space="preserve">. </w:t>
            </w:r>
            <w:r w:rsidR="00605376" w:rsidRPr="00FB744A">
              <w:rPr>
                <w:rFonts w:hint="eastAsia"/>
                <w:sz w:val="22"/>
                <w:szCs w:val="22"/>
                <w:lang w:val="en-US" w:eastAsia="zh-CN"/>
              </w:rPr>
              <w:t>环境</w:t>
            </w:r>
            <w:r w:rsidR="00327D4E" w:rsidRPr="00FB744A">
              <w:rPr>
                <w:rFonts w:hint="eastAsia"/>
                <w:sz w:val="22"/>
                <w:szCs w:val="22"/>
                <w:lang w:val="en-US" w:eastAsia="zh-CN"/>
              </w:rPr>
              <w:t>规划</w:t>
            </w:r>
            <w:r w:rsidR="00605376" w:rsidRPr="00FB744A">
              <w:rPr>
                <w:rFonts w:hint="eastAsia"/>
                <w:sz w:val="22"/>
                <w:szCs w:val="22"/>
                <w:lang w:val="en-US" w:eastAsia="zh-CN"/>
              </w:rPr>
              <w:t>署承认环境领域非政府组织在非政府组织主要群体中的重要性。环境署将</w:t>
            </w:r>
            <w:r w:rsidR="00BC7DCF" w:rsidRPr="00FB744A">
              <w:rPr>
                <w:rFonts w:hint="eastAsia"/>
                <w:sz w:val="22"/>
                <w:szCs w:val="22"/>
                <w:lang w:val="en-US" w:eastAsia="zh-CN"/>
              </w:rPr>
              <w:t>通过九个主要群体</w:t>
            </w:r>
            <w:r w:rsidR="00605376" w:rsidRPr="00FB744A">
              <w:rPr>
                <w:rFonts w:hint="eastAsia"/>
                <w:sz w:val="22"/>
                <w:szCs w:val="22"/>
                <w:lang w:val="en-US" w:eastAsia="zh-CN"/>
              </w:rPr>
              <w:t>推动其他利益攸关方</w:t>
            </w:r>
            <w:r w:rsidR="00BC7DCF" w:rsidRPr="00FB744A">
              <w:rPr>
                <w:sz w:val="22"/>
                <w:szCs w:val="22"/>
                <w:lang w:val="en-US" w:eastAsia="zh-CN"/>
              </w:rPr>
              <w:t>如地方社区、志愿团体和基金会、移民和家庭、老年人和残疾人</w:t>
            </w:r>
            <w:r w:rsidR="00BC7DCF" w:rsidRPr="00FB744A">
              <w:rPr>
                <w:rFonts w:hint="eastAsia"/>
                <w:sz w:val="22"/>
                <w:szCs w:val="22"/>
                <w:lang w:val="en-US" w:eastAsia="zh-CN"/>
              </w:rPr>
              <w:t>参与。</w:t>
            </w:r>
          </w:p>
        </w:tc>
      </w:tr>
      <w:tr w:rsidR="009326C2" w:rsidRPr="009362E6" w:rsidTr="00A61746">
        <w:trPr>
          <w:trHeight w:val="2134"/>
          <w:jc w:val="center"/>
        </w:trPr>
        <w:tc>
          <w:tcPr>
            <w:tcW w:w="1440" w:type="dxa"/>
            <w:shd w:val="clear" w:color="auto" w:fill="auto"/>
          </w:tcPr>
          <w:p w:rsidR="009326C2" w:rsidRPr="009362E6" w:rsidRDefault="009326C2" w:rsidP="00A61746">
            <w:pPr>
              <w:spacing w:before="40"/>
            </w:pPr>
            <w:r w:rsidRPr="009362E6">
              <w:t>3</w:t>
            </w:r>
          </w:p>
        </w:tc>
        <w:tc>
          <w:tcPr>
            <w:tcW w:w="3326" w:type="dxa"/>
            <w:vMerge w:val="restart"/>
            <w:shd w:val="clear" w:color="auto" w:fill="auto"/>
          </w:tcPr>
          <w:p w:rsidR="0087675A" w:rsidRPr="00FB744A" w:rsidRDefault="005608EC" w:rsidP="00FB744A">
            <w:pPr>
              <w:spacing w:line="280" w:lineRule="exact"/>
              <w:rPr>
                <w:rFonts w:ascii="楷体" w:eastAsia="楷体" w:hAnsi="楷体"/>
                <w:sz w:val="22"/>
                <w:szCs w:val="22"/>
                <w:lang w:val="en-US" w:eastAsia="zh-CN"/>
              </w:rPr>
            </w:pPr>
            <w:r w:rsidRPr="00FB744A">
              <w:rPr>
                <w:rFonts w:ascii="楷体" w:eastAsia="楷体" w:hAnsi="楷体" w:hint="eastAsia"/>
                <w:sz w:val="22"/>
                <w:szCs w:val="22"/>
                <w:lang w:val="en-US" w:eastAsia="zh-CN"/>
              </w:rPr>
              <w:t>认可</w:t>
            </w:r>
            <w:r w:rsidR="00334AC1" w:rsidRPr="00FB744A">
              <w:rPr>
                <w:rFonts w:ascii="楷体" w:eastAsia="楷体" w:hAnsi="楷体" w:hint="eastAsia"/>
                <w:sz w:val="22"/>
                <w:szCs w:val="22"/>
                <w:lang w:val="en-US" w:eastAsia="zh-CN"/>
              </w:rPr>
              <w:t>程序和</w:t>
            </w:r>
            <w:r w:rsidR="0087675A" w:rsidRPr="00FB744A">
              <w:rPr>
                <w:rFonts w:ascii="楷体" w:eastAsia="楷体" w:hAnsi="楷体" w:hint="eastAsia"/>
                <w:sz w:val="22"/>
                <w:szCs w:val="22"/>
                <w:lang w:val="en-US" w:eastAsia="zh-CN"/>
              </w:rPr>
              <w:t>标准</w:t>
            </w:r>
          </w:p>
          <w:p w:rsidR="0087675A" w:rsidRPr="00FB744A" w:rsidRDefault="00334AC1" w:rsidP="00FB744A">
            <w:pPr>
              <w:spacing w:line="280" w:lineRule="exact"/>
              <w:rPr>
                <w:rFonts w:ascii="楷体" w:eastAsia="楷体" w:hAnsi="楷体"/>
                <w:sz w:val="22"/>
                <w:szCs w:val="22"/>
                <w:lang w:val="en-US" w:eastAsia="zh-CN"/>
              </w:rPr>
            </w:pPr>
            <w:r w:rsidRPr="00FB744A">
              <w:rPr>
                <w:rFonts w:ascii="楷体" w:eastAsia="楷体" w:hAnsi="楷体" w:hint="eastAsia"/>
                <w:sz w:val="22"/>
                <w:szCs w:val="22"/>
                <w:lang w:val="en-US" w:eastAsia="zh-CN"/>
              </w:rPr>
              <w:t>(</w:t>
            </w:r>
            <w:r w:rsidR="0087675A" w:rsidRPr="00FB744A">
              <w:rPr>
                <w:rFonts w:ascii="楷体" w:eastAsia="楷体" w:hAnsi="楷体" w:hint="eastAsia"/>
                <w:sz w:val="22"/>
                <w:szCs w:val="22"/>
                <w:lang w:val="en-US" w:eastAsia="zh-CN"/>
              </w:rPr>
              <w:t>第</w:t>
            </w:r>
            <w:r w:rsidR="0087675A" w:rsidRPr="00FB744A">
              <w:rPr>
                <w:sz w:val="22"/>
                <w:szCs w:val="22"/>
                <w:lang w:val="en-US" w:eastAsia="zh-CN"/>
              </w:rPr>
              <w:t>11–16</w:t>
            </w:r>
            <w:r w:rsidR="0087675A" w:rsidRPr="00FB744A">
              <w:rPr>
                <w:rFonts w:ascii="楷体" w:eastAsia="楷体" w:hAnsi="楷体" w:hint="eastAsia"/>
                <w:sz w:val="22"/>
                <w:szCs w:val="22"/>
                <w:lang w:val="en-US" w:eastAsia="zh-CN"/>
              </w:rPr>
              <w:t>段</w:t>
            </w:r>
            <w:r w:rsidR="007054D8" w:rsidRPr="00FB744A">
              <w:rPr>
                <w:rFonts w:ascii="楷体" w:eastAsia="楷体" w:hAnsi="楷体" w:hint="eastAsia"/>
                <w:sz w:val="22"/>
                <w:szCs w:val="22"/>
                <w:lang w:val="en-US" w:eastAsia="zh-CN"/>
              </w:rPr>
              <w:t>)</w:t>
            </w:r>
          </w:p>
          <w:p w:rsidR="00725482" w:rsidRPr="00FB744A" w:rsidRDefault="00725482" w:rsidP="00FB744A">
            <w:pPr>
              <w:spacing w:line="280" w:lineRule="exact"/>
              <w:rPr>
                <w:i/>
                <w:sz w:val="22"/>
                <w:szCs w:val="22"/>
                <w:lang w:val="en-US" w:eastAsia="zh-CN"/>
              </w:rPr>
            </w:pPr>
          </w:p>
          <w:p w:rsidR="009326C2" w:rsidRPr="00FB744A" w:rsidRDefault="009326C2" w:rsidP="00FB744A">
            <w:pPr>
              <w:spacing w:line="280" w:lineRule="exact"/>
              <w:rPr>
                <w:i/>
                <w:sz w:val="22"/>
                <w:szCs w:val="22"/>
                <w:lang w:val="en-US" w:eastAsia="zh-CN"/>
              </w:rPr>
            </w:pPr>
          </w:p>
          <w:p w:rsidR="009326C2" w:rsidRPr="00FB744A" w:rsidRDefault="009326C2" w:rsidP="00FB744A">
            <w:pPr>
              <w:spacing w:line="280" w:lineRule="exact"/>
              <w:rPr>
                <w:sz w:val="22"/>
                <w:szCs w:val="22"/>
                <w:lang w:val="en-US" w:eastAsia="zh-CN"/>
              </w:rPr>
            </w:pPr>
          </w:p>
        </w:tc>
        <w:tc>
          <w:tcPr>
            <w:tcW w:w="9050" w:type="dxa"/>
            <w:shd w:val="clear" w:color="auto" w:fill="auto"/>
          </w:tcPr>
          <w:p w:rsidR="00BC7DCF" w:rsidRPr="00FB744A" w:rsidRDefault="009326C2" w:rsidP="00FB744A">
            <w:pPr>
              <w:tabs>
                <w:tab w:val="left" w:pos="3751"/>
              </w:tabs>
              <w:spacing w:line="280" w:lineRule="exact"/>
              <w:jc w:val="both"/>
              <w:rPr>
                <w:sz w:val="22"/>
                <w:szCs w:val="22"/>
                <w:lang w:val="en-US" w:eastAsia="zh-CN"/>
              </w:rPr>
            </w:pPr>
            <w:r w:rsidRPr="00FB744A">
              <w:rPr>
                <w:sz w:val="22"/>
                <w:szCs w:val="22"/>
                <w:lang w:val="en-US" w:eastAsia="zh-CN"/>
              </w:rPr>
              <w:t>12.</w:t>
            </w:r>
            <w:r w:rsidR="007054D8" w:rsidRPr="00FB744A">
              <w:rPr>
                <w:rFonts w:hint="eastAsia"/>
                <w:sz w:val="22"/>
                <w:szCs w:val="22"/>
                <w:lang w:val="en-US" w:eastAsia="zh-CN"/>
              </w:rPr>
              <w:t xml:space="preserve"> </w:t>
            </w:r>
            <w:r w:rsidR="00BC7DCF" w:rsidRPr="00FB744A">
              <w:rPr>
                <w:rFonts w:hint="eastAsia"/>
                <w:sz w:val="22"/>
                <w:szCs w:val="22"/>
                <w:lang w:val="en-US" w:eastAsia="zh-CN"/>
              </w:rPr>
              <w:t>秘书处</w:t>
            </w:r>
            <w:r w:rsidR="00FA63BF" w:rsidRPr="00FB744A">
              <w:rPr>
                <w:rFonts w:hint="eastAsia"/>
                <w:sz w:val="22"/>
                <w:szCs w:val="22"/>
                <w:lang w:val="en-US" w:eastAsia="zh-CN"/>
              </w:rPr>
              <w:t>遵循</w:t>
            </w:r>
            <w:r w:rsidR="00BC7DCF" w:rsidRPr="00FB744A">
              <w:rPr>
                <w:rFonts w:hint="eastAsia"/>
                <w:sz w:val="22"/>
                <w:szCs w:val="22"/>
                <w:lang w:val="en-US" w:eastAsia="zh-CN"/>
              </w:rPr>
              <w:t>该政策</w:t>
            </w:r>
            <w:r w:rsidR="00220690" w:rsidRPr="00FB744A">
              <w:rPr>
                <w:rFonts w:hint="eastAsia"/>
                <w:sz w:val="22"/>
                <w:szCs w:val="22"/>
                <w:lang w:val="en-US" w:eastAsia="zh-CN"/>
              </w:rPr>
              <w:t>提出</w:t>
            </w:r>
            <w:r w:rsidR="00BC7DCF" w:rsidRPr="00FB744A">
              <w:rPr>
                <w:rFonts w:hint="eastAsia"/>
                <w:sz w:val="22"/>
                <w:szCs w:val="22"/>
                <w:lang w:val="en-US" w:eastAsia="zh-CN"/>
              </w:rPr>
              <w:t>的指导原则，确保</w:t>
            </w:r>
            <w:r w:rsidR="00B475D3" w:rsidRPr="00FB744A">
              <w:rPr>
                <w:rFonts w:hint="eastAsia"/>
                <w:sz w:val="22"/>
                <w:szCs w:val="22"/>
                <w:lang w:val="en-US" w:eastAsia="zh-CN"/>
              </w:rPr>
              <w:t>遵守《联合国宪章》和</w:t>
            </w:r>
            <w:r w:rsidR="00220690" w:rsidRPr="00FB744A">
              <w:rPr>
                <w:rFonts w:hint="eastAsia"/>
                <w:sz w:val="22"/>
                <w:szCs w:val="22"/>
                <w:lang w:val="en-US" w:eastAsia="zh-CN"/>
              </w:rPr>
              <w:t>联大</w:t>
            </w:r>
            <w:r w:rsidR="00B475D3" w:rsidRPr="00FB744A">
              <w:rPr>
                <w:rFonts w:hint="eastAsia"/>
                <w:sz w:val="22"/>
                <w:szCs w:val="22"/>
                <w:lang w:val="en-US" w:eastAsia="zh-CN"/>
              </w:rPr>
              <w:t>相关决议，</w:t>
            </w:r>
            <w:r w:rsidR="00AC15BA" w:rsidRPr="00FB744A">
              <w:rPr>
                <w:rFonts w:hint="eastAsia"/>
                <w:sz w:val="22"/>
                <w:szCs w:val="22"/>
                <w:lang w:val="en-US" w:eastAsia="zh-CN"/>
              </w:rPr>
              <w:t>对符合下列</w:t>
            </w:r>
            <w:r w:rsidR="00B475D3" w:rsidRPr="00FB744A">
              <w:rPr>
                <w:rFonts w:hint="eastAsia"/>
                <w:sz w:val="22"/>
                <w:szCs w:val="22"/>
                <w:lang w:val="en-US" w:eastAsia="zh-CN"/>
              </w:rPr>
              <w:t>标准的利益攸关方</w:t>
            </w:r>
            <w:r w:rsidR="00AC15BA" w:rsidRPr="00FB744A">
              <w:rPr>
                <w:rFonts w:hint="eastAsia"/>
                <w:sz w:val="22"/>
                <w:szCs w:val="22"/>
                <w:lang w:val="en-US" w:eastAsia="zh-CN"/>
              </w:rPr>
              <w:t>予以</w:t>
            </w:r>
            <w:r w:rsidR="00FA63BF" w:rsidRPr="00FB744A">
              <w:rPr>
                <w:rFonts w:hint="eastAsia"/>
                <w:sz w:val="22"/>
                <w:szCs w:val="22"/>
                <w:lang w:val="en-US" w:eastAsia="zh-CN"/>
              </w:rPr>
              <w:t>认可</w:t>
            </w:r>
            <w:r w:rsidR="00AC15BA" w:rsidRPr="00FB744A">
              <w:rPr>
                <w:rFonts w:hint="eastAsia"/>
                <w:sz w:val="22"/>
                <w:szCs w:val="22"/>
                <w:lang w:val="en-US" w:eastAsia="zh-CN"/>
              </w:rPr>
              <w:t>，并</w:t>
            </w:r>
            <w:r w:rsidR="00E8215E" w:rsidRPr="00FB744A">
              <w:rPr>
                <w:rFonts w:hint="eastAsia"/>
                <w:sz w:val="22"/>
                <w:szCs w:val="22"/>
                <w:lang w:val="en-US" w:eastAsia="zh-CN"/>
              </w:rPr>
              <w:t>将</w:t>
            </w:r>
            <w:r w:rsidR="00E8215E" w:rsidRPr="00FB744A">
              <w:rPr>
                <w:sz w:val="22"/>
                <w:szCs w:val="22"/>
                <w:lang w:val="en-US" w:eastAsia="zh-CN"/>
              </w:rPr>
              <w:t>该</w:t>
            </w:r>
            <w:r w:rsidR="00E8215E" w:rsidRPr="00FB744A">
              <w:rPr>
                <w:rFonts w:hint="eastAsia"/>
                <w:sz w:val="22"/>
                <w:szCs w:val="22"/>
                <w:lang w:val="en-US" w:eastAsia="zh-CN"/>
              </w:rPr>
              <w:t>标准</w:t>
            </w:r>
            <w:r w:rsidR="00B475D3" w:rsidRPr="00FB744A">
              <w:rPr>
                <w:rFonts w:hint="eastAsia"/>
                <w:sz w:val="22"/>
                <w:szCs w:val="22"/>
                <w:lang w:val="en-US" w:eastAsia="zh-CN"/>
              </w:rPr>
              <w:t>列入</w:t>
            </w:r>
            <w:r w:rsidR="00E8215E" w:rsidRPr="00FB744A">
              <w:rPr>
                <w:rFonts w:hint="eastAsia"/>
                <w:sz w:val="22"/>
                <w:szCs w:val="22"/>
                <w:lang w:val="en-US" w:eastAsia="zh-CN"/>
              </w:rPr>
              <w:t>议事</w:t>
            </w:r>
            <w:r w:rsidR="00B475D3" w:rsidRPr="00FB744A">
              <w:rPr>
                <w:rFonts w:hint="eastAsia"/>
                <w:sz w:val="22"/>
                <w:szCs w:val="22"/>
                <w:lang w:val="en-US" w:eastAsia="zh-CN"/>
              </w:rPr>
              <w:t>规则：</w:t>
            </w:r>
          </w:p>
          <w:p w:rsidR="00AC15BA" w:rsidRPr="00FB744A" w:rsidRDefault="00AC15BA" w:rsidP="00FB744A">
            <w:pPr>
              <w:numPr>
                <w:ilvl w:val="0"/>
                <w:numId w:val="44"/>
              </w:numPr>
              <w:tabs>
                <w:tab w:val="clear" w:pos="3515"/>
                <w:tab w:val="left" w:pos="774"/>
                <w:tab w:val="left" w:pos="3751"/>
              </w:tabs>
              <w:spacing w:line="280" w:lineRule="exact"/>
              <w:ind w:left="1247" w:hanging="1040"/>
              <w:jc w:val="both"/>
              <w:rPr>
                <w:sz w:val="22"/>
                <w:szCs w:val="22"/>
                <w:lang w:val="en-US" w:eastAsia="zh-CN"/>
              </w:rPr>
            </w:pPr>
            <w:r w:rsidRPr="00FB744A">
              <w:rPr>
                <w:sz w:val="22"/>
                <w:szCs w:val="22"/>
                <w:lang w:val="en-US" w:eastAsia="zh-CN"/>
              </w:rPr>
              <w:t>是某个国家内依法成立的非营利实体</w:t>
            </w:r>
            <w:r w:rsidRPr="00FB744A">
              <w:rPr>
                <w:rFonts w:hint="eastAsia"/>
                <w:sz w:val="22"/>
                <w:szCs w:val="22"/>
                <w:lang w:val="en-US" w:eastAsia="zh-CN"/>
              </w:rPr>
              <w:t>；</w:t>
            </w:r>
          </w:p>
          <w:p w:rsidR="00AC15BA" w:rsidRPr="00FB744A" w:rsidRDefault="00AC15BA" w:rsidP="00FB744A">
            <w:pPr>
              <w:numPr>
                <w:ilvl w:val="0"/>
                <w:numId w:val="44"/>
              </w:numPr>
              <w:tabs>
                <w:tab w:val="clear" w:pos="3515"/>
                <w:tab w:val="left" w:pos="774"/>
                <w:tab w:val="left" w:pos="3751"/>
              </w:tabs>
              <w:spacing w:line="280" w:lineRule="exact"/>
              <w:ind w:left="1247" w:hanging="1040"/>
              <w:jc w:val="both"/>
              <w:rPr>
                <w:sz w:val="22"/>
                <w:szCs w:val="22"/>
                <w:lang w:val="en-US"/>
              </w:rPr>
            </w:pPr>
            <w:r w:rsidRPr="00FB744A">
              <w:rPr>
                <w:sz w:val="22"/>
                <w:szCs w:val="22"/>
                <w:lang w:val="en-US"/>
              </w:rPr>
              <w:t>成立两年以上</w:t>
            </w:r>
            <w:r w:rsidRPr="00FB744A">
              <w:rPr>
                <w:rFonts w:hint="eastAsia"/>
                <w:sz w:val="22"/>
                <w:szCs w:val="22"/>
                <w:lang w:val="en-US"/>
              </w:rPr>
              <w:t>；</w:t>
            </w:r>
          </w:p>
          <w:p w:rsidR="00AC15BA" w:rsidRPr="00FB744A" w:rsidRDefault="00AC15BA" w:rsidP="00FB744A">
            <w:pPr>
              <w:numPr>
                <w:ilvl w:val="0"/>
                <w:numId w:val="44"/>
              </w:numPr>
              <w:tabs>
                <w:tab w:val="clear" w:pos="3515"/>
                <w:tab w:val="left" w:pos="774"/>
                <w:tab w:val="left" w:pos="3751"/>
              </w:tabs>
              <w:spacing w:line="280" w:lineRule="exact"/>
              <w:ind w:left="1247" w:hanging="1040"/>
              <w:jc w:val="both"/>
              <w:rPr>
                <w:sz w:val="22"/>
                <w:szCs w:val="22"/>
                <w:lang w:val="en-US" w:eastAsia="zh-CN"/>
              </w:rPr>
            </w:pPr>
            <w:r w:rsidRPr="00FB744A">
              <w:rPr>
                <w:sz w:val="22"/>
                <w:szCs w:val="22"/>
                <w:lang w:val="en-US" w:eastAsia="zh-CN"/>
              </w:rPr>
              <w:t>在环境问题或可持续发展方面，拥有记录和经证实的兴趣；</w:t>
            </w:r>
          </w:p>
          <w:p w:rsidR="00AC15BA" w:rsidRPr="00FB744A" w:rsidRDefault="00AC15BA" w:rsidP="00FB744A">
            <w:pPr>
              <w:numPr>
                <w:ilvl w:val="0"/>
                <w:numId w:val="44"/>
              </w:numPr>
              <w:tabs>
                <w:tab w:val="left" w:pos="774"/>
                <w:tab w:val="left" w:pos="3751"/>
              </w:tabs>
              <w:spacing w:line="280" w:lineRule="exact"/>
              <w:ind w:left="1247" w:hanging="1040"/>
              <w:jc w:val="both"/>
              <w:rPr>
                <w:sz w:val="22"/>
                <w:szCs w:val="22"/>
                <w:lang w:val="en-US" w:eastAsia="zh-CN"/>
              </w:rPr>
            </w:pPr>
            <w:r w:rsidRPr="00FB744A">
              <w:rPr>
                <w:sz w:val="22"/>
                <w:szCs w:val="22"/>
                <w:lang w:val="en-US" w:eastAsia="zh-CN"/>
              </w:rPr>
              <w:t>拥有</w:t>
            </w:r>
            <w:r w:rsidR="008933D2" w:rsidRPr="00FB744A">
              <w:rPr>
                <w:rFonts w:hint="eastAsia"/>
                <w:sz w:val="22"/>
                <w:szCs w:val="22"/>
                <w:lang w:val="en-US" w:eastAsia="zh-CN"/>
              </w:rPr>
              <w:t>活动</w:t>
            </w:r>
            <w:r w:rsidR="008933D2" w:rsidRPr="00FB744A">
              <w:rPr>
                <w:sz w:val="22"/>
                <w:szCs w:val="22"/>
                <w:lang w:val="en-US" w:eastAsia="zh-CN"/>
              </w:rPr>
              <w:t>记录和经证实</w:t>
            </w:r>
            <w:r w:rsidR="00652D47" w:rsidRPr="00FB744A">
              <w:rPr>
                <w:rFonts w:hint="eastAsia"/>
                <w:sz w:val="22"/>
                <w:szCs w:val="22"/>
                <w:lang w:val="en-US" w:eastAsia="zh-CN"/>
              </w:rPr>
              <w:t>开展全国性</w:t>
            </w:r>
            <w:r w:rsidR="008933D2" w:rsidRPr="00FB744A">
              <w:rPr>
                <w:rFonts w:hint="eastAsia"/>
                <w:sz w:val="22"/>
                <w:szCs w:val="22"/>
                <w:lang w:val="en-US" w:eastAsia="zh-CN"/>
              </w:rPr>
              <w:t>或国际活动</w:t>
            </w:r>
            <w:r w:rsidRPr="00FB744A">
              <w:rPr>
                <w:rFonts w:hint="eastAsia"/>
                <w:sz w:val="22"/>
                <w:szCs w:val="22"/>
                <w:lang w:val="en-US" w:eastAsia="zh-CN"/>
              </w:rPr>
              <w:t>。</w:t>
            </w:r>
          </w:p>
        </w:tc>
      </w:tr>
      <w:tr w:rsidR="009326C2" w:rsidRPr="009362E6" w:rsidTr="0086179B">
        <w:trPr>
          <w:jc w:val="center"/>
        </w:trPr>
        <w:tc>
          <w:tcPr>
            <w:tcW w:w="1440" w:type="dxa"/>
            <w:shd w:val="clear" w:color="auto" w:fill="auto"/>
          </w:tcPr>
          <w:p w:rsidR="009326C2" w:rsidRPr="009362E6" w:rsidRDefault="009326C2" w:rsidP="00A61746">
            <w:pPr>
              <w:keepNext/>
              <w:keepLines/>
              <w:spacing w:before="40"/>
            </w:pPr>
            <w:r w:rsidRPr="009362E6">
              <w:lastRenderedPageBreak/>
              <w:t>4</w:t>
            </w:r>
          </w:p>
        </w:tc>
        <w:tc>
          <w:tcPr>
            <w:tcW w:w="3326" w:type="dxa"/>
            <w:vMerge/>
            <w:shd w:val="clear" w:color="auto" w:fill="auto"/>
          </w:tcPr>
          <w:p w:rsidR="009326C2" w:rsidRPr="00FB744A" w:rsidRDefault="009326C2" w:rsidP="00FB744A">
            <w:pPr>
              <w:keepNext/>
              <w:keepLines/>
              <w:spacing w:line="280" w:lineRule="exact"/>
              <w:rPr>
                <w:sz w:val="22"/>
                <w:szCs w:val="22"/>
              </w:rPr>
            </w:pPr>
          </w:p>
        </w:tc>
        <w:tc>
          <w:tcPr>
            <w:tcW w:w="9050" w:type="dxa"/>
            <w:shd w:val="clear" w:color="auto" w:fill="auto"/>
          </w:tcPr>
          <w:p w:rsidR="003451CF" w:rsidRPr="00FB744A" w:rsidRDefault="009326C2" w:rsidP="00FB744A">
            <w:pPr>
              <w:pStyle w:val="Default"/>
              <w:keepNext/>
              <w:keepLines/>
              <w:spacing w:line="280" w:lineRule="exact"/>
              <w:jc w:val="both"/>
              <w:rPr>
                <w:rFonts w:ascii="Times New Roman" w:hAnsi="Times New Roman" w:cs="Times New Roman"/>
                <w:sz w:val="22"/>
                <w:szCs w:val="22"/>
                <w:lang w:eastAsia="zh-CN"/>
              </w:rPr>
            </w:pPr>
            <w:r w:rsidRPr="00FB744A">
              <w:rPr>
                <w:rFonts w:ascii="Times New Roman" w:hAnsi="Times New Roman" w:cs="Times New Roman"/>
                <w:sz w:val="22"/>
                <w:szCs w:val="22"/>
                <w:lang w:eastAsia="zh-CN"/>
              </w:rPr>
              <w:t>13.</w:t>
            </w:r>
            <w:r w:rsidR="007054D8" w:rsidRPr="00FB744A">
              <w:rPr>
                <w:rFonts w:ascii="Times New Roman" w:hAnsi="Times New Roman" w:cs="Times New Roman" w:hint="eastAsia"/>
                <w:sz w:val="22"/>
                <w:szCs w:val="22"/>
                <w:lang w:eastAsia="zh-CN"/>
              </w:rPr>
              <w:t xml:space="preserve"> </w:t>
            </w:r>
            <w:r w:rsidR="006A1045" w:rsidRPr="00FB744A">
              <w:rPr>
                <w:rFonts w:ascii="Times New Roman" w:hAnsi="Times New Roman" w:cs="Times New Roman" w:hint="eastAsia"/>
                <w:sz w:val="22"/>
                <w:szCs w:val="22"/>
                <w:lang w:eastAsia="zh-CN"/>
              </w:rPr>
              <w:t>利益攸关方</w:t>
            </w:r>
            <w:r w:rsidR="006A1045" w:rsidRPr="00FB744A">
              <w:rPr>
                <w:rFonts w:ascii="Times New Roman" w:hAnsi="Times New Roman" w:cs="Times New Roman"/>
                <w:sz w:val="22"/>
                <w:szCs w:val="22"/>
                <w:lang w:eastAsia="zh-CN"/>
              </w:rPr>
              <w:t>如已</w:t>
            </w:r>
            <w:r w:rsidR="00806D67" w:rsidRPr="00FB744A">
              <w:rPr>
                <w:rFonts w:ascii="Times" w:hAnsi="Times" w:cs="Times"/>
                <w:sz w:val="22"/>
                <w:szCs w:val="22"/>
                <w:lang w:eastAsia="zh-CN"/>
              </w:rPr>
              <w:t>通过联合国经济及社会理事会</w:t>
            </w:r>
            <w:r w:rsidR="0092293F" w:rsidRPr="00FB744A">
              <w:rPr>
                <w:rFonts w:ascii="Times" w:hAnsi="Times" w:cs="Times" w:hint="eastAsia"/>
                <w:sz w:val="22"/>
                <w:szCs w:val="22"/>
                <w:lang w:eastAsia="zh-CN"/>
              </w:rPr>
              <w:t>认可</w:t>
            </w:r>
            <w:r w:rsidR="006A1045" w:rsidRPr="00FB744A">
              <w:rPr>
                <w:rFonts w:ascii="Times" w:hAnsi="Times" w:cs="Times" w:hint="eastAsia"/>
                <w:sz w:val="22"/>
                <w:szCs w:val="22"/>
                <w:lang w:eastAsia="zh-CN"/>
              </w:rPr>
              <w:t>，</w:t>
            </w:r>
            <w:r w:rsidR="00806D67" w:rsidRPr="00FB744A">
              <w:rPr>
                <w:rFonts w:ascii="Times" w:hAnsi="Times" w:cs="Times"/>
                <w:sz w:val="22"/>
                <w:szCs w:val="22"/>
                <w:lang w:eastAsia="zh-CN"/>
              </w:rPr>
              <w:t>或</w:t>
            </w:r>
            <w:r w:rsidR="006A1045" w:rsidRPr="00FB744A">
              <w:rPr>
                <w:rFonts w:ascii="Times" w:hAnsi="Times" w:cs="Times" w:hint="eastAsia"/>
                <w:sz w:val="22"/>
                <w:szCs w:val="22"/>
                <w:lang w:eastAsia="zh-CN"/>
              </w:rPr>
              <w:t>通过</w:t>
            </w:r>
            <w:r w:rsidR="00806D67" w:rsidRPr="00FB744A">
              <w:rPr>
                <w:rFonts w:ascii="Times" w:hAnsi="Times" w:cs="Times"/>
                <w:sz w:val="22"/>
                <w:szCs w:val="22"/>
                <w:lang w:eastAsia="zh-CN"/>
              </w:rPr>
              <w:t>具有</w:t>
            </w:r>
            <w:r w:rsidR="006A1045" w:rsidRPr="00FB744A">
              <w:rPr>
                <w:rFonts w:ascii="Times" w:hAnsi="Times" w:cs="Times" w:hint="eastAsia"/>
                <w:sz w:val="22"/>
                <w:szCs w:val="22"/>
                <w:lang w:eastAsia="zh-CN"/>
              </w:rPr>
              <w:t>相当于第</w:t>
            </w:r>
            <w:r w:rsidR="006A1045" w:rsidRPr="00FB744A">
              <w:rPr>
                <w:rFonts w:ascii="Times" w:hAnsi="Times" w:cs="Times" w:hint="eastAsia"/>
                <w:sz w:val="22"/>
                <w:szCs w:val="22"/>
                <w:lang w:eastAsia="zh-CN"/>
              </w:rPr>
              <w:t>12</w:t>
            </w:r>
            <w:r w:rsidR="00617A52" w:rsidRPr="00FB744A">
              <w:rPr>
                <w:rFonts w:ascii="Times" w:hAnsi="Times" w:cs="Times" w:hint="eastAsia"/>
                <w:sz w:val="22"/>
                <w:szCs w:val="22"/>
                <w:lang w:eastAsia="zh-CN"/>
              </w:rPr>
              <w:t>段</w:t>
            </w:r>
            <w:r w:rsidR="00587494" w:rsidRPr="00FB744A">
              <w:rPr>
                <w:rFonts w:ascii="Times" w:hAnsi="Times" w:cs="Times" w:hint="eastAsia"/>
                <w:sz w:val="22"/>
                <w:szCs w:val="22"/>
                <w:lang w:eastAsia="zh-CN"/>
              </w:rPr>
              <w:t>认可</w:t>
            </w:r>
            <w:r w:rsidR="00806D67" w:rsidRPr="00FB744A">
              <w:rPr>
                <w:rFonts w:ascii="Times" w:hAnsi="Times" w:cs="Times"/>
                <w:sz w:val="22"/>
                <w:szCs w:val="22"/>
                <w:lang w:eastAsia="zh-CN"/>
              </w:rPr>
              <w:t>标准的多边环境协定</w:t>
            </w:r>
            <w:r w:rsidR="006A1045" w:rsidRPr="00FB744A">
              <w:rPr>
                <w:rFonts w:ascii="Times" w:hAnsi="Times" w:cs="Times" w:hint="eastAsia"/>
                <w:sz w:val="22"/>
                <w:szCs w:val="22"/>
                <w:lang w:eastAsia="zh-CN"/>
              </w:rPr>
              <w:t>的</w:t>
            </w:r>
            <w:r w:rsidR="0092293F" w:rsidRPr="00FB744A">
              <w:rPr>
                <w:rFonts w:ascii="Times" w:hAnsi="Times" w:cs="Times" w:hint="eastAsia"/>
                <w:sz w:val="22"/>
                <w:szCs w:val="22"/>
                <w:lang w:eastAsia="zh-CN"/>
              </w:rPr>
              <w:t>认可</w:t>
            </w:r>
            <w:r w:rsidR="00806D67" w:rsidRPr="00FB744A">
              <w:rPr>
                <w:rFonts w:ascii="Times" w:hAnsi="Times" w:cs="Times" w:hint="eastAsia"/>
                <w:sz w:val="22"/>
                <w:szCs w:val="22"/>
                <w:lang w:eastAsia="zh-CN"/>
              </w:rPr>
              <w:t>，</w:t>
            </w:r>
            <w:r w:rsidR="006A1045" w:rsidRPr="00FB744A">
              <w:rPr>
                <w:rFonts w:ascii="Times" w:hAnsi="Times" w:cs="Times" w:hint="eastAsia"/>
                <w:sz w:val="22"/>
                <w:szCs w:val="22"/>
                <w:lang w:eastAsia="zh-CN"/>
              </w:rPr>
              <w:t>且能</w:t>
            </w:r>
            <w:r w:rsidR="003208D5" w:rsidRPr="00FB744A">
              <w:rPr>
                <w:rFonts w:ascii="Times" w:hAnsi="Times" w:cs="Times"/>
                <w:sz w:val="22"/>
                <w:szCs w:val="22"/>
                <w:lang w:eastAsia="zh-CN"/>
              </w:rPr>
              <w:t>提供</w:t>
            </w:r>
            <w:r w:rsidR="006A1045" w:rsidRPr="00FB744A">
              <w:rPr>
                <w:rFonts w:ascii="Times" w:hAnsi="Times" w:cs="Times" w:hint="eastAsia"/>
                <w:sz w:val="22"/>
                <w:szCs w:val="22"/>
                <w:lang w:eastAsia="zh-CN"/>
              </w:rPr>
              <w:t>此类</w:t>
            </w:r>
            <w:r w:rsidR="00617A52" w:rsidRPr="00FB744A">
              <w:rPr>
                <w:rFonts w:ascii="Times" w:hAnsi="Times" w:cs="Times" w:hint="eastAsia"/>
                <w:sz w:val="22"/>
                <w:szCs w:val="22"/>
                <w:lang w:eastAsia="zh-CN"/>
              </w:rPr>
              <w:t>认可的</w:t>
            </w:r>
            <w:r w:rsidR="00806D67" w:rsidRPr="00FB744A">
              <w:rPr>
                <w:rFonts w:ascii="Times" w:hAnsi="Times" w:cs="Times"/>
                <w:sz w:val="22"/>
                <w:szCs w:val="22"/>
                <w:lang w:eastAsia="zh-CN"/>
              </w:rPr>
              <w:t>充分证据，</w:t>
            </w:r>
            <w:r w:rsidR="006A1045" w:rsidRPr="00FB744A">
              <w:rPr>
                <w:rFonts w:ascii="Times" w:hAnsi="Times" w:cs="Times" w:hint="eastAsia"/>
                <w:sz w:val="22"/>
                <w:szCs w:val="22"/>
                <w:lang w:eastAsia="zh-CN"/>
              </w:rPr>
              <w:t>则</w:t>
            </w:r>
            <w:r w:rsidR="00806D67" w:rsidRPr="00FB744A">
              <w:rPr>
                <w:rFonts w:ascii="Times" w:hAnsi="Times" w:cs="Times"/>
                <w:sz w:val="22"/>
                <w:szCs w:val="22"/>
                <w:lang w:eastAsia="zh-CN"/>
              </w:rPr>
              <w:t>经申请</w:t>
            </w:r>
            <w:r w:rsidR="006A1045" w:rsidRPr="00FB744A">
              <w:rPr>
                <w:rFonts w:ascii="Times" w:hAnsi="Times" w:cs="Times" w:hint="eastAsia"/>
                <w:sz w:val="22"/>
                <w:szCs w:val="22"/>
                <w:lang w:eastAsia="zh-CN"/>
              </w:rPr>
              <w:t>可获得</w:t>
            </w:r>
            <w:r w:rsidR="00806D67" w:rsidRPr="00FB744A">
              <w:rPr>
                <w:rFonts w:ascii="Times" w:hAnsi="Times" w:cs="Times"/>
                <w:sz w:val="22"/>
                <w:szCs w:val="22"/>
                <w:lang w:eastAsia="zh-CN"/>
              </w:rPr>
              <w:t>环境署的</w:t>
            </w:r>
            <w:r w:rsidR="00E953C7" w:rsidRPr="00FB744A">
              <w:rPr>
                <w:rFonts w:ascii="Times" w:hAnsi="Times" w:cs="Times" w:hint="eastAsia"/>
                <w:sz w:val="22"/>
                <w:szCs w:val="22"/>
                <w:lang w:eastAsia="zh-CN"/>
              </w:rPr>
              <w:t>认可</w:t>
            </w:r>
            <w:r w:rsidR="00806D67" w:rsidRPr="00FB744A">
              <w:rPr>
                <w:rFonts w:ascii="Times" w:hAnsi="Times" w:cs="Times"/>
                <w:sz w:val="22"/>
                <w:szCs w:val="22"/>
                <w:lang w:eastAsia="zh-CN"/>
              </w:rPr>
              <w:t>。</w:t>
            </w:r>
          </w:p>
        </w:tc>
      </w:tr>
      <w:tr w:rsidR="009326C2" w:rsidRPr="009362E6" w:rsidTr="005F4652">
        <w:trPr>
          <w:trHeight w:val="1693"/>
          <w:jc w:val="center"/>
        </w:trPr>
        <w:tc>
          <w:tcPr>
            <w:tcW w:w="1440" w:type="dxa"/>
            <w:shd w:val="clear" w:color="auto" w:fill="auto"/>
          </w:tcPr>
          <w:p w:rsidR="009326C2" w:rsidRPr="009362E6" w:rsidRDefault="009326C2" w:rsidP="00A61746">
            <w:pPr>
              <w:spacing w:before="40"/>
            </w:pPr>
            <w:r w:rsidRPr="009362E6">
              <w:t>5</w:t>
            </w:r>
          </w:p>
        </w:tc>
        <w:tc>
          <w:tcPr>
            <w:tcW w:w="3326" w:type="dxa"/>
            <w:vMerge/>
            <w:shd w:val="clear" w:color="auto" w:fill="auto"/>
          </w:tcPr>
          <w:p w:rsidR="009326C2" w:rsidRPr="00FB744A" w:rsidRDefault="009326C2" w:rsidP="00FB744A">
            <w:pPr>
              <w:spacing w:line="280" w:lineRule="exact"/>
              <w:rPr>
                <w:sz w:val="22"/>
                <w:szCs w:val="22"/>
              </w:rPr>
            </w:pPr>
          </w:p>
        </w:tc>
        <w:tc>
          <w:tcPr>
            <w:tcW w:w="9050" w:type="dxa"/>
            <w:shd w:val="clear" w:color="auto" w:fill="auto"/>
          </w:tcPr>
          <w:p w:rsidR="00DE6B10" w:rsidRPr="00FB744A" w:rsidRDefault="009326C2" w:rsidP="00FB744A">
            <w:pPr>
              <w:pStyle w:val="Default"/>
              <w:spacing w:line="280" w:lineRule="exact"/>
              <w:rPr>
                <w:rFonts w:ascii="Times New Roman" w:hAnsi="Times New Roman" w:cs="Times New Roman"/>
                <w:sz w:val="22"/>
                <w:szCs w:val="22"/>
                <w:lang w:val="fr-FR" w:eastAsia="zh-CN"/>
              </w:rPr>
            </w:pPr>
            <w:r w:rsidRPr="00FB744A">
              <w:rPr>
                <w:rFonts w:ascii="Times New Roman" w:hAnsi="Times New Roman" w:cs="Times New Roman"/>
                <w:sz w:val="22"/>
                <w:szCs w:val="22"/>
                <w:lang w:val="fr-FR" w:eastAsia="zh-CN"/>
              </w:rPr>
              <w:t>14.</w:t>
            </w:r>
            <w:r w:rsidR="008306E2" w:rsidRPr="00FB744A">
              <w:rPr>
                <w:rFonts w:ascii="楷体" w:eastAsia="楷体" w:hAnsi="楷体" w:cs="Times New Roman" w:hint="eastAsia"/>
                <w:sz w:val="22"/>
                <w:szCs w:val="22"/>
                <w:lang w:eastAsia="zh-CN"/>
              </w:rPr>
              <w:t>认可</w:t>
            </w:r>
            <w:r w:rsidR="00806D67" w:rsidRPr="00FB744A">
              <w:rPr>
                <w:rFonts w:ascii="楷体" w:eastAsia="楷体" w:hAnsi="楷体" w:cs="Times New Roman" w:hint="eastAsia"/>
                <w:sz w:val="22"/>
                <w:szCs w:val="22"/>
                <w:lang w:eastAsia="zh-CN"/>
              </w:rPr>
              <w:t>程序</w:t>
            </w:r>
          </w:p>
          <w:p w:rsidR="00590E23" w:rsidRPr="00FB744A" w:rsidRDefault="00BA1553" w:rsidP="00FB744A">
            <w:pPr>
              <w:pStyle w:val="Default"/>
              <w:spacing w:line="280" w:lineRule="exact"/>
              <w:jc w:val="both"/>
              <w:rPr>
                <w:rFonts w:ascii="Times New Roman" w:hAnsi="Times New Roman" w:cs="Times New Roman"/>
                <w:sz w:val="22"/>
                <w:szCs w:val="22"/>
                <w:lang w:val="fr-FR" w:eastAsia="zh-CN"/>
              </w:rPr>
            </w:pPr>
            <w:r w:rsidRPr="00FB744A">
              <w:rPr>
                <w:rFonts w:ascii="Times" w:hAnsi="Times" w:cs="Times" w:hint="eastAsia"/>
                <w:sz w:val="22"/>
                <w:szCs w:val="22"/>
                <w:lang w:eastAsia="zh-CN"/>
              </w:rPr>
              <w:t>寻求</w:t>
            </w:r>
            <w:r w:rsidR="00590E23" w:rsidRPr="00FB744A">
              <w:rPr>
                <w:rFonts w:ascii="Times" w:hAnsi="Times" w:cs="Times"/>
                <w:sz w:val="22"/>
                <w:szCs w:val="22"/>
                <w:lang w:eastAsia="zh-CN"/>
              </w:rPr>
              <w:t>通过</w:t>
            </w:r>
            <w:r w:rsidRPr="00FB744A">
              <w:rPr>
                <w:rFonts w:ascii="Times" w:hAnsi="Times" w:cs="Times" w:hint="eastAsia"/>
                <w:sz w:val="22"/>
                <w:szCs w:val="22"/>
                <w:lang w:eastAsia="zh-CN"/>
              </w:rPr>
              <w:t>认可</w:t>
            </w:r>
            <w:r w:rsidR="00590E23" w:rsidRPr="00FB744A">
              <w:rPr>
                <w:rFonts w:ascii="Times" w:hAnsi="Times" w:cs="Times"/>
                <w:sz w:val="22"/>
                <w:szCs w:val="22"/>
                <w:lang w:eastAsia="zh-CN"/>
              </w:rPr>
              <w:t>的利益攸关方应向环境署秘书处提交所有相关文件</w:t>
            </w:r>
            <w:r w:rsidR="00590E23" w:rsidRPr="00FB744A">
              <w:rPr>
                <w:rFonts w:ascii="Times" w:hAnsi="Times" w:cs="Times"/>
                <w:sz w:val="22"/>
                <w:szCs w:val="22"/>
                <w:lang w:val="fr-FR" w:eastAsia="zh-CN"/>
              </w:rPr>
              <w:t>，</w:t>
            </w:r>
            <w:r w:rsidR="00590E23" w:rsidRPr="00FB744A">
              <w:rPr>
                <w:rFonts w:ascii="Times" w:hAnsi="Times" w:cs="Times"/>
                <w:sz w:val="22"/>
                <w:szCs w:val="22"/>
                <w:lang w:eastAsia="zh-CN"/>
              </w:rPr>
              <w:t>包括下列文件</w:t>
            </w:r>
            <w:r w:rsidR="00590E23" w:rsidRPr="00FB744A">
              <w:rPr>
                <w:rFonts w:ascii="Times" w:hAnsi="Times" w:cs="Times"/>
                <w:sz w:val="22"/>
                <w:szCs w:val="22"/>
                <w:lang w:val="fr-FR" w:eastAsia="zh-CN"/>
              </w:rPr>
              <w:t>：</w:t>
            </w:r>
          </w:p>
          <w:p w:rsidR="00D74839" w:rsidRPr="00FB744A" w:rsidRDefault="00D74839" w:rsidP="00FB744A">
            <w:pPr>
              <w:numPr>
                <w:ilvl w:val="0"/>
                <w:numId w:val="45"/>
              </w:numPr>
              <w:tabs>
                <w:tab w:val="clear" w:pos="1247"/>
                <w:tab w:val="clear" w:pos="1814"/>
                <w:tab w:val="clear" w:pos="2381"/>
                <w:tab w:val="clear" w:pos="2948"/>
                <w:tab w:val="clear" w:pos="3515"/>
                <w:tab w:val="left" w:pos="916"/>
              </w:tabs>
              <w:spacing w:line="280" w:lineRule="exact"/>
              <w:ind w:left="65" w:firstLine="284"/>
              <w:jc w:val="both"/>
              <w:rPr>
                <w:sz w:val="22"/>
                <w:szCs w:val="22"/>
                <w:lang w:val="en-US" w:eastAsia="zh-CN"/>
              </w:rPr>
            </w:pPr>
            <w:r w:rsidRPr="00FB744A">
              <w:rPr>
                <w:rFonts w:hint="eastAsia"/>
                <w:sz w:val="22"/>
                <w:szCs w:val="22"/>
                <w:lang w:eastAsia="zh-CN"/>
              </w:rPr>
              <w:t>以</w:t>
            </w:r>
            <w:r w:rsidRPr="00FB744A">
              <w:rPr>
                <w:sz w:val="22"/>
                <w:szCs w:val="22"/>
                <w:lang w:eastAsia="zh-CN"/>
              </w:rPr>
              <w:t>本组织</w:t>
            </w:r>
            <w:r w:rsidRPr="00FB744A">
              <w:rPr>
                <w:rFonts w:hint="eastAsia"/>
                <w:sz w:val="22"/>
                <w:szCs w:val="22"/>
                <w:lang w:eastAsia="zh-CN"/>
              </w:rPr>
              <w:t>信笺</w:t>
            </w:r>
            <w:r w:rsidRPr="00FB744A">
              <w:rPr>
                <w:sz w:val="22"/>
                <w:szCs w:val="22"/>
                <w:lang w:eastAsia="zh-CN"/>
              </w:rPr>
              <w:t>打印的</w:t>
            </w:r>
            <w:r w:rsidR="00BA1553" w:rsidRPr="00FB744A">
              <w:rPr>
                <w:rFonts w:hint="eastAsia"/>
                <w:sz w:val="22"/>
                <w:szCs w:val="22"/>
                <w:lang w:eastAsia="zh-CN"/>
              </w:rPr>
              <w:t>认可</w:t>
            </w:r>
            <w:r w:rsidRPr="00FB744A">
              <w:rPr>
                <w:sz w:val="22"/>
                <w:szCs w:val="22"/>
                <w:lang w:eastAsia="zh-CN"/>
              </w:rPr>
              <w:t>申请</w:t>
            </w:r>
            <w:r w:rsidRPr="00FB744A">
              <w:rPr>
                <w:rFonts w:hint="eastAsia"/>
                <w:sz w:val="22"/>
                <w:szCs w:val="22"/>
                <w:lang w:eastAsia="zh-CN"/>
              </w:rPr>
              <w:t>书；</w:t>
            </w:r>
          </w:p>
          <w:p w:rsidR="00D74839" w:rsidRPr="00FB744A" w:rsidRDefault="00D74839" w:rsidP="00FB744A">
            <w:pPr>
              <w:numPr>
                <w:ilvl w:val="0"/>
                <w:numId w:val="45"/>
              </w:numPr>
              <w:tabs>
                <w:tab w:val="clear" w:pos="1247"/>
                <w:tab w:val="clear" w:pos="1814"/>
                <w:tab w:val="clear" w:pos="2381"/>
                <w:tab w:val="clear" w:pos="2948"/>
                <w:tab w:val="clear" w:pos="3515"/>
                <w:tab w:val="left" w:pos="916"/>
              </w:tabs>
              <w:spacing w:line="280" w:lineRule="exact"/>
              <w:ind w:left="65" w:firstLine="284"/>
              <w:jc w:val="both"/>
              <w:rPr>
                <w:sz w:val="22"/>
                <w:szCs w:val="22"/>
                <w:lang w:eastAsia="zh-CN"/>
              </w:rPr>
            </w:pPr>
            <w:r w:rsidRPr="00FB744A">
              <w:rPr>
                <w:rFonts w:hint="eastAsia"/>
                <w:sz w:val="22"/>
                <w:szCs w:val="22"/>
                <w:lang w:eastAsia="zh-CN"/>
              </w:rPr>
              <w:t>本</w:t>
            </w:r>
            <w:r w:rsidRPr="00FB744A">
              <w:rPr>
                <w:sz w:val="22"/>
                <w:szCs w:val="22"/>
                <w:lang w:eastAsia="zh-CN"/>
              </w:rPr>
              <w:t>组织</w:t>
            </w:r>
            <w:r w:rsidRPr="00FB744A">
              <w:rPr>
                <w:rFonts w:hint="eastAsia"/>
                <w:sz w:val="22"/>
                <w:szCs w:val="22"/>
                <w:lang w:eastAsia="zh-CN"/>
              </w:rPr>
              <w:t>章程、宪章、规约</w:t>
            </w:r>
            <w:r w:rsidRPr="00FB744A">
              <w:rPr>
                <w:sz w:val="22"/>
                <w:szCs w:val="22"/>
                <w:lang w:eastAsia="zh-CN"/>
              </w:rPr>
              <w:t>或细则</w:t>
            </w:r>
            <w:r w:rsidRPr="00FB744A">
              <w:rPr>
                <w:rFonts w:hint="eastAsia"/>
                <w:sz w:val="22"/>
                <w:szCs w:val="22"/>
                <w:lang w:eastAsia="zh-CN"/>
              </w:rPr>
              <w:t>及</w:t>
            </w:r>
            <w:r w:rsidRPr="00FB744A">
              <w:rPr>
                <w:sz w:val="22"/>
                <w:szCs w:val="22"/>
                <w:lang w:eastAsia="zh-CN"/>
              </w:rPr>
              <w:t>其修正案</w:t>
            </w:r>
            <w:r w:rsidRPr="00FB744A">
              <w:rPr>
                <w:rFonts w:hint="eastAsia"/>
                <w:sz w:val="22"/>
                <w:szCs w:val="22"/>
                <w:lang w:eastAsia="zh-CN"/>
              </w:rPr>
              <w:t>复印件；</w:t>
            </w:r>
          </w:p>
          <w:p w:rsidR="00D74839" w:rsidRPr="00FB744A" w:rsidRDefault="00D74839" w:rsidP="00FB744A">
            <w:pPr>
              <w:numPr>
                <w:ilvl w:val="0"/>
                <w:numId w:val="45"/>
              </w:numPr>
              <w:tabs>
                <w:tab w:val="clear" w:pos="1247"/>
                <w:tab w:val="clear" w:pos="1814"/>
                <w:tab w:val="clear" w:pos="2381"/>
                <w:tab w:val="clear" w:pos="2948"/>
                <w:tab w:val="clear" w:pos="3515"/>
                <w:tab w:val="left" w:pos="916"/>
              </w:tabs>
              <w:spacing w:line="280" w:lineRule="exact"/>
              <w:ind w:left="65" w:firstLine="284"/>
              <w:jc w:val="both"/>
              <w:rPr>
                <w:sz w:val="22"/>
                <w:szCs w:val="22"/>
                <w:lang w:eastAsia="zh-CN"/>
              </w:rPr>
            </w:pPr>
            <w:r w:rsidRPr="00FB744A">
              <w:rPr>
                <w:rFonts w:hint="eastAsia"/>
                <w:sz w:val="22"/>
                <w:szCs w:val="22"/>
                <w:lang w:eastAsia="zh-CN"/>
              </w:rPr>
              <w:t>附属</w:t>
            </w:r>
            <w:r w:rsidRPr="00FB744A">
              <w:rPr>
                <w:sz w:val="22"/>
                <w:szCs w:val="22"/>
                <w:lang w:eastAsia="zh-CN"/>
              </w:rPr>
              <w:t>机构清单</w:t>
            </w:r>
            <w:r w:rsidRPr="00FB744A">
              <w:rPr>
                <w:rFonts w:hint="eastAsia"/>
                <w:sz w:val="22"/>
                <w:szCs w:val="22"/>
                <w:lang w:eastAsia="zh-CN"/>
              </w:rPr>
              <w:t>；</w:t>
            </w:r>
          </w:p>
          <w:p w:rsidR="00D74839" w:rsidRPr="00FB744A" w:rsidRDefault="00D74839" w:rsidP="00FB744A">
            <w:pPr>
              <w:numPr>
                <w:ilvl w:val="0"/>
                <w:numId w:val="45"/>
              </w:numPr>
              <w:tabs>
                <w:tab w:val="clear" w:pos="1247"/>
                <w:tab w:val="clear" w:pos="1814"/>
                <w:tab w:val="clear" w:pos="2381"/>
                <w:tab w:val="clear" w:pos="2948"/>
                <w:tab w:val="clear" w:pos="3515"/>
                <w:tab w:val="left" w:pos="916"/>
              </w:tabs>
              <w:spacing w:line="280" w:lineRule="exact"/>
              <w:ind w:left="65" w:firstLine="284"/>
              <w:jc w:val="both"/>
              <w:rPr>
                <w:sz w:val="22"/>
                <w:szCs w:val="22"/>
                <w:lang w:val="en-US" w:eastAsia="zh-CN"/>
              </w:rPr>
            </w:pPr>
            <w:r w:rsidRPr="00FB744A">
              <w:rPr>
                <w:rFonts w:hint="eastAsia"/>
                <w:sz w:val="22"/>
                <w:szCs w:val="22"/>
                <w:lang w:eastAsia="zh-CN"/>
              </w:rPr>
              <w:t>环境问题或</w:t>
            </w:r>
            <w:r w:rsidRPr="00FB744A">
              <w:rPr>
                <w:sz w:val="22"/>
                <w:szCs w:val="22"/>
                <w:lang w:eastAsia="zh-CN"/>
              </w:rPr>
              <w:t>可持续发展</w:t>
            </w:r>
            <w:r w:rsidRPr="00FB744A">
              <w:rPr>
                <w:rFonts w:hint="eastAsia"/>
                <w:sz w:val="22"/>
                <w:szCs w:val="22"/>
                <w:lang w:eastAsia="zh-CN"/>
              </w:rPr>
              <w:t>方面</w:t>
            </w:r>
            <w:r w:rsidRPr="00FB744A">
              <w:rPr>
                <w:sz w:val="22"/>
                <w:szCs w:val="22"/>
                <w:lang w:eastAsia="zh-CN"/>
              </w:rPr>
              <w:t>的</w:t>
            </w:r>
            <w:r w:rsidR="00BA1553" w:rsidRPr="00FB744A">
              <w:rPr>
                <w:rFonts w:hint="eastAsia"/>
                <w:sz w:val="22"/>
                <w:szCs w:val="22"/>
                <w:lang w:eastAsia="zh-CN"/>
              </w:rPr>
              <w:t>经验</w:t>
            </w:r>
            <w:r w:rsidRPr="00FB744A">
              <w:rPr>
                <w:sz w:val="22"/>
                <w:szCs w:val="22"/>
                <w:lang w:eastAsia="zh-CN"/>
              </w:rPr>
              <w:t>或</w:t>
            </w:r>
            <w:r w:rsidR="00BA1553" w:rsidRPr="00FB744A">
              <w:rPr>
                <w:rFonts w:hint="eastAsia"/>
                <w:sz w:val="22"/>
                <w:szCs w:val="22"/>
                <w:lang w:eastAsia="zh-CN"/>
              </w:rPr>
              <w:t>兴趣</w:t>
            </w:r>
            <w:r w:rsidRPr="00FB744A">
              <w:rPr>
                <w:sz w:val="22"/>
                <w:szCs w:val="22"/>
                <w:lang w:eastAsia="zh-CN"/>
              </w:rPr>
              <w:t>证</w:t>
            </w:r>
            <w:r w:rsidRPr="00FB744A">
              <w:rPr>
                <w:rFonts w:hint="eastAsia"/>
                <w:sz w:val="22"/>
                <w:szCs w:val="22"/>
                <w:lang w:eastAsia="zh-CN"/>
              </w:rPr>
              <w:t>据；</w:t>
            </w:r>
          </w:p>
          <w:p w:rsidR="00D74839" w:rsidRPr="00FB744A" w:rsidRDefault="00D74839" w:rsidP="00FB744A">
            <w:pPr>
              <w:numPr>
                <w:ilvl w:val="0"/>
                <w:numId w:val="45"/>
              </w:numPr>
              <w:tabs>
                <w:tab w:val="clear" w:pos="1247"/>
                <w:tab w:val="clear" w:pos="1814"/>
                <w:tab w:val="clear" w:pos="2381"/>
                <w:tab w:val="clear" w:pos="2948"/>
                <w:tab w:val="clear" w:pos="3515"/>
                <w:tab w:val="left" w:pos="916"/>
              </w:tabs>
              <w:spacing w:line="280" w:lineRule="exact"/>
              <w:ind w:left="65" w:firstLine="284"/>
              <w:jc w:val="both"/>
              <w:rPr>
                <w:sz w:val="22"/>
                <w:szCs w:val="22"/>
                <w:lang w:eastAsia="zh-CN"/>
              </w:rPr>
            </w:pPr>
            <w:r w:rsidRPr="00FB744A">
              <w:rPr>
                <w:rFonts w:hint="eastAsia"/>
                <w:sz w:val="22"/>
                <w:szCs w:val="22"/>
                <w:lang w:eastAsia="zh-CN"/>
              </w:rPr>
              <w:t>关于</w:t>
            </w:r>
            <w:r w:rsidRPr="00FB744A">
              <w:rPr>
                <w:sz w:val="22"/>
                <w:szCs w:val="22"/>
                <w:lang w:eastAsia="zh-CN"/>
              </w:rPr>
              <w:t>本组织活动范围的详细</w:t>
            </w:r>
            <w:r w:rsidRPr="00FB744A">
              <w:rPr>
                <w:rFonts w:hint="eastAsia"/>
                <w:sz w:val="22"/>
                <w:szCs w:val="22"/>
                <w:lang w:eastAsia="zh-CN"/>
              </w:rPr>
              <w:t>说明；</w:t>
            </w:r>
          </w:p>
          <w:p w:rsidR="009326C2" w:rsidRPr="00FB744A" w:rsidRDefault="00D74839" w:rsidP="00FB744A">
            <w:pPr>
              <w:numPr>
                <w:ilvl w:val="0"/>
                <w:numId w:val="45"/>
              </w:numPr>
              <w:tabs>
                <w:tab w:val="clear" w:pos="1247"/>
                <w:tab w:val="clear" w:pos="1814"/>
                <w:tab w:val="clear" w:pos="2381"/>
                <w:tab w:val="clear" w:pos="2948"/>
                <w:tab w:val="clear" w:pos="3515"/>
                <w:tab w:val="left" w:pos="916"/>
              </w:tabs>
              <w:spacing w:line="280" w:lineRule="exact"/>
              <w:ind w:left="65" w:firstLine="284"/>
              <w:jc w:val="both"/>
              <w:rPr>
                <w:sz w:val="22"/>
                <w:szCs w:val="22"/>
                <w:lang w:val="en-US" w:eastAsia="zh-CN"/>
              </w:rPr>
            </w:pPr>
            <w:r w:rsidRPr="00FB744A">
              <w:rPr>
                <w:rFonts w:hint="eastAsia"/>
                <w:sz w:val="22"/>
                <w:szCs w:val="22"/>
                <w:lang w:val="en-US" w:eastAsia="zh-CN"/>
              </w:rPr>
              <w:t>简要说明</w:t>
            </w:r>
            <w:r w:rsidR="006A1045" w:rsidRPr="00FB744A">
              <w:rPr>
                <w:rFonts w:hint="eastAsia"/>
                <w:sz w:val="22"/>
                <w:szCs w:val="22"/>
                <w:lang w:val="en-US" w:eastAsia="zh-CN"/>
              </w:rPr>
              <w:t>该</w:t>
            </w:r>
            <w:r w:rsidR="00AA6574" w:rsidRPr="00FB744A">
              <w:rPr>
                <w:rFonts w:hint="eastAsia"/>
                <w:sz w:val="22"/>
                <w:szCs w:val="22"/>
                <w:lang w:val="en-US" w:eastAsia="zh-CN"/>
              </w:rPr>
              <w:t>组织与环境署的工作和任务相关领域内的方案和活动。</w:t>
            </w:r>
          </w:p>
          <w:p w:rsidR="00C04F5A" w:rsidRPr="00FB744A" w:rsidRDefault="00C04F5A" w:rsidP="00FB744A">
            <w:pPr>
              <w:tabs>
                <w:tab w:val="clear" w:pos="1247"/>
                <w:tab w:val="clear" w:pos="1814"/>
                <w:tab w:val="clear" w:pos="2381"/>
                <w:tab w:val="clear" w:pos="2948"/>
                <w:tab w:val="clear" w:pos="3515"/>
                <w:tab w:val="left" w:pos="916"/>
              </w:tabs>
              <w:spacing w:line="280" w:lineRule="exact"/>
              <w:ind w:left="65"/>
              <w:rPr>
                <w:sz w:val="22"/>
                <w:szCs w:val="22"/>
                <w:lang w:val="en-US" w:eastAsia="zh-CN"/>
              </w:rPr>
            </w:pPr>
          </w:p>
        </w:tc>
      </w:tr>
      <w:tr w:rsidR="009326C2" w:rsidRPr="009362E6" w:rsidTr="0086179B">
        <w:trPr>
          <w:jc w:val="center"/>
        </w:trPr>
        <w:tc>
          <w:tcPr>
            <w:tcW w:w="1440" w:type="dxa"/>
            <w:shd w:val="clear" w:color="auto" w:fill="auto"/>
          </w:tcPr>
          <w:p w:rsidR="009326C2" w:rsidRPr="009362E6" w:rsidRDefault="009326C2" w:rsidP="00A61746">
            <w:pPr>
              <w:spacing w:before="40"/>
            </w:pPr>
            <w:r w:rsidRPr="009362E6">
              <w:t>6</w:t>
            </w:r>
          </w:p>
        </w:tc>
        <w:tc>
          <w:tcPr>
            <w:tcW w:w="3326" w:type="dxa"/>
            <w:vMerge/>
            <w:shd w:val="clear" w:color="auto" w:fill="auto"/>
          </w:tcPr>
          <w:p w:rsidR="009326C2" w:rsidRPr="00FB744A" w:rsidRDefault="009326C2" w:rsidP="00FB744A">
            <w:pPr>
              <w:spacing w:line="280" w:lineRule="exact"/>
              <w:rPr>
                <w:sz w:val="22"/>
                <w:szCs w:val="22"/>
              </w:rPr>
            </w:pPr>
          </w:p>
        </w:tc>
        <w:tc>
          <w:tcPr>
            <w:tcW w:w="9050" w:type="dxa"/>
            <w:shd w:val="clear" w:color="auto" w:fill="auto"/>
          </w:tcPr>
          <w:p w:rsidR="000328F6" w:rsidRPr="00FB744A" w:rsidRDefault="009326C2" w:rsidP="00FB744A">
            <w:pPr>
              <w:spacing w:line="280" w:lineRule="exact"/>
              <w:jc w:val="both"/>
              <w:rPr>
                <w:sz w:val="22"/>
                <w:szCs w:val="22"/>
                <w:lang w:val="en-US" w:eastAsia="zh-CN"/>
              </w:rPr>
            </w:pPr>
            <w:r w:rsidRPr="00FB744A">
              <w:rPr>
                <w:sz w:val="22"/>
                <w:szCs w:val="22"/>
                <w:lang w:val="en-US" w:eastAsia="zh-CN"/>
              </w:rPr>
              <w:t>15.</w:t>
            </w:r>
            <w:r w:rsidR="007054D8" w:rsidRPr="00FB744A">
              <w:rPr>
                <w:rFonts w:hint="eastAsia"/>
                <w:sz w:val="22"/>
                <w:szCs w:val="22"/>
                <w:lang w:val="en-US" w:eastAsia="zh-CN"/>
              </w:rPr>
              <w:t xml:space="preserve"> </w:t>
            </w:r>
            <w:r w:rsidR="000328F6" w:rsidRPr="00FB744A">
              <w:rPr>
                <w:rFonts w:hint="eastAsia"/>
                <w:sz w:val="22"/>
                <w:szCs w:val="22"/>
                <w:lang w:val="en-US" w:eastAsia="zh-CN"/>
              </w:rPr>
              <w:t>环境署秘书处将根据</w:t>
            </w:r>
            <w:r w:rsidR="005104E4" w:rsidRPr="00FB744A">
              <w:rPr>
                <w:rFonts w:hint="eastAsia"/>
                <w:sz w:val="22"/>
                <w:szCs w:val="22"/>
                <w:lang w:val="en-US" w:eastAsia="zh-CN"/>
              </w:rPr>
              <w:t>认可</w:t>
            </w:r>
            <w:r w:rsidR="000328F6" w:rsidRPr="00FB744A">
              <w:rPr>
                <w:rFonts w:hint="eastAsia"/>
                <w:sz w:val="22"/>
                <w:szCs w:val="22"/>
                <w:lang w:val="en-US" w:eastAsia="zh-CN"/>
              </w:rPr>
              <w:t>标准和</w:t>
            </w:r>
            <w:r w:rsidR="005104E4" w:rsidRPr="00FB744A">
              <w:rPr>
                <w:rFonts w:hint="eastAsia"/>
                <w:sz w:val="22"/>
                <w:szCs w:val="22"/>
                <w:lang w:val="en-US" w:eastAsia="zh-CN"/>
              </w:rPr>
              <w:t>申请人提供的</w:t>
            </w:r>
            <w:r w:rsidR="006A1045" w:rsidRPr="00FB744A">
              <w:rPr>
                <w:rFonts w:hint="eastAsia"/>
                <w:sz w:val="22"/>
                <w:szCs w:val="22"/>
                <w:lang w:val="en-US" w:eastAsia="zh-CN"/>
              </w:rPr>
              <w:t>证明材料</w:t>
            </w:r>
            <w:r w:rsidR="000328F6" w:rsidRPr="00FB744A">
              <w:rPr>
                <w:rFonts w:hint="eastAsia"/>
                <w:sz w:val="22"/>
                <w:szCs w:val="22"/>
                <w:lang w:val="en-US" w:eastAsia="zh-CN"/>
              </w:rPr>
              <w:t>对</w:t>
            </w:r>
            <w:r w:rsidR="005104E4" w:rsidRPr="00FB744A">
              <w:rPr>
                <w:rFonts w:hint="eastAsia"/>
                <w:sz w:val="22"/>
                <w:szCs w:val="22"/>
                <w:lang w:val="en-US" w:eastAsia="zh-CN"/>
              </w:rPr>
              <w:t>认可</w:t>
            </w:r>
            <w:r w:rsidR="000328F6" w:rsidRPr="00FB744A">
              <w:rPr>
                <w:rFonts w:hint="eastAsia"/>
                <w:sz w:val="22"/>
                <w:szCs w:val="22"/>
                <w:lang w:val="en-US" w:eastAsia="zh-CN"/>
              </w:rPr>
              <w:t>申请进行审查；</w:t>
            </w:r>
            <w:r w:rsidR="00CC483A" w:rsidRPr="00FB744A">
              <w:rPr>
                <w:rFonts w:hint="eastAsia"/>
                <w:sz w:val="22"/>
                <w:szCs w:val="22"/>
                <w:lang w:val="en-US" w:eastAsia="zh-CN"/>
              </w:rPr>
              <w:t>之后，</w:t>
            </w:r>
            <w:r w:rsidR="000328F6" w:rsidRPr="00FB744A">
              <w:rPr>
                <w:rFonts w:hint="eastAsia"/>
                <w:sz w:val="22"/>
                <w:szCs w:val="22"/>
                <w:lang w:val="en-US" w:eastAsia="zh-CN"/>
              </w:rPr>
              <w:t>理事机构的秘书</w:t>
            </w:r>
            <w:r w:rsidR="00880956" w:rsidRPr="00FB744A">
              <w:rPr>
                <w:rFonts w:hint="eastAsia"/>
                <w:sz w:val="22"/>
                <w:szCs w:val="22"/>
                <w:lang w:val="en-US" w:eastAsia="zh-CN"/>
              </w:rPr>
              <w:t>将会和符合</w:t>
            </w:r>
            <w:r w:rsidR="000328F6" w:rsidRPr="00FB744A">
              <w:rPr>
                <w:rFonts w:hint="eastAsia"/>
                <w:sz w:val="22"/>
                <w:szCs w:val="22"/>
                <w:lang w:val="en-US" w:eastAsia="zh-CN"/>
              </w:rPr>
              <w:t>标准的组织进行</w:t>
            </w:r>
            <w:r w:rsidR="006A1045" w:rsidRPr="00FB744A">
              <w:rPr>
                <w:rFonts w:hint="eastAsia"/>
                <w:sz w:val="22"/>
                <w:szCs w:val="22"/>
                <w:lang w:val="en-US" w:eastAsia="zh-CN"/>
              </w:rPr>
              <w:t>沟通</w:t>
            </w:r>
            <w:r w:rsidR="000328F6" w:rsidRPr="00FB744A">
              <w:rPr>
                <w:rFonts w:hint="eastAsia"/>
                <w:sz w:val="22"/>
                <w:szCs w:val="22"/>
                <w:lang w:val="en-US" w:eastAsia="zh-CN"/>
              </w:rPr>
              <w:t>，使</w:t>
            </w:r>
            <w:r w:rsidR="00141174" w:rsidRPr="00FB744A">
              <w:rPr>
                <w:sz w:val="22"/>
                <w:szCs w:val="22"/>
                <w:lang w:val="en-US" w:eastAsia="zh-CN"/>
              </w:rPr>
              <w:t>这些组织</w:t>
            </w:r>
            <w:r w:rsidR="000328F6" w:rsidRPr="00FB744A">
              <w:rPr>
                <w:rFonts w:hint="eastAsia"/>
                <w:sz w:val="22"/>
                <w:szCs w:val="22"/>
                <w:lang w:val="en-US" w:eastAsia="zh-CN"/>
              </w:rPr>
              <w:t>能够</w:t>
            </w:r>
            <w:r w:rsidR="00141174" w:rsidRPr="00FB744A">
              <w:rPr>
                <w:sz w:val="22"/>
                <w:szCs w:val="22"/>
                <w:lang w:val="en-US" w:eastAsia="zh-CN"/>
              </w:rPr>
              <w:t>依照</w:t>
            </w:r>
            <w:r w:rsidR="000328F6" w:rsidRPr="00FB744A">
              <w:rPr>
                <w:rFonts w:hint="eastAsia"/>
                <w:sz w:val="22"/>
                <w:szCs w:val="22"/>
                <w:lang w:val="en-US" w:eastAsia="zh-CN"/>
              </w:rPr>
              <w:t>第</w:t>
            </w:r>
            <w:r w:rsidR="000328F6" w:rsidRPr="00FB744A">
              <w:rPr>
                <w:rFonts w:hint="eastAsia"/>
                <w:sz w:val="22"/>
                <w:szCs w:val="22"/>
                <w:lang w:val="en-US" w:eastAsia="zh-CN"/>
              </w:rPr>
              <w:t>17</w:t>
            </w:r>
            <w:r w:rsidR="000328F6" w:rsidRPr="00FB744A">
              <w:rPr>
                <w:rFonts w:hint="eastAsia"/>
                <w:sz w:val="22"/>
                <w:szCs w:val="22"/>
                <w:lang w:val="en-US" w:eastAsia="zh-CN"/>
              </w:rPr>
              <w:t>和</w:t>
            </w:r>
            <w:r w:rsidR="000328F6" w:rsidRPr="00FB744A">
              <w:rPr>
                <w:rFonts w:hint="eastAsia"/>
                <w:sz w:val="22"/>
                <w:szCs w:val="22"/>
                <w:lang w:val="en-US" w:eastAsia="zh-CN"/>
              </w:rPr>
              <w:t>18</w:t>
            </w:r>
            <w:r w:rsidR="000328F6" w:rsidRPr="00FB744A">
              <w:rPr>
                <w:rFonts w:hint="eastAsia"/>
                <w:sz w:val="22"/>
                <w:szCs w:val="22"/>
                <w:lang w:val="en-US" w:eastAsia="zh-CN"/>
              </w:rPr>
              <w:t>段</w:t>
            </w:r>
            <w:r w:rsidR="00141174" w:rsidRPr="00FB744A">
              <w:rPr>
                <w:sz w:val="22"/>
                <w:szCs w:val="22"/>
                <w:lang w:val="en-US" w:eastAsia="zh-CN"/>
              </w:rPr>
              <w:t>的要求</w:t>
            </w:r>
            <w:r w:rsidR="000328F6" w:rsidRPr="00FB744A">
              <w:rPr>
                <w:rFonts w:hint="eastAsia"/>
                <w:sz w:val="22"/>
                <w:szCs w:val="22"/>
                <w:lang w:val="en-US" w:eastAsia="zh-CN"/>
              </w:rPr>
              <w:t>与环境署展开合作。</w:t>
            </w:r>
          </w:p>
          <w:p w:rsidR="000328F6" w:rsidRPr="00FB744A" w:rsidRDefault="00141174" w:rsidP="00FB744A">
            <w:pPr>
              <w:spacing w:line="280" w:lineRule="exact"/>
              <w:jc w:val="both"/>
              <w:rPr>
                <w:sz w:val="22"/>
                <w:szCs w:val="22"/>
                <w:lang w:val="en-US" w:eastAsia="zh-CN"/>
              </w:rPr>
            </w:pPr>
            <w:r w:rsidRPr="00FB744A">
              <w:rPr>
                <w:sz w:val="22"/>
                <w:szCs w:val="22"/>
                <w:lang w:val="en-US" w:eastAsia="zh-CN"/>
              </w:rPr>
              <w:t>15</w:t>
            </w:r>
            <w:r w:rsidR="00164C22" w:rsidRPr="00FB744A">
              <w:rPr>
                <w:rFonts w:hint="eastAsia"/>
                <w:sz w:val="22"/>
                <w:szCs w:val="22"/>
                <w:lang w:val="en-US" w:eastAsia="zh-CN"/>
              </w:rPr>
              <w:t>之二</w:t>
            </w:r>
            <w:r w:rsidRPr="00FB744A">
              <w:rPr>
                <w:sz w:val="22"/>
                <w:szCs w:val="22"/>
                <w:lang w:val="en-US" w:eastAsia="zh-CN"/>
              </w:rPr>
              <w:t>.</w:t>
            </w:r>
            <w:r w:rsidR="00164C22" w:rsidRPr="00FB744A">
              <w:rPr>
                <w:sz w:val="22"/>
                <w:szCs w:val="22"/>
                <w:lang w:val="en-US" w:eastAsia="zh-CN"/>
              </w:rPr>
              <w:t xml:space="preserve"> </w:t>
            </w:r>
            <w:r w:rsidR="000328F6" w:rsidRPr="00FB744A">
              <w:rPr>
                <w:rFonts w:hint="eastAsia"/>
                <w:sz w:val="22"/>
                <w:szCs w:val="22"/>
                <w:lang w:val="en-US" w:eastAsia="zh-CN"/>
              </w:rPr>
              <w:t>不限成员名额</w:t>
            </w:r>
            <w:r w:rsidR="000328F6" w:rsidRPr="00FB744A">
              <w:rPr>
                <w:rFonts w:ascii="Times" w:hAnsi="Times" w:cs="Times"/>
                <w:sz w:val="22"/>
                <w:szCs w:val="22"/>
                <w:lang w:val="en-US" w:eastAsia="zh-CN"/>
              </w:rPr>
              <w:t>常驻代表委员会</w:t>
            </w:r>
            <w:r w:rsidR="00E80705" w:rsidRPr="00FB744A">
              <w:rPr>
                <w:rFonts w:ascii="Times" w:hAnsi="Times" w:cs="Times" w:hint="eastAsia"/>
                <w:sz w:val="22"/>
                <w:szCs w:val="22"/>
                <w:lang w:val="en-US" w:eastAsia="zh-CN"/>
              </w:rPr>
              <w:t>会议和联合国环境大会期间，秘书处不</w:t>
            </w:r>
            <w:r w:rsidR="00164C22" w:rsidRPr="00FB744A">
              <w:rPr>
                <w:rFonts w:ascii="Times" w:hAnsi="Times" w:cs="Times" w:hint="eastAsia"/>
                <w:sz w:val="22"/>
                <w:szCs w:val="22"/>
                <w:lang w:val="en-US" w:eastAsia="zh-CN"/>
              </w:rPr>
              <w:t>受理</w:t>
            </w:r>
            <w:r w:rsidR="00682BF7" w:rsidRPr="00FB744A">
              <w:rPr>
                <w:rFonts w:ascii="Times" w:hAnsi="Times" w:cs="Times" w:hint="eastAsia"/>
                <w:sz w:val="22"/>
                <w:szCs w:val="22"/>
                <w:lang w:val="en-US" w:eastAsia="zh-CN"/>
              </w:rPr>
              <w:t>认可</w:t>
            </w:r>
            <w:r w:rsidR="00880956" w:rsidRPr="00FB744A">
              <w:rPr>
                <w:rFonts w:ascii="Times" w:hAnsi="Times" w:cs="Times" w:hint="eastAsia"/>
                <w:sz w:val="22"/>
                <w:szCs w:val="22"/>
                <w:lang w:val="en-US" w:eastAsia="zh-CN"/>
              </w:rPr>
              <w:t>申请。</w:t>
            </w:r>
          </w:p>
          <w:p w:rsidR="009326C2" w:rsidRPr="00FB744A" w:rsidRDefault="009326C2" w:rsidP="00FB744A">
            <w:pPr>
              <w:spacing w:line="280" w:lineRule="exact"/>
              <w:jc w:val="both"/>
              <w:rPr>
                <w:sz w:val="22"/>
                <w:szCs w:val="22"/>
                <w:lang w:val="en-US" w:eastAsia="zh-CN"/>
              </w:rPr>
            </w:pPr>
          </w:p>
          <w:p w:rsidR="00880956" w:rsidRPr="00FB744A" w:rsidRDefault="00141174" w:rsidP="00FB744A">
            <w:pPr>
              <w:spacing w:line="280" w:lineRule="exact"/>
              <w:jc w:val="both"/>
              <w:rPr>
                <w:sz w:val="22"/>
                <w:szCs w:val="22"/>
                <w:lang w:val="en-US" w:eastAsia="zh-CN"/>
              </w:rPr>
            </w:pPr>
            <w:r w:rsidRPr="00FB744A">
              <w:rPr>
                <w:sz w:val="22"/>
                <w:szCs w:val="22"/>
                <w:lang w:val="en-US" w:eastAsia="zh-CN"/>
              </w:rPr>
              <w:t>15</w:t>
            </w:r>
            <w:r w:rsidR="00164C22" w:rsidRPr="00FB744A">
              <w:rPr>
                <w:rFonts w:hint="eastAsia"/>
                <w:sz w:val="22"/>
                <w:szCs w:val="22"/>
                <w:lang w:val="en-US" w:eastAsia="zh-CN"/>
              </w:rPr>
              <w:t>之三</w:t>
            </w:r>
            <w:r w:rsidR="00164C22" w:rsidRPr="00FB744A">
              <w:rPr>
                <w:sz w:val="22"/>
                <w:szCs w:val="22"/>
                <w:lang w:val="en-US" w:eastAsia="zh-CN"/>
              </w:rPr>
              <w:t xml:space="preserve">. </w:t>
            </w:r>
            <w:r w:rsidR="00131257" w:rsidRPr="00FB744A">
              <w:rPr>
                <w:rFonts w:hint="eastAsia"/>
                <w:sz w:val="22"/>
                <w:szCs w:val="22"/>
                <w:lang w:val="en-US" w:eastAsia="zh-CN"/>
              </w:rPr>
              <w:t>符合</w:t>
            </w:r>
            <w:r w:rsidR="00747C61" w:rsidRPr="00FB744A">
              <w:rPr>
                <w:rFonts w:hint="eastAsia"/>
                <w:sz w:val="22"/>
                <w:szCs w:val="22"/>
                <w:lang w:val="en-US" w:eastAsia="zh-CN"/>
              </w:rPr>
              <w:t>认可</w:t>
            </w:r>
            <w:r w:rsidR="00131257" w:rsidRPr="00FB744A">
              <w:rPr>
                <w:rFonts w:hint="eastAsia"/>
                <w:sz w:val="22"/>
                <w:szCs w:val="22"/>
                <w:lang w:val="en-US" w:eastAsia="zh-CN"/>
              </w:rPr>
              <w:t>标准的组织名单将在</w:t>
            </w:r>
            <w:r w:rsidR="00880956" w:rsidRPr="00FB744A">
              <w:rPr>
                <w:rFonts w:hint="eastAsia"/>
                <w:sz w:val="22"/>
                <w:szCs w:val="22"/>
                <w:lang w:val="en-US" w:eastAsia="zh-CN"/>
              </w:rPr>
              <w:t>不限名额</w:t>
            </w:r>
            <w:r w:rsidR="00880956" w:rsidRPr="00FB744A">
              <w:rPr>
                <w:rFonts w:ascii="Times" w:hAnsi="Times" w:cs="Times"/>
                <w:sz w:val="22"/>
                <w:szCs w:val="22"/>
                <w:lang w:val="en-US" w:eastAsia="zh-CN"/>
              </w:rPr>
              <w:t>常驻代表委员</w:t>
            </w:r>
            <w:r w:rsidR="00880956" w:rsidRPr="00FB744A">
              <w:rPr>
                <w:rFonts w:ascii="Times" w:hAnsi="Times" w:cs="Times" w:hint="eastAsia"/>
                <w:sz w:val="22"/>
                <w:szCs w:val="22"/>
                <w:lang w:val="en-US" w:eastAsia="zh-CN"/>
              </w:rPr>
              <w:t>会会议前至少两个月</w:t>
            </w:r>
            <w:r w:rsidR="00DF2D1B" w:rsidRPr="00FB744A">
              <w:rPr>
                <w:rFonts w:hint="eastAsia"/>
                <w:sz w:val="22"/>
                <w:szCs w:val="22"/>
                <w:lang w:val="en-US" w:eastAsia="zh-CN"/>
              </w:rPr>
              <w:t>向大会成员</w:t>
            </w:r>
            <w:r w:rsidR="00880956" w:rsidRPr="00FB744A">
              <w:rPr>
                <w:rFonts w:hint="eastAsia"/>
                <w:sz w:val="22"/>
                <w:szCs w:val="22"/>
                <w:lang w:val="en-US" w:eastAsia="zh-CN"/>
              </w:rPr>
              <w:t>散发，</w:t>
            </w:r>
            <w:r w:rsidR="00131257" w:rsidRPr="00FB744A">
              <w:rPr>
                <w:rFonts w:hint="eastAsia"/>
                <w:sz w:val="22"/>
                <w:szCs w:val="22"/>
                <w:lang w:val="en-US" w:eastAsia="zh-CN"/>
              </w:rPr>
              <w:t>成员国可以在不限</w:t>
            </w:r>
            <w:r w:rsidR="009F354D" w:rsidRPr="00FB744A">
              <w:rPr>
                <w:rFonts w:hint="eastAsia"/>
                <w:sz w:val="22"/>
                <w:szCs w:val="22"/>
                <w:lang w:val="en-US" w:eastAsia="zh-CN"/>
              </w:rPr>
              <w:t>成员</w:t>
            </w:r>
            <w:r w:rsidR="00131257" w:rsidRPr="00FB744A">
              <w:rPr>
                <w:rFonts w:hint="eastAsia"/>
                <w:sz w:val="22"/>
                <w:szCs w:val="22"/>
                <w:lang w:val="en-US" w:eastAsia="zh-CN"/>
              </w:rPr>
              <w:t>名额</w:t>
            </w:r>
            <w:r w:rsidR="00131257" w:rsidRPr="00FB744A">
              <w:rPr>
                <w:rFonts w:ascii="Times" w:hAnsi="Times" w:cs="Times"/>
                <w:sz w:val="22"/>
                <w:szCs w:val="22"/>
                <w:lang w:val="en-US" w:eastAsia="zh-CN"/>
              </w:rPr>
              <w:t>常驻代表委员</w:t>
            </w:r>
            <w:r w:rsidR="00131257" w:rsidRPr="00FB744A">
              <w:rPr>
                <w:rFonts w:ascii="Times" w:hAnsi="Times" w:cs="Times" w:hint="eastAsia"/>
                <w:sz w:val="22"/>
                <w:szCs w:val="22"/>
                <w:lang w:val="en-US" w:eastAsia="zh-CN"/>
              </w:rPr>
              <w:t>会会议</w:t>
            </w:r>
            <w:r w:rsidR="00E80705" w:rsidRPr="00FB744A">
              <w:rPr>
                <w:rFonts w:hint="eastAsia"/>
                <w:sz w:val="22"/>
                <w:szCs w:val="22"/>
                <w:lang w:val="en-US" w:eastAsia="zh-CN"/>
              </w:rPr>
              <w:t>前至少一个月</w:t>
            </w:r>
            <w:r w:rsidR="00164C22" w:rsidRPr="00FB744A">
              <w:rPr>
                <w:rFonts w:hint="eastAsia"/>
                <w:sz w:val="22"/>
                <w:szCs w:val="22"/>
                <w:lang w:val="en-US" w:eastAsia="zh-CN"/>
              </w:rPr>
              <w:t>就特定</w:t>
            </w:r>
            <w:r w:rsidR="00131257" w:rsidRPr="00FB744A">
              <w:rPr>
                <w:rFonts w:hint="eastAsia"/>
                <w:sz w:val="22"/>
                <w:szCs w:val="22"/>
                <w:lang w:val="en-US" w:eastAsia="zh-CN"/>
              </w:rPr>
              <w:t>组织</w:t>
            </w:r>
            <w:r w:rsidR="00164C22" w:rsidRPr="00FB744A">
              <w:rPr>
                <w:rFonts w:hint="eastAsia"/>
                <w:sz w:val="22"/>
                <w:szCs w:val="22"/>
                <w:lang w:val="en-US" w:eastAsia="zh-CN"/>
              </w:rPr>
              <w:t>遵守</w:t>
            </w:r>
            <w:r w:rsidR="009F354D" w:rsidRPr="00FB744A">
              <w:rPr>
                <w:rFonts w:hint="eastAsia"/>
                <w:sz w:val="22"/>
                <w:szCs w:val="22"/>
                <w:lang w:val="en-US" w:eastAsia="zh-CN"/>
              </w:rPr>
              <w:t>认可</w:t>
            </w:r>
            <w:r w:rsidR="00131257" w:rsidRPr="00FB744A">
              <w:rPr>
                <w:rFonts w:hint="eastAsia"/>
                <w:sz w:val="22"/>
                <w:szCs w:val="22"/>
                <w:lang w:val="en-US" w:eastAsia="zh-CN"/>
              </w:rPr>
              <w:t>程序的</w:t>
            </w:r>
            <w:r w:rsidR="00164C22" w:rsidRPr="00FB744A">
              <w:rPr>
                <w:rFonts w:hint="eastAsia"/>
                <w:sz w:val="22"/>
                <w:szCs w:val="22"/>
                <w:lang w:val="en-US" w:eastAsia="zh-CN"/>
              </w:rPr>
              <w:t>问题</w:t>
            </w:r>
            <w:r w:rsidR="00131257" w:rsidRPr="00FB744A">
              <w:rPr>
                <w:rFonts w:hint="eastAsia"/>
                <w:sz w:val="22"/>
                <w:szCs w:val="22"/>
                <w:lang w:val="en-US" w:eastAsia="zh-CN"/>
              </w:rPr>
              <w:t>提出</w:t>
            </w:r>
            <w:r w:rsidR="00DF2D1B" w:rsidRPr="00FB744A">
              <w:rPr>
                <w:rFonts w:hint="eastAsia"/>
                <w:sz w:val="22"/>
                <w:szCs w:val="22"/>
                <w:lang w:val="en-US" w:eastAsia="zh-CN"/>
              </w:rPr>
              <w:t>关切</w:t>
            </w:r>
            <w:r w:rsidR="00131257" w:rsidRPr="00FB744A">
              <w:rPr>
                <w:rFonts w:hint="eastAsia"/>
                <w:sz w:val="22"/>
                <w:szCs w:val="22"/>
                <w:lang w:val="en-US" w:eastAsia="zh-CN"/>
              </w:rPr>
              <w:t>。</w:t>
            </w:r>
            <w:r w:rsidR="00164C22" w:rsidRPr="00FB744A">
              <w:rPr>
                <w:rFonts w:hint="eastAsia"/>
                <w:sz w:val="22"/>
                <w:szCs w:val="22"/>
                <w:lang w:val="en-US" w:eastAsia="zh-CN"/>
              </w:rPr>
              <w:t>证明材料</w:t>
            </w:r>
            <w:r w:rsidR="00131257" w:rsidRPr="00FB744A">
              <w:rPr>
                <w:rFonts w:hint="eastAsia"/>
                <w:sz w:val="22"/>
                <w:szCs w:val="22"/>
                <w:lang w:val="en-US" w:eastAsia="zh-CN"/>
              </w:rPr>
              <w:t>应与秘书处</w:t>
            </w:r>
            <w:r w:rsidR="000410AF" w:rsidRPr="00FB744A">
              <w:rPr>
                <w:rFonts w:hint="eastAsia"/>
                <w:sz w:val="22"/>
                <w:szCs w:val="22"/>
                <w:lang w:val="en-US" w:eastAsia="zh-CN"/>
              </w:rPr>
              <w:t>分</w:t>
            </w:r>
            <w:r w:rsidR="00131257" w:rsidRPr="00FB744A">
              <w:rPr>
                <w:rFonts w:hint="eastAsia"/>
                <w:sz w:val="22"/>
                <w:szCs w:val="22"/>
                <w:lang w:val="en-US" w:eastAsia="zh-CN"/>
              </w:rPr>
              <w:t>享，并</w:t>
            </w:r>
            <w:r w:rsidR="00E80705" w:rsidRPr="00FB744A">
              <w:rPr>
                <w:rFonts w:hint="eastAsia"/>
                <w:sz w:val="22"/>
                <w:szCs w:val="22"/>
                <w:lang w:val="en-US" w:eastAsia="zh-CN"/>
              </w:rPr>
              <w:t>提供给</w:t>
            </w:r>
            <w:r w:rsidR="00131257" w:rsidRPr="00FB744A">
              <w:rPr>
                <w:rFonts w:ascii="Times" w:hAnsi="Times" w:cs="Times"/>
                <w:sz w:val="22"/>
                <w:szCs w:val="22"/>
                <w:lang w:val="en-US" w:eastAsia="zh-CN"/>
              </w:rPr>
              <w:t>常驻代表委员</w:t>
            </w:r>
            <w:r w:rsidR="00131257" w:rsidRPr="00FB744A">
              <w:rPr>
                <w:rFonts w:ascii="Times" w:hAnsi="Times" w:cs="Times" w:hint="eastAsia"/>
                <w:sz w:val="22"/>
                <w:szCs w:val="22"/>
                <w:lang w:val="en-US" w:eastAsia="zh-CN"/>
              </w:rPr>
              <w:t>会</w:t>
            </w:r>
            <w:r w:rsidR="00E80705" w:rsidRPr="00FB744A">
              <w:rPr>
                <w:rFonts w:ascii="Times" w:hAnsi="Times" w:cs="Times" w:hint="eastAsia"/>
                <w:sz w:val="22"/>
                <w:szCs w:val="22"/>
                <w:lang w:val="en-US" w:eastAsia="zh-CN"/>
              </w:rPr>
              <w:t>。秘书处将与提出关切的成员国进行</w:t>
            </w:r>
            <w:r w:rsidR="00C23E19" w:rsidRPr="00FB744A">
              <w:rPr>
                <w:rFonts w:ascii="Times" w:hAnsi="Times" w:cs="Times" w:hint="eastAsia"/>
                <w:sz w:val="22"/>
                <w:szCs w:val="22"/>
                <w:lang w:val="en-US" w:eastAsia="zh-CN"/>
              </w:rPr>
              <w:t>磋商</w:t>
            </w:r>
            <w:r w:rsidR="00131257" w:rsidRPr="00FB744A">
              <w:rPr>
                <w:rFonts w:ascii="Times" w:hAnsi="Times" w:cs="Times" w:hint="eastAsia"/>
                <w:sz w:val="22"/>
                <w:szCs w:val="22"/>
                <w:lang w:val="en-US" w:eastAsia="zh-CN"/>
              </w:rPr>
              <w:t>，</w:t>
            </w:r>
            <w:r w:rsidR="00C23E19" w:rsidRPr="00FB744A">
              <w:rPr>
                <w:rFonts w:ascii="Times" w:hAnsi="Times" w:cs="Times" w:hint="eastAsia"/>
                <w:sz w:val="22"/>
                <w:szCs w:val="22"/>
                <w:lang w:val="en-US" w:eastAsia="zh-CN"/>
              </w:rPr>
              <w:t>并通知相关组织。</w:t>
            </w:r>
          </w:p>
          <w:p w:rsidR="009326C2" w:rsidRPr="00FB744A" w:rsidRDefault="009326C2" w:rsidP="00FB744A">
            <w:pPr>
              <w:spacing w:line="280" w:lineRule="exact"/>
              <w:jc w:val="both"/>
              <w:rPr>
                <w:b/>
                <w:sz w:val="22"/>
                <w:szCs w:val="22"/>
                <w:lang w:val="en-US" w:eastAsia="zh-CN"/>
              </w:rPr>
            </w:pPr>
          </w:p>
          <w:p w:rsidR="00C23E19" w:rsidRPr="00FB744A" w:rsidRDefault="00141174" w:rsidP="00FB744A">
            <w:pPr>
              <w:spacing w:line="280" w:lineRule="exact"/>
              <w:jc w:val="both"/>
              <w:rPr>
                <w:sz w:val="22"/>
                <w:szCs w:val="22"/>
                <w:lang w:val="en-US" w:eastAsia="zh-CN"/>
              </w:rPr>
            </w:pPr>
            <w:r w:rsidRPr="00FB744A">
              <w:rPr>
                <w:sz w:val="22"/>
                <w:szCs w:val="22"/>
                <w:lang w:val="en-US" w:eastAsia="zh-CN"/>
              </w:rPr>
              <w:t>15</w:t>
            </w:r>
            <w:r w:rsidR="00164C22" w:rsidRPr="00FB744A">
              <w:rPr>
                <w:rFonts w:hint="eastAsia"/>
                <w:sz w:val="22"/>
                <w:szCs w:val="22"/>
                <w:lang w:val="en-US" w:eastAsia="zh-CN"/>
              </w:rPr>
              <w:t>之四</w:t>
            </w:r>
            <w:r w:rsidR="00164C22" w:rsidRPr="00FB744A">
              <w:rPr>
                <w:sz w:val="22"/>
                <w:szCs w:val="22"/>
                <w:lang w:val="en-US" w:eastAsia="zh-CN"/>
              </w:rPr>
              <w:t xml:space="preserve">. </w:t>
            </w:r>
            <w:r w:rsidR="00E80705" w:rsidRPr="00FB744A">
              <w:rPr>
                <w:rFonts w:hint="eastAsia"/>
                <w:sz w:val="22"/>
                <w:szCs w:val="22"/>
                <w:lang w:val="en-US" w:eastAsia="zh-CN"/>
              </w:rPr>
              <w:t>没有通过此</w:t>
            </w:r>
            <w:r w:rsidR="00092EB5" w:rsidRPr="00FB744A">
              <w:rPr>
                <w:rFonts w:hint="eastAsia"/>
                <w:sz w:val="22"/>
                <w:szCs w:val="22"/>
                <w:lang w:val="en-US" w:eastAsia="zh-CN"/>
              </w:rPr>
              <w:t>认可</w:t>
            </w:r>
            <w:r w:rsidR="00C23E19" w:rsidRPr="00FB744A">
              <w:rPr>
                <w:rFonts w:hint="eastAsia"/>
                <w:sz w:val="22"/>
                <w:szCs w:val="22"/>
                <w:lang w:val="en-US" w:eastAsia="zh-CN"/>
              </w:rPr>
              <w:t>标准审查的组织将从名单中移除。</w:t>
            </w:r>
            <w:r w:rsidR="00164C22" w:rsidRPr="00FB744A">
              <w:rPr>
                <w:rFonts w:hint="eastAsia"/>
                <w:sz w:val="22"/>
                <w:szCs w:val="22"/>
                <w:lang w:val="en-US" w:eastAsia="zh-CN"/>
              </w:rPr>
              <w:t>最终</w:t>
            </w:r>
            <w:r w:rsidR="00C23E19" w:rsidRPr="00FB744A">
              <w:rPr>
                <w:rFonts w:hint="eastAsia"/>
                <w:sz w:val="22"/>
                <w:szCs w:val="22"/>
                <w:lang w:val="en-US" w:eastAsia="zh-CN"/>
              </w:rPr>
              <w:t>通过</w:t>
            </w:r>
            <w:r w:rsidR="00550B20" w:rsidRPr="00FB744A">
              <w:rPr>
                <w:rFonts w:hint="eastAsia"/>
                <w:sz w:val="22"/>
                <w:szCs w:val="22"/>
                <w:lang w:val="en-US" w:eastAsia="zh-CN"/>
              </w:rPr>
              <w:t>认可</w:t>
            </w:r>
            <w:r w:rsidR="00C23E19" w:rsidRPr="00FB744A">
              <w:rPr>
                <w:rFonts w:hint="eastAsia"/>
                <w:sz w:val="22"/>
                <w:szCs w:val="22"/>
                <w:lang w:val="en-US" w:eastAsia="zh-CN"/>
              </w:rPr>
              <w:t>的</w:t>
            </w:r>
            <w:r w:rsidR="007E49C8" w:rsidRPr="00FB744A">
              <w:rPr>
                <w:rFonts w:hint="eastAsia"/>
                <w:sz w:val="22"/>
                <w:szCs w:val="22"/>
                <w:lang w:val="en-US" w:eastAsia="zh-CN"/>
              </w:rPr>
              <w:t>组织</w:t>
            </w:r>
            <w:r w:rsidR="00CC483A" w:rsidRPr="00FB744A">
              <w:rPr>
                <w:rFonts w:hint="eastAsia"/>
                <w:sz w:val="22"/>
                <w:szCs w:val="22"/>
                <w:lang w:val="en-US" w:eastAsia="zh-CN"/>
              </w:rPr>
              <w:t>名单将作为</w:t>
            </w:r>
            <w:r w:rsidR="00550B20" w:rsidRPr="00FB744A">
              <w:rPr>
                <w:rFonts w:hint="eastAsia"/>
                <w:sz w:val="22"/>
                <w:szCs w:val="22"/>
                <w:lang w:val="en-US" w:eastAsia="zh-CN"/>
              </w:rPr>
              <w:t>认可</w:t>
            </w:r>
            <w:r w:rsidR="00CC483A" w:rsidRPr="00FB744A">
              <w:rPr>
                <w:rFonts w:hint="eastAsia"/>
                <w:sz w:val="22"/>
                <w:szCs w:val="22"/>
                <w:lang w:val="en-US" w:eastAsia="zh-CN"/>
              </w:rPr>
              <w:t>程序报告的一部分供不限</w:t>
            </w:r>
            <w:r w:rsidR="00712EEE" w:rsidRPr="00FB744A">
              <w:rPr>
                <w:rFonts w:hint="eastAsia"/>
                <w:sz w:val="22"/>
                <w:szCs w:val="22"/>
                <w:lang w:val="en-US" w:eastAsia="zh-CN"/>
              </w:rPr>
              <w:t>成员</w:t>
            </w:r>
            <w:r w:rsidR="00CC483A" w:rsidRPr="00FB744A">
              <w:rPr>
                <w:rFonts w:hint="eastAsia"/>
                <w:sz w:val="22"/>
                <w:szCs w:val="22"/>
                <w:lang w:val="en-US" w:eastAsia="zh-CN"/>
              </w:rPr>
              <w:t>名额</w:t>
            </w:r>
            <w:r w:rsidR="00CC483A" w:rsidRPr="00FB744A">
              <w:rPr>
                <w:rFonts w:ascii="Times" w:hAnsi="Times" w:cs="Times"/>
                <w:sz w:val="22"/>
                <w:szCs w:val="22"/>
                <w:lang w:val="en-US" w:eastAsia="zh-CN"/>
              </w:rPr>
              <w:t>常驻代表委员</w:t>
            </w:r>
            <w:r w:rsidR="00CC483A" w:rsidRPr="00FB744A">
              <w:rPr>
                <w:rFonts w:ascii="Times" w:hAnsi="Times" w:cs="Times" w:hint="eastAsia"/>
                <w:sz w:val="22"/>
                <w:szCs w:val="22"/>
                <w:lang w:val="en-US" w:eastAsia="zh-CN"/>
              </w:rPr>
              <w:t>会会议参考，报告中包括成员国提出的问题和这些问题的解决方式</w:t>
            </w:r>
            <w:r w:rsidR="00087D19" w:rsidRPr="00FB744A">
              <w:rPr>
                <w:rFonts w:ascii="Times" w:hAnsi="Times" w:cs="Times" w:hint="eastAsia"/>
                <w:sz w:val="22"/>
                <w:szCs w:val="22"/>
                <w:lang w:val="en-US" w:eastAsia="zh-CN"/>
              </w:rPr>
              <w:t>。这次会议之后，相关组织将</w:t>
            </w:r>
            <w:r w:rsidR="00841D40" w:rsidRPr="00FB744A">
              <w:rPr>
                <w:rFonts w:ascii="Times" w:hAnsi="Times" w:cs="Times" w:hint="eastAsia"/>
                <w:sz w:val="22"/>
                <w:szCs w:val="22"/>
                <w:lang w:val="en-US" w:eastAsia="zh-CN"/>
              </w:rPr>
              <w:t>被告知</w:t>
            </w:r>
            <w:r w:rsidR="00841D40" w:rsidRPr="00FB744A">
              <w:rPr>
                <w:rFonts w:ascii="Times" w:hAnsi="Times" w:cs="Times"/>
                <w:sz w:val="22"/>
                <w:szCs w:val="22"/>
                <w:lang w:val="en-US" w:eastAsia="zh-CN"/>
              </w:rPr>
              <w:t>已</w:t>
            </w:r>
            <w:r w:rsidR="00841D40" w:rsidRPr="00FB744A">
              <w:rPr>
                <w:rFonts w:ascii="Times" w:hAnsi="Times" w:cs="Times" w:hint="eastAsia"/>
                <w:sz w:val="22"/>
                <w:szCs w:val="22"/>
                <w:lang w:val="en-US" w:eastAsia="zh-CN"/>
              </w:rPr>
              <w:t>通过资格</w:t>
            </w:r>
            <w:r w:rsidR="00712EEE" w:rsidRPr="00FB744A">
              <w:rPr>
                <w:rFonts w:ascii="Times" w:hAnsi="Times" w:cs="Times" w:hint="eastAsia"/>
                <w:sz w:val="22"/>
                <w:szCs w:val="22"/>
                <w:lang w:val="en-US" w:eastAsia="zh-CN"/>
              </w:rPr>
              <w:t>认可</w:t>
            </w:r>
            <w:r w:rsidR="00CC483A" w:rsidRPr="00FB744A">
              <w:rPr>
                <w:rFonts w:ascii="Times" w:hAnsi="Times" w:cs="Times" w:hint="eastAsia"/>
                <w:sz w:val="22"/>
                <w:szCs w:val="22"/>
                <w:lang w:val="en-US" w:eastAsia="zh-CN"/>
              </w:rPr>
              <w:t>。</w:t>
            </w:r>
          </w:p>
          <w:p w:rsidR="009326C2" w:rsidRPr="00FB744A" w:rsidRDefault="009326C2" w:rsidP="00FB744A">
            <w:pPr>
              <w:spacing w:line="280" w:lineRule="exact"/>
              <w:jc w:val="both"/>
              <w:rPr>
                <w:sz w:val="22"/>
                <w:szCs w:val="22"/>
                <w:lang w:val="en-US" w:eastAsia="zh-CN"/>
              </w:rPr>
            </w:pPr>
          </w:p>
        </w:tc>
      </w:tr>
      <w:tr w:rsidR="009326C2" w:rsidRPr="009362E6" w:rsidTr="0086179B">
        <w:trPr>
          <w:jc w:val="center"/>
        </w:trPr>
        <w:tc>
          <w:tcPr>
            <w:tcW w:w="1440" w:type="dxa"/>
            <w:shd w:val="clear" w:color="auto" w:fill="auto"/>
          </w:tcPr>
          <w:p w:rsidR="009326C2" w:rsidRPr="009362E6" w:rsidRDefault="009326C2" w:rsidP="00A61746">
            <w:pPr>
              <w:keepNext/>
              <w:keepLines/>
              <w:spacing w:before="40"/>
            </w:pPr>
            <w:r w:rsidRPr="009362E6">
              <w:t>7</w:t>
            </w:r>
          </w:p>
        </w:tc>
        <w:tc>
          <w:tcPr>
            <w:tcW w:w="3326" w:type="dxa"/>
            <w:shd w:val="clear" w:color="auto" w:fill="auto"/>
          </w:tcPr>
          <w:p w:rsidR="0087675A" w:rsidRPr="00FB744A" w:rsidRDefault="00EF7106" w:rsidP="00FB744A">
            <w:pPr>
              <w:keepNext/>
              <w:keepLines/>
              <w:spacing w:line="280" w:lineRule="exact"/>
              <w:rPr>
                <w:rFonts w:ascii="楷体" w:eastAsia="楷体" w:hAnsi="楷体" w:cs="Lantinghei TC Extralight"/>
                <w:color w:val="000000"/>
                <w:sz w:val="22"/>
                <w:szCs w:val="22"/>
                <w:lang w:eastAsia="zh-CN"/>
              </w:rPr>
            </w:pPr>
            <w:r w:rsidRPr="00FB744A">
              <w:rPr>
                <w:rFonts w:ascii="楷体" w:eastAsia="楷体" w:hAnsi="楷体" w:cs="Libian SC Regular" w:hint="eastAsia"/>
                <w:color w:val="000000"/>
                <w:sz w:val="22"/>
                <w:szCs w:val="22"/>
                <w:lang w:eastAsia="zh-CN"/>
              </w:rPr>
              <w:t>获得</w:t>
            </w:r>
            <w:r w:rsidR="0087675A" w:rsidRPr="00FB744A">
              <w:rPr>
                <w:rFonts w:ascii="楷体" w:eastAsia="楷体" w:hAnsi="楷体" w:cs="Lantinghei TC Extralight"/>
                <w:color w:val="000000"/>
                <w:sz w:val="22"/>
                <w:szCs w:val="22"/>
                <w:lang w:eastAsia="zh-CN"/>
              </w:rPr>
              <w:t>会前和会期文件</w:t>
            </w:r>
          </w:p>
          <w:p w:rsidR="0087675A" w:rsidRPr="00FB744A" w:rsidRDefault="0087675A" w:rsidP="00FB744A">
            <w:pPr>
              <w:keepNext/>
              <w:keepLines/>
              <w:spacing w:line="280" w:lineRule="exact"/>
              <w:rPr>
                <w:rFonts w:ascii="楷体" w:eastAsia="楷体" w:hAnsi="楷体"/>
                <w:sz w:val="22"/>
                <w:szCs w:val="22"/>
                <w:lang w:eastAsia="zh-CN"/>
              </w:rPr>
            </w:pPr>
            <w:r w:rsidRPr="00FB744A">
              <w:rPr>
                <w:rFonts w:ascii="楷体" w:eastAsia="楷体" w:hAnsi="楷体"/>
                <w:color w:val="000000"/>
                <w:sz w:val="22"/>
                <w:szCs w:val="22"/>
                <w:lang w:eastAsia="zh-CN"/>
              </w:rPr>
              <w:t>（第</w:t>
            </w:r>
            <w:r w:rsidRPr="00FB744A">
              <w:rPr>
                <w:rFonts w:eastAsia="楷体"/>
                <w:sz w:val="22"/>
                <w:szCs w:val="22"/>
                <w:lang w:eastAsia="zh-CN"/>
              </w:rPr>
              <w:t>18</w:t>
            </w:r>
            <w:r w:rsidR="00F24182" w:rsidRPr="00FB744A">
              <w:rPr>
                <w:rFonts w:eastAsia="楷体"/>
                <w:sz w:val="22"/>
                <w:szCs w:val="22"/>
                <w:lang w:eastAsia="zh-CN"/>
              </w:rPr>
              <w:t>d</w:t>
            </w:r>
            <w:r w:rsidRPr="00FB744A">
              <w:rPr>
                <w:rFonts w:ascii="楷体" w:eastAsia="楷体" w:hAnsi="楷体"/>
                <w:color w:val="000000"/>
                <w:sz w:val="22"/>
                <w:szCs w:val="22"/>
                <w:lang w:eastAsia="zh-CN"/>
              </w:rPr>
              <w:t>段）</w:t>
            </w:r>
          </w:p>
          <w:p w:rsidR="009326C2" w:rsidRPr="00FB744A" w:rsidRDefault="009326C2" w:rsidP="00FB744A">
            <w:pPr>
              <w:keepNext/>
              <w:keepLines/>
              <w:spacing w:line="280" w:lineRule="exact"/>
              <w:rPr>
                <w:sz w:val="22"/>
                <w:szCs w:val="22"/>
                <w:lang w:eastAsia="zh-CN"/>
              </w:rPr>
            </w:pPr>
          </w:p>
        </w:tc>
        <w:tc>
          <w:tcPr>
            <w:tcW w:w="9050" w:type="dxa"/>
            <w:shd w:val="clear" w:color="auto" w:fill="auto"/>
          </w:tcPr>
          <w:p w:rsidR="00087D19" w:rsidRPr="00FB744A" w:rsidRDefault="009326C2" w:rsidP="00FB744A">
            <w:pPr>
              <w:keepNext/>
              <w:keepLines/>
              <w:spacing w:line="280" w:lineRule="exact"/>
              <w:jc w:val="both"/>
              <w:rPr>
                <w:sz w:val="22"/>
                <w:szCs w:val="22"/>
                <w:lang w:val="en-US" w:eastAsia="zh-CN"/>
              </w:rPr>
            </w:pPr>
            <w:r w:rsidRPr="00FB744A">
              <w:rPr>
                <w:color w:val="000000"/>
                <w:sz w:val="22"/>
                <w:szCs w:val="22"/>
                <w:lang w:val="en-US" w:eastAsia="zh-CN"/>
              </w:rPr>
              <w:t>18</w:t>
            </w:r>
            <w:r w:rsidR="00DE6B10" w:rsidRPr="00FB744A">
              <w:rPr>
                <w:color w:val="000000"/>
                <w:sz w:val="22"/>
                <w:szCs w:val="22"/>
                <w:lang w:val="en-US" w:eastAsia="zh-CN"/>
              </w:rPr>
              <w:t xml:space="preserve"> </w:t>
            </w:r>
            <w:r w:rsidRPr="00FB744A">
              <w:rPr>
                <w:color w:val="000000"/>
                <w:sz w:val="22"/>
                <w:szCs w:val="22"/>
                <w:lang w:val="en-US" w:eastAsia="zh-CN"/>
              </w:rPr>
              <w:t>(d)</w:t>
            </w:r>
            <w:r w:rsidR="00DE6B10" w:rsidRPr="00FB744A">
              <w:rPr>
                <w:color w:val="000000"/>
                <w:sz w:val="22"/>
                <w:szCs w:val="22"/>
                <w:lang w:val="en-US" w:eastAsia="zh-CN"/>
              </w:rPr>
              <w:t>.</w:t>
            </w:r>
            <w:r w:rsidRPr="00FB744A">
              <w:rPr>
                <w:color w:val="000000"/>
                <w:sz w:val="22"/>
                <w:szCs w:val="22"/>
                <w:lang w:val="en-US" w:eastAsia="zh-CN"/>
              </w:rPr>
              <w:t xml:space="preserve"> </w:t>
            </w:r>
            <w:r w:rsidR="00087D19" w:rsidRPr="00FB744A">
              <w:rPr>
                <w:rFonts w:hint="eastAsia"/>
                <w:sz w:val="22"/>
                <w:szCs w:val="22"/>
                <w:lang w:val="en-US" w:eastAsia="zh-CN"/>
              </w:rPr>
              <w:t>通过</w:t>
            </w:r>
            <w:r w:rsidR="00EC0436" w:rsidRPr="00FB744A">
              <w:rPr>
                <w:rFonts w:hint="eastAsia"/>
                <w:sz w:val="22"/>
                <w:szCs w:val="22"/>
                <w:lang w:val="en-US" w:eastAsia="zh-CN"/>
              </w:rPr>
              <w:t>认可</w:t>
            </w:r>
            <w:r w:rsidR="00087D19" w:rsidRPr="00FB744A">
              <w:rPr>
                <w:sz w:val="22"/>
                <w:szCs w:val="22"/>
                <w:lang w:val="en-US" w:eastAsia="zh-CN"/>
              </w:rPr>
              <w:t>的利益攸关方将有权获取在环境署网站和门户网站上公开发布的文件</w:t>
            </w:r>
            <w:r w:rsidR="00087D19" w:rsidRPr="00FB744A">
              <w:rPr>
                <w:rFonts w:hint="eastAsia"/>
                <w:sz w:val="22"/>
                <w:szCs w:val="22"/>
                <w:lang w:val="en-US" w:eastAsia="zh-CN"/>
              </w:rPr>
              <w:t>，环境</w:t>
            </w:r>
            <w:r w:rsidR="00087D19" w:rsidRPr="00FB744A">
              <w:rPr>
                <w:sz w:val="22"/>
                <w:szCs w:val="22"/>
                <w:lang w:val="en-US" w:eastAsia="zh-CN"/>
              </w:rPr>
              <w:t>署</w:t>
            </w:r>
            <w:r w:rsidR="00087D19" w:rsidRPr="00FB744A">
              <w:rPr>
                <w:rFonts w:hint="eastAsia"/>
                <w:sz w:val="22"/>
                <w:szCs w:val="22"/>
                <w:lang w:val="en-US" w:eastAsia="zh-CN"/>
              </w:rPr>
              <w:t>的</w:t>
            </w:r>
            <w:r w:rsidR="00087D19" w:rsidRPr="00FB744A">
              <w:rPr>
                <w:sz w:val="22"/>
                <w:szCs w:val="22"/>
                <w:lang w:val="en-US" w:eastAsia="zh-CN"/>
              </w:rPr>
              <w:t>正式文件和报告</w:t>
            </w:r>
            <w:r w:rsidR="00087D19" w:rsidRPr="00FB744A">
              <w:rPr>
                <w:rFonts w:hint="eastAsia"/>
                <w:sz w:val="22"/>
                <w:szCs w:val="22"/>
                <w:lang w:val="en-US" w:eastAsia="zh-CN"/>
              </w:rPr>
              <w:t>，以</w:t>
            </w:r>
            <w:r w:rsidR="00087D19" w:rsidRPr="00FB744A">
              <w:rPr>
                <w:sz w:val="22"/>
                <w:szCs w:val="22"/>
                <w:lang w:val="en-US" w:eastAsia="zh-CN"/>
              </w:rPr>
              <w:t>及与环境大会及其各附属机关的工作有关的文件</w:t>
            </w:r>
            <w:r w:rsidR="00087D19" w:rsidRPr="00FB744A">
              <w:rPr>
                <w:rFonts w:hint="eastAsia"/>
                <w:sz w:val="22"/>
                <w:szCs w:val="22"/>
                <w:lang w:val="en-US" w:eastAsia="zh-CN"/>
              </w:rPr>
              <w:t>，包括公开会议的</w:t>
            </w:r>
            <w:r w:rsidR="00087D19" w:rsidRPr="00FB744A">
              <w:rPr>
                <w:sz w:val="22"/>
                <w:szCs w:val="22"/>
                <w:lang w:val="en-US" w:eastAsia="zh-CN"/>
              </w:rPr>
              <w:t>会前和会期文件</w:t>
            </w:r>
            <w:r w:rsidR="00087D19" w:rsidRPr="00FB744A">
              <w:rPr>
                <w:rFonts w:hint="eastAsia"/>
                <w:sz w:val="22"/>
                <w:szCs w:val="22"/>
                <w:lang w:val="en-US" w:eastAsia="zh-CN"/>
              </w:rPr>
              <w:t>。环境</w:t>
            </w:r>
            <w:r w:rsidR="00087D19" w:rsidRPr="00FB744A">
              <w:rPr>
                <w:sz w:val="22"/>
                <w:szCs w:val="22"/>
                <w:lang w:val="en-US" w:eastAsia="zh-CN"/>
              </w:rPr>
              <w:t>署秘书处</w:t>
            </w:r>
            <w:r w:rsidR="00087D19" w:rsidRPr="00FB744A">
              <w:rPr>
                <w:rFonts w:hint="eastAsia"/>
                <w:sz w:val="22"/>
                <w:szCs w:val="22"/>
                <w:lang w:val="en-US" w:eastAsia="zh-CN"/>
              </w:rPr>
              <w:t>将</w:t>
            </w:r>
            <w:r w:rsidR="00087D19" w:rsidRPr="00FB744A">
              <w:rPr>
                <w:sz w:val="22"/>
                <w:szCs w:val="22"/>
                <w:lang w:val="en-US" w:eastAsia="zh-CN"/>
              </w:rPr>
              <w:t>竭尽全力</w:t>
            </w:r>
            <w:r w:rsidR="00087D19" w:rsidRPr="00FB744A">
              <w:rPr>
                <w:rFonts w:hint="eastAsia"/>
                <w:sz w:val="22"/>
                <w:szCs w:val="22"/>
                <w:lang w:val="en-US" w:eastAsia="zh-CN"/>
              </w:rPr>
              <w:t>及</w:t>
            </w:r>
            <w:r w:rsidR="00087D19" w:rsidRPr="00FB744A">
              <w:rPr>
                <w:sz w:val="22"/>
                <w:szCs w:val="22"/>
                <w:lang w:val="en-US" w:eastAsia="zh-CN"/>
              </w:rPr>
              <w:t>时</w:t>
            </w:r>
            <w:r w:rsidR="00087D19" w:rsidRPr="00FB744A">
              <w:rPr>
                <w:rFonts w:hint="eastAsia"/>
                <w:sz w:val="22"/>
                <w:szCs w:val="22"/>
                <w:lang w:val="en-US" w:eastAsia="zh-CN"/>
              </w:rPr>
              <w:t>提供获取</w:t>
            </w:r>
            <w:r w:rsidR="00087D19" w:rsidRPr="00FB744A">
              <w:rPr>
                <w:sz w:val="22"/>
                <w:szCs w:val="22"/>
                <w:lang w:val="en-US" w:eastAsia="zh-CN"/>
              </w:rPr>
              <w:t>这</w:t>
            </w:r>
            <w:r w:rsidR="00087D19" w:rsidRPr="00FB744A">
              <w:rPr>
                <w:rFonts w:hint="eastAsia"/>
                <w:sz w:val="22"/>
                <w:szCs w:val="22"/>
                <w:lang w:val="en-US" w:eastAsia="zh-CN"/>
              </w:rPr>
              <w:t>些</w:t>
            </w:r>
            <w:r w:rsidR="00087D19" w:rsidRPr="00FB744A">
              <w:rPr>
                <w:sz w:val="22"/>
                <w:szCs w:val="22"/>
                <w:lang w:val="en-US" w:eastAsia="zh-CN"/>
              </w:rPr>
              <w:t>文件的途径</w:t>
            </w:r>
            <w:r w:rsidR="00087D19" w:rsidRPr="00FB744A">
              <w:rPr>
                <w:rFonts w:hint="eastAsia"/>
                <w:sz w:val="22"/>
                <w:szCs w:val="22"/>
                <w:lang w:val="en-US" w:eastAsia="zh-CN"/>
              </w:rPr>
              <w:t>，同时</w:t>
            </w:r>
            <w:r w:rsidR="00087D19" w:rsidRPr="00FB744A">
              <w:rPr>
                <w:sz w:val="22"/>
                <w:szCs w:val="22"/>
                <w:lang w:val="en-US" w:eastAsia="zh-CN"/>
              </w:rPr>
              <w:t>利用电子和其他现代信息系统</w:t>
            </w:r>
            <w:r w:rsidR="00087D19" w:rsidRPr="00FB744A">
              <w:rPr>
                <w:rFonts w:hint="eastAsia"/>
                <w:sz w:val="22"/>
                <w:szCs w:val="22"/>
                <w:lang w:val="en-US" w:eastAsia="zh-CN"/>
              </w:rPr>
              <w:t>便利交付。将</w:t>
            </w:r>
            <w:r w:rsidR="00087D19" w:rsidRPr="00FB744A">
              <w:rPr>
                <w:sz w:val="22"/>
                <w:szCs w:val="22"/>
                <w:lang w:val="en-US" w:eastAsia="zh-CN"/>
              </w:rPr>
              <w:t>准许</w:t>
            </w:r>
            <w:r w:rsidR="00087D19" w:rsidRPr="00FB744A">
              <w:rPr>
                <w:rFonts w:hint="eastAsia"/>
                <w:sz w:val="22"/>
                <w:szCs w:val="22"/>
                <w:lang w:val="en-US" w:eastAsia="zh-CN"/>
              </w:rPr>
              <w:t>通过</w:t>
            </w:r>
            <w:r w:rsidR="00EC0436" w:rsidRPr="00FB744A">
              <w:rPr>
                <w:rFonts w:hint="eastAsia"/>
                <w:sz w:val="22"/>
                <w:szCs w:val="22"/>
                <w:lang w:val="en-US" w:eastAsia="zh-CN"/>
              </w:rPr>
              <w:t>认可</w:t>
            </w:r>
            <w:r w:rsidR="00087D19" w:rsidRPr="00FB744A">
              <w:rPr>
                <w:sz w:val="22"/>
                <w:szCs w:val="22"/>
                <w:lang w:val="en-US" w:eastAsia="zh-CN"/>
              </w:rPr>
              <w:t>的利益攸关方访问</w:t>
            </w:r>
            <w:r w:rsidR="00087D19" w:rsidRPr="00FB744A">
              <w:rPr>
                <w:rFonts w:hint="eastAsia"/>
                <w:sz w:val="22"/>
                <w:szCs w:val="22"/>
                <w:lang w:val="en-US" w:eastAsia="zh-CN"/>
              </w:rPr>
              <w:t>相关</w:t>
            </w:r>
            <w:r w:rsidR="00087D19" w:rsidRPr="00FB744A">
              <w:rPr>
                <w:sz w:val="22"/>
                <w:szCs w:val="22"/>
                <w:lang w:val="en-US" w:eastAsia="zh-CN"/>
              </w:rPr>
              <w:t>信息门户网站</w:t>
            </w:r>
            <w:r w:rsidR="00087D19" w:rsidRPr="00FB744A">
              <w:rPr>
                <w:rFonts w:hint="eastAsia"/>
                <w:sz w:val="22"/>
                <w:szCs w:val="22"/>
                <w:lang w:val="en-US" w:eastAsia="zh-CN"/>
              </w:rPr>
              <w:t>。环境</w:t>
            </w:r>
            <w:r w:rsidR="00087D19" w:rsidRPr="00FB744A">
              <w:rPr>
                <w:sz w:val="22"/>
                <w:szCs w:val="22"/>
                <w:lang w:val="en-US" w:eastAsia="zh-CN"/>
              </w:rPr>
              <w:t>署秘书处将确保主要</w:t>
            </w:r>
            <w:r w:rsidR="00087D19" w:rsidRPr="00FB744A">
              <w:rPr>
                <w:rFonts w:hint="eastAsia"/>
                <w:sz w:val="22"/>
                <w:szCs w:val="22"/>
                <w:lang w:val="en-US" w:eastAsia="zh-CN"/>
              </w:rPr>
              <w:t>群体</w:t>
            </w:r>
            <w:r w:rsidR="00087D19" w:rsidRPr="00FB744A">
              <w:rPr>
                <w:sz w:val="22"/>
                <w:szCs w:val="22"/>
                <w:lang w:val="en-US" w:eastAsia="zh-CN"/>
              </w:rPr>
              <w:t>和利益攸关方提供的投入</w:t>
            </w:r>
            <w:r w:rsidR="00087D19" w:rsidRPr="00FB744A">
              <w:rPr>
                <w:rFonts w:hint="eastAsia"/>
                <w:sz w:val="22"/>
                <w:szCs w:val="22"/>
                <w:lang w:val="en-US" w:eastAsia="zh-CN"/>
              </w:rPr>
              <w:t>发</w:t>
            </w:r>
            <w:r w:rsidR="00087D19" w:rsidRPr="00FB744A">
              <w:rPr>
                <w:sz w:val="22"/>
                <w:szCs w:val="22"/>
                <w:lang w:val="en-US" w:eastAsia="zh-CN"/>
              </w:rPr>
              <w:t>布在相关</w:t>
            </w:r>
            <w:r w:rsidR="00087D19" w:rsidRPr="00FB744A">
              <w:rPr>
                <w:rFonts w:hint="eastAsia"/>
                <w:sz w:val="22"/>
                <w:szCs w:val="22"/>
                <w:lang w:val="en-US" w:eastAsia="zh-CN"/>
              </w:rPr>
              <w:t>门户</w:t>
            </w:r>
            <w:r w:rsidR="00087D19" w:rsidRPr="00FB744A">
              <w:rPr>
                <w:sz w:val="22"/>
                <w:szCs w:val="22"/>
                <w:lang w:val="en-US" w:eastAsia="zh-CN"/>
              </w:rPr>
              <w:t>网站上</w:t>
            </w:r>
            <w:r w:rsidR="00087D19" w:rsidRPr="00FB744A">
              <w:rPr>
                <w:rFonts w:hint="eastAsia"/>
                <w:sz w:val="22"/>
                <w:szCs w:val="22"/>
                <w:lang w:val="en-US" w:eastAsia="zh-CN"/>
              </w:rPr>
              <w:t>。</w:t>
            </w:r>
          </w:p>
        </w:tc>
      </w:tr>
      <w:tr w:rsidR="009326C2" w:rsidRPr="009362E6" w:rsidTr="0086179B">
        <w:trPr>
          <w:jc w:val="center"/>
        </w:trPr>
        <w:tc>
          <w:tcPr>
            <w:tcW w:w="1440" w:type="dxa"/>
            <w:shd w:val="clear" w:color="auto" w:fill="auto"/>
          </w:tcPr>
          <w:p w:rsidR="009326C2" w:rsidRPr="009362E6" w:rsidRDefault="009326C2" w:rsidP="00A61746">
            <w:pPr>
              <w:spacing w:before="40"/>
            </w:pPr>
            <w:r w:rsidRPr="009362E6">
              <w:t>8</w:t>
            </w:r>
          </w:p>
        </w:tc>
        <w:tc>
          <w:tcPr>
            <w:tcW w:w="3326" w:type="dxa"/>
            <w:shd w:val="clear" w:color="auto" w:fill="auto"/>
          </w:tcPr>
          <w:p w:rsidR="00B83848" w:rsidRPr="00FB744A" w:rsidRDefault="00B9312B" w:rsidP="00FB744A">
            <w:pPr>
              <w:spacing w:line="280" w:lineRule="exact"/>
              <w:rPr>
                <w:rFonts w:ascii="楷体" w:eastAsia="楷体" w:hAnsi="楷体"/>
                <w:sz w:val="22"/>
                <w:szCs w:val="22"/>
                <w:lang w:val="en-US" w:eastAsia="zh-CN"/>
              </w:rPr>
            </w:pPr>
            <w:r w:rsidRPr="00FB744A">
              <w:rPr>
                <w:rFonts w:ascii="楷体" w:eastAsia="楷体" w:hAnsi="楷体" w:hint="eastAsia"/>
                <w:sz w:val="22"/>
                <w:szCs w:val="22"/>
                <w:lang w:val="en-US" w:eastAsia="zh-CN"/>
              </w:rPr>
              <w:t>通过</w:t>
            </w:r>
            <w:r w:rsidR="00FB190D" w:rsidRPr="00FB744A">
              <w:rPr>
                <w:rFonts w:ascii="楷体" w:eastAsia="楷体" w:hAnsi="楷体" w:hint="eastAsia"/>
                <w:sz w:val="22"/>
                <w:szCs w:val="22"/>
                <w:lang w:val="en-US" w:eastAsia="zh-CN"/>
              </w:rPr>
              <w:t>认可</w:t>
            </w:r>
            <w:r w:rsidRPr="00FB744A">
              <w:rPr>
                <w:rFonts w:ascii="楷体" w:eastAsia="楷体" w:hAnsi="楷体" w:hint="eastAsia"/>
                <w:sz w:val="22"/>
                <w:szCs w:val="22"/>
                <w:lang w:val="en-US" w:eastAsia="zh-CN"/>
              </w:rPr>
              <w:t>的主要群体与联合国</w:t>
            </w:r>
            <w:r w:rsidR="00841D40" w:rsidRPr="00FB744A">
              <w:rPr>
                <w:rFonts w:ascii="楷体" w:eastAsia="楷体" w:hAnsi="楷体" w:hint="eastAsia"/>
                <w:sz w:val="22"/>
                <w:szCs w:val="22"/>
                <w:lang w:val="en-US" w:eastAsia="zh-CN"/>
              </w:rPr>
              <w:t>环境</w:t>
            </w:r>
            <w:r w:rsidRPr="00FB744A">
              <w:rPr>
                <w:rFonts w:ascii="楷体" w:eastAsia="楷体" w:hAnsi="楷体" w:hint="eastAsia"/>
                <w:sz w:val="22"/>
                <w:szCs w:val="22"/>
                <w:lang w:val="en-US" w:eastAsia="zh-CN"/>
              </w:rPr>
              <w:t>大会主席团的会议</w:t>
            </w:r>
          </w:p>
          <w:p w:rsidR="009326C2" w:rsidRPr="00FB744A" w:rsidRDefault="00B9312B" w:rsidP="00FB744A">
            <w:pPr>
              <w:spacing w:line="280" w:lineRule="exact"/>
              <w:rPr>
                <w:sz w:val="22"/>
                <w:szCs w:val="22"/>
              </w:rPr>
            </w:pPr>
            <w:r w:rsidRPr="00FB744A">
              <w:rPr>
                <w:rFonts w:hint="eastAsia"/>
                <w:sz w:val="22"/>
                <w:szCs w:val="22"/>
              </w:rPr>
              <w:t>（</w:t>
            </w:r>
            <w:r w:rsidRPr="00FB744A">
              <w:rPr>
                <w:rFonts w:ascii="楷体" w:eastAsia="楷体" w:hAnsi="楷体" w:hint="eastAsia"/>
                <w:sz w:val="22"/>
                <w:szCs w:val="22"/>
              </w:rPr>
              <w:t>第</w:t>
            </w:r>
            <w:r w:rsidRPr="00FB744A">
              <w:rPr>
                <w:rFonts w:hint="eastAsia"/>
                <w:sz w:val="22"/>
                <w:szCs w:val="22"/>
              </w:rPr>
              <w:t>26</w:t>
            </w:r>
            <w:r w:rsidRPr="00FB744A">
              <w:rPr>
                <w:rFonts w:ascii="楷体" w:eastAsia="楷体" w:hAnsi="楷体" w:hint="eastAsia"/>
                <w:sz w:val="22"/>
                <w:szCs w:val="22"/>
              </w:rPr>
              <w:t>段</w:t>
            </w:r>
            <w:r w:rsidRPr="00FB744A">
              <w:rPr>
                <w:rFonts w:hint="eastAsia"/>
                <w:sz w:val="22"/>
                <w:szCs w:val="22"/>
              </w:rPr>
              <w:t>）</w:t>
            </w:r>
          </w:p>
        </w:tc>
        <w:tc>
          <w:tcPr>
            <w:tcW w:w="9050" w:type="dxa"/>
            <w:shd w:val="clear" w:color="auto" w:fill="auto"/>
          </w:tcPr>
          <w:p w:rsidR="009326C2" w:rsidRPr="00FB744A" w:rsidRDefault="009326C2" w:rsidP="00FB744A">
            <w:pPr>
              <w:spacing w:line="280" w:lineRule="exact"/>
              <w:rPr>
                <w:sz w:val="22"/>
                <w:szCs w:val="22"/>
              </w:rPr>
            </w:pPr>
          </w:p>
        </w:tc>
      </w:tr>
    </w:tbl>
    <w:p w:rsidR="00537A78" w:rsidRPr="009362E6" w:rsidRDefault="00537A78" w:rsidP="00537A78">
      <w:pPr>
        <w:pStyle w:val="CH1"/>
        <w:ind w:left="0" w:firstLine="0"/>
        <w:rPr>
          <w:color w:val="000000"/>
          <w:sz w:val="22"/>
          <w:szCs w:val="22"/>
        </w:rPr>
        <w:sectPr w:rsidR="00537A78" w:rsidRPr="009362E6" w:rsidSect="00FF5CEF">
          <w:headerReference w:type="even" r:id="rId17"/>
          <w:headerReference w:type="default" r:id="rId18"/>
          <w:footerReference w:type="even" r:id="rId19"/>
          <w:footerReference w:type="default" r:id="rId20"/>
          <w:headerReference w:type="first" r:id="rId21"/>
          <w:footerReference w:type="first" r:id="rId22"/>
          <w:pgSz w:w="16838" w:h="11906" w:orient="landscape" w:code="9"/>
          <w:pgMar w:top="907" w:right="992" w:bottom="1418" w:left="1418" w:header="539" w:footer="975" w:gutter="0"/>
          <w:cols w:space="539"/>
          <w:titlePg/>
          <w:docGrid w:linePitch="360"/>
        </w:sectPr>
      </w:pPr>
    </w:p>
    <w:p w:rsidR="00F021F2" w:rsidRPr="00C04F5A" w:rsidRDefault="00F021F2" w:rsidP="00F021F2">
      <w:pPr>
        <w:pStyle w:val="ZZAnxheader"/>
        <w:rPr>
          <w:rFonts w:ascii="SimHei" w:eastAsia="SimHei" w:hAnsi="SimHei"/>
        </w:rPr>
      </w:pPr>
      <w:r w:rsidRPr="00C04F5A">
        <w:rPr>
          <w:rFonts w:ascii="SimHei" w:eastAsia="SimHei" w:hAnsi="SimHei" w:hint="eastAsia"/>
        </w:rPr>
        <w:lastRenderedPageBreak/>
        <w:t>附件</w:t>
      </w:r>
    </w:p>
    <w:p w:rsidR="009326C2" w:rsidRPr="00C04F5A" w:rsidRDefault="003A63F8" w:rsidP="00C04F5A">
      <w:pPr>
        <w:pStyle w:val="ZZAnxtitle"/>
        <w:rPr>
          <w:rFonts w:ascii="SimHei" w:eastAsia="SimHei" w:hAnsi="SimHei" w:cs="Lantinghei TC Extralight"/>
          <w:color w:val="000000"/>
          <w:lang w:eastAsia="zh-CN"/>
        </w:rPr>
      </w:pPr>
      <w:r w:rsidRPr="009362E6">
        <w:rPr>
          <w:rFonts w:ascii="SimHei" w:eastAsia="SimHei" w:hAnsi="SimHei" w:cs="Lantinghei TC Extralight" w:hint="eastAsia"/>
          <w:color w:val="000000"/>
          <w:lang w:eastAsia="zh-CN"/>
        </w:rPr>
        <w:t>联合国</w:t>
      </w:r>
      <w:r w:rsidRPr="009362E6">
        <w:rPr>
          <w:rFonts w:ascii="SimHei" w:eastAsia="SimHei" w:hAnsi="SimHei" w:cs="Libian SC Regular"/>
          <w:color w:val="000000"/>
          <w:lang w:eastAsia="zh-CN"/>
        </w:rPr>
        <w:t>环</w:t>
      </w:r>
      <w:r w:rsidRPr="009362E6">
        <w:rPr>
          <w:rFonts w:ascii="SimHei" w:eastAsia="SimHei" w:hAnsi="SimHei" w:cs="Lantinghei TC Extralight" w:hint="eastAsia"/>
          <w:color w:val="000000"/>
          <w:lang w:eastAsia="zh-CN"/>
        </w:rPr>
        <w:t>境大会第一届会</w:t>
      </w:r>
      <w:r w:rsidRPr="009362E6">
        <w:rPr>
          <w:rFonts w:ascii="SimHei" w:eastAsia="SimHei" w:hAnsi="SimHei" w:cs="Libian SC Regular"/>
          <w:color w:val="000000"/>
          <w:lang w:eastAsia="zh-CN"/>
        </w:rPr>
        <w:t>议结</w:t>
      </w:r>
      <w:r w:rsidRPr="009362E6">
        <w:rPr>
          <w:rFonts w:ascii="SimHei" w:eastAsia="SimHei" w:hAnsi="SimHei" w:cs="Lantinghei TC Extralight" w:hint="eastAsia"/>
          <w:color w:val="000000"/>
          <w:lang w:eastAsia="zh-CN"/>
        </w:rPr>
        <w:t>束</w:t>
      </w:r>
      <w:r w:rsidR="00841D40" w:rsidRPr="009362E6">
        <w:rPr>
          <w:rFonts w:ascii="SimHei" w:eastAsia="SimHei" w:hAnsi="SimHei" w:cs="Lantinghei TC Extralight" w:hint="eastAsia"/>
          <w:color w:val="000000"/>
          <w:lang w:eastAsia="zh-CN"/>
        </w:rPr>
        <w:t>时</w:t>
      </w:r>
      <w:r w:rsidR="008531BC" w:rsidRPr="009362E6">
        <w:rPr>
          <w:rFonts w:ascii="SimHei" w:eastAsia="SimHei" w:hAnsi="SimHei" w:cs="Lantinghei TC Extralight" w:hint="eastAsia"/>
          <w:color w:val="000000"/>
          <w:lang w:eastAsia="zh-CN"/>
        </w:rPr>
        <w:t>留下</w:t>
      </w:r>
      <w:r w:rsidR="00841D40" w:rsidRPr="009362E6">
        <w:rPr>
          <w:rFonts w:ascii="SimHei" w:eastAsia="SimHei" w:hAnsi="SimHei" w:cs="Lantinghei TC Extralight"/>
          <w:color w:val="000000"/>
          <w:lang w:eastAsia="zh-CN"/>
        </w:rPr>
        <w:t>的</w:t>
      </w:r>
      <w:r w:rsidRPr="009362E6">
        <w:rPr>
          <w:rFonts w:ascii="SimHei" w:eastAsia="SimHei" w:hAnsi="SimHei" w:cs="Lantinghei TC Extralight" w:hint="eastAsia"/>
          <w:color w:val="000000"/>
          <w:lang w:eastAsia="zh-CN"/>
        </w:rPr>
        <w:t>关于利益攸关方参与的政策</w:t>
      </w:r>
      <w:r w:rsidR="008531BC" w:rsidRPr="009362E6">
        <w:rPr>
          <w:rFonts w:ascii="SimHei" w:eastAsia="SimHei" w:hAnsi="SimHei" w:cs="Lantinghei TC Extralight" w:hint="eastAsia"/>
          <w:color w:val="000000"/>
          <w:lang w:eastAsia="zh-CN"/>
        </w:rPr>
        <w:t>案文</w:t>
      </w:r>
      <w:r w:rsidRPr="009362E6">
        <w:rPr>
          <w:rFonts w:ascii="SimHei" w:eastAsia="SimHei" w:hAnsi="SimHei" w:cs="Lantinghei TC Extralight" w:hint="eastAsia"/>
          <w:color w:val="000000"/>
          <w:lang w:eastAsia="zh-CN"/>
        </w:rPr>
        <w:t>，</w:t>
      </w:r>
      <w:r w:rsidR="008531BC" w:rsidRPr="009362E6">
        <w:rPr>
          <w:rFonts w:ascii="SimHei" w:eastAsia="SimHei" w:hAnsi="SimHei" w:cs="Lantinghei TC Extralight" w:hint="eastAsia"/>
          <w:color w:val="000000"/>
          <w:lang w:eastAsia="zh-CN"/>
        </w:rPr>
        <w:t>删除了</w:t>
      </w:r>
      <w:r w:rsidRPr="009362E6">
        <w:rPr>
          <w:rFonts w:ascii="SimHei" w:eastAsia="SimHei" w:hAnsi="SimHei" w:cs="Lantinghei TC Extralight" w:hint="eastAsia"/>
          <w:color w:val="000000"/>
          <w:lang w:eastAsia="zh-CN"/>
        </w:rPr>
        <w:t>大会主席提案</w:t>
      </w:r>
      <w:r w:rsidR="008531BC" w:rsidRPr="009362E6">
        <w:rPr>
          <w:rFonts w:ascii="SimHei" w:eastAsia="SimHei" w:hAnsi="SimHei" w:cs="Lantinghei TC Extralight" w:hint="eastAsia"/>
          <w:color w:val="000000"/>
          <w:lang w:eastAsia="zh-CN"/>
        </w:rPr>
        <w:t>所针对</w:t>
      </w:r>
      <w:r w:rsidRPr="009362E6">
        <w:rPr>
          <w:rFonts w:ascii="SimHei" w:eastAsia="SimHei" w:hAnsi="SimHei" w:cs="Lantinghei TC Extralight" w:hint="eastAsia"/>
          <w:color w:val="000000"/>
          <w:lang w:eastAsia="zh-CN"/>
        </w:rPr>
        <w:t>的段落</w:t>
      </w:r>
      <w:bookmarkStart w:id="3" w:name="_Toc379537850"/>
      <w:bookmarkStart w:id="4" w:name="_Toc379537851"/>
      <w:bookmarkStart w:id="5" w:name="_Toc379537852"/>
      <w:bookmarkStart w:id="6" w:name="_Toc382494639"/>
      <w:bookmarkStart w:id="7" w:name="_Toc382494640"/>
      <w:bookmarkStart w:id="8" w:name="_Toc382494641"/>
      <w:bookmarkStart w:id="9" w:name="_Toc382494642"/>
      <w:bookmarkStart w:id="10" w:name="_Toc382494643"/>
      <w:bookmarkStart w:id="11" w:name="_Toc382494644"/>
      <w:bookmarkStart w:id="12" w:name="_Toc382494646"/>
      <w:bookmarkStart w:id="13" w:name="_Toc382494647"/>
      <w:bookmarkStart w:id="14" w:name="_Toc382494649"/>
      <w:bookmarkStart w:id="15" w:name="_Toc382494650"/>
      <w:bookmarkStart w:id="16" w:name="_Toc382494652"/>
      <w:bookmarkStart w:id="17" w:name="_Toc382494653"/>
      <w:bookmarkStart w:id="18" w:name="_Toc382494654"/>
      <w:bookmarkStart w:id="19" w:name="_Toc382494655"/>
      <w:bookmarkStart w:id="20" w:name="_Toc372553868"/>
      <w:bookmarkStart w:id="21" w:name="_Toc372553869"/>
      <w:bookmarkStart w:id="22" w:name="_Toc372553871"/>
      <w:bookmarkStart w:id="23" w:name="_Toc372553875"/>
      <w:bookmarkStart w:id="24" w:name="_Toc372553877"/>
      <w:bookmarkStart w:id="25" w:name="_Toc372553879"/>
      <w:bookmarkStart w:id="26" w:name="_Toc372553881"/>
      <w:bookmarkStart w:id="27" w:name="_Toc372553882"/>
      <w:bookmarkStart w:id="28" w:name="_Toc381019412"/>
      <w:bookmarkStart w:id="29" w:name="_Toc381019414"/>
      <w:bookmarkStart w:id="30" w:name="_Toc381019415"/>
      <w:bookmarkStart w:id="31" w:name="_Toc362268196"/>
      <w:bookmarkStart w:id="32" w:name="_Toc362268301"/>
      <w:bookmarkStart w:id="33" w:name="_Toc362439728"/>
      <w:bookmarkStart w:id="34" w:name="_Toc362521051"/>
      <w:bookmarkStart w:id="35" w:name="_Toc367193740"/>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rsidR="007478FA" w:rsidRPr="00C04F5A" w:rsidRDefault="00F021F2" w:rsidP="00C04F5A">
      <w:pPr>
        <w:pStyle w:val="Title"/>
        <w:widowControl w:val="0"/>
        <w:tabs>
          <w:tab w:val="left" w:pos="624"/>
          <w:tab w:val="left" w:pos="1247"/>
          <w:tab w:val="left" w:pos="1300"/>
          <w:tab w:val="left" w:pos="1871"/>
          <w:tab w:val="left" w:pos="2200"/>
          <w:tab w:val="left" w:pos="2495"/>
          <w:tab w:val="left" w:pos="3119"/>
        </w:tabs>
        <w:spacing w:after="120"/>
        <w:ind w:left="1247"/>
        <w:jc w:val="both"/>
        <w:rPr>
          <w:rFonts w:ascii="Times New Roman" w:eastAsia="SimHei" w:hAnsi="Times New Roman"/>
          <w:color w:val="000000"/>
          <w:sz w:val="28"/>
          <w:lang w:eastAsia="zh-CN"/>
        </w:rPr>
      </w:pPr>
      <w:bookmarkStart w:id="36" w:name="_Toc386443853"/>
      <w:bookmarkStart w:id="37" w:name="_Toc386445099"/>
      <w:bookmarkStart w:id="38" w:name="_Toc386639971"/>
      <w:r w:rsidRPr="009362E6">
        <w:rPr>
          <w:rFonts w:ascii="Times New Roman" w:eastAsia="SimHei" w:hAnsi="Times New Roman" w:hint="eastAsia"/>
          <w:color w:val="000000"/>
          <w:sz w:val="28"/>
          <w:lang w:eastAsia="zh-CN"/>
        </w:rPr>
        <w:t>关于</w:t>
      </w:r>
      <w:r w:rsidRPr="009362E6">
        <w:rPr>
          <w:rFonts w:ascii="Times New Roman" w:eastAsia="SimHei" w:hAnsi="Times New Roman"/>
          <w:color w:val="000000"/>
          <w:sz w:val="28"/>
          <w:lang w:eastAsia="zh-CN"/>
        </w:rPr>
        <w:t>利益攸关方</w:t>
      </w:r>
      <w:r w:rsidRPr="009362E6">
        <w:rPr>
          <w:rFonts w:ascii="Times New Roman" w:eastAsia="SimHei" w:hAnsi="Times New Roman" w:hint="eastAsia"/>
          <w:color w:val="000000"/>
          <w:sz w:val="28"/>
          <w:lang w:eastAsia="zh-CN"/>
        </w:rPr>
        <w:t>参</w:t>
      </w:r>
      <w:r w:rsidRPr="009362E6">
        <w:rPr>
          <w:rFonts w:ascii="Times New Roman" w:eastAsia="SimHei" w:hAnsi="Times New Roman"/>
          <w:color w:val="000000"/>
          <w:sz w:val="28"/>
          <w:lang w:eastAsia="zh-CN"/>
        </w:rPr>
        <w:t>与联合国环境规划署</w:t>
      </w:r>
      <w:r w:rsidRPr="009362E6">
        <w:rPr>
          <w:rFonts w:ascii="Times New Roman" w:eastAsia="SimHei" w:hAnsi="Times New Roman" w:hint="eastAsia"/>
          <w:color w:val="000000"/>
          <w:sz w:val="28"/>
          <w:lang w:eastAsia="zh-CN"/>
        </w:rPr>
        <w:t>工作</w:t>
      </w:r>
      <w:r w:rsidRPr="009362E6">
        <w:rPr>
          <w:rFonts w:ascii="Times New Roman" w:eastAsia="SimHei" w:hAnsi="Times New Roman"/>
          <w:color w:val="000000"/>
          <w:sz w:val="28"/>
          <w:lang w:eastAsia="zh-CN"/>
        </w:rPr>
        <w:t>的政策</w:t>
      </w:r>
      <w:bookmarkEnd w:id="31"/>
      <w:bookmarkEnd w:id="32"/>
      <w:bookmarkEnd w:id="33"/>
      <w:bookmarkEnd w:id="34"/>
      <w:bookmarkEnd w:id="35"/>
      <w:bookmarkEnd w:id="36"/>
      <w:bookmarkEnd w:id="37"/>
      <w:bookmarkEnd w:id="38"/>
    </w:p>
    <w:p w:rsidR="007478FA" w:rsidRPr="009362E6" w:rsidRDefault="007478FA" w:rsidP="007478FA">
      <w:pPr>
        <w:pStyle w:val="21"/>
        <w:widowControl w:val="0"/>
        <w:tabs>
          <w:tab w:val="left" w:pos="624"/>
          <w:tab w:val="left" w:pos="1247"/>
          <w:tab w:val="left" w:pos="1871"/>
          <w:tab w:val="left" w:pos="2495"/>
          <w:tab w:val="left" w:pos="3119"/>
        </w:tabs>
        <w:spacing w:after="120"/>
        <w:ind w:left="1247"/>
        <w:jc w:val="both"/>
        <w:rPr>
          <w:rFonts w:ascii="KaiTi_GB2312" w:eastAsia="KaiTi_GB2312" w:hAnsi="Times New Roman"/>
          <w:sz w:val="24"/>
          <w:szCs w:val="24"/>
          <w:lang w:eastAsia="zh-CN"/>
        </w:rPr>
      </w:pPr>
      <w:r w:rsidRPr="009362E6">
        <w:rPr>
          <w:rFonts w:ascii="KaiTi_GB2312" w:eastAsia="KaiTi_GB2312" w:hAnsi="Times New Roman" w:hint="eastAsia"/>
          <w:sz w:val="24"/>
          <w:szCs w:val="24"/>
          <w:lang w:eastAsia="zh-CN"/>
        </w:rPr>
        <w:t>注</w:t>
      </w:r>
    </w:p>
    <w:p w:rsidR="007478FA" w:rsidRPr="00FB744A" w:rsidRDefault="007478FA" w:rsidP="00FB744A">
      <w:pPr>
        <w:pStyle w:val="21"/>
        <w:widowControl w:val="0"/>
        <w:tabs>
          <w:tab w:val="left" w:pos="1871"/>
          <w:tab w:val="left" w:pos="2495"/>
          <w:tab w:val="left" w:pos="3119"/>
        </w:tabs>
        <w:spacing w:before="120" w:after="120"/>
        <w:ind w:left="1253" w:firstLineChars="200" w:firstLine="480"/>
        <w:jc w:val="both"/>
        <w:rPr>
          <w:rFonts w:ascii="SimSun" w:eastAsia="SimSun" w:hAnsi="SimSun"/>
          <w:sz w:val="24"/>
          <w:szCs w:val="24"/>
          <w:lang w:eastAsia="zh-CN"/>
        </w:rPr>
      </w:pPr>
      <w:r w:rsidRPr="00FB744A">
        <w:rPr>
          <w:rFonts w:ascii="SimSun" w:eastAsia="SimSun" w:hAnsi="SimSun" w:cs="SimSun" w:hint="eastAsia"/>
          <w:sz w:val="24"/>
          <w:szCs w:val="24"/>
          <w:lang w:eastAsia="zh-CN"/>
        </w:rPr>
        <w:t>本政策系由联合国环境规划署（环境署）秘书处依照关于执行联合国可持续发展大会成果文件第</w:t>
      </w:r>
      <w:r w:rsidRPr="00FB744A">
        <w:rPr>
          <w:rFonts w:ascii="SimSun" w:eastAsia="SimSun" w:hAnsi="SimSun" w:hint="eastAsia"/>
          <w:sz w:val="24"/>
          <w:szCs w:val="24"/>
          <w:lang w:eastAsia="zh-CN"/>
        </w:rPr>
        <w:t>88</w:t>
      </w:r>
      <w:r w:rsidRPr="00FB744A">
        <w:rPr>
          <w:rFonts w:ascii="SimSun" w:eastAsia="SimSun" w:hAnsi="SimSun" w:cs="SimSun" w:hint="eastAsia"/>
          <w:sz w:val="24"/>
          <w:szCs w:val="24"/>
          <w:lang w:eastAsia="zh-CN"/>
        </w:rPr>
        <w:t>段的理事会第</w:t>
      </w:r>
      <w:r w:rsidRPr="00FB744A">
        <w:rPr>
          <w:rFonts w:ascii="SimSun" w:eastAsia="SimSun" w:hAnsi="SimSun"/>
          <w:sz w:val="24"/>
          <w:szCs w:val="24"/>
          <w:lang w:eastAsia="zh-CN"/>
        </w:rPr>
        <w:t>27/2</w:t>
      </w:r>
      <w:r w:rsidRPr="00FB744A">
        <w:rPr>
          <w:rFonts w:ascii="SimSun" w:eastAsia="SimSun" w:hAnsi="SimSun" w:cs="SimSun" w:hint="eastAsia"/>
          <w:sz w:val="24"/>
          <w:szCs w:val="24"/>
          <w:lang w:eastAsia="zh-CN"/>
        </w:rPr>
        <w:t>号决定拟</w:t>
      </w:r>
      <w:r w:rsidRPr="00FB744A">
        <w:rPr>
          <w:rFonts w:ascii="SimSun" w:eastAsia="SimSun" w:hAnsi="SimSun"/>
          <w:sz w:val="24"/>
          <w:szCs w:val="24"/>
          <w:lang w:eastAsia="zh-CN"/>
        </w:rPr>
        <w:t>订</w:t>
      </w:r>
      <w:r w:rsidRPr="00FB744A">
        <w:rPr>
          <w:rFonts w:ascii="SimSun" w:eastAsia="SimSun" w:hAnsi="SimSun" w:hint="eastAsia"/>
          <w:sz w:val="24"/>
          <w:szCs w:val="24"/>
          <w:lang w:eastAsia="zh-CN"/>
        </w:rPr>
        <w:t>。该</w:t>
      </w:r>
      <w:r w:rsidRPr="00FB744A">
        <w:rPr>
          <w:rFonts w:ascii="SimSun" w:eastAsia="SimSun" w:hAnsi="SimSun"/>
          <w:sz w:val="24"/>
          <w:szCs w:val="24"/>
          <w:lang w:eastAsia="zh-CN"/>
        </w:rPr>
        <w:t>决定</w:t>
      </w:r>
      <w:r w:rsidR="002A5472" w:rsidRPr="00FB744A">
        <w:rPr>
          <w:rFonts w:ascii="SimSun" w:eastAsia="SimSun" w:hAnsi="SimSun" w:hint="eastAsia"/>
          <w:sz w:val="24"/>
          <w:szCs w:val="24"/>
          <w:lang w:eastAsia="zh-CN"/>
        </w:rPr>
        <w:t>由</w:t>
      </w:r>
      <w:r w:rsidRPr="00FB744A">
        <w:rPr>
          <w:rFonts w:ascii="SimSun" w:eastAsia="SimSun" w:hAnsi="SimSun"/>
          <w:sz w:val="24"/>
          <w:szCs w:val="24"/>
          <w:lang w:eastAsia="zh-CN"/>
        </w:rPr>
        <w:t>环境署</w:t>
      </w:r>
      <w:r w:rsidRPr="00FB744A">
        <w:rPr>
          <w:rFonts w:ascii="SimSun" w:eastAsia="SimSun" w:hAnsi="SimSun" w:hint="eastAsia"/>
          <w:sz w:val="24"/>
          <w:szCs w:val="24"/>
          <w:lang w:eastAsia="zh-CN"/>
        </w:rPr>
        <w:t>理事</w:t>
      </w:r>
      <w:r w:rsidRPr="00FB744A">
        <w:rPr>
          <w:rFonts w:ascii="SimSun" w:eastAsia="SimSun" w:hAnsi="SimSun"/>
          <w:sz w:val="24"/>
          <w:szCs w:val="24"/>
          <w:lang w:eastAsia="zh-CN"/>
        </w:rPr>
        <w:t>会在</w:t>
      </w:r>
      <w:r w:rsidRPr="00FB744A">
        <w:rPr>
          <w:rFonts w:ascii="SimSun" w:eastAsia="SimSun" w:hAnsi="SimSun" w:hint="eastAsia"/>
          <w:sz w:val="24"/>
          <w:szCs w:val="24"/>
          <w:lang w:eastAsia="zh-CN"/>
        </w:rPr>
        <w:t>2013年2月18日至22日</w:t>
      </w:r>
      <w:r w:rsidRPr="00FB744A">
        <w:rPr>
          <w:rFonts w:ascii="SimSun" w:eastAsia="SimSun" w:hAnsi="SimSun"/>
          <w:sz w:val="24"/>
          <w:szCs w:val="24"/>
          <w:lang w:eastAsia="zh-CN"/>
        </w:rPr>
        <w:t>于内罗毕举行的首届</w:t>
      </w:r>
      <w:r w:rsidRPr="00FB744A">
        <w:rPr>
          <w:rFonts w:ascii="SimSun" w:eastAsia="SimSun" w:hAnsi="SimSun" w:hint="eastAsia"/>
          <w:sz w:val="24"/>
          <w:szCs w:val="24"/>
          <w:lang w:eastAsia="zh-CN"/>
        </w:rPr>
        <w:t>普遍成员制</w:t>
      </w:r>
      <w:r w:rsidRPr="00FB744A">
        <w:rPr>
          <w:rFonts w:ascii="SimSun" w:eastAsia="SimSun" w:hAnsi="SimSun"/>
          <w:sz w:val="24"/>
          <w:szCs w:val="24"/>
          <w:lang w:eastAsia="zh-CN"/>
        </w:rPr>
        <w:t>会议</w:t>
      </w:r>
      <w:r w:rsidRPr="00FB744A">
        <w:rPr>
          <w:rFonts w:ascii="SimSun" w:eastAsia="SimSun" w:hAnsi="SimSun" w:hint="eastAsia"/>
          <w:sz w:val="24"/>
          <w:szCs w:val="24"/>
          <w:lang w:eastAsia="zh-CN"/>
        </w:rPr>
        <w:t>上</w:t>
      </w:r>
      <w:r w:rsidRPr="00FB744A">
        <w:rPr>
          <w:rFonts w:ascii="SimSun" w:eastAsia="SimSun" w:hAnsi="SimSun"/>
          <w:sz w:val="24"/>
          <w:szCs w:val="24"/>
          <w:lang w:eastAsia="zh-CN"/>
        </w:rPr>
        <w:t>通过</w:t>
      </w:r>
      <w:r w:rsidRPr="00FB744A">
        <w:rPr>
          <w:rFonts w:ascii="SimSun" w:eastAsia="SimSun" w:hAnsi="SimSun" w:hint="eastAsia"/>
          <w:sz w:val="24"/>
          <w:szCs w:val="24"/>
          <w:lang w:eastAsia="zh-CN"/>
        </w:rPr>
        <w:t>。决定</w:t>
      </w:r>
      <w:r w:rsidRPr="00FB744A">
        <w:rPr>
          <w:rFonts w:ascii="SimSun" w:eastAsia="SimSun" w:hAnsi="SimSun"/>
          <w:sz w:val="24"/>
          <w:szCs w:val="24"/>
          <w:lang w:eastAsia="zh-CN"/>
        </w:rPr>
        <w:t>呼吁</w:t>
      </w:r>
      <w:r w:rsidRPr="00FB744A">
        <w:rPr>
          <w:rFonts w:ascii="SimSun" w:eastAsia="SimSun" w:hAnsi="SimSun" w:hint="eastAsia"/>
          <w:sz w:val="24"/>
          <w:szCs w:val="24"/>
          <w:lang w:eastAsia="zh-CN"/>
        </w:rPr>
        <w:t>确保</w:t>
      </w:r>
      <w:r w:rsidRPr="00FB744A">
        <w:rPr>
          <w:rFonts w:ascii="SimSun" w:eastAsia="SimSun" w:hAnsi="SimSun"/>
          <w:sz w:val="24"/>
          <w:szCs w:val="24"/>
          <w:lang w:eastAsia="zh-CN"/>
        </w:rPr>
        <w:t>所有相关利益攸关方</w:t>
      </w:r>
      <w:r w:rsidRPr="00FB744A">
        <w:rPr>
          <w:rFonts w:ascii="SimSun" w:eastAsia="SimSun" w:hAnsi="SimSun" w:hint="eastAsia"/>
          <w:sz w:val="24"/>
          <w:szCs w:val="24"/>
          <w:lang w:eastAsia="zh-CN"/>
        </w:rPr>
        <w:t>、特别</w:t>
      </w:r>
      <w:r w:rsidRPr="00FB744A">
        <w:rPr>
          <w:rFonts w:ascii="SimSun" w:eastAsia="SimSun" w:hAnsi="SimSun"/>
          <w:sz w:val="24"/>
          <w:szCs w:val="24"/>
          <w:lang w:eastAsia="zh-CN"/>
        </w:rPr>
        <w:t>是</w:t>
      </w:r>
      <w:r w:rsidRPr="00FB744A">
        <w:rPr>
          <w:rFonts w:ascii="SimSun" w:eastAsia="SimSun" w:hAnsi="SimSun" w:hint="eastAsia"/>
          <w:sz w:val="24"/>
          <w:szCs w:val="24"/>
          <w:lang w:eastAsia="zh-CN"/>
        </w:rPr>
        <w:t>那些来自</w:t>
      </w:r>
      <w:r w:rsidRPr="00FB744A">
        <w:rPr>
          <w:rFonts w:ascii="SimSun" w:eastAsia="SimSun" w:hAnsi="SimSun"/>
          <w:sz w:val="24"/>
          <w:szCs w:val="24"/>
          <w:lang w:eastAsia="zh-CN"/>
        </w:rPr>
        <w:t>发展中国家的利益攸关方</w:t>
      </w:r>
      <w:r w:rsidRPr="00FB744A">
        <w:rPr>
          <w:rFonts w:ascii="SimSun" w:eastAsia="SimSun" w:hAnsi="SimSun" w:hint="eastAsia"/>
          <w:sz w:val="24"/>
          <w:szCs w:val="24"/>
          <w:lang w:eastAsia="zh-CN"/>
        </w:rPr>
        <w:t>的</w:t>
      </w:r>
      <w:r w:rsidRPr="00FB744A">
        <w:rPr>
          <w:rFonts w:ascii="SimSun" w:eastAsia="SimSun" w:hAnsi="SimSun"/>
          <w:sz w:val="24"/>
          <w:szCs w:val="24"/>
          <w:lang w:eastAsia="zh-CN"/>
        </w:rPr>
        <w:t>积极参与</w:t>
      </w:r>
      <w:r w:rsidRPr="00FB744A">
        <w:rPr>
          <w:rFonts w:ascii="SimSun" w:eastAsia="SimSun" w:hAnsi="SimSun" w:hint="eastAsia"/>
          <w:sz w:val="24"/>
          <w:szCs w:val="24"/>
          <w:lang w:eastAsia="zh-CN"/>
        </w:rPr>
        <w:t>，</w:t>
      </w:r>
      <w:r w:rsidRPr="00FB744A">
        <w:rPr>
          <w:rFonts w:ascii="SimSun" w:eastAsia="SimSun" w:hAnsi="SimSun"/>
          <w:sz w:val="24"/>
          <w:szCs w:val="24"/>
          <w:lang w:eastAsia="zh-CN"/>
        </w:rPr>
        <w:t>同时借鉴各相关多边机构的最佳做法和模式</w:t>
      </w:r>
      <w:r w:rsidRPr="00FB744A">
        <w:rPr>
          <w:rFonts w:ascii="SimSun" w:eastAsia="SimSun" w:hAnsi="SimSun" w:hint="eastAsia"/>
          <w:sz w:val="24"/>
          <w:szCs w:val="24"/>
          <w:lang w:eastAsia="zh-CN"/>
        </w:rPr>
        <w:t>，</w:t>
      </w:r>
      <w:r w:rsidRPr="00FB744A">
        <w:rPr>
          <w:rFonts w:ascii="SimSun" w:eastAsia="SimSun" w:hAnsi="SimSun" w:cs="SimSun" w:hint="eastAsia"/>
          <w:sz w:val="24"/>
          <w:szCs w:val="24"/>
          <w:lang w:eastAsia="zh-CN"/>
        </w:rPr>
        <w:t>并探索采用各种新的机制，以在</w:t>
      </w:r>
      <w:r w:rsidRPr="00FB744A">
        <w:rPr>
          <w:rFonts w:ascii="SimSun" w:eastAsia="SimSun" w:hAnsi="SimSun" w:cs="SimSun"/>
          <w:sz w:val="24"/>
          <w:szCs w:val="24"/>
          <w:lang w:eastAsia="zh-CN"/>
        </w:rPr>
        <w:t>多边组织最佳做法的基础上</w:t>
      </w:r>
      <w:r w:rsidRPr="00FB744A">
        <w:rPr>
          <w:rFonts w:ascii="SimSun" w:eastAsia="SimSun" w:hAnsi="SimSun" w:cs="SimSun" w:hint="eastAsia"/>
          <w:sz w:val="24"/>
          <w:szCs w:val="24"/>
          <w:lang w:eastAsia="zh-CN"/>
        </w:rPr>
        <w:t>提高透明度和促进民间社会有效参与联合国</w:t>
      </w:r>
      <w:r w:rsidRPr="00FB744A">
        <w:rPr>
          <w:rFonts w:ascii="SimSun" w:eastAsia="SimSun" w:hAnsi="SimSun" w:cs="SimSun"/>
          <w:sz w:val="24"/>
          <w:szCs w:val="24"/>
          <w:lang w:eastAsia="zh-CN"/>
        </w:rPr>
        <w:t>环境规划署</w:t>
      </w:r>
      <w:r w:rsidRPr="00FB744A">
        <w:rPr>
          <w:rFonts w:ascii="SimSun" w:eastAsia="SimSun" w:hAnsi="SimSun" w:cs="SimSun" w:hint="eastAsia"/>
          <w:sz w:val="24"/>
          <w:szCs w:val="24"/>
          <w:lang w:eastAsia="zh-CN"/>
        </w:rPr>
        <w:t>理事机构及其各附属机关的工作。</w:t>
      </w:r>
      <w:r w:rsidR="001F5A47" w:rsidRPr="00FB744A">
        <w:rPr>
          <w:rStyle w:val="FootnoteReference"/>
          <w:rFonts w:ascii="SimSun" w:eastAsia="SimSun" w:hAnsi="SimSun"/>
          <w:sz w:val="24"/>
          <w:szCs w:val="24"/>
        </w:rPr>
        <w:footnoteReference w:id="3"/>
      </w:r>
    </w:p>
    <w:p w:rsidR="007478FA" w:rsidRPr="00FB744A" w:rsidRDefault="007478FA" w:rsidP="00FB744A">
      <w:pPr>
        <w:widowControl w:val="0"/>
        <w:tabs>
          <w:tab w:val="clear" w:pos="1247"/>
          <w:tab w:val="clear" w:pos="1814"/>
          <w:tab w:val="clear" w:pos="2381"/>
          <w:tab w:val="clear" w:pos="2948"/>
          <w:tab w:val="clear" w:pos="3515"/>
          <w:tab w:val="left" w:pos="1871"/>
          <w:tab w:val="left" w:pos="2495"/>
          <w:tab w:val="left" w:pos="3119"/>
        </w:tabs>
        <w:spacing w:before="120" w:after="120"/>
        <w:ind w:left="1253" w:firstLineChars="200" w:firstLine="480"/>
        <w:jc w:val="both"/>
        <w:rPr>
          <w:rFonts w:ascii="SimSun" w:hAnsi="SimSun" w:cs="SimSun"/>
          <w:sz w:val="24"/>
          <w:szCs w:val="24"/>
          <w:u w:color="000000"/>
          <w:lang w:eastAsia="zh-CN"/>
        </w:rPr>
      </w:pPr>
      <w:r w:rsidRPr="00FB744A">
        <w:rPr>
          <w:rFonts w:ascii="SimSun" w:hAnsi="SimSun" w:cs="SimSun" w:hint="eastAsia"/>
          <w:sz w:val="24"/>
          <w:szCs w:val="24"/>
          <w:u w:color="000000"/>
          <w:lang w:eastAsia="zh-CN"/>
        </w:rPr>
        <w:t>因此，本</w:t>
      </w:r>
      <w:r w:rsidRPr="00FB744A">
        <w:rPr>
          <w:rFonts w:ascii="SimSun" w:hAnsi="SimSun" w:cs="SimSun"/>
          <w:sz w:val="24"/>
          <w:szCs w:val="24"/>
          <w:u w:color="000000"/>
          <w:lang w:eastAsia="zh-CN"/>
        </w:rPr>
        <w:t>政策</w:t>
      </w:r>
      <w:r w:rsidRPr="00FB744A">
        <w:rPr>
          <w:rFonts w:ascii="SimSun" w:hAnsi="SimSun" w:cs="SimSun" w:hint="eastAsia"/>
          <w:sz w:val="24"/>
          <w:szCs w:val="24"/>
          <w:u w:color="000000"/>
          <w:lang w:eastAsia="zh-CN"/>
        </w:rPr>
        <w:t>阐述</w:t>
      </w:r>
      <w:r w:rsidRPr="00FB744A">
        <w:rPr>
          <w:rFonts w:ascii="SimSun" w:hAnsi="SimSun" w:cs="SimSun"/>
          <w:sz w:val="24"/>
          <w:szCs w:val="24"/>
          <w:u w:color="000000"/>
          <w:lang w:eastAsia="zh-CN"/>
        </w:rPr>
        <w:t>了提高透明度和促进民间社会有效参与</w:t>
      </w:r>
      <w:r w:rsidRPr="00FB744A">
        <w:rPr>
          <w:rFonts w:ascii="SimSun" w:hAnsi="SimSun" w:cs="SimSun" w:hint="eastAsia"/>
          <w:sz w:val="24"/>
          <w:szCs w:val="24"/>
          <w:u w:color="000000"/>
          <w:lang w:eastAsia="zh-CN"/>
        </w:rPr>
        <w:t>环境</w:t>
      </w:r>
      <w:r w:rsidRPr="00FB744A">
        <w:rPr>
          <w:rFonts w:ascii="SimSun" w:hAnsi="SimSun" w:cs="SimSun"/>
          <w:sz w:val="24"/>
          <w:szCs w:val="24"/>
          <w:u w:color="000000"/>
          <w:lang w:eastAsia="zh-CN"/>
        </w:rPr>
        <w:t>大会及其各附属机</w:t>
      </w:r>
      <w:r w:rsidR="00E80BDF" w:rsidRPr="00FB744A">
        <w:rPr>
          <w:rFonts w:ascii="SimSun" w:hAnsi="SimSun" w:cs="SimSun" w:hint="eastAsia"/>
          <w:sz w:val="24"/>
          <w:szCs w:val="24"/>
          <w:u w:color="000000"/>
          <w:lang w:eastAsia="zh-CN"/>
        </w:rPr>
        <w:t>构</w:t>
      </w:r>
      <w:r w:rsidRPr="00FB744A">
        <w:rPr>
          <w:rFonts w:ascii="SimSun" w:hAnsi="SimSun" w:cs="SimSun"/>
          <w:sz w:val="24"/>
          <w:szCs w:val="24"/>
          <w:u w:color="000000"/>
          <w:lang w:eastAsia="zh-CN"/>
        </w:rPr>
        <w:t>的新机制</w:t>
      </w:r>
      <w:r w:rsidRPr="00FB744A">
        <w:rPr>
          <w:rFonts w:ascii="SimSun" w:hAnsi="SimSun" w:cs="SimSun" w:hint="eastAsia"/>
          <w:sz w:val="24"/>
          <w:szCs w:val="24"/>
          <w:u w:color="000000"/>
          <w:lang w:eastAsia="zh-CN"/>
        </w:rPr>
        <w:t>，以</w:t>
      </w:r>
      <w:r w:rsidRPr="00FB744A">
        <w:rPr>
          <w:rFonts w:ascii="SimSun" w:hAnsi="SimSun" w:cs="SimSun"/>
          <w:sz w:val="24"/>
          <w:szCs w:val="24"/>
          <w:u w:color="000000"/>
          <w:lang w:eastAsia="zh-CN"/>
        </w:rPr>
        <w:t>提交定于</w:t>
      </w:r>
      <w:r w:rsidRPr="00FB744A">
        <w:rPr>
          <w:rFonts w:ascii="SimSun" w:hAnsi="SimSun" w:cs="SimSun" w:hint="eastAsia"/>
          <w:sz w:val="24"/>
          <w:szCs w:val="24"/>
          <w:u w:color="000000"/>
          <w:lang w:eastAsia="zh-CN"/>
        </w:rPr>
        <w:t>2014年6月23</w:t>
      </w:r>
      <w:r w:rsidRPr="00FB744A">
        <w:rPr>
          <w:rFonts w:ascii="SimSun" w:hAnsi="SimSun" w:hint="eastAsia"/>
          <w:sz w:val="24"/>
          <w:szCs w:val="24"/>
          <w:lang w:eastAsia="zh-CN"/>
        </w:rPr>
        <w:t>日</w:t>
      </w:r>
      <w:r w:rsidRPr="00FB744A">
        <w:rPr>
          <w:rFonts w:ascii="SimSun" w:hAnsi="SimSun" w:cs="SimSun" w:hint="eastAsia"/>
          <w:sz w:val="24"/>
          <w:szCs w:val="24"/>
          <w:u w:color="000000"/>
          <w:lang w:eastAsia="zh-CN"/>
        </w:rPr>
        <w:t>至27日</w:t>
      </w:r>
      <w:r w:rsidRPr="00FB744A">
        <w:rPr>
          <w:rFonts w:ascii="SimSun" w:hAnsi="SimSun" w:cs="SimSun"/>
          <w:sz w:val="24"/>
          <w:szCs w:val="24"/>
          <w:u w:color="000000"/>
          <w:lang w:eastAsia="zh-CN"/>
        </w:rPr>
        <w:t>在内罗毕举行的</w:t>
      </w:r>
      <w:r w:rsidRPr="00FB744A">
        <w:rPr>
          <w:rFonts w:ascii="SimSun" w:hAnsi="SimSun" w:cs="SimSun" w:hint="eastAsia"/>
          <w:sz w:val="24"/>
          <w:szCs w:val="24"/>
          <w:u w:color="000000"/>
          <w:lang w:eastAsia="zh-CN"/>
        </w:rPr>
        <w:t>环境</w:t>
      </w:r>
      <w:r w:rsidRPr="00FB744A">
        <w:rPr>
          <w:rFonts w:ascii="SimSun" w:hAnsi="SimSun" w:cs="SimSun"/>
          <w:sz w:val="24"/>
          <w:szCs w:val="24"/>
          <w:u w:color="000000"/>
          <w:lang w:eastAsia="zh-CN"/>
        </w:rPr>
        <w:t>大会首届</w:t>
      </w:r>
      <w:r w:rsidRPr="00FB744A">
        <w:rPr>
          <w:rFonts w:ascii="SimSun" w:hAnsi="SimSun" w:cs="SimSun" w:hint="eastAsia"/>
          <w:sz w:val="24"/>
          <w:szCs w:val="24"/>
          <w:u w:color="000000"/>
          <w:lang w:eastAsia="zh-CN"/>
        </w:rPr>
        <w:t>会议。</w:t>
      </w:r>
    </w:p>
    <w:p w:rsidR="009326C2" w:rsidRPr="009362E6" w:rsidRDefault="009326C2" w:rsidP="00493890">
      <w:pPr>
        <w:pStyle w:val="Normal-pool"/>
        <w:tabs>
          <w:tab w:val="clear" w:pos="1247"/>
          <w:tab w:val="left" w:pos="1134"/>
        </w:tabs>
        <w:spacing w:after="120"/>
        <w:ind w:leftChars="567" w:left="1134"/>
        <w:rPr>
          <w:sz w:val="28"/>
          <w:szCs w:val="28"/>
          <w:lang w:val="fr-FR" w:eastAsia="zh-CN"/>
        </w:rPr>
      </w:pPr>
      <w:r w:rsidRPr="004C50CE">
        <w:rPr>
          <w:sz w:val="24"/>
          <w:szCs w:val="24"/>
          <w:lang w:val="fr-FR" w:eastAsia="zh-CN"/>
        </w:rPr>
        <w:br w:type="page"/>
      </w:r>
      <w:r w:rsidR="00CE0719" w:rsidRPr="009362E6">
        <w:rPr>
          <w:rFonts w:hint="eastAsia"/>
          <w:sz w:val="28"/>
          <w:szCs w:val="28"/>
          <w:lang w:eastAsia="zh-CN"/>
        </w:rPr>
        <w:lastRenderedPageBreak/>
        <w:t>目录</w:t>
      </w:r>
    </w:p>
    <w:p w:rsidR="009326C2" w:rsidRPr="009362E6" w:rsidRDefault="009326C2" w:rsidP="0086179B">
      <w:pPr>
        <w:pStyle w:val="Normal-pool"/>
        <w:rPr>
          <w:lang w:eastAsia="zh-CN"/>
        </w:rPr>
      </w:pPr>
    </w:p>
    <w:p w:rsidR="00CE0719" w:rsidRPr="005336A2" w:rsidRDefault="00CE0719" w:rsidP="00FB744A">
      <w:pPr>
        <w:pStyle w:val="TOC2"/>
        <w:spacing w:after="240"/>
        <w:rPr>
          <w:rFonts w:ascii="Cambria" w:eastAsia="MS Mincho" w:hAnsi="Cambria"/>
          <w:noProof/>
          <w:sz w:val="24"/>
          <w:szCs w:val="24"/>
          <w:lang w:val="en-US" w:eastAsia="ja-JP"/>
        </w:rPr>
      </w:pPr>
      <w:r w:rsidRPr="005336A2">
        <w:rPr>
          <w:rFonts w:hint="eastAsia"/>
          <w:noProof/>
          <w:sz w:val="24"/>
          <w:szCs w:val="24"/>
          <w:lang w:val="en-US" w:eastAsia="zh-CN"/>
        </w:rPr>
        <w:t>执行主任的报告</w:t>
      </w:r>
      <w:r w:rsidRPr="005336A2">
        <w:rPr>
          <w:noProof/>
          <w:sz w:val="24"/>
          <w:szCs w:val="24"/>
          <w:lang w:val="en-US" w:eastAsia="zh-CN"/>
        </w:rPr>
        <w:tab/>
      </w:r>
      <w:r w:rsidRPr="005336A2">
        <w:rPr>
          <w:noProof/>
          <w:sz w:val="24"/>
          <w:szCs w:val="24"/>
        </w:rPr>
        <w:fldChar w:fldCharType="begin"/>
      </w:r>
      <w:r w:rsidRPr="005336A2">
        <w:rPr>
          <w:noProof/>
          <w:sz w:val="24"/>
          <w:szCs w:val="24"/>
          <w:lang w:val="en-US" w:eastAsia="zh-CN"/>
        </w:rPr>
        <w:instrText xml:space="preserve"> PAGEREF _Toc319695244 \h </w:instrText>
      </w:r>
      <w:r w:rsidRPr="005336A2">
        <w:rPr>
          <w:noProof/>
          <w:sz w:val="24"/>
          <w:szCs w:val="24"/>
        </w:rPr>
      </w:r>
      <w:r w:rsidRPr="005336A2">
        <w:rPr>
          <w:noProof/>
          <w:sz w:val="24"/>
          <w:szCs w:val="24"/>
        </w:rPr>
        <w:fldChar w:fldCharType="separate"/>
      </w:r>
      <w:r w:rsidR="00DE6D01">
        <w:rPr>
          <w:rFonts w:hint="eastAsia"/>
          <w:b/>
          <w:bCs/>
          <w:noProof/>
          <w:sz w:val="24"/>
          <w:szCs w:val="24"/>
          <w:lang w:eastAsia="zh-CN"/>
        </w:rPr>
        <w:t>错误</w:t>
      </w:r>
      <w:r w:rsidR="00DE6D01">
        <w:rPr>
          <w:rFonts w:hint="eastAsia"/>
          <w:b/>
          <w:bCs/>
          <w:noProof/>
          <w:sz w:val="24"/>
          <w:szCs w:val="24"/>
          <w:lang w:eastAsia="zh-CN"/>
        </w:rPr>
        <w:t>!</w:t>
      </w:r>
      <w:r w:rsidR="00DE6D01">
        <w:rPr>
          <w:rFonts w:hint="eastAsia"/>
          <w:b/>
          <w:bCs/>
          <w:noProof/>
          <w:sz w:val="24"/>
          <w:szCs w:val="24"/>
          <w:lang w:eastAsia="zh-CN"/>
        </w:rPr>
        <w:t>未定义书签。</w:t>
      </w:r>
      <w:r w:rsidRPr="005336A2">
        <w:rPr>
          <w:noProof/>
          <w:sz w:val="24"/>
          <w:szCs w:val="24"/>
        </w:rPr>
        <w:fldChar w:fldCharType="end"/>
      </w:r>
    </w:p>
    <w:p w:rsidR="00CE0719" w:rsidRPr="005336A2" w:rsidRDefault="00CE0719" w:rsidP="00FB744A">
      <w:pPr>
        <w:pStyle w:val="TOC2"/>
        <w:numPr>
          <w:ilvl w:val="0"/>
          <w:numId w:val="48"/>
        </w:numPr>
        <w:tabs>
          <w:tab w:val="clear" w:pos="2381"/>
          <w:tab w:val="left" w:pos="1800"/>
        </w:tabs>
        <w:spacing w:after="60"/>
        <w:rPr>
          <w:noProof/>
          <w:sz w:val="24"/>
          <w:szCs w:val="24"/>
          <w:lang w:val="en-US" w:eastAsia="zh-CN"/>
        </w:rPr>
      </w:pPr>
      <w:r w:rsidRPr="005336A2">
        <w:rPr>
          <w:rFonts w:hint="eastAsia"/>
          <w:noProof/>
          <w:sz w:val="24"/>
          <w:szCs w:val="24"/>
          <w:lang w:val="en-US" w:eastAsia="zh-CN"/>
        </w:rPr>
        <w:t>背景</w:t>
      </w:r>
      <w:r w:rsidRPr="005336A2">
        <w:rPr>
          <w:noProof/>
          <w:sz w:val="24"/>
          <w:szCs w:val="24"/>
          <w:lang w:val="en-US" w:eastAsia="zh-CN"/>
        </w:rPr>
        <w:tab/>
      </w:r>
      <w:r w:rsidRPr="005336A2">
        <w:rPr>
          <w:noProof/>
          <w:sz w:val="24"/>
          <w:szCs w:val="24"/>
          <w:lang w:val="en-US" w:eastAsia="zh-CN"/>
        </w:rPr>
        <w:fldChar w:fldCharType="begin"/>
      </w:r>
      <w:r w:rsidRPr="005336A2">
        <w:rPr>
          <w:noProof/>
          <w:sz w:val="24"/>
          <w:szCs w:val="24"/>
          <w:lang w:val="en-US" w:eastAsia="zh-CN"/>
        </w:rPr>
        <w:instrText xml:space="preserve"> PAGEREF _Toc319695248 \h </w:instrText>
      </w:r>
      <w:r w:rsidRPr="005336A2">
        <w:rPr>
          <w:noProof/>
          <w:sz w:val="24"/>
          <w:szCs w:val="24"/>
          <w:lang w:val="en-US" w:eastAsia="zh-CN"/>
        </w:rPr>
      </w:r>
      <w:r w:rsidRPr="005336A2">
        <w:rPr>
          <w:noProof/>
          <w:sz w:val="24"/>
          <w:szCs w:val="24"/>
          <w:lang w:val="en-US" w:eastAsia="zh-CN"/>
        </w:rPr>
        <w:fldChar w:fldCharType="separate"/>
      </w:r>
      <w:r w:rsidR="00DE6D01">
        <w:rPr>
          <w:noProof/>
          <w:sz w:val="24"/>
          <w:szCs w:val="24"/>
          <w:lang w:val="en-US" w:eastAsia="zh-CN"/>
        </w:rPr>
        <w:t>6</w:t>
      </w:r>
      <w:r w:rsidRPr="005336A2">
        <w:rPr>
          <w:noProof/>
          <w:sz w:val="24"/>
          <w:szCs w:val="24"/>
          <w:lang w:val="en-US" w:eastAsia="zh-CN"/>
        </w:rPr>
        <w:fldChar w:fldCharType="end"/>
      </w:r>
    </w:p>
    <w:p w:rsidR="00CE0719" w:rsidRPr="005336A2" w:rsidRDefault="00CE0719" w:rsidP="00FB744A">
      <w:pPr>
        <w:pStyle w:val="TOC2"/>
        <w:tabs>
          <w:tab w:val="clear" w:pos="1247"/>
          <w:tab w:val="clear" w:pos="2381"/>
          <w:tab w:val="left" w:pos="1170"/>
          <w:tab w:val="left" w:pos="1800"/>
          <w:tab w:val="left" w:pos="1980"/>
        </w:tabs>
        <w:spacing w:after="60"/>
        <w:ind w:left="1800" w:firstLine="0"/>
        <w:rPr>
          <w:noProof/>
          <w:sz w:val="24"/>
          <w:szCs w:val="24"/>
          <w:lang w:val="en-US" w:eastAsia="zh-CN"/>
        </w:rPr>
      </w:pPr>
      <w:r w:rsidRPr="005336A2">
        <w:rPr>
          <w:rFonts w:hint="eastAsia"/>
          <w:noProof/>
          <w:sz w:val="24"/>
          <w:szCs w:val="24"/>
          <w:lang w:val="en-US" w:eastAsia="zh-CN"/>
        </w:rPr>
        <w:t>政策宗旨</w:t>
      </w:r>
      <w:r w:rsidRPr="005336A2">
        <w:rPr>
          <w:noProof/>
          <w:sz w:val="24"/>
          <w:szCs w:val="24"/>
          <w:lang w:val="en-US" w:eastAsia="zh-CN"/>
        </w:rPr>
        <w:tab/>
      </w:r>
      <w:r w:rsidRPr="005336A2">
        <w:rPr>
          <w:noProof/>
          <w:sz w:val="24"/>
          <w:szCs w:val="24"/>
          <w:lang w:val="en-US" w:eastAsia="zh-CN"/>
        </w:rPr>
        <w:fldChar w:fldCharType="begin"/>
      </w:r>
      <w:r w:rsidRPr="005336A2">
        <w:rPr>
          <w:noProof/>
          <w:sz w:val="24"/>
          <w:szCs w:val="24"/>
          <w:lang w:val="en-US" w:eastAsia="zh-CN"/>
        </w:rPr>
        <w:instrText xml:space="preserve"> PAGEREF _Toc319695249 \h </w:instrText>
      </w:r>
      <w:r w:rsidRPr="005336A2">
        <w:rPr>
          <w:noProof/>
          <w:sz w:val="24"/>
          <w:szCs w:val="24"/>
          <w:lang w:val="en-US" w:eastAsia="zh-CN"/>
        </w:rPr>
      </w:r>
      <w:r w:rsidRPr="005336A2">
        <w:rPr>
          <w:noProof/>
          <w:sz w:val="24"/>
          <w:szCs w:val="24"/>
          <w:lang w:val="en-US" w:eastAsia="zh-CN"/>
        </w:rPr>
        <w:fldChar w:fldCharType="separate"/>
      </w:r>
      <w:r w:rsidR="00DE6D01">
        <w:rPr>
          <w:rFonts w:hint="eastAsia"/>
          <w:b/>
          <w:bCs/>
          <w:noProof/>
          <w:sz w:val="24"/>
          <w:szCs w:val="24"/>
          <w:lang w:val="en-US" w:eastAsia="zh-CN"/>
        </w:rPr>
        <w:t>错误</w:t>
      </w:r>
      <w:r w:rsidR="00DE6D01">
        <w:rPr>
          <w:rFonts w:hint="eastAsia"/>
          <w:b/>
          <w:bCs/>
          <w:noProof/>
          <w:sz w:val="24"/>
          <w:szCs w:val="24"/>
          <w:lang w:val="en-US" w:eastAsia="zh-CN"/>
        </w:rPr>
        <w:t>!</w:t>
      </w:r>
      <w:r w:rsidR="00DE6D01">
        <w:rPr>
          <w:rFonts w:hint="eastAsia"/>
          <w:b/>
          <w:bCs/>
          <w:noProof/>
          <w:sz w:val="24"/>
          <w:szCs w:val="24"/>
          <w:lang w:val="en-US" w:eastAsia="zh-CN"/>
        </w:rPr>
        <w:t>未定义书签。</w:t>
      </w:r>
      <w:r w:rsidRPr="005336A2">
        <w:rPr>
          <w:noProof/>
          <w:sz w:val="24"/>
          <w:szCs w:val="24"/>
          <w:lang w:val="en-US" w:eastAsia="zh-CN"/>
        </w:rPr>
        <w:fldChar w:fldCharType="end"/>
      </w:r>
    </w:p>
    <w:p w:rsidR="00CE0719" w:rsidRPr="005336A2" w:rsidRDefault="00CE0719" w:rsidP="00FB744A">
      <w:pPr>
        <w:pStyle w:val="TOC2"/>
        <w:tabs>
          <w:tab w:val="clear" w:pos="2381"/>
          <w:tab w:val="left" w:pos="1800"/>
        </w:tabs>
        <w:spacing w:before="240" w:after="60"/>
        <w:ind w:hanging="1121"/>
        <w:rPr>
          <w:noProof/>
          <w:sz w:val="24"/>
          <w:szCs w:val="24"/>
          <w:lang w:val="en-US" w:eastAsia="zh-CN"/>
        </w:rPr>
      </w:pPr>
      <w:r w:rsidRPr="005336A2">
        <w:rPr>
          <w:noProof/>
          <w:sz w:val="24"/>
          <w:szCs w:val="24"/>
          <w:lang w:val="en-US" w:eastAsia="zh-CN"/>
        </w:rPr>
        <w:t>2.</w:t>
      </w:r>
      <w:r w:rsidRPr="005336A2">
        <w:rPr>
          <w:noProof/>
          <w:sz w:val="24"/>
          <w:szCs w:val="24"/>
          <w:lang w:val="en-US" w:eastAsia="zh-CN"/>
        </w:rPr>
        <w:tab/>
      </w:r>
      <w:r w:rsidRPr="005336A2">
        <w:rPr>
          <w:rFonts w:hint="eastAsia"/>
          <w:noProof/>
          <w:sz w:val="24"/>
          <w:szCs w:val="24"/>
          <w:lang w:val="en-US" w:eastAsia="zh-CN"/>
        </w:rPr>
        <w:t>政策</w:t>
      </w:r>
      <w:r w:rsidRPr="005336A2">
        <w:rPr>
          <w:noProof/>
          <w:sz w:val="24"/>
          <w:szCs w:val="24"/>
          <w:lang w:val="en-US" w:eastAsia="zh-CN"/>
        </w:rPr>
        <w:tab/>
      </w:r>
      <w:r w:rsidR="00DB547B" w:rsidRPr="005336A2">
        <w:rPr>
          <w:noProof/>
          <w:sz w:val="24"/>
          <w:szCs w:val="24"/>
          <w:lang w:val="en-US" w:eastAsia="zh-CN"/>
        </w:rPr>
        <w:tab/>
      </w:r>
      <w:r w:rsidRPr="005336A2">
        <w:rPr>
          <w:noProof/>
          <w:sz w:val="24"/>
          <w:szCs w:val="24"/>
          <w:lang w:val="en-US" w:eastAsia="zh-CN"/>
        </w:rPr>
        <w:fldChar w:fldCharType="begin"/>
      </w:r>
      <w:r w:rsidRPr="005336A2">
        <w:rPr>
          <w:noProof/>
          <w:sz w:val="24"/>
          <w:szCs w:val="24"/>
          <w:lang w:val="en-US" w:eastAsia="zh-CN"/>
        </w:rPr>
        <w:instrText xml:space="preserve"> PAGEREF _Toc319695250 \h </w:instrText>
      </w:r>
      <w:r w:rsidRPr="005336A2">
        <w:rPr>
          <w:noProof/>
          <w:sz w:val="24"/>
          <w:szCs w:val="24"/>
          <w:lang w:val="en-US" w:eastAsia="zh-CN"/>
        </w:rPr>
      </w:r>
      <w:r w:rsidRPr="005336A2">
        <w:rPr>
          <w:noProof/>
          <w:sz w:val="24"/>
          <w:szCs w:val="24"/>
          <w:lang w:val="en-US" w:eastAsia="zh-CN"/>
        </w:rPr>
        <w:fldChar w:fldCharType="separate"/>
      </w:r>
      <w:r w:rsidR="00DE6D01">
        <w:rPr>
          <w:noProof/>
          <w:sz w:val="24"/>
          <w:szCs w:val="24"/>
          <w:lang w:val="en-US" w:eastAsia="zh-CN"/>
        </w:rPr>
        <w:t>7</w:t>
      </w:r>
      <w:r w:rsidRPr="005336A2">
        <w:rPr>
          <w:noProof/>
          <w:sz w:val="24"/>
          <w:szCs w:val="24"/>
          <w:lang w:val="en-US" w:eastAsia="zh-CN"/>
        </w:rPr>
        <w:fldChar w:fldCharType="end"/>
      </w:r>
      <w:r w:rsidR="00936026">
        <w:rPr>
          <w:rFonts w:hint="eastAsia"/>
          <w:noProof/>
          <w:sz w:val="24"/>
          <w:szCs w:val="24"/>
          <w:lang w:val="en-US" w:eastAsia="zh-CN"/>
        </w:rPr>
        <w:t xml:space="preserve"> </w:t>
      </w:r>
    </w:p>
    <w:p w:rsidR="00CE0719" w:rsidRPr="005336A2" w:rsidRDefault="00CE0719" w:rsidP="00FB744A">
      <w:pPr>
        <w:pStyle w:val="TOC2"/>
        <w:spacing w:after="60"/>
        <w:ind w:hanging="581"/>
        <w:rPr>
          <w:noProof/>
          <w:sz w:val="24"/>
          <w:szCs w:val="24"/>
          <w:lang w:val="en-US" w:eastAsia="zh-CN"/>
        </w:rPr>
      </w:pPr>
      <w:r w:rsidRPr="005336A2">
        <w:rPr>
          <w:noProof/>
          <w:sz w:val="24"/>
          <w:szCs w:val="24"/>
          <w:lang w:val="en-US" w:eastAsia="zh-CN"/>
        </w:rPr>
        <w:t>A.</w:t>
      </w:r>
      <w:r w:rsidRPr="005336A2">
        <w:rPr>
          <w:noProof/>
          <w:sz w:val="24"/>
          <w:szCs w:val="24"/>
          <w:lang w:val="en-US" w:eastAsia="zh-CN"/>
        </w:rPr>
        <w:tab/>
      </w:r>
      <w:r w:rsidRPr="005336A2">
        <w:rPr>
          <w:rFonts w:hint="eastAsia"/>
          <w:noProof/>
          <w:sz w:val="24"/>
          <w:szCs w:val="24"/>
          <w:lang w:val="en-US" w:eastAsia="zh-CN"/>
        </w:rPr>
        <w:t>指导原则</w:t>
      </w:r>
      <w:r w:rsidRPr="005336A2">
        <w:rPr>
          <w:noProof/>
          <w:sz w:val="24"/>
          <w:szCs w:val="24"/>
          <w:lang w:val="en-US" w:eastAsia="zh-CN"/>
        </w:rPr>
        <w:tab/>
      </w:r>
      <w:r w:rsidRPr="005336A2">
        <w:rPr>
          <w:noProof/>
          <w:sz w:val="24"/>
          <w:szCs w:val="24"/>
          <w:lang w:val="en-US" w:eastAsia="zh-CN"/>
        </w:rPr>
        <w:fldChar w:fldCharType="begin"/>
      </w:r>
      <w:r w:rsidRPr="005336A2">
        <w:rPr>
          <w:noProof/>
          <w:sz w:val="24"/>
          <w:szCs w:val="24"/>
          <w:lang w:val="en-US" w:eastAsia="zh-CN"/>
        </w:rPr>
        <w:instrText xml:space="preserve"> PAGEREF _Toc319695251 \h </w:instrText>
      </w:r>
      <w:r w:rsidRPr="005336A2">
        <w:rPr>
          <w:noProof/>
          <w:sz w:val="24"/>
          <w:szCs w:val="24"/>
          <w:lang w:val="en-US" w:eastAsia="zh-CN"/>
        </w:rPr>
      </w:r>
      <w:r w:rsidRPr="005336A2">
        <w:rPr>
          <w:noProof/>
          <w:sz w:val="24"/>
          <w:szCs w:val="24"/>
          <w:lang w:val="en-US" w:eastAsia="zh-CN"/>
        </w:rPr>
        <w:fldChar w:fldCharType="separate"/>
      </w:r>
      <w:r w:rsidR="00DE6D01">
        <w:rPr>
          <w:noProof/>
          <w:sz w:val="24"/>
          <w:szCs w:val="24"/>
          <w:lang w:val="en-US" w:eastAsia="zh-CN"/>
        </w:rPr>
        <w:t>7</w:t>
      </w:r>
      <w:r w:rsidRPr="005336A2">
        <w:rPr>
          <w:noProof/>
          <w:sz w:val="24"/>
          <w:szCs w:val="24"/>
          <w:lang w:val="en-US" w:eastAsia="zh-CN"/>
        </w:rPr>
        <w:fldChar w:fldCharType="end"/>
      </w:r>
    </w:p>
    <w:p w:rsidR="00CE0719" w:rsidRPr="005336A2" w:rsidRDefault="00CE0719" w:rsidP="00FB744A">
      <w:pPr>
        <w:pStyle w:val="TOC2"/>
        <w:spacing w:after="60"/>
        <w:ind w:hanging="581"/>
        <w:rPr>
          <w:noProof/>
          <w:sz w:val="24"/>
          <w:szCs w:val="24"/>
          <w:lang w:val="en-US" w:eastAsia="zh-CN"/>
        </w:rPr>
      </w:pPr>
      <w:r w:rsidRPr="005336A2">
        <w:rPr>
          <w:noProof/>
          <w:sz w:val="24"/>
          <w:szCs w:val="24"/>
          <w:lang w:val="en-US" w:eastAsia="zh-CN"/>
        </w:rPr>
        <w:t>B.</w:t>
      </w:r>
      <w:r w:rsidRPr="005336A2">
        <w:rPr>
          <w:noProof/>
          <w:sz w:val="24"/>
          <w:szCs w:val="24"/>
          <w:lang w:val="en-US" w:eastAsia="zh-CN"/>
        </w:rPr>
        <w:tab/>
      </w:r>
      <w:r w:rsidRPr="005336A2">
        <w:rPr>
          <w:rFonts w:hint="eastAsia"/>
          <w:noProof/>
          <w:sz w:val="24"/>
          <w:szCs w:val="24"/>
          <w:lang w:val="en-US" w:eastAsia="zh-CN"/>
        </w:rPr>
        <w:t>利益攸关方定义</w:t>
      </w:r>
      <w:r w:rsidRPr="005336A2">
        <w:rPr>
          <w:noProof/>
          <w:sz w:val="24"/>
          <w:szCs w:val="24"/>
          <w:lang w:val="en-US" w:eastAsia="zh-CN"/>
        </w:rPr>
        <w:tab/>
      </w:r>
      <w:r w:rsidRPr="005336A2">
        <w:rPr>
          <w:noProof/>
          <w:sz w:val="24"/>
          <w:szCs w:val="24"/>
          <w:lang w:val="en-US" w:eastAsia="zh-CN"/>
        </w:rPr>
        <w:fldChar w:fldCharType="begin"/>
      </w:r>
      <w:r w:rsidRPr="005336A2">
        <w:rPr>
          <w:noProof/>
          <w:sz w:val="24"/>
          <w:szCs w:val="24"/>
          <w:lang w:val="en-US" w:eastAsia="zh-CN"/>
        </w:rPr>
        <w:instrText xml:space="preserve"> PAGEREF _Toc319695252 \h </w:instrText>
      </w:r>
      <w:r w:rsidRPr="005336A2">
        <w:rPr>
          <w:noProof/>
          <w:sz w:val="24"/>
          <w:szCs w:val="24"/>
          <w:lang w:val="en-US" w:eastAsia="zh-CN"/>
        </w:rPr>
      </w:r>
      <w:r w:rsidRPr="005336A2">
        <w:rPr>
          <w:noProof/>
          <w:sz w:val="24"/>
          <w:szCs w:val="24"/>
          <w:lang w:val="en-US" w:eastAsia="zh-CN"/>
        </w:rPr>
        <w:fldChar w:fldCharType="separate"/>
      </w:r>
      <w:r w:rsidR="00DE6D01">
        <w:rPr>
          <w:noProof/>
          <w:sz w:val="24"/>
          <w:szCs w:val="24"/>
          <w:lang w:val="en-US" w:eastAsia="zh-CN"/>
        </w:rPr>
        <w:t>8</w:t>
      </w:r>
      <w:r w:rsidRPr="005336A2">
        <w:rPr>
          <w:noProof/>
          <w:sz w:val="24"/>
          <w:szCs w:val="24"/>
          <w:lang w:val="en-US" w:eastAsia="zh-CN"/>
        </w:rPr>
        <w:fldChar w:fldCharType="end"/>
      </w:r>
    </w:p>
    <w:p w:rsidR="00CE0719" w:rsidRPr="005336A2" w:rsidRDefault="00CE0719" w:rsidP="00FB744A">
      <w:pPr>
        <w:pStyle w:val="TOC2"/>
        <w:spacing w:after="60"/>
        <w:ind w:hanging="581"/>
        <w:rPr>
          <w:noProof/>
          <w:sz w:val="24"/>
          <w:szCs w:val="24"/>
          <w:lang w:val="en-US" w:eastAsia="zh-CN"/>
        </w:rPr>
      </w:pPr>
      <w:r w:rsidRPr="005336A2">
        <w:rPr>
          <w:noProof/>
          <w:sz w:val="24"/>
          <w:szCs w:val="24"/>
          <w:lang w:val="en-US" w:eastAsia="zh-CN"/>
        </w:rPr>
        <w:t>C.</w:t>
      </w:r>
      <w:r w:rsidRPr="005336A2">
        <w:rPr>
          <w:noProof/>
          <w:sz w:val="24"/>
          <w:szCs w:val="24"/>
          <w:lang w:val="en-US" w:eastAsia="zh-CN"/>
        </w:rPr>
        <w:tab/>
      </w:r>
      <w:r w:rsidR="00705973" w:rsidRPr="005336A2">
        <w:rPr>
          <w:rFonts w:hint="eastAsia"/>
          <w:noProof/>
          <w:sz w:val="24"/>
          <w:szCs w:val="24"/>
          <w:lang w:val="en-US" w:eastAsia="zh-CN"/>
        </w:rPr>
        <w:t>认可</w:t>
      </w:r>
      <w:r w:rsidRPr="005336A2">
        <w:rPr>
          <w:rFonts w:hint="eastAsia"/>
          <w:noProof/>
          <w:sz w:val="24"/>
          <w:szCs w:val="24"/>
          <w:lang w:val="en-US" w:eastAsia="zh-CN"/>
        </w:rPr>
        <w:t>标准和程序</w:t>
      </w:r>
      <w:r w:rsidRPr="005336A2">
        <w:rPr>
          <w:noProof/>
          <w:sz w:val="24"/>
          <w:szCs w:val="24"/>
          <w:lang w:val="en-US" w:eastAsia="zh-CN"/>
        </w:rPr>
        <w:tab/>
      </w:r>
      <w:r w:rsidRPr="005336A2">
        <w:rPr>
          <w:noProof/>
          <w:sz w:val="24"/>
          <w:szCs w:val="24"/>
          <w:lang w:val="en-US" w:eastAsia="zh-CN"/>
        </w:rPr>
        <w:fldChar w:fldCharType="begin"/>
      </w:r>
      <w:r w:rsidRPr="005336A2">
        <w:rPr>
          <w:noProof/>
          <w:sz w:val="24"/>
          <w:szCs w:val="24"/>
          <w:lang w:val="en-US" w:eastAsia="zh-CN"/>
        </w:rPr>
        <w:instrText xml:space="preserve"> PAGEREF _Toc319695253 \h </w:instrText>
      </w:r>
      <w:r w:rsidRPr="005336A2">
        <w:rPr>
          <w:noProof/>
          <w:sz w:val="24"/>
          <w:szCs w:val="24"/>
          <w:lang w:val="en-US" w:eastAsia="zh-CN"/>
        </w:rPr>
      </w:r>
      <w:r w:rsidRPr="005336A2">
        <w:rPr>
          <w:noProof/>
          <w:sz w:val="24"/>
          <w:szCs w:val="24"/>
          <w:lang w:val="en-US" w:eastAsia="zh-CN"/>
        </w:rPr>
        <w:fldChar w:fldCharType="separate"/>
      </w:r>
      <w:r w:rsidR="00DE6D01">
        <w:rPr>
          <w:noProof/>
          <w:sz w:val="24"/>
          <w:szCs w:val="24"/>
          <w:lang w:val="en-US" w:eastAsia="zh-CN"/>
        </w:rPr>
        <w:t>8</w:t>
      </w:r>
      <w:r w:rsidRPr="005336A2">
        <w:rPr>
          <w:noProof/>
          <w:sz w:val="24"/>
          <w:szCs w:val="24"/>
          <w:lang w:val="en-US" w:eastAsia="zh-CN"/>
        </w:rPr>
        <w:fldChar w:fldCharType="end"/>
      </w:r>
    </w:p>
    <w:p w:rsidR="00CE0719" w:rsidRPr="005336A2" w:rsidRDefault="00CE0719" w:rsidP="00FB744A">
      <w:pPr>
        <w:pStyle w:val="TOC2"/>
        <w:spacing w:after="60"/>
        <w:ind w:hanging="581"/>
        <w:rPr>
          <w:noProof/>
          <w:sz w:val="24"/>
          <w:szCs w:val="24"/>
          <w:lang w:val="en-US" w:eastAsia="zh-CN"/>
        </w:rPr>
      </w:pPr>
      <w:r w:rsidRPr="005336A2">
        <w:rPr>
          <w:noProof/>
          <w:sz w:val="24"/>
          <w:szCs w:val="24"/>
          <w:lang w:val="en-US" w:eastAsia="zh-CN"/>
        </w:rPr>
        <w:t>D.</w:t>
      </w:r>
      <w:r w:rsidRPr="005336A2">
        <w:rPr>
          <w:noProof/>
          <w:sz w:val="24"/>
          <w:szCs w:val="24"/>
          <w:lang w:val="en-US" w:eastAsia="zh-CN"/>
        </w:rPr>
        <w:tab/>
      </w:r>
      <w:r w:rsidR="00705973" w:rsidRPr="005336A2">
        <w:rPr>
          <w:rFonts w:hint="eastAsia"/>
          <w:noProof/>
          <w:sz w:val="24"/>
          <w:szCs w:val="24"/>
          <w:lang w:val="en-US" w:eastAsia="zh-CN"/>
        </w:rPr>
        <w:t>获认可</w:t>
      </w:r>
      <w:r w:rsidRPr="005336A2">
        <w:rPr>
          <w:rFonts w:hint="eastAsia"/>
          <w:noProof/>
          <w:sz w:val="24"/>
          <w:szCs w:val="24"/>
          <w:lang w:val="en-US" w:eastAsia="zh-CN"/>
        </w:rPr>
        <w:t>的利益攸关方特权</w:t>
      </w:r>
      <w:r w:rsidRPr="005336A2">
        <w:rPr>
          <w:noProof/>
          <w:sz w:val="24"/>
          <w:szCs w:val="24"/>
          <w:lang w:val="en-US" w:eastAsia="zh-CN"/>
        </w:rPr>
        <w:tab/>
      </w:r>
      <w:r w:rsidRPr="005336A2">
        <w:rPr>
          <w:noProof/>
          <w:sz w:val="24"/>
          <w:szCs w:val="24"/>
          <w:lang w:val="en-US" w:eastAsia="zh-CN"/>
        </w:rPr>
        <w:fldChar w:fldCharType="begin"/>
      </w:r>
      <w:r w:rsidRPr="005336A2">
        <w:rPr>
          <w:noProof/>
          <w:sz w:val="24"/>
          <w:szCs w:val="24"/>
          <w:lang w:val="en-US" w:eastAsia="zh-CN"/>
        </w:rPr>
        <w:instrText xml:space="preserve"> PAGEREF _Toc319695254 \h </w:instrText>
      </w:r>
      <w:r w:rsidRPr="005336A2">
        <w:rPr>
          <w:noProof/>
          <w:sz w:val="24"/>
          <w:szCs w:val="24"/>
          <w:lang w:val="en-US" w:eastAsia="zh-CN"/>
        </w:rPr>
      </w:r>
      <w:r w:rsidRPr="005336A2">
        <w:rPr>
          <w:noProof/>
          <w:sz w:val="24"/>
          <w:szCs w:val="24"/>
          <w:lang w:val="en-US" w:eastAsia="zh-CN"/>
        </w:rPr>
        <w:fldChar w:fldCharType="separate"/>
      </w:r>
      <w:r w:rsidR="00DE6D01">
        <w:rPr>
          <w:noProof/>
          <w:sz w:val="24"/>
          <w:szCs w:val="24"/>
          <w:lang w:val="en-US" w:eastAsia="zh-CN"/>
        </w:rPr>
        <w:t>8</w:t>
      </w:r>
      <w:r w:rsidRPr="005336A2">
        <w:rPr>
          <w:noProof/>
          <w:sz w:val="24"/>
          <w:szCs w:val="24"/>
          <w:lang w:val="en-US" w:eastAsia="zh-CN"/>
        </w:rPr>
        <w:fldChar w:fldCharType="end"/>
      </w:r>
    </w:p>
    <w:p w:rsidR="00CE0719" w:rsidRPr="005336A2" w:rsidRDefault="00CE0719" w:rsidP="00FB744A">
      <w:pPr>
        <w:pStyle w:val="TOC2"/>
        <w:spacing w:after="60"/>
        <w:ind w:hanging="581"/>
        <w:rPr>
          <w:noProof/>
          <w:sz w:val="24"/>
          <w:szCs w:val="24"/>
          <w:lang w:val="en-US" w:eastAsia="zh-CN"/>
        </w:rPr>
      </w:pPr>
      <w:r w:rsidRPr="005336A2">
        <w:rPr>
          <w:noProof/>
          <w:sz w:val="24"/>
          <w:szCs w:val="24"/>
          <w:lang w:val="en-US" w:eastAsia="zh-CN"/>
        </w:rPr>
        <w:t>E.</w:t>
      </w:r>
      <w:r w:rsidRPr="005336A2">
        <w:rPr>
          <w:noProof/>
          <w:sz w:val="24"/>
          <w:szCs w:val="24"/>
          <w:lang w:val="en-US" w:eastAsia="zh-CN"/>
        </w:rPr>
        <w:tab/>
      </w:r>
      <w:r w:rsidR="00705973" w:rsidRPr="005336A2">
        <w:rPr>
          <w:rFonts w:hint="eastAsia"/>
          <w:noProof/>
          <w:sz w:val="24"/>
          <w:szCs w:val="24"/>
          <w:lang w:val="en-US" w:eastAsia="zh-CN"/>
        </w:rPr>
        <w:t>获认可</w:t>
      </w:r>
      <w:r w:rsidRPr="005336A2">
        <w:rPr>
          <w:rFonts w:hint="eastAsia"/>
          <w:noProof/>
          <w:sz w:val="24"/>
          <w:szCs w:val="24"/>
          <w:lang w:val="en-US" w:eastAsia="zh-CN"/>
        </w:rPr>
        <w:t>的利益攸关方的责任与义务</w:t>
      </w:r>
      <w:r w:rsidRPr="005336A2">
        <w:rPr>
          <w:noProof/>
          <w:sz w:val="24"/>
          <w:szCs w:val="24"/>
          <w:lang w:val="en-US" w:eastAsia="zh-CN"/>
        </w:rPr>
        <w:tab/>
      </w:r>
      <w:r w:rsidRPr="005336A2">
        <w:rPr>
          <w:noProof/>
          <w:sz w:val="24"/>
          <w:szCs w:val="24"/>
          <w:lang w:val="en-US" w:eastAsia="zh-CN"/>
        </w:rPr>
        <w:fldChar w:fldCharType="begin"/>
      </w:r>
      <w:r w:rsidRPr="005336A2">
        <w:rPr>
          <w:noProof/>
          <w:sz w:val="24"/>
          <w:szCs w:val="24"/>
          <w:lang w:val="en-US" w:eastAsia="zh-CN"/>
        </w:rPr>
        <w:instrText xml:space="preserve"> PAGEREF _Toc319695255 \h </w:instrText>
      </w:r>
      <w:r w:rsidRPr="005336A2">
        <w:rPr>
          <w:noProof/>
          <w:sz w:val="24"/>
          <w:szCs w:val="24"/>
          <w:lang w:val="en-US" w:eastAsia="zh-CN"/>
        </w:rPr>
      </w:r>
      <w:r w:rsidRPr="005336A2">
        <w:rPr>
          <w:noProof/>
          <w:sz w:val="24"/>
          <w:szCs w:val="24"/>
          <w:lang w:val="en-US" w:eastAsia="zh-CN"/>
        </w:rPr>
        <w:fldChar w:fldCharType="separate"/>
      </w:r>
      <w:r w:rsidR="00DE6D01">
        <w:rPr>
          <w:noProof/>
          <w:sz w:val="24"/>
          <w:szCs w:val="24"/>
          <w:lang w:val="en-US" w:eastAsia="zh-CN"/>
        </w:rPr>
        <w:t>9</w:t>
      </w:r>
      <w:r w:rsidRPr="005336A2">
        <w:rPr>
          <w:noProof/>
          <w:sz w:val="24"/>
          <w:szCs w:val="24"/>
          <w:lang w:val="en-US" w:eastAsia="zh-CN"/>
        </w:rPr>
        <w:fldChar w:fldCharType="end"/>
      </w:r>
    </w:p>
    <w:p w:rsidR="00CE0719" w:rsidRPr="005336A2" w:rsidRDefault="00CE0719" w:rsidP="00FB744A">
      <w:pPr>
        <w:pStyle w:val="TOC2"/>
        <w:spacing w:after="60"/>
        <w:ind w:hanging="581"/>
        <w:rPr>
          <w:noProof/>
          <w:sz w:val="24"/>
          <w:szCs w:val="24"/>
          <w:lang w:val="en-US" w:eastAsia="zh-CN"/>
        </w:rPr>
      </w:pPr>
      <w:r w:rsidRPr="005336A2">
        <w:rPr>
          <w:noProof/>
          <w:sz w:val="24"/>
          <w:szCs w:val="24"/>
          <w:lang w:val="en-US" w:eastAsia="zh-CN"/>
        </w:rPr>
        <w:t>A.</w:t>
      </w:r>
      <w:r w:rsidRPr="005336A2">
        <w:rPr>
          <w:noProof/>
          <w:sz w:val="24"/>
          <w:szCs w:val="24"/>
          <w:lang w:val="en-US" w:eastAsia="zh-CN"/>
        </w:rPr>
        <w:tab/>
      </w:r>
      <w:r w:rsidRPr="005336A2">
        <w:rPr>
          <w:rFonts w:hint="eastAsia"/>
          <w:noProof/>
          <w:sz w:val="24"/>
          <w:szCs w:val="24"/>
          <w:lang w:val="en-US" w:eastAsia="zh-CN"/>
        </w:rPr>
        <w:t>主要群体和利益攸关方论坛</w:t>
      </w:r>
      <w:r w:rsidRPr="005336A2">
        <w:rPr>
          <w:noProof/>
          <w:sz w:val="24"/>
          <w:szCs w:val="24"/>
          <w:lang w:val="en-US" w:eastAsia="zh-CN"/>
        </w:rPr>
        <w:tab/>
      </w:r>
      <w:r w:rsidRPr="005336A2">
        <w:rPr>
          <w:noProof/>
          <w:sz w:val="24"/>
          <w:szCs w:val="24"/>
          <w:lang w:val="en-US" w:eastAsia="zh-CN"/>
        </w:rPr>
        <w:fldChar w:fldCharType="begin"/>
      </w:r>
      <w:r w:rsidRPr="005336A2">
        <w:rPr>
          <w:noProof/>
          <w:sz w:val="24"/>
          <w:szCs w:val="24"/>
          <w:lang w:val="en-US" w:eastAsia="zh-CN"/>
        </w:rPr>
        <w:instrText xml:space="preserve"> PAGEREF _Toc319695257 \h </w:instrText>
      </w:r>
      <w:r w:rsidRPr="005336A2">
        <w:rPr>
          <w:noProof/>
          <w:sz w:val="24"/>
          <w:szCs w:val="24"/>
          <w:lang w:val="en-US" w:eastAsia="zh-CN"/>
        </w:rPr>
      </w:r>
      <w:r w:rsidRPr="005336A2">
        <w:rPr>
          <w:noProof/>
          <w:sz w:val="24"/>
          <w:szCs w:val="24"/>
          <w:lang w:val="en-US" w:eastAsia="zh-CN"/>
        </w:rPr>
        <w:fldChar w:fldCharType="separate"/>
      </w:r>
      <w:r w:rsidR="00DE6D01">
        <w:rPr>
          <w:noProof/>
          <w:sz w:val="24"/>
          <w:szCs w:val="24"/>
          <w:lang w:val="en-US" w:eastAsia="zh-CN"/>
        </w:rPr>
        <w:t>9</w:t>
      </w:r>
      <w:r w:rsidRPr="005336A2">
        <w:rPr>
          <w:noProof/>
          <w:sz w:val="24"/>
          <w:szCs w:val="24"/>
          <w:lang w:val="en-US" w:eastAsia="zh-CN"/>
        </w:rPr>
        <w:fldChar w:fldCharType="end"/>
      </w:r>
    </w:p>
    <w:p w:rsidR="00CE0719" w:rsidRPr="005336A2" w:rsidRDefault="00CE0719" w:rsidP="00FB744A">
      <w:pPr>
        <w:pStyle w:val="TOC2"/>
        <w:spacing w:after="60"/>
        <w:ind w:hanging="581"/>
        <w:rPr>
          <w:noProof/>
          <w:sz w:val="24"/>
          <w:szCs w:val="24"/>
          <w:lang w:val="en-US" w:eastAsia="zh-CN"/>
        </w:rPr>
      </w:pPr>
      <w:r w:rsidRPr="005336A2">
        <w:rPr>
          <w:noProof/>
          <w:sz w:val="24"/>
          <w:szCs w:val="24"/>
          <w:lang w:val="en-US" w:eastAsia="zh-CN"/>
        </w:rPr>
        <w:t>B.</w:t>
      </w:r>
      <w:r w:rsidRPr="005336A2">
        <w:rPr>
          <w:noProof/>
          <w:sz w:val="24"/>
          <w:szCs w:val="24"/>
          <w:lang w:val="en-US" w:eastAsia="zh-CN"/>
        </w:rPr>
        <w:tab/>
      </w:r>
      <w:r w:rsidRPr="005336A2">
        <w:rPr>
          <w:rFonts w:hint="eastAsia"/>
          <w:noProof/>
          <w:sz w:val="24"/>
          <w:szCs w:val="24"/>
          <w:lang w:val="en-US" w:eastAsia="zh-CN"/>
        </w:rPr>
        <w:t>主要群体和利益攸关方机制</w:t>
      </w:r>
      <w:r w:rsidRPr="005336A2">
        <w:rPr>
          <w:noProof/>
          <w:sz w:val="24"/>
          <w:szCs w:val="24"/>
          <w:lang w:val="en-US" w:eastAsia="zh-CN"/>
        </w:rPr>
        <w:tab/>
      </w:r>
      <w:r w:rsidRPr="005336A2">
        <w:rPr>
          <w:noProof/>
          <w:sz w:val="24"/>
          <w:szCs w:val="24"/>
          <w:lang w:val="en-US" w:eastAsia="zh-CN"/>
        </w:rPr>
        <w:fldChar w:fldCharType="begin"/>
      </w:r>
      <w:r w:rsidRPr="005336A2">
        <w:rPr>
          <w:noProof/>
          <w:sz w:val="24"/>
          <w:szCs w:val="24"/>
          <w:lang w:val="en-US" w:eastAsia="zh-CN"/>
        </w:rPr>
        <w:instrText xml:space="preserve"> PAGEREF _Toc319695258 \h </w:instrText>
      </w:r>
      <w:r w:rsidRPr="005336A2">
        <w:rPr>
          <w:noProof/>
          <w:sz w:val="24"/>
          <w:szCs w:val="24"/>
          <w:lang w:val="en-US" w:eastAsia="zh-CN"/>
        </w:rPr>
      </w:r>
      <w:r w:rsidRPr="005336A2">
        <w:rPr>
          <w:noProof/>
          <w:sz w:val="24"/>
          <w:szCs w:val="24"/>
          <w:lang w:val="en-US" w:eastAsia="zh-CN"/>
        </w:rPr>
        <w:fldChar w:fldCharType="separate"/>
      </w:r>
      <w:r w:rsidR="00DE6D01">
        <w:rPr>
          <w:noProof/>
          <w:sz w:val="24"/>
          <w:szCs w:val="24"/>
          <w:lang w:val="en-US" w:eastAsia="zh-CN"/>
        </w:rPr>
        <w:t>9</w:t>
      </w:r>
      <w:r w:rsidRPr="005336A2">
        <w:rPr>
          <w:noProof/>
          <w:sz w:val="24"/>
          <w:szCs w:val="24"/>
          <w:lang w:val="en-US" w:eastAsia="zh-CN"/>
        </w:rPr>
        <w:fldChar w:fldCharType="end"/>
      </w:r>
    </w:p>
    <w:p w:rsidR="00CE0719" w:rsidRPr="005336A2" w:rsidRDefault="00CE0719" w:rsidP="00FB744A">
      <w:pPr>
        <w:pStyle w:val="TOC2"/>
        <w:spacing w:after="60"/>
        <w:ind w:hanging="581"/>
        <w:rPr>
          <w:noProof/>
          <w:sz w:val="24"/>
          <w:szCs w:val="24"/>
          <w:lang w:val="en-US" w:eastAsia="zh-CN"/>
        </w:rPr>
      </w:pPr>
      <w:r w:rsidRPr="005336A2">
        <w:rPr>
          <w:noProof/>
          <w:sz w:val="24"/>
          <w:szCs w:val="24"/>
          <w:lang w:val="en-US" w:eastAsia="zh-CN"/>
        </w:rPr>
        <w:t>C.</w:t>
      </w:r>
      <w:r w:rsidRPr="005336A2">
        <w:rPr>
          <w:noProof/>
          <w:sz w:val="24"/>
          <w:szCs w:val="24"/>
          <w:lang w:val="en-US" w:eastAsia="zh-CN"/>
        </w:rPr>
        <w:tab/>
      </w:r>
      <w:r w:rsidRPr="005336A2">
        <w:rPr>
          <w:rFonts w:hint="eastAsia"/>
          <w:noProof/>
          <w:sz w:val="24"/>
          <w:szCs w:val="24"/>
          <w:lang w:val="en-US" w:eastAsia="zh-CN"/>
        </w:rPr>
        <w:t>利用信息和通信技术加强有效参与</w:t>
      </w:r>
      <w:r w:rsidRPr="005336A2">
        <w:rPr>
          <w:noProof/>
          <w:sz w:val="24"/>
          <w:szCs w:val="24"/>
          <w:lang w:val="en-US" w:eastAsia="zh-CN"/>
        </w:rPr>
        <w:tab/>
      </w:r>
      <w:r w:rsidRPr="005336A2">
        <w:rPr>
          <w:noProof/>
          <w:sz w:val="24"/>
          <w:szCs w:val="24"/>
          <w:lang w:val="en-US" w:eastAsia="zh-CN"/>
        </w:rPr>
        <w:fldChar w:fldCharType="begin"/>
      </w:r>
      <w:r w:rsidRPr="005336A2">
        <w:rPr>
          <w:noProof/>
          <w:sz w:val="24"/>
          <w:szCs w:val="24"/>
          <w:lang w:val="en-US" w:eastAsia="zh-CN"/>
        </w:rPr>
        <w:instrText xml:space="preserve"> PAGEREF _Toc319695259 \h </w:instrText>
      </w:r>
      <w:r w:rsidRPr="005336A2">
        <w:rPr>
          <w:noProof/>
          <w:sz w:val="24"/>
          <w:szCs w:val="24"/>
          <w:lang w:val="en-US" w:eastAsia="zh-CN"/>
        </w:rPr>
      </w:r>
      <w:r w:rsidRPr="005336A2">
        <w:rPr>
          <w:noProof/>
          <w:sz w:val="24"/>
          <w:szCs w:val="24"/>
          <w:lang w:val="en-US" w:eastAsia="zh-CN"/>
        </w:rPr>
        <w:fldChar w:fldCharType="separate"/>
      </w:r>
      <w:r w:rsidR="00DE6D01">
        <w:rPr>
          <w:noProof/>
          <w:sz w:val="24"/>
          <w:szCs w:val="24"/>
          <w:lang w:val="en-US" w:eastAsia="zh-CN"/>
        </w:rPr>
        <w:t>10</w:t>
      </w:r>
      <w:r w:rsidRPr="005336A2">
        <w:rPr>
          <w:noProof/>
          <w:sz w:val="24"/>
          <w:szCs w:val="24"/>
          <w:lang w:val="en-US" w:eastAsia="zh-CN"/>
        </w:rPr>
        <w:fldChar w:fldCharType="end"/>
      </w:r>
    </w:p>
    <w:p w:rsidR="00CE0719" w:rsidRPr="005336A2" w:rsidRDefault="00CE0719" w:rsidP="00FB744A">
      <w:pPr>
        <w:pStyle w:val="TOC2"/>
        <w:spacing w:after="60"/>
        <w:ind w:hanging="581"/>
        <w:rPr>
          <w:noProof/>
          <w:sz w:val="24"/>
          <w:szCs w:val="24"/>
          <w:lang w:val="en-US" w:eastAsia="zh-CN"/>
        </w:rPr>
      </w:pPr>
      <w:r w:rsidRPr="005336A2">
        <w:rPr>
          <w:noProof/>
          <w:sz w:val="24"/>
          <w:szCs w:val="24"/>
          <w:lang w:val="en-US" w:eastAsia="zh-CN"/>
        </w:rPr>
        <w:t>D.</w:t>
      </w:r>
      <w:r w:rsidRPr="005336A2">
        <w:rPr>
          <w:noProof/>
          <w:sz w:val="24"/>
          <w:szCs w:val="24"/>
          <w:lang w:val="en-US" w:eastAsia="zh-CN"/>
        </w:rPr>
        <w:tab/>
      </w:r>
      <w:r w:rsidRPr="005336A2">
        <w:rPr>
          <w:rFonts w:hint="eastAsia"/>
          <w:noProof/>
          <w:sz w:val="24"/>
          <w:szCs w:val="24"/>
          <w:lang w:val="en-US" w:eastAsia="zh-CN"/>
        </w:rPr>
        <w:t>未</w:t>
      </w:r>
      <w:r w:rsidR="00652C47" w:rsidRPr="005336A2">
        <w:rPr>
          <w:rFonts w:hint="eastAsia"/>
          <w:noProof/>
          <w:sz w:val="24"/>
          <w:szCs w:val="24"/>
          <w:lang w:val="en-US" w:eastAsia="zh-CN"/>
        </w:rPr>
        <w:t>经认可</w:t>
      </w:r>
      <w:r w:rsidRPr="005336A2">
        <w:rPr>
          <w:rFonts w:hint="eastAsia"/>
          <w:noProof/>
          <w:sz w:val="24"/>
          <w:szCs w:val="24"/>
          <w:lang w:val="en-US" w:eastAsia="zh-CN"/>
        </w:rPr>
        <w:t>的利益攸关方的参与</w:t>
      </w:r>
      <w:r w:rsidRPr="005336A2">
        <w:rPr>
          <w:noProof/>
          <w:sz w:val="24"/>
          <w:szCs w:val="24"/>
          <w:lang w:val="en-US" w:eastAsia="zh-CN"/>
        </w:rPr>
        <w:tab/>
      </w:r>
      <w:r w:rsidRPr="005336A2">
        <w:rPr>
          <w:noProof/>
          <w:sz w:val="24"/>
          <w:szCs w:val="24"/>
          <w:lang w:val="en-US" w:eastAsia="zh-CN"/>
        </w:rPr>
        <w:fldChar w:fldCharType="begin"/>
      </w:r>
      <w:r w:rsidRPr="005336A2">
        <w:rPr>
          <w:noProof/>
          <w:sz w:val="24"/>
          <w:szCs w:val="24"/>
          <w:lang w:val="en-US" w:eastAsia="zh-CN"/>
        </w:rPr>
        <w:instrText xml:space="preserve"> PAGEREF _Toc319695260 \h </w:instrText>
      </w:r>
      <w:r w:rsidRPr="005336A2">
        <w:rPr>
          <w:noProof/>
          <w:sz w:val="24"/>
          <w:szCs w:val="24"/>
          <w:lang w:val="en-US" w:eastAsia="zh-CN"/>
        </w:rPr>
      </w:r>
      <w:r w:rsidRPr="005336A2">
        <w:rPr>
          <w:noProof/>
          <w:sz w:val="24"/>
          <w:szCs w:val="24"/>
          <w:lang w:val="en-US" w:eastAsia="zh-CN"/>
        </w:rPr>
        <w:fldChar w:fldCharType="separate"/>
      </w:r>
      <w:r w:rsidR="00DE6D01">
        <w:rPr>
          <w:noProof/>
          <w:sz w:val="24"/>
          <w:szCs w:val="24"/>
          <w:lang w:val="en-US" w:eastAsia="zh-CN"/>
        </w:rPr>
        <w:t>10</w:t>
      </w:r>
      <w:r w:rsidRPr="005336A2">
        <w:rPr>
          <w:noProof/>
          <w:sz w:val="24"/>
          <w:szCs w:val="24"/>
          <w:lang w:val="en-US" w:eastAsia="zh-CN"/>
        </w:rPr>
        <w:fldChar w:fldCharType="end"/>
      </w:r>
    </w:p>
    <w:p w:rsidR="00CE0719" w:rsidRPr="005336A2" w:rsidRDefault="00CE0719" w:rsidP="00FB744A">
      <w:pPr>
        <w:pStyle w:val="TOC2"/>
        <w:spacing w:after="60"/>
        <w:ind w:hanging="581"/>
        <w:rPr>
          <w:noProof/>
          <w:sz w:val="24"/>
          <w:szCs w:val="24"/>
          <w:highlight w:val="lightGray"/>
          <w:u w:color="000000"/>
          <w:lang w:val="en-US" w:eastAsia="zh-CN"/>
        </w:rPr>
      </w:pPr>
      <w:r w:rsidRPr="005336A2">
        <w:rPr>
          <w:noProof/>
          <w:sz w:val="24"/>
          <w:szCs w:val="24"/>
          <w:highlight w:val="lightGray"/>
          <w:u w:color="000000"/>
          <w:lang w:val="en-US" w:eastAsia="zh-CN"/>
        </w:rPr>
        <w:t>E.</w:t>
      </w:r>
      <w:r w:rsidRPr="005336A2">
        <w:rPr>
          <w:noProof/>
          <w:sz w:val="24"/>
          <w:szCs w:val="24"/>
          <w:highlight w:val="lightGray"/>
          <w:u w:color="000000"/>
          <w:lang w:val="en-US" w:eastAsia="zh-CN"/>
        </w:rPr>
        <w:tab/>
      </w:r>
      <w:r w:rsidR="00F8482A" w:rsidRPr="005336A2">
        <w:rPr>
          <w:rFonts w:hint="eastAsia"/>
          <w:noProof/>
          <w:sz w:val="24"/>
          <w:szCs w:val="24"/>
          <w:highlight w:val="lightGray"/>
          <w:u w:color="000000"/>
          <w:lang w:val="en-US" w:eastAsia="zh-CN"/>
        </w:rPr>
        <w:t>根据</w:t>
      </w:r>
      <w:r w:rsidR="00F8482A" w:rsidRPr="005336A2">
        <w:rPr>
          <w:noProof/>
          <w:sz w:val="24"/>
          <w:szCs w:val="24"/>
          <w:highlight w:val="lightGray"/>
          <w:u w:color="000000"/>
          <w:lang w:val="en-US" w:eastAsia="zh-CN"/>
        </w:rPr>
        <w:t>2016</w:t>
      </w:r>
      <w:r w:rsidR="00F8482A" w:rsidRPr="005336A2">
        <w:rPr>
          <w:rFonts w:hint="eastAsia"/>
          <w:noProof/>
          <w:sz w:val="24"/>
          <w:szCs w:val="24"/>
          <w:highlight w:val="lightGray"/>
          <w:u w:color="000000"/>
          <w:lang w:val="en-US" w:eastAsia="zh-CN"/>
        </w:rPr>
        <w:t>年</w:t>
      </w:r>
      <w:r w:rsidR="00F8482A" w:rsidRPr="005336A2">
        <w:rPr>
          <w:noProof/>
          <w:sz w:val="24"/>
          <w:szCs w:val="24"/>
          <w:highlight w:val="lightGray"/>
          <w:u w:color="000000"/>
          <w:lang w:val="en-US" w:eastAsia="zh-CN"/>
        </w:rPr>
        <w:t>2</w:t>
      </w:r>
      <w:r w:rsidR="00F8482A" w:rsidRPr="005336A2">
        <w:rPr>
          <w:rFonts w:hint="eastAsia"/>
          <w:noProof/>
          <w:sz w:val="24"/>
          <w:szCs w:val="24"/>
          <w:highlight w:val="lightGray"/>
          <w:u w:color="000000"/>
          <w:lang w:val="en-US" w:eastAsia="zh-CN"/>
        </w:rPr>
        <w:t>月</w:t>
      </w:r>
      <w:r w:rsidR="00F8482A" w:rsidRPr="005336A2">
        <w:rPr>
          <w:noProof/>
          <w:sz w:val="24"/>
          <w:szCs w:val="24"/>
          <w:highlight w:val="lightGray"/>
          <w:u w:color="000000"/>
          <w:lang w:val="en-US" w:eastAsia="zh-CN"/>
        </w:rPr>
        <w:t>18</w:t>
      </w:r>
      <w:r w:rsidR="00F8482A" w:rsidRPr="005336A2">
        <w:rPr>
          <w:rFonts w:hint="eastAsia"/>
          <w:noProof/>
          <w:sz w:val="24"/>
          <w:szCs w:val="24"/>
          <w:highlight w:val="lightGray"/>
          <w:u w:color="000000"/>
          <w:lang w:val="en-US" w:eastAsia="zh-CN"/>
        </w:rPr>
        <w:t>日大会主席提案</w:t>
      </w:r>
      <w:r w:rsidR="0013086A" w:rsidRPr="005336A2">
        <w:rPr>
          <w:rFonts w:hint="eastAsia"/>
          <w:noProof/>
          <w:sz w:val="24"/>
          <w:szCs w:val="24"/>
          <w:highlight w:val="lightGray"/>
          <w:u w:color="000000"/>
          <w:lang w:val="en-US" w:eastAsia="zh-CN"/>
        </w:rPr>
        <w:t>8</w:t>
      </w:r>
      <w:r w:rsidR="00F8482A" w:rsidRPr="005336A2">
        <w:rPr>
          <w:rFonts w:hint="eastAsia"/>
          <w:noProof/>
          <w:sz w:val="24"/>
          <w:szCs w:val="24"/>
          <w:highlight w:val="lightGray"/>
          <w:u w:color="000000"/>
          <w:lang w:val="en-US" w:eastAsia="zh-CN"/>
        </w:rPr>
        <w:t>删除</w:t>
      </w:r>
      <w:r w:rsidRPr="005336A2">
        <w:rPr>
          <w:noProof/>
          <w:sz w:val="24"/>
          <w:szCs w:val="24"/>
          <w:highlight w:val="lightGray"/>
          <w:u w:color="000000"/>
          <w:lang w:val="en-US" w:eastAsia="zh-CN"/>
        </w:rPr>
        <w:tab/>
      </w:r>
      <w:r w:rsidRPr="005336A2">
        <w:rPr>
          <w:noProof/>
          <w:sz w:val="24"/>
          <w:szCs w:val="24"/>
          <w:highlight w:val="lightGray"/>
          <w:u w:color="000000"/>
          <w:lang w:val="en-US" w:eastAsia="zh-CN"/>
        </w:rPr>
        <w:fldChar w:fldCharType="begin"/>
      </w:r>
      <w:r w:rsidRPr="005336A2">
        <w:rPr>
          <w:noProof/>
          <w:sz w:val="24"/>
          <w:szCs w:val="24"/>
          <w:highlight w:val="lightGray"/>
          <w:u w:color="000000"/>
          <w:lang w:val="en-US" w:eastAsia="zh-CN"/>
        </w:rPr>
        <w:instrText xml:space="preserve"> PAGEREF _Toc319695261 \h </w:instrText>
      </w:r>
      <w:r w:rsidRPr="005336A2">
        <w:rPr>
          <w:noProof/>
          <w:sz w:val="24"/>
          <w:szCs w:val="24"/>
          <w:highlight w:val="lightGray"/>
          <w:u w:color="000000"/>
          <w:lang w:val="en-US" w:eastAsia="zh-CN"/>
        </w:rPr>
      </w:r>
      <w:r w:rsidRPr="005336A2">
        <w:rPr>
          <w:noProof/>
          <w:sz w:val="24"/>
          <w:szCs w:val="24"/>
          <w:highlight w:val="lightGray"/>
          <w:u w:color="000000"/>
          <w:lang w:val="en-US" w:eastAsia="zh-CN"/>
        </w:rPr>
        <w:fldChar w:fldCharType="separate"/>
      </w:r>
      <w:r w:rsidR="00DE6D01">
        <w:rPr>
          <w:noProof/>
          <w:sz w:val="24"/>
          <w:szCs w:val="24"/>
          <w:highlight w:val="lightGray"/>
          <w:u w:color="000000"/>
          <w:lang w:val="en-US" w:eastAsia="zh-CN"/>
        </w:rPr>
        <w:t>10</w:t>
      </w:r>
      <w:r w:rsidRPr="005336A2">
        <w:rPr>
          <w:noProof/>
          <w:sz w:val="24"/>
          <w:szCs w:val="24"/>
          <w:highlight w:val="lightGray"/>
          <w:u w:color="000000"/>
          <w:lang w:val="en-US" w:eastAsia="zh-CN"/>
        </w:rPr>
        <w:fldChar w:fldCharType="end"/>
      </w:r>
    </w:p>
    <w:p w:rsidR="009F37DF" w:rsidRPr="005336A2" w:rsidRDefault="009F37DF" w:rsidP="00FB744A">
      <w:pPr>
        <w:pStyle w:val="TOC2"/>
        <w:spacing w:after="60"/>
        <w:ind w:hanging="581"/>
        <w:rPr>
          <w:noProof/>
          <w:sz w:val="24"/>
          <w:szCs w:val="24"/>
          <w:lang w:val="en-US" w:eastAsia="zh-CN"/>
        </w:rPr>
      </w:pPr>
      <w:r w:rsidRPr="005336A2">
        <w:rPr>
          <w:noProof/>
          <w:sz w:val="24"/>
          <w:szCs w:val="24"/>
          <w:lang w:val="en-US" w:eastAsia="zh-CN"/>
        </w:rPr>
        <w:t>F.</w:t>
      </w:r>
      <w:r w:rsidRPr="005336A2">
        <w:rPr>
          <w:noProof/>
          <w:sz w:val="24"/>
          <w:szCs w:val="24"/>
          <w:lang w:val="en-US" w:eastAsia="zh-CN"/>
        </w:rPr>
        <w:tab/>
      </w:r>
      <w:r w:rsidR="00CA4787" w:rsidRPr="005336A2">
        <w:rPr>
          <w:rFonts w:hint="eastAsia"/>
          <w:noProof/>
          <w:sz w:val="24"/>
          <w:szCs w:val="24"/>
          <w:lang w:val="en-US" w:eastAsia="zh-CN"/>
        </w:rPr>
        <w:t>供</w:t>
      </w:r>
      <w:r w:rsidR="00182044" w:rsidRPr="005336A2">
        <w:rPr>
          <w:rFonts w:hint="eastAsia"/>
          <w:noProof/>
          <w:sz w:val="24"/>
          <w:szCs w:val="24"/>
          <w:lang w:val="en-US" w:eastAsia="zh-CN"/>
        </w:rPr>
        <w:t>资</w:t>
      </w:r>
      <w:r w:rsidRPr="005336A2">
        <w:rPr>
          <w:noProof/>
          <w:sz w:val="24"/>
          <w:szCs w:val="24"/>
          <w:lang w:val="en-US" w:eastAsia="zh-CN"/>
        </w:rPr>
        <w:tab/>
      </w:r>
      <w:r w:rsidRPr="005336A2">
        <w:rPr>
          <w:noProof/>
          <w:sz w:val="24"/>
          <w:szCs w:val="24"/>
          <w:lang w:val="en-US" w:eastAsia="zh-CN"/>
        </w:rPr>
        <w:fldChar w:fldCharType="begin"/>
      </w:r>
      <w:r w:rsidRPr="005336A2">
        <w:rPr>
          <w:noProof/>
          <w:sz w:val="24"/>
          <w:szCs w:val="24"/>
          <w:lang w:val="en-US" w:eastAsia="zh-CN"/>
        </w:rPr>
        <w:instrText xml:space="preserve"> PAGEREF _Toc319695262 \h </w:instrText>
      </w:r>
      <w:r w:rsidRPr="005336A2">
        <w:rPr>
          <w:noProof/>
          <w:sz w:val="24"/>
          <w:szCs w:val="24"/>
          <w:lang w:val="en-US" w:eastAsia="zh-CN"/>
        </w:rPr>
      </w:r>
      <w:r w:rsidRPr="005336A2">
        <w:rPr>
          <w:noProof/>
          <w:sz w:val="24"/>
          <w:szCs w:val="24"/>
          <w:lang w:val="en-US" w:eastAsia="zh-CN"/>
        </w:rPr>
        <w:fldChar w:fldCharType="separate"/>
      </w:r>
      <w:r w:rsidR="00DE6D01">
        <w:rPr>
          <w:noProof/>
          <w:sz w:val="24"/>
          <w:szCs w:val="24"/>
          <w:lang w:val="en-US" w:eastAsia="zh-CN"/>
        </w:rPr>
        <w:t>10</w:t>
      </w:r>
      <w:r w:rsidRPr="005336A2">
        <w:rPr>
          <w:noProof/>
          <w:sz w:val="24"/>
          <w:szCs w:val="24"/>
          <w:lang w:val="en-US" w:eastAsia="zh-CN"/>
        </w:rPr>
        <w:fldChar w:fldCharType="end"/>
      </w:r>
    </w:p>
    <w:p w:rsidR="009F37DF" w:rsidRPr="005336A2" w:rsidRDefault="009F37DF" w:rsidP="00B276F6">
      <w:pPr>
        <w:pStyle w:val="Normalpool"/>
        <w:ind w:hanging="1121"/>
        <w:rPr>
          <w:sz w:val="24"/>
          <w:szCs w:val="24"/>
        </w:rPr>
      </w:pPr>
    </w:p>
    <w:p w:rsidR="009326C2" w:rsidRPr="009362E6" w:rsidRDefault="009326C2" w:rsidP="005336A2">
      <w:pPr>
        <w:pStyle w:val="CH1"/>
        <w:jc w:val="both"/>
      </w:pPr>
      <w:r w:rsidRPr="005336A2">
        <w:rPr>
          <w:sz w:val="24"/>
          <w:szCs w:val="24"/>
        </w:rPr>
        <w:br w:type="page"/>
      </w:r>
      <w:r w:rsidR="000C6791" w:rsidRPr="009362E6">
        <w:lastRenderedPageBreak/>
        <w:tab/>
      </w:r>
      <w:bookmarkStart w:id="39" w:name="_Toc319695248"/>
      <w:r w:rsidRPr="009362E6">
        <w:t>1.</w:t>
      </w:r>
      <w:r w:rsidRPr="009362E6">
        <w:tab/>
      </w:r>
      <w:bookmarkEnd w:id="39"/>
      <w:r w:rsidR="009F37DF" w:rsidRPr="009362E6">
        <w:rPr>
          <w:rFonts w:ascii="SimHei" w:eastAsia="SimHei" w:hAnsi="SimHei" w:hint="eastAsia"/>
        </w:rPr>
        <w:t>背景</w:t>
      </w:r>
    </w:p>
    <w:p w:rsidR="00AD7124" w:rsidRPr="00FB744A" w:rsidRDefault="007054D8" w:rsidP="005336A2">
      <w:pPr>
        <w:pStyle w:val="Normal-pool"/>
        <w:numPr>
          <w:ilvl w:val="0"/>
          <w:numId w:val="39"/>
        </w:numPr>
        <w:tabs>
          <w:tab w:val="clear" w:pos="1247"/>
          <w:tab w:val="clear" w:pos="1814"/>
          <w:tab w:val="clear" w:pos="2381"/>
          <w:tab w:val="clear" w:pos="2948"/>
          <w:tab w:val="clear" w:pos="3515"/>
          <w:tab w:val="clear" w:pos="4082"/>
          <w:tab w:val="left" w:pos="624"/>
        </w:tabs>
        <w:spacing w:after="120"/>
        <w:ind w:left="1247" w:firstLine="0"/>
        <w:jc w:val="both"/>
        <w:rPr>
          <w:sz w:val="24"/>
          <w:szCs w:val="24"/>
          <w:lang w:eastAsia="zh-CN"/>
        </w:rPr>
      </w:pPr>
      <w:r w:rsidRPr="00FB744A">
        <w:rPr>
          <w:rFonts w:hint="eastAsia"/>
          <w:sz w:val="24"/>
          <w:szCs w:val="24"/>
          <w:lang w:eastAsia="zh-CN"/>
        </w:rPr>
        <w:t>利益</w:t>
      </w:r>
      <w:r w:rsidRPr="00FB744A">
        <w:rPr>
          <w:sz w:val="24"/>
          <w:szCs w:val="24"/>
          <w:lang w:eastAsia="zh-CN"/>
        </w:rPr>
        <w:t>攸关方</w:t>
      </w:r>
      <w:r w:rsidRPr="00FB744A">
        <w:rPr>
          <w:rFonts w:hint="eastAsia"/>
          <w:sz w:val="24"/>
          <w:szCs w:val="24"/>
          <w:lang w:eastAsia="zh-CN"/>
        </w:rPr>
        <w:t>对</w:t>
      </w:r>
      <w:r w:rsidRPr="00FB744A">
        <w:rPr>
          <w:sz w:val="24"/>
          <w:szCs w:val="24"/>
          <w:lang w:eastAsia="zh-CN"/>
        </w:rPr>
        <w:t>联合国环境规划署</w:t>
      </w:r>
      <w:r w:rsidRPr="00FB744A">
        <w:rPr>
          <w:rFonts w:hint="eastAsia"/>
          <w:sz w:val="24"/>
          <w:szCs w:val="24"/>
          <w:lang w:eastAsia="zh-CN"/>
        </w:rPr>
        <w:t>（环境</w:t>
      </w:r>
      <w:r w:rsidRPr="00FB744A">
        <w:rPr>
          <w:sz w:val="24"/>
          <w:szCs w:val="24"/>
          <w:lang w:eastAsia="zh-CN"/>
        </w:rPr>
        <w:t>署</w:t>
      </w:r>
      <w:r w:rsidRPr="00FB744A">
        <w:rPr>
          <w:rFonts w:hint="eastAsia"/>
          <w:sz w:val="24"/>
          <w:szCs w:val="24"/>
          <w:lang w:eastAsia="zh-CN"/>
        </w:rPr>
        <w:t>）</w:t>
      </w:r>
      <w:r w:rsidRPr="00FB744A">
        <w:rPr>
          <w:sz w:val="24"/>
          <w:szCs w:val="24"/>
          <w:lang w:eastAsia="zh-CN"/>
        </w:rPr>
        <w:t>工作</w:t>
      </w:r>
      <w:r w:rsidRPr="00FB744A">
        <w:rPr>
          <w:rFonts w:hint="eastAsia"/>
          <w:sz w:val="24"/>
          <w:szCs w:val="24"/>
          <w:lang w:eastAsia="zh-CN"/>
        </w:rPr>
        <w:t>的参与</w:t>
      </w:r>
      <w:r w:rsidRPr="00FB744A">
        <w:rPr>
          <w:sz w:val="24"/>
          <w:szCs w:val="24"/>
          <w:lang w:eastAsia="zh-CN"/>
        </w:rPr>
        <w:t>可追溯到</w:t>
      </w:r>
      <w:r w:rsidRPr="00FB744A">
        <w:rPr>
          <w:rFonts w:hint="eastAsia"/>
          <w:sz w:val="24"/>
          <w:szCs w:val="24"/>
          <w:lang w:eastAsia="zh-CN"/>
        </w:rPr>
        <w:t>《里</w:t>
      </w:r>
      <w:r w:rsidRPr="00FB744A">
        <w:rPr>
          <w:sz w:val="24"/>
          <w:szCs w:val="24"/>
          <w:lang w:eastAsia="zh-CN"/>
        </w:rPr>
        <w:t>约</w:t>
      </w:r>
      <w:r w:rsidRPr="00FB744A">
        <w:rPr>
          <w:rFonts w:hint="eastAsia"/>
          <w:sz w:val="24"/>
          <w:szCs w:val="24"/>
          <w:lang w:eastAsia="zh-CN"/>
        </w:rPr>
        <w:t>环境</w:t>
      </w:r>
      <w:r w:rsidRPr="00FB744A">
        <w:rPr>
          <w:sz w:val="24"/>
          <w:szCs w:val="24"/>
          <w:lang w:eastAsia="zh-CN"/>
        </w:rPr>
        <w:t>与发展宣言</w:t>
      </w:r>
      <w:r w:rsidRPr="00FB744A">
        <w:rPr>
          <w:rFonts w:hint="eastAsia"/>
          <w:sz w:val="24"/>
          <w:szCs w:val="24"/>
          <w:lang w:eastAsia="zh-CN"/>
        </w:rPr>
        <w:t>》的</w:t>
      </w:r>
      <w:r w:rsidRPr="00FB744A">
        <w:rPr>
          <w:sz w:val="24"/>
          <w:szCs w:val="24"/>
          <w:lang w:eastAsia="zh-CN"/>
        </w:rPr>
        <w:t>原则</w:t>
      </w:r>
      <w:r w:rsidRPr="00FB744A">
        <w:rPr>
          <w:rFonts w:hint="eastAsia"/>
          <w:sz w:val="24"/>
          <w:szCs w:val="24"/>
          <w:lang w:eastAsia="zh-CN"/>
        </w:rPr>
        <w:t>10</w:t>
      </w:r>
      <w:r w:rsidRPr="00FB744A">
        <w:rPr>
          <w:rFonts w:hint="eastAsia"/>
          <w:sz w:val="24"/>
          <w:szCs w:val="24"/>
          <w:lang w:eastAsia="zh-CN"/>
        </w:rPr>
        <w:t>和</w:t>
      </w:r>
      <w:r w:rsidRPr="00FB744A">
        <w:rPr>
          <w:sz w:val="24"/>
          <w:szCs w:val="24"/>
          <w:lang w:eastAsia="zh-CN"/>
        </w:rPr>
        <w:t>联合国可持续发展大会题为</w:t>
      </w:r>
      <w:r w:rsidRPr="00FB744A">
        <w:rPr>
          <w:rFonts w:hint="eastAsia"/>
          <w:sz w:val="24"/>
          <w:szCs w:val="24"/>
          <w:lang w:eastAsia="zh-CN"/>
        </w:rPr>
        <w:t>“我们</w:t>
      </w:r>
      <w:r w:rsidRPr="00FB744A">
        <w:rPr>
          <w:sz w:val="24"/>
          <w:szCs w:val="24"/>
          <w:lang w:eastAsia="zh-CN"/>
        </w:rPr>
        <w:t>希望的未来</w:t>
      </w:r>
      <w:r w:rsidRPr="00FB744A">
        <w:rPr>
          <w:rFonts w:hint="eastAsia"/>
          <w:sz w:val="24"/>
          <w:szCs w:val="24"/>
          <w:lang w:eastAsia="zh-CN"/>
        </w:rPr>
        <w:t>”的成果文件第</w:t>
      </w:r>
      <w:r w:rsidRPr="00FB744A">
        <w:rPr>
          <w:sz w:val="24"/>
          <w:szCs w:val="24"/>
          <w:lang w:eastAsia="zh-CN"/>
        </w:rPr>
        <w:t>88 (h)</w:t>
      </w:r>
      <w:r w:rsidRPr="00FB744A">
        <w:rPr>
          <w:rFonts w:hint="eastAsia"/>
          <w:sz w:val="24"/>
          <w:szCs w:val="24"/>
          <w:lang w:eastAsia="zh-CN"/>
        </w:rPr>
        <w:t xml:space="preserve"> </w:t>
      </w:r>
      <w:r w:rsidRPr="00FB744A">
        <w:rPr>
          <w:rFonts w:hint="eastAsia"/>
          <w:sz w:val="24"/>
          <w:szCs w:val="24"/>
          <w:lang w:eastAsia="zh-CN"/>
        </w:rPr>
        <w:t>段。成果文件第</w:t>
      </w:r>
      <w:r w:rsidRPr="00FB744A">
        <w:rPr>
          <w:sz w:val="24"/>
          <w:szCs w:val="24"/>
          <w:lang w:eastAsia="zh-CN"/>
        </w:rPr>
        <w:t>88 (h)</w:t>
      </w:r>
      <w:r w:rsidRPr="00FB744A">
        <w:rPr>
          <w:rFonts w:hint="eastAsia"/>
          <w:sz w:val="24"/>
          <w:szCs w:val="24"/>
          <w:lang w:eastAsia="zh-CN"/>
        </w:rPr>
        <w:t xml:space="preserve"> </w:t>
      </w:r>
      <w:r w:rsidRPr="00FB744A">
        <w:rPr>
          <w:rFonts w:hint="eastAsia"/>
          <w:sz w:val="24"/>
          <w:szCs w:val="24"/>
          <w:lang w:eastAsia="zh-CN"/>
        </w:rPr>
        <w:t>段</w:t>
      </w:r>
      <w:r w:rsidRPr="00FB744A">
        <w:rPr>
          <w:sz w:val="24"/>
          <w:szCs w:val="24"/>
          <w:lang w:eastAsia="zh-CN"/>
        </w:rPr>
        <w:t>呼吁</w:t>
      </w:r>
      <w:r w:rsidRPr="00FB744A">
        <w:rPr>
          <w:rFonts w:hint="eastAsia"/>
          <w:sz w:val="24"/>
          <w:szCs w:val="24"/>
          <w:lang w:eastAsia="zh-CN"/>
        </w:rPr>
        <w:t>在</w:t>
      </w:r>
      <w:r w:rsidRPr="00FB744A">
        <w:rPr>
          <w:sz w:val="24"/>
          <w:szCs w:val="24"/>
          <w:lang w:eastAsia="zh-CN"/>
        </w:rPr>
        <w:t>关于</w:t>
      </w:r>
      <w:r w:rsidRPr="00FB744A">
        <w:rPr>
          <w:rFonts w:hAnsi="SimSun" w:cs="SimSun" w:hint="eastAsia"/>
          <w:sz w:val="24"/>
          <w:szCs w:val="24"/>
          <w:lang w:eastAsia="zh-CN"/>
        </w:rPr>
        <w:t>加强联合国环境规划署作为全球环境领域牵头机构</w:t>
      </w:r>
      <w:r w:rsidRPr="00FB744A">
        <w:rPr>
          <w:rFonts w:hAnsi="SimSun" w:cs="SimSun"/>
          <w:sz w:val="24"/>
          <w:szCs w:val="24"/>
          <w:lang w:eastAsia="zh-CN"/>
        </w:rPr>
        <w:t>作用的决定框架内</w:t>
      </w:r>
      <w:r w:rsidRPr="00FB744A">
        <w:rPr>
          <w:rFonts w:hAnsi="SimSun" w:cs="SimSun" w:hint="eastAsia"/>
          <w:sz w:val="24"/>
          <w:szCs w:val="24"/>
          <w:lang w:eastAsia="zh-CN"/>
        </w:rPr>
        <w:t>，</w:t>
      </w:r>
      <w:r w:rsidRPr="00FB744A">
        <w:rPr>
          <w:rFonts w:hint="eastAsia"/>
          <w:sz w:val="24"/>
          <w:szCs w:val="24"/>
          <w:lang w:eastAsia="zh-CN"/>
        </w:rPr>
        <w:t>“借鉴相关多边机构的最佳做法和模式，探索提高透明度和促进民间社会有效参与的新机制，确保各利益攸关方积极参与”。</w:t>
      </w:r>
      <w:r w:rsidR="001B5112" w:rsidRPr="00FB744A">
        <w:rPr>
          <w:rStyle w:val="FootnoteReference"/>
          <w:sz w:val="24"/>
          <w:szCs w:val="24"/>
        </w:rPr>
        <w:footnoteReference w:id="4"/>
      </w:r>
    </w:p>
    <w:p w:rsidR="00AD7124" w:rsidRPr="00FB744A" w:rsidRDefault="007054D8" w:rsidP="005336A2">
      <w:pPr>
        <w:pStyle w:val="Normal-pool"/>
        <w:numPr>
          <w:ilvl w:val="0"/>
          <w:numId w:val="39"/>
        </w:numPr>
        <w:tabs>
          <w:tab w:val="clear" w:pos="1247"/>
          <w:tab w:val="clear" w:pos="1814"/>
          <w:tab w:val="clear" w:pos="2381"/>
          <w:tab w:val="clear" w:pos="2948"/>
          <w:tab w:val="clear" w:pos="3515"/>
          <w:tab w:val="clear" w:pos="4082"/>
          <w:tab w:val="left" w:pos="624"/>
        </w:tabs>
        <w:spacing w:after="120"/>
        <w:ind w:left="1247" w:firstLine="0"/>
        <w:jc w:val="both"/>
        <w:rPr>
          <w:sz w:val="24"/>
          <w:szCs w:val="24"/>
          <w:lang w:eastAsia="zh-CN"/>
        </w:rPr>
      </w:pPr>
      <w:r w:rsidRPr="00FB744A">
        <w:rPr>
          <w:rFonts w:hAnsi="SimSun" w:cs="SimSun" w:hint="eastAsia"/>
          <w:sz w:val="24"/>
          <w:szCs w:val="24"/>
          <w:lang w:eastAsia="zh-CN"/>
        </w:rPr>
        <w:t>环境</w:t>
      </w:r>
      <w:r w:rsidRPr="00FB744A">
        <w:rPr>
          <w:rFonts w:hAnsi="SimSun" w:cs="SimSun"/>
          <w:sz w:val="24"/>
          <w:szCs w:val="24"/>
          <w:lang w:eastAsia="zh-CN"/>
        </w:rPr>
        <w:t>署理事会</w:t>
      </w:r>
      <w:r w:rsidRPr="00FB744A">
        <w:rPr>
          <w:rFonts w:hAnsi="SimSun" w:cs="SimSun" w:hint="eastAsia"/>
          <w:sz w:val="24"/>
          <w:szCs w:val="24"/>
          <w:lang w:eastAsia="zh-CN"/>
        </w:rPr>
        <w:t>在</w:t>
      </w:r>
      <w:r w:rsidRPr="00FB744A">
        <w:rPr>
          <w:rFonts w:cs="SimSun" w:hint="eastAsia"/>
          <w:sz w:val="24"/>
          <w:szCs w:val="24"/>
          <w:lang w:eastAsia="zh-CN"/>
        </w:rPr>
        <w:t>2013</w:t>
      </w:r>
      <w:r w:rsidRPr="00FB744A">
        <w:rPr>
          <w:rFonts w:hAnsi="SimSun" w:cs="SimSun" w:hint="eastAsia"/>
          <w:sz w:val="24"/>
          <w:szCs w:val="24"/>
          <w:lang w:eastAsia="zh-CN"/>
        </w:rPr>
        <w:t>年</w:t>
      </w:r>
      <w:r w:rsidRPr="00FB744A">
        <w:rPr>
          <w:rFonts w:cs="SimSun" w:hint="eastAsia"/>
          <w:sz w:val="24"/>
          <w:szCs w:val="24"/>
          <w:lang w:eastAsia="zh-CN"/>
        </w:rPr>
        <w:t>2</w:t>
      </w:r>
      <w:r w:rsidRPr="00FB744A">
        <w:rPr>
          <w:rFonts w:hAnsi="SimSun" w:cs="SimSun" w:hint="eastAsia"/>
          <w:sz w:val="24"/>
          <w:szCs w:val="24"/>
          <w:lang w:eastAsia="zh-CN"/>
        </w:rPr>
        <w:t>月的首届普遍成员制会议上</w:t>
      </w:r>
      <w:r w:rsidRPr="00FB744A">
        <w:rPr>
          <w:rFonts w:hAnsi="SimSun" w:cs="SimSun"/>
          <w:sz w:val="24"/>
          <w:szCs w:val="24"/>
          <w:lang w:eastAsia="zh-CN"/>
        </w:rPr>
        <w:t>通过</w:t>
      </w:r>
      <w:r w:rsidRPr="00FB744A">
        <w:rPr>
          <w:rFonts w:hAnsi="SimSun" w:cs="SimSun" w:hint="eastAsia"/>
          <w:sz w:val="24"/>
          <w:szCs w:val="24"/>
          <w:lang w:eastAsia="zh-CN"/>
        </w:rPr>
        <w:t>了</w:t>
      </w:r>
      <w:r w:rsidRPr="00FB744A">
        <w:rPr>
          <w:rFonts w:hAnsi="SimSun" w:cs="SimSun"/>
          <w:sz w:val="24"/>
          <w:szCs w:val="24"/>
          <w:lang w:eastAsia="zh-CN"/>
        </w:rPr>
        <w:t>关于</w:t>
      </w:r>
      <w:r w:rsidRPr="00FB744A">
        <w:rPr>
          <w:rFonts w:hAnsi="SimSun" w:cs="SimSun" w:hint="eastAsia"/>
          <w:sz w:val="24"/>
          <w:szCs w:val="24"/>
          <w:lang w:eastAsia="zh-CN"/>
        </w:rPr>
        <w:t>执行联合国可持续发展大会成果文件第</w:t>
      </w:r>
      <w:r w:rsidRPr="00FB744A">
        <w:rPr>
          <w:rFonts w:cs="SimSun"/>
          <w:sz w:val="24"/>
          <w:szCs w:val="24"/>
          <w:lang w:eastAsia="zh-CN"/>
        </w:rPr>
        <w:t>88</w:t>
      </w:r>
      <w:r w:rsidRPr="00FB744A">
        <w:rPr>
          <w:rFonts w:hAnsi="SimSun" w:cs="SimSun" w:hint="eastAsia"/>
          <w:sz w:val="24"/>
          <w:szCs w:val="24"/>
          <w:lang w:eastAsia="zh-CN"/>
        </w:rPr>
        <w:t>段的第</w:t>
      </w:r>
      <w:r w:rsidRPr="00FB744A">
        <w:rPr>
          <w:rFonts w:cs="SimSun"/>
          <w:sz w:val="24"/>
          <w:szCs w:val="24"/>
          <w:lang w:eastAsia="zh-CN"/>
        </w:rPr>
        <w:t>27/2</w:t>
      </w:r>
      <w:r w:rsidRPr="00FB744A">
        <w:rPr>
          <w:rFonts w:hAnsi="SimSun" w:cs="SimSun" w:hint="eastAsia"/>
          <w:sz w:val="24"/>
          <w:szCs w:val="24"/>
          <w:lang w:eastAsia="zh-CN"/>
        </w:rPr>
        <w:t>号决定，其中</w:t>
      </w:r>
      <w:r w:rsidRPr="00FB744A">
        <w:rPr>
          <w:rFonts w:hAnsi="SimSun" w:cs="SimSun"/>
          <w:sz w:val="24"/>
          <w:szCs w:val="24"/>
          <w:lang w:eastAsia="zh-CN"/>
        </w:rPr>
        <w:t>第</w:t>
      </w:r>
      <w:r w:rsidRPr="00FB744A">
        <w:rPr>
          <w:rFonts w:cs="SimSun" w:hint="eastAsia"/>
          <w:sz w:val="24"/>
          <w:szCs w:val="24"/>
          <w:lang w:eastAsia="zh-CN"/>
        </w:rPr>
        <w:t>7</w:t>
      </w:r>
      <w:r w:rsidRPr="00FB744A">
        <w:rPr>
          <w:rFonts w:hAnsi="SimSun" w:cs="SimSun" w:hint="eastAsia"/>
          <w:sz w:val="24"/>
          <w:szCs w:val="24"/>
          <w:lang w:eastAsia="zh-CN"/>
        </w:rPr>
        <w:t>段</w:t>
      </w:r>
      <w:r w:rsidRPr="00FB744A">
        <w:rPr>
          <w:rFonts w:hAnsi="SimSun" w:cs="SimSun"/>
          <w:sz w:val="24"/>
          <w:szCs w:val="24"/>
          <w:lang w:eastAsia="zh-CN"/>
        </w:rPr>
        <w:t>授权理事机构</w:t>
      </w:r>
      <w:r w:rsidRPr="00FB744A">
        <w:rPr>
          <w:rFonts w:cs="SimSun" w:hint="eastAsia"/>
          <w:sz w:val="24"/>
          <w:szCs w:val="24"/>
          <w:lang w:eastAsia="zh-CN"/>
        </w:rPr>
        <w:t>“</w:t>
      </w:r>
      <w:r w:rsidRPr="00FB744A">
        <w:rPr>
          <w:rFonts w:hAnsi="SimSun" w:cs="SimSun" w:hint="eastAsia"/>
          <w:sz w:val="24"/>
          <w:szCs w:val="24"/>
          <w:lang w:eastAsia="zh-CN"/>
        </w:rPr>
        <w:t>确保所有利益攸关方、特别是那些来自发展中国家的利益攸关方的积极参与，同时借鉴各相关多边机构的最佳做法和模式，并将探索采用各种新的机制，以提高透明度和促进民间社会有效参与理事机构及其各附属机构的工作，为此应特别：</w:t>
      </w:r>
    </w:p>
    <w:p w:rsidR="00AD7124" w:rsidRPr="00FB744A" w:rsidRDefault="00AD7124" w:rsidP="005336A2">
      <w:pPr>
        <w:pStyle w:val="Normal-pool"/>
        <w:numPr>
          <w:ilvl w:val="1"/>
          <w:numId w:val="39"/>
        </w:numPr>
        <w:tabs>
          <w:tab w:val="clear" w:pos="1247"/>
          <w:tab w:val="clear" w:pos="1814"/>
          <w:tab w:val="clear" w:pos="2381"/>
          <w:tab w:val="clear" w:pos="2948"/>
          <w:tab w:val="clear" w:pos="3515"/>
          <w:tab w:val="clear" w:pos="4082"/>
          <w:tab w:val="left" w:pos="624"/>
        </w:tabs>
        <w:spacing w:after="120"/>
        <w:ind w:left="1247" w:firstLine="624"/>
        <w:jc w:val="both"/>
        <w:rPr>
          <w:rFonts w:hAnsi="SimSun" w:cs="SimSun"/>
          <w:sz w:val="24"/>
          <w:szCs w:val="24"/>
          <w:lang w:eastAsia="zh-CN"/>
        </w:rPr>
      </w:pPr>
      <w:r w:rsidRPr="00FB744A">
        <w:rPr>
          <w:rFonts w:hAnsi="SimSun" w:cs="SimSun" w:hint="eastAsia"/>
          <w:sz w:val="24"/>
          <w:szCs w:val="24"/>
          <w:lang w:eastAsia="zh-CN"/>
        </w:rPr>
        <w:t>最迟于</w:t>
      </w:r>
      <w:r w:rsidRPr="00FB744A">
        <w:rPr>
          <w:sz w:val="24"/>
          <w:szCs w:val="24"/>
          <w:lang w:eastAsia="zh-CN"/>
        </w:rPr>
        <w:t>2014</w:t>
      </w:r>
      <w:r w:rsidRPr="00FB744A">
        <w:rPr>
          <w:rFonts w:hAnsi="SimSun" w:cs="SimSun" w:hint="eastAsia"/>
          <w:sz w:val="24"/>
          <w:szCs w:val="24"/>
          <w:lang w:eastAsia="zh-CN"/>
        </w:rPr>
        <w:t>年发起一个按照现行《议事规则》促进对利益攸关方的</w:t>
      </w:r>
      <w:r w:rsidR="007B219E" w:rsidRPr="00FB744A">
        <w:rPr>
          <w:rFonts w:hAnsi="SimSun" w:cs="SimSun" w:hint="eastAsia"/>
          <w:sz w:val="24"/>
          <w:szCs w:val="24"/>
          <w:lang w:eastAsia="zh-CN"/>
        </w:rPr>
        <w:t>认可</w:t>
      </w:r>
      <w:r w:rsidRPr="00FB744A">
        <w:rPr>
          <w:rFonts w:hAnsi="SimSun" w:cs="SimSun" w:hint="eastAsia"/>
          <w:sz w:val="24"/>
          <w:szCs w:val="24"/>
          <w:lang w:eastAsia="zh-CN"/>
        </w:rPr>
        <w:t>及其参与的进程，并考虑到可持续发展委员会以及联合国其他相关机构所采用的包容性</w:t>
      </w:r>
      <w:r w:rsidR="00633D93" w:rsidRPr="00FB744A">
        <w:rPr>
          <w:rFonts w:hAnsi="SimSun" w:cs="SimSun" w:hint="eastAsia"/>
          <w:sz w:val="24"/>
          <w:szCs w:val="24"/>
          <w:lang w:eastAsia="zh-CN"/>
        </w:rPr>
        <w:t>模式</w:t>
      </w:r>
      <w:r w:rsidRPr="00FB744A">
        <w:rPr>
          <w:rFonts w:hAnsi="SimSun" w:cs="SimSun" w:hint="eastAsia"/>
          <w:sz w:val="24"/>
          <w:szCs w:val="24"/>
          <w:lang w:eastAsia="zh-CN"/>
        </w:rPr>
        <w:t>；</w:t>
      </w:r>
    </w:p>
    <w:p w:rsidR="00AD7124" w:rsidRPr="00FB744A" w:rsidRDefault="00AD7124" w:rsidP="005336A2">
      <w:pPr>
        <w:pStyle w:val="Normal-pool"/>
        <w:numPr>
          <w:ilvl w:val="1"/>
          <w:numId w:val="39"/>
        </w:numPr>
        <w:tabs>
          <w:tab w:val="clear" w:pos="1247"/>
          <w:tab w:val="clear" w:pos="1814"/>
          <w:tab w:val="clear" w:pos="2381"/>
          <w:tab w:val="clear" w:pos="2948"/>
          <w:tab w:val="clear" w:pos="3515"/>
          <w:tab w:val="clear" w:pos="4082"/>
          <w:tab w:val="left" w:pos="624"/>
        </w:tabs>
        <w:spacing w:after="120"/>
        <w:ind w:left="1247" w:firstLine="624"/>
        <w:jc w:val="both"/>
        <w:rPr>
          <w:sz w:val="24"/>
          <w:szCs w:val="24"/>
          <w:lang w:eastAsia="zh-CN"/>
        </w:rPr>
      </w:pPr>
      <w:r w:rsidRPr="00FB744A">
        <w:rPr>
          <w:rFonts w:hAnsi="SimSun" w:cs="SimSun" w:hint="eastAsia"/>
          <w:sz w:val="24"/>
          <w:szCs w:val="24"/>
          <w:lang w:eastAsia="zh-CN"/>
        </w:rPr>
        <w:t>最迟于</w:t>
      </w:r>
      <w:r w:rsidRPr="00FB744A">
        <w:rPr>
          <w:sz w:val="24"/>
          <w:szCs w:val="24"/>
          <w:lang w:eastAsia="zh-CN"/>
        </w:rPr>
        <w:t>2014</w:t>
      </w:r>
      <w:r w:rsidRPr="00FB744A">
        <w:rPr>
          <w:rFonts w:hAnsi="SimSun" w:cs="SimSun" w:hint="eastAsia"/>
          <w:sz w:val="24"/>
          <w:szCs w:val="24"/>
          <w:lang w:eastAsia="zh-CN"/>
        </w:rPr>
        <w:t>年制定出关于汲取利益攸关方专家的投入和咨询意见的机制和规则；</w:t>
      </w:r>
    </w:p>
    <w:p w:rsidR="00AD7124" w:rsidRPr="00FB744A" w:rsidRDefault="00AD7124" w:rsidP="005336A2">
      <w:pPr>
        <w:pStyle w:val="Normal-pool"/>
        <w:numPr>
          <w:ilvl w:val="1"/>
          <w:numId w:val="39"/>
        </w:numPr>
        <w:tabs>
          <w:tab w:val="clear" w:pos="1247"/>
          <w:tab w:val="clear" w:pos="1814"/>
          <w:tab w:val="clear" w:pos="2381"/>
          <w:tab w:val="clear" w:pos="2948"/>
          <w:tab w:val="clear" w:pos="3515"/>
          <w:tab w:val="clear" w:pos="4082"/>
          <w:tab w:val="left" w:pos="624"/>
        </w:tabs>
        <w:spacing w:after="120"/>
        <w:ind w:left="1247" w:firstLine="624"/>
        <w:jc w:val="both"/>
        <w:rPr>
          <w:sz w:val="24"/>
          <w:szCs w:val="24"/>
          <w:lang w:eastAsia="zh-CN"/>
        </w:rPr>
      </w:pPr>
      <w:r w:rsidRPr="00FB744A">
        <w:rPr>
          <w:rFonts w:hAnsi="SimSun" w:cs="SimSun" w:hint="eastAsia"/>
          <w:sz w:val="24"/>
          <w:szCs w:val="24"/>
          <w:lang w:eastAsia="zh-CN"/>
        </w:rPr>
        <w:t>最迟于</w:t>
      </w:r>
      <w:r w:rsidRPr="00FB744A">
        <w:rPr>
          <w:sz w:val="24"/>
          <w:szCs w:val="24"/>
          <w:lang w:eastAsia="zh-CN"/>
        </w:rPr>
        <w:t>2014</w:t>
      </w:r>
      <w:r w:rsidRPr="00FB744A">
        <w:rPr>
          <w:rFonts w:hAnsi="SimSun" w:cs="SimSun" w:hint="eastAsia"/>
          <w:sz w:val="24"/>
          <w:szCs w:val="24"/>
          <w:lang w:eastAsia="zh-CN"/>
        </w:rPr>
        <w:t>年增强旨在使所有利益攸关方得以就政府间决策过程开展知情讨论和为之做出贡献的工作方法和进程。</w:t>
      </w:r>
    </w:p>
    <w:p w:rsidR="00AD7124" w:rsidRPr="00FB744A" w:rsidRDefault="00AD7124" w:rsidP="005336A2">
      <w:pPr>
        <w:pStyle w:val="Normal-pool"/>
        <w:numPr>
          <w:ilvl w:val="0"/>
          <w:numId w:val="39"/>
        </w:numPr>
        <w:tabs>
          <w:tab w:val="clear" w:pos="1247"/>
          <w:tab w:val="clear" w:pos="1814"/>
          <w:tab w:val="clear" w:pos="2381"/>
          <w:tab w:val="clear" w:pos="2948"/>
          <w:tab w:val="clear" w:pos="3515"/>
          <w:tab w:val="clear" w:pos="4082"/>
          <w:tab w:val="left" w:pos="624"/>
        </w:tabs>
        <w:spacing w:after="120"/>
        <w:ind w:left="1247" w:firstLine="0"/>
        <w:jc w:val="both"/>
        <w:rPr>
          <w:sz w:val="24"/>
          <w:szCs w:val="24"/>
          <w:lang w:eastAsia="zh-CN"/>
        </w:rPr>
      </w:pPr>
      <w:r w:rsidRPr="00FB744A">
        <w:rPr>
          <w:rFonts w:hint="eastAsia"/>
          <w:sz w:val="24"/>
          <w:szCs w:val="24"/>
          <w:lang w:eastAsia="zh-CN"/>
        </w:rPr>
        <w:t>利益</w:t>
      </w:r>
      <w:r w:rsidRPr="00FB744A">
        <w:rPr>
          <w:sz w:val="24"/>
          <w:szCs w:val="24"/>
          <w:lang w:eastAsia="zh-CN"/>
        </w:rPr>
        <w:t>攸关方的投入可以</w:t>
      </w:r>
      <w:r w:rsidRPr="00FB744A">
        <w:rPr>
          <w:rFonts w:hint="eastAsia"/>
          <w:sz w:val="24"/>
          <w:szCs w:val="24"/>
          <w:lang w:eastAsia="zh-CN"/>
        </w:rPr>
        <w:t>为</w:t>
      </w:r>
      <w:r w:rsidRPr="00FB744A">
        <w:rPr>
          <w:sz w:val="24"/>
          <w:szCs w:val="24"/>
          <w:lang w:eastAsia="zh-CN"/>
        </w:rPr>
        <w:t>政府间进程做出宝贵</w:t>
      </w:r>
      <w:r w:rsidRPr="00FB744A">
        <w:rPr>
          <w:rFonts w:hint="eastAsia"/>
          <w:sz w:val="24"/>
          <w:szCs w:val="24"/>
          <w:lang w:eastAsia="zh-CN"/>
        </w:rPr>
        <w:t>贡献，但</w:t>
      </w:r>
      <w:r w:rsidRPr="00FB744A">
        <w:rPr>
          <w:sz w:val="24"/>
          <w:szCs w:val="24"/>
          <w:lang w:eastAsia="zh-CN"/>
        </w:rPr>
        <w:t>环境署内的决策依然是</w:t>
      </w:r>
      <w:r w:rsidRPr="00FB744A">
        <w:rPr>
          <w:rFonts w:hint="eastAsia"/>
          <w:sz w:val="24"/>
          <w:szCs w:val="24"/>
          <w:lang w:eastAsia="zh-CN"/>
        </w:rPr>
        <w:t>成</w:t>
      </w:r>
      <w:r w:rsidRPr="00FB744A">
        <w:rPr>
          <w:sz w:val="24"/>
          <w:szCs w:val="24"/>
          <w:lang w:eastAsia="zh-CN"/>
        </w:rPr>
        <w:t>员国</w:t>
      </w:r>
      <w:r w:rsidRPr="00FB744A">
        <w:rPr>
          <w:rFonts w:hint="eastAsia"/>
          <w:sz w:val="24"/>
          <w:szCs w:val="24"/>
          <w:lang w:eastAsia="zh-CN"/>
        </w:rPr>
        <w:t>的</w:t>
      </w:r>
      <w:r w:rsidRPr="00FB744A">
        <w:rPr>
          <w:sz w:val="24"/>
          <w:szCs w:val="24"/>
          <w:lang w:eastAsia="zh-CN"/>
        </w:rPr>
        <w:t>特权</w:t>
      </w:r>
      <w:r w:rsidRPr="00FB744A">
        <w:rPr>
          <w:rFonts w:hint="eastAsia"/>
          <w:sz w:val="24"/>
          <w:szCs w:val="24"/>
          <w:lang w:eastAsia="zh-CN"/>
        </w:rPr>
        <w:t>。本项政策</w:t>
      </w:r>
      <w:r w:rsidRPr="00FB744A">
        <w:rPr>
          <w:sz w:val="24"/>
          <w:szCs w:val="24"/>
          <w:lang w:eastAsia="zh-CN"/>
        </w:rPr>
        <w:t>旨在促进利益攸关方有效参与联合国环境规划署</w:t>
      </w:r>
      <w:r w:rsidRPr="00FB744A">
        <w:rPr>
          <w:rFonts w:hint="eastAsia"/>
          <w:sz w:val="24"/>
          <w:szCs w:val="24"/>
          <w:lang w:eastAsia="zh-CN"/>
        </w:rPr>
        <w:t>联合国</w:t>
      </w:r>
      <w:r w:rsidRPr="00FB744A">
        <w:rPr>
          <w:sz w:val="24"/>
          <w:szCs w:val="24"/>
          <w:lang w:eastAsia="zh-CN"/>
        </w:rPr>
        <w:t>环境大会及其各附属机</w:t>
      </w:r>
      <w:r w:rsidRPr="00FB744A">
        <w:rPr>
          <w:rFonts w:hint="eastAsia"/>
          <w:sz w:val="24"/>
          <w:szCs w:val="24"/>
          <w:lang w:eastAsia="zh-CN"/>
        </w:rPr>
        <w:t>关</w:t>
      </w:r>
      <w:r w:rsidRPr="00FB744A">
        <w:rPr>
          <w:sz w:val="24"/>
          <w:szCs w:val="24"/>
          <w:lang w:eastAsia="zh-CN"/>
        </w:rPr>
        <w:t>的工作</w:t>
      </w:r>
      <w:r w:rsidRPr="00FB744A">
        <w:rPr>
          <w:rFonts w:hint="eastAsia"/>
          <w:sz w:val="24"/>
          <w:szCs w:val="24"/>
          <w:lang w:eastAsia="zh-CN"/>
        </w:rPr>
        <w:t>以</w:t>
      </w:r>
      <w:r w:rsidRPr="00FB744A">
        <w:rPr>
          <w:sz w:val="24"/>
          <w:szCs w:val="24"/>
          <w:lang w:eastAsia="zh-CN"/>
        </w:rPr>
        <w:t>及环境署的工作</w:t>
      </w:r>
      <w:r w:rsidRPr="00FB744A">
        <w:rPr>
          <w:rFonts w:hint="eastAsia"/>
          <w:sz w:val="24"/>
          <w:szCs w:val="24"/>
          <w:lang w:eastAsia="zh-CN"/>
        </w:rPr>
        <w:t>。本项政策</w:t>
      </w:r>
      <w:r w:rsidRPr="00FB744A">
        <w:rPr>
          <w:sz w:val="24"/>
          <w:szCs w:val="24"/>
          <w:lang w:eastAsia="zh-CN"/>
        </w:rPr>
        <w:t>为环境署、</w:t>
      </w:r>
      <w:r w:rsidRPr="00FB744A">
        <w:rPr>
          <w:rFonts w:hint="eastAsia"/>
          <w:sz w:val="24"/>
          <w:szCs w:val="24"/>
          <w:lang w:eastAsia="zh-CN"/>
        </w:rPr>
        <w:t>其</w:t>
      </w:r>
      <w:r w:rsidRPr="00FB744A">
        <w:rPr>
          <w:sz w:val="24"/>
          <w:szCs w:val="24"/>
          <w:lang w:eastAsia="zh-CN"/>
        </w:rPr>
        <w:t>工作</w:t>
      </w:r>
      <w:r w:rsidRPr="00FB744A">
        <w:rPr>
          <w:rFonts w:hint="eastAsia"/>
          <w:sz w:val="24"/>
          <w:szCs w:val="24"/>
          <w:lang w:eastAsia="zh-CN"/>
        </w:rPr>
        <w:t>人</w:t>
      </w:r>
      <w:r w:rsidRPr="00FB744A">
        <w:rPr>
          <w:sz w:val="24"/>
          <w:szCs w:val="24"/>
          <w:lang w:eastAsia="zh-CN"/>
        </w:rPr>
        <w:t>员</w:t>
      </w:r>
      <w:r w:rsidRPr="00FB744A">
        <w:rPr>
          <w:rFonts w:hint="eastAsia"/>
          <w:sz w:val="24"/>
          <w:szCs w:val="24"/>
          <w:lang w:eastAsia="zh-CN"/>
        </w:rPr>
        <w:t>和</w:t>
      </w:r>
      <w:r w:rsidRPr="00FB744A">
        <w:rPr>
          <w:sz w:val="24"/>
          <w:szCs w:val="24"/>
          <w:lang w:eastAsia="zh-CN"/>
        </w:rPr>
        <w:t>利益攸关方提供一</w:t>
      </w:r>
      <w:r w:rsidRPr="00FB744A">
        <w:rPr>
          <w:rFonts w:hint="eastAsia"/>
          <w:sz w:val="24"/>
          <w:szCs w:val="24"/>
          <w:lang w:eastAsia="zh-CN"/>
        </w:rPr>
        <w:t>套</w:t>
      </w:r>
      <w:r w:rsidRPr="00FB744A">
        <w:rPr>
          <w:sz w:val="24"/>
          <w:szCs w:val="24"/>
          <w:lang w:eastAsia="zh-CN"/>
        </w:rPr>
        <w:t>原则和指南</w:t>
      </w:r>
      <w:r w:rsidRPr="00FB744A">
        <w:rPr>
          <w:rFonts w:hint="eastAsia"/>
          <w:sz w:val="24"/>
          <w:szCs w:val="24"/>
          <w:lang w:eastAsia="zh-CN"/>
        </w:rPr>
        <w:t>，旨</w:t>
      </w:r>
      <w:r w:rsidRPr="00FB744A">
        <w:rPr>
          <w:sz w:val="24"/>
          <w:szCs w:val="24"/>
          <w:lang w:eastAsia="zh-CN"/>
        </w:rPr>
        <w:t>在改进</w:t>
      </w:r>
      <w:r w:rsidRPr="00FB744A">
        <w:rPr>
          <w:rFonts w:hint="eastAsia"/>
          <w:sz w:val="24"/>
          <w:szCs w:val="24"/>
          <w:lang w:eastAsia="zh-CN"/>
        </w:rPr>
        <w:t>惯常</w:t>
      </w:r>
      <w:r w:rsidRPr="00FB744A">
        <w:rPr>
          <w:sz w:val="24"/>
          <w:szCs w:val="24"/>
          <w:lang w:eastAsia="zh-CN"/>
        </w:rPr>
        <w:t>情况下</w:t>
      </w:r>
      <w:r w:rsidRPr="00FB744A">
        <w:rPr>
          <w:rFonts w:hint="eastAsia"/>
          <w:sz w:val="24"/>
          <w:szCs w:val="24"/>
          <w:lang w:eastAsia="zh-CN"/>
        </w:rPr>
        <w:t>和</w:t>
      </w:r>
      <w:r w:rsidRPr="00FB744A">
        <w:rPr>
          <w:sz w:val="24"/>
          <w:szCs w:val="24"/>
          <w:lang w:eastAsia="zh-CN"/>
        </w:rPr>
        <w:t>特殊情况下与利益</w:t>
      </w:r>
      <w:r w:rsidRPr="00FB744A">
        <w:rPr>
          <w:rFonts w:hint="eastAsia"/>
          <w:sz w:val="24"/>
          <w:szCs w:val="24"/>
          <w:lang w:eastAsia="zh-CN"/>
        </w:rPr>
        <w:t>攸</w:t>
      </w:r>
      <w:r w:rsidRPr="00FB744A">
        <w:rPr>
          <w:sz w:val="24"/>
          <w:szCs w:val="24"/>
          <w:lang w:eastAsia="zh-CN"/>
        </w:rPr>
        <w:t>关</w:t>
      </w:r>
      <w:r w:rsidRPr="00FB744A">
        <w:rPr>
          <w:rFonts w:hint="eastAsia"/>
          <w:sz w:val="24"/>
          <w:szCs w:val="24"/>
          <w:lang w:eastAsia="zh-CN"/>
        </w:rPr>
        <w:t>方</w:t>
      </w:r>
      <w:r w:rsidRPr="00FB744A">
        <w:rPr>
          <w:sz w:val="24"/>
          <w:szCs w:val="24"/>
          <w:lang w:eastAsia="zh-CN"/>
        </w:rPr>
        <w:t>合作和交往的做法</w:t>
      </w:r>
      <w:r w:rsidRPr="00FB744A">
        <w:rPr>
          <w:rFonts w:hint="eastAsia"/>
          <w:sz w:val="24"/>
          <w:szCs w:val="24"/>
          <w:lang w:eastAsia="zh-CN"/>
        </w:rPr>
        <w:t>，促进</w:t>
      </w:r>
      <w:r w:rsidRPr="00FB744A">
        <w:rPr>
          <w:sz w:val="24"/>
          <w:szCs w:val="24"/>
          <w:lang w:eastAsia="zh-CN"/>
        </w:rPr>
        <w:t>利益攸关方有效参与环境署的</w:t>
      </w:r>
      <w:r w:rsidRPr="00FB744A">
        <w:rPr>
          <w:rFonts w:hint="eastAsia"/>
          <w:sz w:val="24"/>
          <w:szCs w:val="24"/>
          <w:lang w:eastAsia="zh-CN"/>
        </w:rPr>
        <w:t>治理。本项政策将</w:t>
      </w:r>
      <w:r w:rsidRPr="00FB744A">
        <w:rPr>
          <w:sz w:val="24"/>
          <w:szCs w:val="24"/>
          <w:lang w:eastAsia="zh-CN"/>
        </w:rPr>
        <w:t>配有一本执行手</w:t>
      </w:r>
      <w:r w:rsidRPr="00FB744A">
        <w:rPr>
          <w:rFonts w:hint="eastAsia"/>
          <w:sz w:val="24"/>
          <w:szCs w:val="24"/>
          <w:lang w:eastAsia="zh-CN"/>
        </w:rPr>
        <w:t>册，该</w:t>
      </w:r>
      <w:r w:rsidRPr="00FB744A">
        <w:rPr>
          <w:sz w:val="24"/>
          <w:szCs w:val="24"/>
          <w:lang w:eastAsia="zh-CN"/>
        </w:rPr>
        <w:t>手册</w:t>
      </w:r>
      <w:r w:rsidRPr="00FB744A">
        <w:rPr>
          <w:rFonts w:hint="eastAsia"/>
          <w:sz w:val="24"/>
          <w:szCs w:val="24"/>
          <w:lang w:eastAsia="zh-CN"/>
        </w:rPr>
        <w:t>将</w:t>
      </w:r>
      <w:r w:rsidRPr="00FB744A">
        <w:rPr>
          <w:sz w:val="24"/>
          <w:szCs w:val="24"/>
          <w:lang w:eastAsia="zh-CN"/>
        </w:rPr>
        <w:t>在本项政策获得批准后起草</w:t>
      </w:r>
      <w:r w:rsidRPr="00FB744A">
        <w:rPr>
          <w:rFonts w:hint="eastAsia"/>
          <w:sz w:val="24"/>
          <w:szCs w:val="24"/>
          <w:lang w:eastAsia="zh-CN"/>
        </w:rPr>
        <w:t>。</w:t>
      </w:r>
      <w:r w:rsidR="00CC7B09" w:rsidRPr="00FB744A">
        <w:rPr>
          <w:sz w:val="24"/>
          <w:szCs w:val="24"/>
          <w:vertAlign w:val="superscript"/>
        </w:rPr>
        <w:footnoteReference w:id="5"/>
      </w:r>
    </w:p>
    <w:p w:rsidR="00AD7124" w:rsidRPr="00FB744A" w:rsidRDefault="007054D8" w:rsidP="005336A2">
      <w:pPr>
        <w:pStyle w:val="Normal-pool"/>
        <w:numPr>
          <w:ilvl w:val="0"/>
          <w:numId w:val="39"/>
        </w:numPr>
        <w:tabs>
          <w:tab w:val="clear" w:pos="1247"/>
          <w:tab w:val="clear" w:pos="1814"/>
          <w:tab w:val="clear" w:pos="2381"/>
          <w:tab w:val="clear" w:pos="2948"/>
          <w:tab w:val="clear" w:pos="3515"/>
          <w:tab w:val="clear" w:pos="4082"/>
          <w:tab w:val="left" w:pos="624"/>
        </w:tabs>
        <w:spacing w:after="120"/>
        <w:ind w:left="1247" w:firstLine="0"/>
        <w:jc w:val="both"/>
        <w:rPr>
          <w:sz w:val="24"/>
          <w:szCs w:val="24"/>
          <w:lang w:eastAsia="zh-CN"/>
        </w:rPr>
      </w:pPr>
      <w:r w:rsidRPr="00FB744A">
        <w:rPr>
          <w:rFonts w:hint="eastAsia"/>
          <w:sz w:val="24"/>
          <w:szCs w:val="24"/>
          <w:lang w:eastAsia="zh-CN"/>
        </w:rPr>
        <w:t>本项政策</w:t>
      </w:r>
      <w:r w:rsidRPr="00FB744A">
        <w:rPr>
          <w:sz w:val="24"/>
          <w:szCs w:val="24"/>
          <w:lang w:eastAsia="zh-CN"/>
        </w:rPr>
        <w:t>与环境署和联合国的</w:t>
      </w:r>
      <w:r w:rsidRPr="00FB744A">
        <w:rPr>
          <w:rFonts w:hint="eastAsia"/>
          <w:sz w:val="24"/>
          <w:szCs w:val="24"/>
          <w:lang w:eastAsia="zh-CN"/>
        </w:rPr>
        <w:t>所有</w:t>
      </w:r>
      <w:r w:rsidRPr="00FB744A">
        <w:rPr>
          <w:sz w:val="24"/>
          <w:szCs w:val="24"/>
          <w:lang w:eastAsia="zh-CN"/>
        </w:rPr>
        <w:t>相关规</w:t>
      </w:r>
      <w:r w:rsidRPr="00FB744A">
        <w:rPr>
          <w:rFonts w:hint="eastAsia"/>
          <w:sz w:val="24"/>
          <w:szCs w:val="24"/>
          <w:lang w:eastAsia="zh-CN"/>
        </w:rPr>
        <w:t>章</w:t>
      </w:r>
      <w:r w:rsidRPr="00FB744A">
        <w:rPr>
          <w:sz w:val="24"/>
          <w:szCs w:val="24"/>
          <w:lang w:eastAsia="zh-CN"/>
        </w:rPr>
        <w:t>条例，</w:t>
      </w:r>
      <w:r w:rsidRPr="00FB744A">
        <w:rPr>
          <w:rFonts w:hint="eastAsia"/>
          <w:sz w:val="24"/>
          <w:szCs w:val="24"/>
          <w:lang w:eastAsia="zh-CN"/>
        </w:rPr>
        <w:t>以</w:t>
      </w:r>
      <w:r w:rsidRPr="00FB744A">
        <w:rPr>
          <w:sz w:val="24"/>
          <w:szCs w:val="24"/>
          <w:lang w:eastAsia="zh-CN"/>
        </w:rPr>
        <w:t>及与</w:t>
      </w:r>
      <w:r w:rsidRPr="00FB744A">
        <w:rPr>
          <w:rFonts w:hint="eastAsia"/>
          <w:sz w:val="24"/>
          <w:szCs w:val="24"/>
          <w:lang w:eastAsia="zh-CN"/>
        </w:rPr>
        <w:t>有关</w:t>
      </w:r>
      <w:r w:rsidRPr="00FB744A">
        <w:rPr>
          <w:sz w:val="24"/>
          <w:szCs w:val="24"/>
          <w:lang w:eastAsia="zh-CN"/>
        </w:rPr>
        <w:t>联合国与利益攸关方合作的指导方针和倡议相一致</w:t>
      </w:r>
      <w:r w:rsidRPr="00FB744A">
        <w:rPr>
          <w:rFonts w:hint="eastAsia"/>
          <w:sz w:val="24"/>
          <w:szCs w:val="24"/>
          <w:lang w:eastAsia="zh-CN"/>
        </w:rPr>
        <w:t>。</w:t>
      </w:r>
      <w:r w:rsidR="00CC7B09" w:rsidRPr="00FB744A">
        <w:rPr>
          <w:rStyle w:val="FootnoteReference"/>
          <w:sz w:val="24"/>
          <w:szCs w:val="24"/>
        </w:rPr>
        <w:footnoteReference w:id="6"/>
      </w:r>
      <w:r w:rsidR="00CC7B09" w:rsidRPr="00FB744A">
        <w:rPr>
          <w:rFonts w:hint="eastAsia"/>
          <w:sz w:val="24"/>
          <w:szCs w:val="24"/>
          <w:lang w:eastAsia="zh-CN"/>
        </w:rPr>
        <w:t xml:space="preserve"> </w:t>
      </w:r>
      <w:r w:rsidRPr="00FB744A">
        <w:rPr>
          <w:rFonts w:hAnsi="SimSun" w:cs="SimSun" w:hint="eastAsia"/>
          <w:sz w:val="24"/>
          <w:szCs w:val="24"/>
          <w:lang w:eastAsia="zh-CN"/>
        </w:rPr>
        <w:t>它</w:t>
      </w:r>
      <w:r w:rsidRPr="00FB744A">
        <w:rPr>
          <w:rFonts w:hAnsi="SimSun" w:cs="SimSun"/>
          <w:sz w:val="24"/>
          <w:szCs w:val="24"/>
          <w:lang w:eastAsia="zh-CN"/>
        </w:rPr>
        <w:t>还</w:t>
      </w:r>
      <w:r w:rsidRPr="00FB744A">
        <w:rPr>
          <w:rFonts w:hAnsi="SimSun" w:cs="SimSun" w:hint="eastAsia"/>
          <w:sz w:val="24"/>
          <w:szCs w:val="24"/>
          <w:lang w:eastAsia="zh-CN"/>
        </w:rPr>
        <w:t>以</w:t>
      </w:r>
      <w:r w:rsidRPr="00FB744A">
        <w:rPr>
          <w:rFonts w:hAnsi="SimSun" w:cs="SimSun"/>
          <w:sz w:val="24"/>
          <w:szCs w:val="24"/>
          <w:lang w:eastAsia="zh-CN"/>
        </w:rPr>
        <w:t>关于</w:t>
      </w:r>
      <w:r w:rsidRPr="00FB744A">
        <w:rPr>
          <w:rFonts w:hAnsi="SimSun" w:cs="SimSun" w:hint="eastAsia"/>
          <w:sz w:val="24"/>
          <w:szCs w:val="24"/>
          <w:lang w:eastAsia="zh-CN"/>
        </w:rPr>
        <w:t>可持续发展问题高级别政治论坛的形式和组织方面问题的</w:t>
      </w:r>
      <w:r w:rsidR="00DF53F8" w:rsidRPr="00FB744A">
        <w:rPr>
          <w:rFonts w:hAnsi="SimSun" w:cs="SimSun" w:hint="eastAsia"/>
          <w:sz w:val="24"/>
          <w:szCs w:val="24"/>
          <w:lang w:eastAsia="zh-CN"/>
        </w:rPr>
        <w:t>联</w:t>
      </w:r>
      <w:r w:rsidRPr="00FB744A">
        <w:rPr>
          <w:rFonts w:hAnsi="SimSun" w:cs="SimSun"/>
          <w:sz w:val="24"/>
          <w:szCs w:val="24"/>
          <w:lang w:eastAsia="zh-CN"/>
        </w:rPr>
        <w:t>大第</w:t>
      </w:r>
      <w:r w:rsidRPr="00FB744A">
        <w:rPr>
          <w:rFonts w:cs="SimSun"/>
          <w:sz w:val="24"/>
          <w:szCs w:val="24"/>
          <w:lang w:eastAsia="zh-CN"/>
        </w:rPr>
        <w:t>67/290</w:t>
      </w:r>
      <w:r w:rsidRPr="00FB744A">
        <w:rPr>
          <w:rFonts w:hAnsi="SimSun" w:cs="SimSun" w:hint="eastAsia"/>
          <w:sz w:val="24"/>
          <w:szCs w:val="24"/>
          <w:lang w:eastAsia="zh-CN"/>
        </w:rPr>
        <w:t>号</w:t>
      </w:r>
      <w:r w:rsidRPr="00FB744A">
        <w:rPr>
          <w:rFonts w:hAnsi="SimSun" w:cs="SimSun"/>
          <w:sz w:val="24"/>
          <w:szCs w:val="24"/>
          <w:lang w:eastAsia="zh-CN"/>
        </w:rPr>
        <w:t>决议为基础</w:t>
      </w:r>
      <w:r w:rsidRPr="00FB744A">
        <w:rPr>
          <w:rFonts w:hAnsi="SimSun" w:cs="SimSun" w:hint="eastAsia"/>
          <w:sz w:val="24"/>
          <w:szCs w:val="24"/>
          <w:lang w:eastAsia="zh-CN"/>
        </w:rPr>
        <w:t>。</w:t>
      </w:r>
    </w:p>
    <w:p w:rsidR="009326C2" w:rsidRPr="00FB744A" w:rsidRDefault="009326C2" w:rsidP="005336A2">
      <w:pPr>
        <w:pStyle w:val="CH2"/>
        <w:jc w:val="both"/>
        <w:rPr>
          <w:bCs/>
          <w:iCs/>
          <w:color w:val="000000"/>
          <w:u w:color="000000"/>
          <w:lang w:eastAsia="en-GB"/>
        </w:rPr>
      </w:pPr>
      <w:bookmarkStart w:id="40" w:name="_Toc373917476"/>
      <w:bookmarkStart w:id="41" w:name="_Toc379537853"/>
      <w:bookmarkStart w:id="42" w:name="_Toc381019399"/>
      <w:bookmarkStart w:id="43" w:name="_Toc383094950"/>
      <w:bookmarkStart w:id="44" w:name="_Toc383097068"/>
      <w:bookmarkStart w:id="45" w:name="_Toc383099361"/>
      <w:r w:rsidRPr="00FB744A">
        <w:rPr>
          <w:bCs/>
          <w:iCs/>
          <w:color w:val="000000"/>
          <w:u w:color="000000"/>
          <w:lang w:eastAsia="zh-CN"/>
        </w:rPr>
        <w:lastRenderedPageBreak/>
        <w:tab/>
      </w:r>
      <w:r w:rsidRPr="00FB744A">
        <w:rPr>
          <w:bCs/>
          <w:iCs/>
          <w:color w:val="000000"/>
          <w:u w:color="000000"/>
          <w:lang w:eastAsia="zh-CN"/>
        </w:rPr>
        <w:tab/>
      </w:r>
      <w:bookmarkEnd w:id="40"/>
      <w:bookmarkEnd w:id="41"/>
      <w:bookmarkEnd w:id="42"/>
      <w:bookmarkEnd w:id="43"/>
      <w:bookmarkEnd w:id="44"/>
      <w:bookmarkEnd w:id="45"/>
      <w:r w:rsidR="002618C7" w:rsidRPr="00FB744A">
        <w:rPr>
          <w:rFonts w:ascii="SimHei" w:eastAsia="SimHei" w:hAnsi="SimHei" w:hint="eastAsia"/>
          <w:bCs/>
          <w:iCs/>
          <w:color w:val="000000"/>
          <w:u w:color="000000"/>
          <w:lang w:eastAsia="en-GB"/>
        </w:rPr>
        <w:t>政策宗旨</w:t>
      </w:r>
    </w:p>
    <w:p w:rsidR="002618C7" w:rsidRPr="00FB744A" w:rsidRDefault="002618C7" w:rsidP="005336A2">
      <w:pPr>
        <w:pStyle w:val="Normal-pool"/>
        <w:keepNext/>
        <w:keepLines/>
        <w:numPr>
          <w:ilvl w:val="0"/>
          <w:numId w:val="39"/>
        </w:numPr>
        <w:tabs>
          <w:tab w:val="clear" w:pos="1247"/>
          <w:tab w:val="clear" w:pos="1814"/>
          <w:tab w:val="clear" w:pos="2381"/>
          <w:tab w:val="clear" w:pos="2948"/>
          <w:tab w:val="clear" w:pos="3515"/>
          <w:tab w:val="clear" w:pos="4082"/>
          <w:tab w:val="left" w:pos="624"/>
        </w:tabs>
        <w:spacing w:after="120"/>
        <w:ind w:left="1247" w:firstLine="0"/>
        <w:jc w:val="both"/>
        <w:rPr>
          <w:sz w:val="24"/>
          <w:szCs w:val="24"/>
          <w:lang w:eastAsia="zh-CN"/>
        </w:rPr>
      </w:pPr>
      <w:r w:rsidRPr="00FB744A">
        <w:rPr>
          <w:rFonts w:hint="eastAsia"/>
          <w:sz w:val="24"/>
          <w:szCs w:val="24"/>
          <w:lang w:eastAsia="zh-CN"/>
        </w:rPr>
        <w:t>联合国</w:t>
      </w:r>
      <w:r w:rsidRPr="00FB744A">
        <w:rPr>
          <w:sz w:val="24"/>
          <w:szCs w:val="24"/>
          <w:lang w:eastAsia="zh-CN"/>
        </w:rPr>
        <w:t>可持续发展大会的</w:t>
      </w:r>
      <w:r w:rsidRPr="00FB744A">
        <w:rPr>
          <w:rFonts w:hint="eastAsia"/>
          <w:sz w:val="24"/>
          <w:szCs w:val="24"/>
          <w:lang w:eastAsia="zh-CN"/>
        </w:rPr>
        <w:t>成果</w:t>
      </w:r>
      <w:r w:rsidRPr="00FB744A">
        <w:rPr>
          <w:sz w:val="24"/>
          <w:szCs w:val="24"/>
          <w:lang w:eastAsia="zh-CN"/>
        </w:rPr>
        <w:t>文件</w:t>
      </w:r>
      <w:r w:rsidRPr="00FB744A">
        <w:rPr>
          <w:rFonts w:hint="eastAsia"/>
          <w:sz w:val="24"/>
          <w:szCs w:val="24"/>
          <w:lang w:eastAsia="zh-CN"/>
        </w:rPr>
        <w:t>多次</w:t>
      </w:r>
      <w:r w:rsidRPr="00FB744A">
        <w:rPr>
          <w:sz w:val="24"/>
          <w:szCs w:val="24"/>
          <w:lang w:eastAsia="zh-CN"/>
        </w:rPr>
        <w:t>呼吁</w:t>
      </w:r>
      <w:r w:rsidR="00CC7B09" w:rsidRPr="00FB744A">
        <w:rPr>
          <w:rStyle w:val="FootnoteReference"/>
          <w:sz w:val="24"/>
          <w:szCs w:val="24"/>
        </w:rPr>
        <w:footnoteReference w:id="7"/>
      </w:r>
      <w:r w:rsidRPr="00FB744A">
        <w:rPr>
          <w:rFonts w:hAnsi="SimSun" w:cs="SimSun" w:hint="eastAsia"/>
          <w:sz w:val="24"/>
          <w:szCs w:val="24"/>
          <w:lang w:val="en-US" w:eastAsia="zh-CN"/>
        </w:rPr>
        <w:t>在环境问题上</w:t>
      </w:r>
      <w:r w:rsidRPr="00FB744A">
        <w:rPr>
          <w:rFonts w:hint="eastAsia"/>
          <w:sz w:val="24"/>
          <w:szCs w:val="24"/>
          <w:lang w:eastAsia="zh-CN"/>
        </w:rPr>
        <w:t>让公众更多参与</w:t>
      </w:r>
      <w:r w:rsidRPr="00FB744A">
        <w:rPr>
          <w:rFonts w:hAnsi="SimSun" w:cs="SimSun" w:hint="eastAsia"/>
          <w:sz w:val="24"/>
          <w:szCs w:val="24"/>
          <w:lang w:val="en-US" w:eastAsia="zh-CN"/>
        </w:rPr>
        <w:t>，</w:t>
      </w:r>
      <w:r w:rsidRPr="00FB744A">
        <w:rPr>
          <w:rFonts w:hint="eastAsia"/>
          <w:sz w:val="24"/>
          <w:szCs w:val="24"/>
          <w:lang w:eastAsia="zh-CN"/>
        </w:rPr>
        <w:t>增加获得信息的机会，便利诉诸司法</w:t>
      </w:r>
      <w:r w:rsidRPr="00FB744A">
        <w:rPr>
          <w:rFonts w:hAnsi="SimSun" w:cs="SimSun" w:hint="eastAsia"/>
          <w:sz w:val="24"/>
          <w:szCs w:val="24"/>
          <w:lang w:val="en-US" w:eastAsia="zh-CN"/>
        </w:rPr>
        <w:t>，并</w:t>
      </w:r>
      <w:r w:rsidRPr="00FB744A">
        <w:rPr>
          <w:rFonts w:hAnsi="SimSun" w:cs="SimSun"/>
          <w:sz w:val="24"/>
          <w:szCs w:val="24"/>
          <w:lang w:val="en-US" w:eastAsia="zh-CN"/>
        </w:rPr>
        <w:t>强调在实现其</w:t>
      </w:r>
      <w:r w:rsidRPr="00FB744A">
        <w:rPr>
          <w:rFonts w:hAnsi="SimSun" w:cs="SimSun" w:hint="eastAsia"/>
          <w:sz w:val="24"/>
          <w:szCs w:val="24"/>
          <w:lang w:val="en-US" w:eastAsia="zh-CN"/>
        </w:rPr>
        <w:t>成果</w:t>
      </w:r>
      <w:r w:rsidRPr="00FB744A">
        <w:rPr>
          <w:rFonts w:hAnsi="SimSun" w:cs="SimSun"/>
          <w:sz w:val="24"/>
          <w:szCs w:val="24"/>
          <w:lang w:val="en-US" w:eastAsia="zh-CN"/>
        </w:rPr>
        <w:t>文件中的</w:t>
      </w:r>
      <w:r w:rsidRPr="00FB744A">
        <w:rPr>
          <w:rFonts w:hAnsi="SimSun" w:cs="SimSun" w:hint="eastAsia"/>
          <w:sz w:val="24"/>
          <w:szCs w:val="24"/>
          <w:lang w:val="en-US" w:eastAsia="zh-CN"/>
        </w:rPr>
        <w:t>远大</w:t>
      </w:r>
      <w:r w:rsidRPr="00FB744A">
        <w:rPr>
          <w:rFonts w:hAnsi="SimSun" w:cs="SimSun"/>
          <w:sz w:val="24"/>
          <w:szCs w:val="24"/>
          <w:lang w:val="en-US" w:eastAsia="zh-CN"/>
        </w:rPr>
        <w:t>目标</w:t>
      </w:r>
      <w:r w:rsidRPr="00FB744A">
        <w:rPr>
          <w:rFonts w:hAnsi="SimSun" w:cs="SimSun" w:hint="eastAsia"/>
          <w:sz w:val="24"/>
          <w:szCs w:val="24"/>
          <w:lang w:val="en-US" w:eastAsia="zh-CN"/>
        </w:rPr>
        <w:t>过程</w:t>
      </w:r>
      <w:r w:rsidRPr="00FB744A">
        <w:rPr>
          <w:rFonts w:hAnsi="SimSun" w:cs="SimSun"/>
          <w:sz w:val="24"/>
          <w:szCs w:val="24"/>
          <w:lang w:val="en-US" w:eastAsia="zh-CN"/>
        </w:rPr>
        <w:t>中与民间社会建立伙伴关系的重要性</w:t>
      </w:r>
      <w:r w:rsidRPr="00FB744A">
        <w:rPr>
          <w:rFonts w:hAnsi="SimSun" w:cs="SimSun" w:hint="eastAsia"/>
          <w:sz w:val="24"/>
          <w:szCs w:val="24"/>
          <w:lang w:val="en-US" w:eastAsia="zh-CN"/>
        </w:rPr>
        <w:t>。</w:t>
      </w:r>
    </w:p>
    <w:p w:rsidR="002618C7" w:rsidRPr="00FB744A" w:rsidRDefault="002618C7" w:rsidP="005336A2">
      <w:pPr>
        <w:pStyle w:val="Normal-pool"/>
        <w:numPr>
          <w:ilvl w:val="0"/>
          <w:numId w:val="39"/>
        </w:numPr>
        <w:tabs>
          <w:tab w:val="clear" w:pos="1247"/>
          <w:tab w:val="clear" w:pos="1814"/>
          <w:tab w:val="clear" w:pos="2381"/>
          <w:tab w:val="clear" w:pos="2948"/>
          <w:tab w:val="clear" w:pos="3515"/>
          <w:tab w:val="clear" w:pos="4082"/>
          <w:tab w:val="left" w:pos="624"/>
        </w:tabs>
        <w:spacing w:after="120"/>
        <w:ind w:left="1247" w:firstLine="0"/>
        <w:jc w:val="both"/>
        <w:rPr>
          <w:sz w:val="24"/>
          <w:szCs w:val="24"/>
          <w:lang w:eastAsia="zh-CN"/>
        </w:rPr>
      </w:pPr>
      <w:r w:rsidRPr="00FB744A">
        <w:rPr>
          <w:rFonts w:hint="eastAsia"/>
          <w:sz w:val="24"/>
          <w:szCs w:val="24"/>
          <w:lang w:eastAsia="zh-CN"/>
        </w:rPr>
        <w:t>环境</w:t>
      </w:r>
      <w:r w:rsidRPr="00FB744A">
        <w:rPr>
          <w:sz w:val="24"/>
          <w:szCs w:val="24"/>
          <w:lang w:eastAsia="zh-CN"/>
        </w:rPr>
        <w:t>署</w:t>
      </w:r>
      <w:r w:rsidRPr="00FB744A">
        <w:rPr>
          <w:rFonts w:hint="eastAsia"/>
          <w:sz w:val="24"/>
          <w:szCs w:val="24"/>
          <w:lang w:eastAsia="zh-CN"/>
        </w:rPr>
        <w:t>与</w:t>
      </w:r>
      <w:r w:rsidRPr="00FB744A">
        <w:rPr>
          <w:sz w:val="24"/>
          <w:szCs w:val="24"/>
          <w:lang w:eastAsia="zh-CN"/>
        </w:rPr>
        <w:t>民间社会</w:t>
      </w:r>
      <w:r w:rsidRPr="00FB744A">
        <w:rPr>
          <w:rFonts w:hint="eastAsia"/>
          <w:sz w:val="24"/>
          <w:szCs w:val="24"/>
          <w:lang w:eastAsia="zh-CN"/>
        </w:rPr>
        <w:t>合作，以</w:t>
      </w:r>
      <w:r w:rsidRPr="00FB744A">
        <w:rPr>
          <w:sz w:val="24"/>
          <w:szCs w:val="24"/>
          <w:lang w:eastAsia="zh-CN"/>
        </w:rPr>
        <w:t>利用</w:t>
      </w:r>
      <w:r w:rsidRPr="00FB744A">
        <w:rPr>
          <w:rFonts w:hint="eastAsia"/>
          <w:sz w:val="24"/>
          <w:szCs w:val="24"/>
          <w:lang w:eastAsia="zh-CN"/>
        </w:rPr>
        <w:t>民间</w:t>
      </w:r>
      <w:r w:rsidRPr="00FB744A">
        <w:rPr>
          <w:sz w:val="24"/>
          <w:szCs w:val="24"/>
          <w:lang w:eastAsia="zh-CN"/>
        </w:rPr>
        <w:t>社会在可持续发展方面的广博知识和经验</w:t>
      </w:r>
      <w:r w:rsidRPr="00FB744A">
        <w:rPr>
          <w:rFonts w:hint="eastAsia"/>
          <w:sz w:val="24"/>
          <w:szCs w:val="24"/>
          <w:lang w:eastAsia="zh-CN"/>
        </w:rPr>
        <w:t>，得益</w:t>
      </w:r>
      <w:r w:rsidRPr="00FB744A">
        <w:rPr>
          <w:sz w:val="24"/>
          <w:szCs w:val="24"/>
          <w:lang w:eastAsia="zh-CN"/>
        </w:rPr>
        <w:t>于它们</w:t>
      </w:r>
      <w:r w:rsidRPr="00FB744A">
        <w:rPr>
          <w:rFonts w:hint="eastAsia"/>
          <w:sz w:val="24"/>
          <w:szCs w:val="24"/>
          <w:lang w:eastAsia="zh-CN"/>
        </w:rPr>
        <w:t>参与</w:t>
      </w:r>
      <w:r w:rsidRPr="00FB744A">
        <w:rPr>
          <w:sz w:val="24"/>
          <w:szCs w:val="24"/>
          <w:lang w:eastAsia="zh-CN"/>
        </w:rPr>
        <w:t>环境署</w:t>
      </w:r>
      <w:r w:rsidRPr="00FB744A">
        <w:rPr>
          <w:rFonts w:hint="eastAsia"/>
          <w:sz w:val="24"/>
          <w:szCs w:val="24"/>
          <w:lang w:eastAsia="zh-CN"/>
        </w:rPr>
        <w:t>不</w:t>
      </w:r>
      <w:r w:rsidRPr="00FB744A">
        <w:rPr>
          <w:sz w:val="24"/>
          <w:szCs w:val="24"/>
          <w:lang w:eastAsia="zh-CN"/>
        </w:rPr>
        <w:t>断审查环境</w:t>
      </w:r>
      <w:r w:rsidRPr="00FB744A">
        <w:rPr>
          <w:rFonts w:hint="eastAsia"/>
          <w:sz w:val="24"/>
          <w:szCs w:val="24"/>
          <w:lang w:eastAsia="zh-CN"/>
        </w:rPr>
        <w:t>状况</w:t>
      </w:r>
      <w:r w:rsidRPr="00FB744A">
        <w:rPr>
          <w:sz w:val="24"/>
          <w:szCs w:val="24"/>
          <w:lang w:eastAsia="zh-CN"/>
        </w:rPr>
        <w:t>和制定全球环境议程的各种</w:t>
      </w:r>
      <w:r w:rsidRPr="00FB744A">
        <w:rPr>
          <w:rFonts w:hint="eastAsia"/>
          <w:sz w:val="24"/>
          <w:szCs w:val="24"/>
          <w:lang w:eastAsia="zh-CN"/>
        </w:rPr>
        <w:t>进程和</w:t>
      </w:r>
      <w:r w:rsidRPr="00FB744A">
        <w:rPr>
          <w:sz w:val="24"/>
          <w:szCs w:val="24"/>
          <w:lang w:eastAsia="zh-CN"/>
        </w:rPr>
        <w:t>活动</w:t>
      </w:r>
      <w:r w:rsidRPr="00FB744A">
        <w:rPr>
          <w:rFonts w:hint="eastAsia"/>
          <w:sz w:val="24"/>
          <w:szCs w:val="24"/>
          <w:lang w:eastAsia="zh-CN"/>
        </w:rPr>
        <w:t>，参与</w:t>
      </w:r>
      <w:r w:rsidRPr="00FB744A">
        <w:rPr>
          <w:sz w:val="24"/>
          <w:szCs w:val="24"/>
          <w:lang w:eastAsia="zh-CN"/>
        </w:rPr>
        <w:t>制定和执行各</w:t>
      </w:r>
      <w:r w:rsidRPr="00FB744A">
        <w:rPr>
          <w:rFonts w:hint="eastAsia"/>
          <w:sz w:val="24"/>
          <w:szCs w:val="24"/>
          <w:lang w:eastAsia="zh-CN"/>
        </w:rPr>
        <w:t>项政策</w:t>
      </w:r>
      <w:r w:rsidRPr="00FB744A">
        <w:rPr>
          <w:sz w:val="24"/>
          <w:szCs w:val="24"/>
          <w:lang w:eastAsia="zh-CN"/>
        </w:rPr>
        <w:t>和方案</w:t>
      </w:r>
      <w:r w:rsidRPr="00FB744A">
        <w:rPr>
          <w:rFonts w:hint="eastAsia"/>
          <w:sz w:val="24"/>
          <w:szCs w:val="24"/>
          <w:lang w:eastAsia="zh-CN"/>
        </w:rPr>
        <w:t>，以及</w:t>
      </w:r>
      <w:r w:rsidRPr="00FB744A">
        <w:rPr>
          <w:sz w:val="24"/>
          <w:szCs w:val="24"/>
          <w:lang w:eastAsia="zh-CN"/>
        </w:rPr>
        <w:t>参与改善环境决策工作</w:t>
      </w:r>
      <w:r w:rsidRPr="00FB744A">
        <w:rPr>
          <w:rFonts w:hint="eastAsia"/>
          <w:sz w:val="24"/>
          <w:szCs w:val="24"/>
          <w:lang w:eastAsia="zh-CN"/>
        </w:rPr>
        <w:t>，因为如果在</w:t>
      </w:r>
      <w:r w:rsidRPr="00FB744A">
        <w:rPr>
          <w:sz w:val="24"/>
          <w:szCs w:val="24"/>
          <w:lang w:eastAsia="zh-CN"/>
        </w:rPr>
        <w:t>制定议程</w:t>
      </w:r>
      <w:r w:rsidRPr="00FB744A">
        <w:rPr>
          <w:rFonts w:hint="eastAsia"/>
          <w:sz w:val="24"/>
          <w:szCs w:val="24"/>
          <w:lang w:eastAsia="zh-CN"/>
        </w:rPr>
        <w:t>、制定政策、进行</w:t>
      </w:r>
      <w:r w:rsidRPr="00FB744A">
        <w:rPr>
          <w:sz w:val="24"/>
          <w:szCs w:val="24"/>
          <w:lang w:eastAsia="zh-CN"/>
        </w:rPr>
        <w:t>决策和执行过程中考虑到利益攸</w:t>
      </w:r>
      <w:r w:rsidRPr="00FB744A">
        <w:rPr>
          <w:rFonts w:hint="eastAsia"/>
          <w:sz w:val="24"/>
          <w:szCs w:val="24"/>
          <w:lang w:eastAsia="zh-CN"/>
        </w:rPr>
        <w:t>关</w:t>
      </w:r>
      <w:r w:rsidRPr="00FB744A">
        <w:rPr>
          <w:sz w:val="24"/>
          <w:szCs w:val="24"/>
          <w:lang w:eastAsia="zh-CN"/>
        </w:rPr>
        <w:t>方的观点</w:t>
      </w:r>
      <w:r w:rsidRPr="00FB744A">
        <w:rPr>
          <w:rFonts w:hint="eastAsia"/>
          <w:sz w:val="24"/>
          <w:szCs w:val="24"/>
          <w:lang w:eastAsia="zh-CN"/>
        </w:rPr>
        <w:t>，</w:t>
      </w:r>
      <w:r w:rsidRPr="00FB744A">
        <w:rPr>
          <w:sz w:val="24"/>
          <w:szCs w:val="24"/>
          <w:lang w:eastAsia="zh-CN"/>
        </w:rPr>
        <w:t>政府间决</w:t>
      </w:r>
      <w:r w:rsidRPr="00FB744A">
        <w:rPr>
          <w:rFonts w:hint="eastAsia"/>
          <w:sz w:val="24"/>
          <w:szCs w:val="24"/>
          <w:lang w:eastAsia="zh-CN"/>
        </w:rPr>
        <w:t>策</w:t>
      </w:r>
      <w:r w:rsidRPr="00FB744A">
        <w:rPr>
          <w:sz w:val="24"/>
          <w:szCs w:val="24"/>
          <w:lang w:eastAsia="zh-CN"/>
        </w:rPr>
        <w:t>就会得到公众更广泛的</w:t>
      </w:r>
      <w:r w:rsidRPr="00FB744A">
        <w:rPr>
          <w:rFonts w:hint="eastAsia"/>
          <w:sz w:val="24"/>
          <w:szCs w:val="24"/>
          <w:lang w:eastAsia="zh-CN"/>
        </w:rPr>
        <w:t>认可</w:t>
      </w:r>
      <w:r w:rsidRPr="00FB744A">
        <w:rPr>
          <w:sz w:val="24"/>
          <w:szCs w:val="24"/>
          <w:lang w:eastAsia="zh-CN"/>
        </w:rPr>
        <w:t>与支持</w:t>
      </w:r>
      <w:r w:rsidRPr="00FB744A">
        <w:rPr>
          <w:rFonts w:hint="eastAsia"/>
          <w:sz w:val="24"/>
          <w:szCs w:val="24"/>
          <w:lang w:eastAsia="zh-CN"/>
        </w:rPr>
        <w:t>。</w:t>
      </w:r>
    </w:p>
    <w:p w:rsidR="002618C7" w:rsidRPr="00FB744A" w:rsidRDefault="002618C7" w:rsidP="005336A2">
      <w:pPr>
        <w:pStyle w:val="Normal-pool"/>
        <w:numPr>
          <w:ilvl w:val="0"/>
          <w:numId w:val="39"/>
        </w:numPr>
        <w:tabs>
          <w:tab w:val="clear" w:pos="1247"/>
          <w:tab w:val="clear" w:pos="1814"/>
          <w:tab w:val="clear" w:pos="2381"/>
          <w:tab w:val="clear" w:pos="2948"/>
          <w:tab w:val="clear" w:pos="3515"/>
          <w:tab w:val="clear" w:pos="4082"/>
          <w:tab w:val="left" w:pos="624"/>
        </w:tabs>
        <w:spacing w:after="120"/>
        <w:ind w:left="1247" w:firstLine="0"/>
        <w:jc w:val="both"/>
        <w:rPr>
          <w:sz w:val="24"/>
          <w:szCs w:val="24"/>
          <w:lang w:eastAsia="zh-CN"/>
        </w:rPr>
      </w:pPr>
      <w:r w:rsidRPr="00FB744A">
        <w:rPr>
          <w:rFonts w:hint="eastAsia"/>
          <w:sz w:val="24"/>
          <w:szCs w:val="24"/>
          <w:lang w:eastAsia="zh-CN"/>
        </w:rPr>
        <w:t>民间</w:t>
      </w:r>
      <w:r w:rsidRPr="00FB744A">
        <w:rPr>
          <w:sz w:val="24"/>
          <w:szCs w:val="24"/>
          <w:lang w:eastAsia="zh-CN"/>
        </w:rPr>
        <w:t>社会的利益攸关方</w:t>
      </w:r>
      <w:r w:rsidR="00A102A9" w:rsidRPr="00FB744A">
        <w:rPr>
          <w:rFonts w:hint="eastAsia"/>
          <w:sz w:val="24"/>
          <w:szCs w:val="24"/>
          <w:lang w:eastAsia="zh-CN"/>
        </w:rPr>
        <w:t>往往能为</w:t>
      </w:r>
      <w:r w:rsidRPr="00FB744A">
        <w:rPr>
          <w:sz w:val="24"/>
          <w:szCs w:val="24"/>
          <w:lang w:eastAsia="zh-CN"/>
        </w:rPr>
        <w:t>传</w:t>
      </w:r>
      <w:r w:rsidRPr="00FB744A">
        <w:rPr>
          <w:rFonts w:hint="eastAsia"/>
          <w:sz w:val="24"/>
          <w:szCs w:val="24"/>
          <w:lang w:eastAsia="zh-CN"/>
        </w:rPr>
        <w:t>递</w:t>
      </w:r>
      <w:r w:rsidRPr="00FB744A">
        <w:rPr>
          <w:sz w:val="24"/>
          <w:szCs w:val="24"/>
          <w:lang w:eastAsia="zh-CN"/>
        </w:rPr>
        <w:t>那些最有可能受到环境问题和</w:t>
      </w:r>
      <w:r w:rsidRPr="00FB744A">
        <w:rPr>
          <w:rFonts w:hint="eastAsia"/>
          <w:sz w:val="24"/>
          <w:szCs w:val="24"/>
          <w:lang w:eastAsia="zh-CN"/>
        </w:rPr>
        <w:t>相</w:t>
      </w:r>
      <w:r w:rsidRPr="00FB744A">
        <w:rPr>
          <w:sz w:val="24"/>
          <w:szCs w:val="24"/>
          <w:lang w:eastAsia="zh-CN"/>
        </w:rPr>
        <w:t>关政策影响</w:t>
      </w:r>
      <w:r w:rsidRPr="00FB744A">
        <w:rPr>
          <w:rFonts w:hint="eastAsia"/>
          <w:sz w:val="24"/>
          <w:szCs w:val="24"/>
          <w:lang w:eastAsia="zh-CN"/>
        </w:rPr>
        <w:t>的</w:t>
      </w:r>
      <w:r w:rsidR="00A102A9" w:rsidRPr="00FB744A">
        <w:rPr>
          <w:rFonts w:hint="eastAsia"/>
          <w:sz w:val="24"/>
          <w:szCs w:val="24"/>
          <w:lang w:eastAsia="zh-CN"/>
        </w:rPr>
        <w:t>群体的声音</w:t>
      </w:r>
      <w:r w:rsidRPr="00FB744A">
        <w:rPr>
          <w:rFonts w:hint="eastAsia"/>
          <w:sz w:val="24"/>
          <w:szCs w:val="24"/>
          <w:lang w:eastAsia="zh-CN"/>
        </w:rPr>
        <w:t>提供途径，同时提请注意</w:t>
      </w:r>
      <w:r w:rsidRPr="00FB744A">
        <w:rPr>
          <w:sz w:val="24"/>
          <w:szCs w:val="24"/>
          <w:lang w:eastAsia="zh-CN"/>
        </w:rPr>
        <w:t>新</w:t>
      </w:r>
      <w:r w:rsidR="00A102A9" w:rsidRPr="00FB744A">
        <w:rPr>
          <w:rFonts w:hint="eastAsia"/>
          <w:sz w:val="24"/>
          <w:szCs w:val="24"/>
          <w:lang w:eastAsia="zh-CN"/>
        </w:rPr>
        <w:t>出现的</w:t>
      </w:r>
      <w:r w:rsidRPr="00FB744A">
        <w:rPr>
          <w:sz w:val="24"/>
          <w:szCs w:val="24"/>
          <w:lang w:eastAsia="zh-CN"/>
        </w:rPr>
        <w:t>环境问题</w:t>
      </w:r>
      <w:r w:rsidRPr="00FB744A">
        <w:rPr>
          <w:rFonts w:hint="eastAsia"/>
          <w:sz w:val="24"/>
          <w:szCs w:val="24"/>
          <w:lang w:eastAsia="zh-CN"/>
        </w:rPr>
        <w:t>，考虑子孙</w:t>
      </w:r>
      <w:r w:rsidRPr="00FB744A">
        <w:rPr>
          <w:sz w:val="24"/>
          <w:szCs w:val="24"/>
          <w:lang w:eastAsia="zh-CN"/>
        </w:rPr>
        <w:t>后代的利益</w:t>
      </w:r>
      <w:r w:rsidRPr="00FB744A">
        <w:rPr>
          <w:rFonts w:hint="eastAsia"/>
          <w:sz w:val="24"/>
          <w:szCs w:val="24"/>
          <w:lang w:eastAsia="zh-CN"/>
        </w:rPr>
        <w:t>并</w:t>
      </w:r>
      <w:r w:rsidR="00A102A9" w:rsidRPr="00FB744A">
        <w:rPr>
          <w:rFonts w:hint="eastAsia"/>
          <w:sz w:val="24"/>
          <w:szCs w:val="24"/>
          <w:lang w:eastAsia="zh-CN"/>
        </w:rPr>
        <w:t>深入</w:t>
      </w:r>
      <w:r w:rsidRPr="00FB744A">
        <w:rPr>
          <w:rFonts w:hint="eastAsia"/>
          <w:sz w:val="24"/>
          <w:szCs w:val="24"/>
          <w:lang w:eastAsia="zh-CN"/>
        </w:rPr>
        <w:t>社会</w:t>
      </w:r>
      <w:r w:rsidRPr="00FB744A">
        <w:rPr>
          <w:sz w:val="24"/>
          <w:szCs w:val="24"/>
          <w:lang w:eastAsia="zh-CN"/>
        </w:rPr>
        <w:t>和广大公众</w:t>
      </w:r>
      <w:r w:rsidRPr="00FB744A">
        <w:rPr>
          <w:rFonts w:hint="eastAsia"/>
          <w:sz w:val="24"/>
          <w:szCs w:val="24"/>
          <w:lang w:eastAsia="zh-CN"/>
        </w:rPr>
        <w:t>。</w:t>
      </w:r>
    </w:p>
    <w:p w:rsidR="009326C2" w:rsidRPr="00FB744A" w:rsidRDefault="009326C2" w:rsidP="005336A2">
      <w:pPr>
        <w:pStyle w:val="CH1"/>
        <w:jc w:val="both"/>
        <w:rPr>
          <w:sz w:val="24"/>
          <w:szCs w:val="24"/>
          <w:u w:color="000000"/>
          <w:lang w:eastAsia="en-GB"/>
        </w:rPr>
      </w:pPr>
      <w:bookmarkStart w:id="46" w:name="_Toc379537855"/>
      <w:bookmarkStart w:id="47" w:name="_Toc381019401"/>
      <w:bookmarkStart w:id="48" w:name="_Toc383094952"/>
      <w:r w:rsidRPr="00FB744A">
        <w:rPr>
          <w:sz w:val="24"/>
          <w:szCs w:val="24"/>
          <w:u w:color="000000"/>
          <w:lang w:eastAsia="zh-CN"/>
        </w:rPr>
        <w:tab/>
      </w:r>
      <w:bookmarkStart w:id="49" w:name="_Toc319695250"/>
      <w:r w:rsidRPr="00FB744A">
        <w:rPr>
          <w:sz w:val="24"/>
          <w:szCs w:val="24"/>
          <w:u w:color="000000"/>
          <w:lang w:eastAsia="en-GB"/>
        </w:rPr>
        <w:t>2.</w:t>
      </w:r>
      <w:r w:rsidRPr="00FB744A">
        <w:rPr>
          <w:sz w:val="24"/>
          <w:szCs w:val="24"/>
          <w:u w:color="000000"/>
          <w:lang w:eastAsia="en-GB"/>
        </w:rPr>
        <w:tab/>
      </w:r>
      <w:bookmarkEnd w:id="46"/>
      <w:bookmarkEnd w:id="47"/>
      <w:bookmarkEnd w:id="48"/>
      <w:bookmarkEnd w:id="49"/>
      <w:r w:rsidR="002618C7" w:rsidRPr="00FB744A">
        <w:rPr>
          <w:rFonts w:ascii="SimHei" w:eastAsia="SimHei" w:hAnsi="SimHei" w:hint="eastAsia"/>
          <w:sz w:val="24"/>
          <w:szCs w:val="24"/>
          <w:u w:color="000000"/>
          <w:lang w:eastAsia="en-GB"/>
        </w:rPr>
        <w:t>政策</w:t>
      </w:r>
    </w:p>
    <w:p w:rsidR="009326C2" w:rsidRPr="00FB744A" w:rsidRDefault="009326C2" w:rsidP="005336A2">
      <w:pPr>
        <w:pStyle w:val="CH2"/>
        <w:jc w:val="both"/>
        <w:rPr>
          <w:rFonts w:ascii="SimHei" w:eastAsia="SimHei" w:hAnsi="SimHei"/>
        </w:rPr>
      </w:pPr>
      <w:bookmarkStart w:id="50" w:name="_Toc383094953"/>
      <w:r w:rsidRPr="00FB744A">
        <w:rPr>
          <w:bCs/>
          <w:iCs/>
          <w:u w:color="000000"/>
          <w:lang w:eastAsia="en-GB"/>
        </w:rPr>
        <w:tab/>
      </w:r>
      <w:bookmarkStart w:id="51" w:name="_Toc319695251"/>
      <w:r w:rsidRPr="00FB744A">
        <w:rPr>
          <w:bCs/>
          <w:iCs/>
          <w:u w:color="000000"/>
          <w:lang w:eastAsia="en-GB"/>
        </w:rPr>
        <w:t>A.</w:t>
      </w:r>
      <w:r w:rsidRPr="00FB744A">
        <w:rPr>
          <w:bCs/>
          <w:iCs/>
          <w:u w:color="000000"/>
          <w:lang w:eastAsia="en-GB"/>
        </w:rPr>
        <w:tab/>
      </w:r>
      <w:bookmarkEnd w:id="50"/>
      <w:bookmarkEnd w:id="51"/>
      <w:r w:rsidR="002618C7" w:rsidRPr="00FB744A">
        <w:rPr>
          <w:rFonts w:ascii="SimHei" w:eastAsia="SimHei" w:hAnsi="SimHei" w:hint="eastAsia"/>
          <w:bCs/>
          <w:iCs/>
          <w:u w:color="000000"/>
          <w:lang w:eastAsia="en-GB"/>
        </w:rPr>
        <w:t>指导原则</w:t>
      </w:r>
    </w:p>
    <w:p w:rsidR="002618C7" w:rsidRPr="00FB744A" w:rsidRDefault="002618C7" w:rsidP="005336A2">
      <w:pPr>
        <w:pStyle w:val="Normal-pool"/>
        <w:numPr>
          <w:ilvl w:val="0"/>
          <w:numId w:val="39"/>
        </w:numPr>
        <w:tabs>
          <w:tab w:val="clear" w:pos="1247"/>
          <w:tab w:val="clear" w:pos="1814"/>
          <w:tab w:val="clear" w:pos="2381"/>
          <w:tab w:val="clear" w:pos="2948"/>
          <w:tab w:val="clear" w:pos="3515"/>
          <w:tab w:val="clear" w:pos="4082"/>
          <w:tab w:val="left" w:pos="624"/>
        </w:tabs>
        <w:spacing w:after="120"/>
        <w:ind w:left="1247" w:firstLine="0"/>
        <w:jc w:val="both"/>
        <w:rPr>
          <w:sz w:val="24"/>
          <w:szCs w:val="24"/>
          <w:lang w:eastAsia="zh-CN"/>
        </w:rPr>
      </w:pPr>
      <w:r w:rsidRPr="00FB744A">
        <w:rPr>
          <w:sz w:val="24"/>
          <w:szCs w:val="24"/>
          <w:lang w:eastAsia="zh-CN"/>
        </w:rPr>
        <w:t>根据联合国可持续发展大会的成果文件，考虑到主要群体和利益攸关方</w:t>
      </w:r>
      <w:r w:rsidRPr="00FB744A">
        <w:rPr>
          <w:sz w:val="24"/>
          <w:szCs w:val="24"/>
          <w:lang w:eastAsia="zh-CN"/>
        </w:rPr>
        <w:t>2013</w:t>
      </w:r>
      <w:r w:rsidRPr="00FB744A">
        <w:rPr>
          <w:sz w:val="24"/>
          <w:szCs w:val="24"/>
          <w:lang w:eastAsia="zh-CN"/>
        </w:rPr>
        <w:t>年</w:t>
      </w:r>
      <w:r w:rsidRPr="00FB744A">
        <w:rPr>
          <w:sz w:val="24"/>
          <w:szCs w:val="24"/>
          <w:lang w:eastAsia="zh-CN"/>
        </w:rPr>
        <w:t>2</w:t>
      </w:r>
      <w:r w:rsidRPr="00FB744A">
        <w:rPr>
          <w:sz w:val="24"/>
          <w:szCs w:val="24"/>
          <w:lang w:eastAsia="zh-CN"/>
        </w:rPr>
        <w:t>月在环境署理事会首届普遍成员制会议之前举行的全球主要群体和利益攸关方论坛上通过的原则，本项政策立足于下列原则：</w:t>
      </w:r>
      <w:r w:rsidR="0015346E" w:rsidRPr="00FB744A">
        <w:rPr>
          <w:rStyle w:val="FootnoteReference"/>
          <w:sz w:val="24"/>
          <w:szCs w:val="24"/>
        </w:rPr>
        <w:footnoteReference w:id="8"/>
      </w:r>
    </w:p>
    <w:p w:rsidR="002618C7" w:rsidRPr="00FB744A" w:rsidRDefault="00D2231D" w:rsidP="005336A2">
      <w:pPr>
        <w:pStyle w:val="Normal-pool"/>
        <w:tabs>
          <w:tab w:val="clear" w:pos="1247"/>
          <w:tab w:val="clear" w:pos="1814"/>
          <w:tab w:val="clear" w:pos="2381"/>
          <w:tab w:val="clear" w:pos="2948"/>
          <w:tab w:val="clear" w:pos="3515"/>
          <w:tab w:val="clear" w:pos="4082"/>
          <w:tab w:val="left" w:pos="624"/>
        </w:tabs>
        <w:spacing w:after="120"/>
        <w:ind w:left="1871" w:hanging="624"/>
        <w:jc w:val="both"/>
        <w:rPr>
          <w:i/>
          <w:sz w:val="24"/>
          <w:szCs w:val="24"/>
          <w:lang w:eastAsia="zh-CN"/>
        </w:rPr>
      </w:pPr>
      <w:r w:rsidRPr="00FB744A">
        <w:rPr>
          <w:sz w:val="24"/>
          <w:szCs w:val="24"/>
          <w:lang w:eastAsia="zh-CN"/>
        </w:rPr>
        <w:t>8.1.</w:t>
      </w:r>
      <w:r w:rsidRPr="00FB744A">
        <w:rPr>
          <w:i/>
          <w:sz w:val="24"/>
          <w:szCs w:val="24"/>
          <w:lang w:eastAsia="zh-CN"/>
        </w:rPr>
        <w:t xml:space="preserve"> </w:t>
      </w:r>
      <w:r w:rsidRPr="00FB744A">
        <w:rPr>
          <w:i/>
          <w:sz w:val="24"/>
          <w:szCs w:val="24"/>
          <w:lang w:eastAsia="zh-CN"/>
        </w:rPr>
        <w:tab/>
      </w:r>
      <w:r w:rsidR="002618C7" w:rsidRPr="00FB744A">
        <w:rPr>
          <w:rFonts w:ascii="楷体" w:eastAsia="楷体" w:hAnsi="楷体"/>
          <w:color w:val="000000"/>
          <w:sz w:val="24"/>
          <w:szCs w:val="24"/>
          <w:lang w:eastAsia="zh-CN"/>
        </w:rPr>
        <w:t>确认环境署各种进程的政府间性质，如上文第</w:t>
      </w:r>
      <w:r w:rsidR="002618C7" w:rsidRPr="00FB744A">
        <w:rPr>
          <w:rFonts w:eastAsia="楷体"/>
          <w:color w:val="000000"/>
          <w:sz w:val="24"/>
          <w:szCs w:val="24"/>
          <w:lang w:eastAsia="zh-CN"/>
        </w:rPr>
        <w:t>3</w:t>
      </w:r>
      <w:r w:rsidR="002618C7" w:rsidRPr="00FB744A">
        <w:rPr>
          <w:rFonts w:ascii="楷体" w:eastAsia="楷体" w:hAnsi="楷体"/>
          <w:color w:val="000000"/>
          <w:sz w:val="24"/>
          <w:szCs w:val="24"/>
          <w:lang w:eastAsia="zh-CN"/>
        </w:rPr>
        <w:t>段所述</w:t>
      </w:r>
    </w:p>
    <w:p w:rsidR="009326C2" w:rsidRPr="00FB744A" w:rsidRDefault="00D2231D" w:rsidP="005336A2">
      <w:pPr>
        <w:pStyle w:val="Normal-pool"/>
        <w:tabs>
          <w:tab w:val="clear" w:pos="1247"/>
          <w:tab w:val="clear" w:pos="1814"/>
          <w:tab w:val="clear" w:pos="2381"/>
          <w:tab w:val="clear" w:pos="2948"/>
          <w:tab w:val="clear" w:pos="3515"/>
          <w:tab w:val="clear" w:pos="4082"/>
          <w:tab w:val="left" w:pos="624"/>
        </w:tabs>
        <w:spacing w:before="240"/>
        <w:ind w:left="1871" w:hanging="624"/>
        <w:jc w:val="both"/>
        <w:rPr>
          <w:sz w:val="24"/>
          <w:szCs w:val="24"/>
          <w:lang w:eastAsia="zh-CN"/>
        </w:rPr>
      </w:pPr>
      <w:r w:rsidRPr="00FB744A">
        <w:rPr>
          <w:sz w:val="24"/>
          <w:szCs w:val="24"/>
          <w:lang w:eastAsia="zh-CN"/>
        </w:rPr>
        <w:t>8.2.</w:t>
      </w:r>
      <w:r w:rsidRPr="00FB744A">
        <w:rPr>
          <w:sz w:val="24"/>
          <w:szCs w:val="24"/>
          <w:lang w:eastAsia="zh-CN"/>
        </w:rPr>
        <w:tab/>
      </w:r>
      <w:r w:rsidR="002618C7" w:rsidRPr="00FB744A">
        <w:rPr>
          <w:rFonts w:hint="eastAsia"/>
          <w:i/>
          <w:sz w:val="24"/>
          <w:szCs w:val="24"/>
          <w:lang w:eastAsia="zh-CN"/>
        </w:rPr>
        <w:t xml:space="preserve"> </w:t>
      </w:r>
      <w:r w:rsidR="002618C7" w:rsidRPr="00FB744A">
        <w:rPr>
          <w:rFonts w:ascii="楷体" w:eastAsia="楷体" w:hAnsi="楷体" w:hint="eastAsia"/>
          <w:sz w:val="24"/>
          <w:szCs w:val="24"/>
          <w:lang w:eastAsia="zh-CN"/>
        </w:rPr>
        <w:t>参与决策进程</w:t>
      </w:r>
    </w:p>
    <w:p w:rsidR="002618C7" w:rsidRPr="00FB744A" w:rsidRDefault="002618C7" w:rsidP="005336A2">
      <w:pPr>
        <w:pStyle w:val="Normal-pool"/>
        <w:spacing w:after="120"/>
        <w:ind w:left="1247"/>
        <w:jc w:val="both"/>
        <w:rPr>
          <w:sz w:val="24"/>
          <w:szCs w:val="24"/>
          <w:lang w:eastAsia="zh-CN"/>
        </w:rPr>
      </w:pPr>
      <w:r w:rsidRPr="00FB744A">
        <w:rPr>
          <w:sz w:val="24"/>
          <w:szCs w:val="24"/>
          <w:lang w:eastAsia="zh-CN"/>
        </w:rPr>
        <w:t>环境署将依照其工作规则与惯例，赋予所有</w:t>
      </w:r>
      <w:r w:rsidR="00950B9E" w:rsidRPr="00FB744A">
        <w:rPr>
          <w:rFonts w:hint="eastAsia"/>
          <w:sz w:val="24"/>
          <w:szCs w:val="24"/>
          <w:lang w:eastAsia="zh-CN"/>
        </w:rPr>
        <w:t>获认可</w:t>
      </w:r>
      <w:r w:rsidRPr="00FB744A">
        <w:rPr>
          <w:sz w:val="24"/>
          <w:szCs w:val="24"/>
          <w:lang w:eastAsia="zh-CN"/>
        </w:rPr>
        <w:t>利益攸关方参与工作和获得信息的特权。环境署还可利用社会媒体和新的信息技术促进更加广泛的参与。</w:t>
      </w:r>
    </w:p>
    <w:p w:rsidR="009326C2" w:rsidRPr="00FB744A" w:rsidRDefault="009326C2" w:rsidP="005336A2">
      <w:pPr>
        <w:pStyle w:val="Normal-pool"/>
        <w:tabs>
          <w:tab w:val="clear" w:pos="1247"/>
          <w:tab w:val="clear" w:pos="1814"/>
          <w:tab w:val="clear" w:pos="2381"/>
          <w:tab w:val="clear" w:pos="2948"/>
          <w:tab w:val="clear" w:pos="3515"/>
          <w:tab w:val="clear" w:pos="4082"/>
          <w:tab w:val="left" w:pos="624"/>
        </w:tabs>
        <w:spacing w:before="240"/>
        <w:ind w:left="1871" w:hanging="624"/>
        <w:jc w:val="both"/>
        <w:rPr>
          <w:i/>
          <w:sz w:val="24"/>
          <w:szCs w:val="24"/>
        </w:rPr>
      </w:pPr>
      <w:r w:rsidRPr="00FB744A">
        <w:rPr>
          <w:sz w:val="24"/>
          <w:szCs w:val="24"/>
        </w:rPr>
        <w:t xml:space="preserve">8.3. </w:t>
      </w:r>
      <w:r w:rsidRPr="00FB744A">
        <w:rPr>
          <w:sz w:val="24"/>
          <w:szCs w:val="24"/>
        </w:rPr>
        <w:tab/>
      </w:r>
      <w:r w:rsidR="00EF7106" w:rsidRPr="00FB744A">
        <w:rPr>
          <w:rFonts w:ascii="楷体" w:eastAsia="楷体" w:hAnsi="楷体" w:hint="eastAsia"/>
          <w:sz w:val="24"/>
          <w:szCs w:val="24"/>
        </w:rPr>
        <w:t>获得信息</w:t>
      </w:r>
    </w:p>
    <w:p w:rsidR="00EF7106" w:rsidRPr="00FB744A" w:rsidRDefault="00804AFB" w:rsidP="005336A2">
      <w:pPr>
        <w:pStyle w:val="Normal-pool"/>
        <w:spacing w:after="120"/>
        <w:ind w:left="1247"/>
        <w:jc w:val="both"/>
        <w:rPr>
          <w:sz w:val="24"/>
          <w:szCs w:val="24"/>
          <w:lang w:eastAsia="zh-CN"/>
        </w:rPr>
      </w:pPr>
      <w:r w:rsidRPr="00FB744A">
        <w:rPr>
          <w:rFonts w:hint="eastAsia"/>
          <w:sz w:val="24"/>
          <w:szCs w:val="24"/>
          <w:lang w:eastAsia="zh-CN"/>
        </w:rPr>
        <w:t>尽可能广泛地</w:t>
      </w:r>
      <w:r w:rsidR="004D6D3A" w:rsidRPr="00FB744A">
        <w:rPr>
          <w:rFonts w:hint="eastAsia"/>
          <w:sz w:val="24"/>
          <w:szCs w:val="24"/>
          <w:lang w:eastAsia="zh-CN"/>
        </w:rPr>
        <w:t>传播和提供</w:t>
      </w:r>
      <w:r w:rsidR="0013086A" w:rsidRPr="00FB744A">
        <w:rPr>
          <w:rFonts w:hint="eastAsia"/>
          <w:sz w:val="24"/>
          <w:szCs w:val="24"/>
          <w:lang w:eastAsia="zh-CN"/>
        </w:rPr>
        <w:t>环境署的</w:t>
      </w:r>
      <w:r w:rsidR="0013086A" w:rsidRPr="00FB744A">
        <w:rPr>
          <w:sz w:val="24"/>
          <w:szCs w:val="24"/>
          <w:lang w:eastAsia="zh-CN"/>
        </w:rPr>
        <w:t>工作</w:t>
      </w:r>
      <w:r w:rsidR="0013086A" w:rsidRPr="00FB744A">
        <w:rPr>
          <w:rFonts w:hint="eastAsia"/>
          <w:sz w:val="24"/>
          <w:szCs w:val="24"/>
          <w:lang w:eastAsia="zh-CN"/>
        </w:rPr>
        <w:t>情况</w:t>
      </w:r>
      <w:r w:rsidR="0013086A" w:rsidRPr="00FB744A">
        <w:rPr>
          <w:sz w:val="24"/>
          <w:szCs w:val="24"/>
          <w:lang w:eastAsia="zh-CN"/>
        </w:rPr>
        <w:t>和方案生成</w:t>
      </w:r>
      <w:r w:rsidR="004D6D3A" w:rsidRPr="00FB744A">
        <w:rPr>
          <w:rFonts w:hint="eastAsia"/>
          <w:sz w:val="24"/>
          <w:szCs w:val="24"/>
          <w:lang w:eastAsia="zh-CN"/>
        </w:rPr>
        <w:t>的信息</w:t>
      </w:r>
      <w:r w:rsidR="007C07EF" w:rsidRPr="00FB744A">
        <w:rPr>
          <w:rFonts w:hint="eastAsia"/>
          <w:sz w:val="24"/>
          <w:szCs w:val="24"/>
          <w:lang w:eastAsia="zh-CN"/>
        </w:rPr>
        <w:t>至关重要</w:t>
      </w:r>
      <w:r w:rsidRPr="00FB744A">
        <w:rPr>
          <w:rFonts w:hint="eastAsia"/>
          <w:sz w:val="24"/>
          <w:szCs w:val="24"/>
          <w:lang w:eastAsia="zh-CN"/>
        </w:rPr>
        <w:t>。透明度、问责制和开放性可以成为实现更大影响的推动力量。</w:t>
      </w:r>
      <w:r w:rsidR="00166BBD" w:rsidRPr="00FB744A">
        <w:rPr>
          <w:sz w:val="24"/>
          <w:szCs w:val="24"/>
          <w:lang w:eastAsia="zh-CN"/>
        </w:rPr>
        <w:t>特别</w:t>
      </w:r>
      <w:r w:rsidR="00166BBD" w:rsidRPr="00FB744A">
        <w:rPr>
          <w:rFonts w:hint="eastAsia"/>
          <w:sz w:val="24"/>
          <w:szCs w:val="24"/>
          <w:lang w:eastAsia="zh-CN"/>
        </w:rPr>
        <w:t>是</w:t>
      </w:r>
      <w:r w:rsidR="0013086A" w:rsidRPr="00FB744A">
        <w:rPr>
          <w:rFonts w:hint="eastAsia"/>
          <w:sz w:val="24"/>
          <w:szCs w:val="24"/>
          <w:lang w:eastAsia="zh-CN"/>
        </w:rPr>
        <w:t>考虑到</w:t>
      </w:r>
      <w:r w:rsidRPr="00FB744A">
        <w:rPr>
          <w:sz w:val="24"/>
          <w:szCs w:val="24"/>
          <w:lang w:eastAsia="zh-CN"/>
        </w:rPr>
        <w:t>《关于环境与发展的里约热内卢宣言》原则</w:t>
      </w:r>
      <w:r w:rsidRPr="00FB744A">
        <w:rPr>
          <w:sz w:val="24"/>
          <w:szCs w:val="24"/>
          <w:lang w:eastAsia="zh-CN"/>
        </w:rPr>
        <w:t>1</w:t>
      </w:r>
      <w:r w:rsidRPr="00FB744A">
        <w:rPr>
          <w:rFonts w:hint="eastAsia"/>
          <w:sz w:val="24"/>
          <w:szCs w:val="24"/>
          <w:lang w:eastAsia="zh-CN"/>
        </w:rPr>
        <w:t>0</w:t>
      </w:r>
      <w:r w:rsidR="00166BBD" w:rsidRPr="00FB744A">
        <w:rPr>
          <w:rFonts w:hint="eastAsia"/>
          <w:sz w:val="24"/>
          <w:szCs w:val="24"/>
          <w:lang w:eastAsia="zh-CN"/>
        </w:rPr>
        <w:t>，向利益攸关方和大众提供相关信息至关重要。</w:t>
      </w:r>
    </w:p>
    <w:p w:rsidR="009326C2" w:rsidRPr="00FB744A" w:rsidRDefault="009326C2" w:rsidP="005336A2">
      <w:pPr>
        <w:pStyle w:val="Normal-pool"/>
        <w:tabs>
          <w:tab w:val="clear" w:pos="1247"/>
          <w:tab w:val="clear" w:pos="1814"/>
          <w:tab w:val="clear" w:pos="2381"/>
          <w:tab w:val="clear" w:pos="2948"/>
          <w:tab w:val="clear" w:pos="3515"/>
          <w:tab w:val="clear" w:pos="4082"/>
          <w:tab w:val="left" w:pos="624"/>
        </w:tabs>
        <w:spacing w:before="240"/>
        <w:ind w:left="1871" w:hanging="624"/>
        <w:jc w:val="both"/>
        <w:rPr>
          <w:i/>
          <w:sz w:val="24"/>
          <w:szCs w:val="24"/>
        </w:rPr>
      </w:pPr>
      <w:r w:rsidRPr="00FB744A">
        <w:rPr>
          <w:sz w:val="24"/>
          <w:szCs w:val="24"/>
        </w:rPr>
        <w:t>8.4.</w:t>
      </w:r>
      <w:r w:rsidRPr="00FB744A">
        <w:rPr>
          <w:i/>
          <w:sz w:val="24"/>
          <w:szCs w:val="24"/>
        </w:rPr>
        <w:t xml:space="preserve"> </w:t>
      </w:r>
      <w:r w:rsidRPr="00FB744A">
        <w:rPr>
          <w:i/>
          <w:sz w:val="24"/>
          <w:szCs w:val="24"/>
        </w:rPr>
        <w:tab/>
      </w:r>
      <w:r w:rsidR="00EF7106" w:rsidRPr="00FB744A">
        <w:rPr>
          <w:rFonts w:ascii="楷体" w:eastAsia="楷体" w:hAnsi="楷体" w:hint="eastAsia"/>
          <w:sz w:val="24"/>
          <w:szCs w:val="24"/>
        </w:rPr>
        <w:t>促进互利的透明和问责</w:t>
      </w:r>
    </w:p>
    <w:p w:rsidR="00EF7106" w:rsidRPr="00FB744A" w:rsidRDefault="00EF7106" w:rsidP="005336A2">
      <w:pPr>
        <w:pStyle w:val="Normal-pool"/>
        <w:spacing w:after="120"/>
        <w:ind w:left="1247"/>
        <w:jc w:val="both"/>
        <w:rPr>
          <w:color w:val="000000"/>
          <w:sz w:val="24"/>
          <w:szCs w:val="24"/>
          <w:lang w:eastAsia="zh-CN"/>
        </w:rPr>
      </w:pPr>
      <w:r w:rsidRPr="00FB744A">
        <w:rPr>
          <w:rFonts w:hint="eastAsia"/>
          <w:color w:val="000000"/>
          <w:sz w:val="24"/>
          <w:szCs w:val="24"/>
          <w:lang w:eastAsia="zh-CN"/>
        </w:rPr>
        <w:t>与</w:t>
      </w:r>
      <w:r w:rsidRPr="00FB744A">
        <w:rPr>
          <w:color w:val="000000"/>
          <w:sz w:val="24"/>
          <w:szCs w:val="24"/>
          <w:lang w:eastAsia="zh-CN"/>
        </w:rPr>
        <w:t>主要群体和利益攸关方</w:t>
      </w:r>
      <w:r w:rsidRPr="00FB744A">
        <w:rPr>
          <w:rFonts w:hint="eastAsia"/>
          <w:color w:val="000000"/>
          <w:sz w:val="24"/>
          <w:szCs w:val="24"/>
          <w:lang w:eastAsia="zh-CN"/>
        </w:rPr>
        <w:t>合作</w:t>
      </w:r>
      <w:r w:rsidRPr="00FB744A">
        <w:rPr>
          <w:color w:val="000000"/>
          <w:sz w:val="24"/>
          <w:szCs w:val="24"/>
          <w:lang w:eastAsia="zh-CN"/>
        </w:rPr>
        <w:t>以互信互利</w:t>
      </w:r>
      <w:r w:rsidRPr="00FB744A">
        <w:rPr>
          <w:rFonts w:hint="eastAsia"/>
          <w:color w:val="000000"/>
          <w:sz w:val="24"/>
          <w:szCs w:val="24"/>
          <w:lang w:eastAsia="zh-CN"/>
        </w:rPr>
        <w:t>、透明、责任</w:t>
      </w:r>
      <w:r w:rsidRPr="00FB744A">
        <w:rPr>
          <w:color w:val="000000"/>
          <w:sz w:val="24"/>
          <w:szCs w:val="24"/>
          <w:lang w:eastAsia="zh-CN"/>
        </w:rPr>
        <w:t>和问责</w:t>
      </w:r>
      <w:r w:rsidRPr="00FB744A">
        <w:rPr>
          <w:rFonts w:hint="eastAsia"/>
          <w:color w:val="000000"/>
          <w:sz w:val="24"/>
          <w:szCs w:val="24"/>
          <w:lang w:eastAsia="zh-CN"/>
        </w:rPr>
        <w:t>为</w:t>
      </w:r>
      <w:r w:rsidRPr="00FB744A">
        <w:rPr>
          <w:color w:val="000000"/>
          <w:sz w:val="24"/>
          <w:szCs w:val="24"/>
          <w:lang w:eastAsia="zh-CN"/>
        </w:rPr>
        <w:t>前提</w:t>
      </w:r>
      <w:r w:rsidRPr="00FB744A">
        <w:rPr>
          <w:rFonts w:hint="eastAsia"/>
          <w:color w:val="000000"/>
          <w:sz w:val="24"/>
          <w:szCs w:val="24"/>
          <w:lang w:eastAsia="zh-CN"/>
        </w:rPr>
        <w:t>。</w:t>
      </w:r>
    </w:p>
    <w:p w:rsidR="009326C2" w:rsidRPr="00FB744A" w:rsidRDefault="009326C2" w:rsidP="005336A2">
      <w:pPr>
        <w:pStyle w:val="Normal-pool"/>
        <w:tabs>
          <w:tab w:val="clear" w:pos="1247"/>
          <w:tab w:val="clear" w:pos="1814"/>
          <w:tab w:val="clear" w:pos="2381"/>
          <w:tab w:val="clear" w:pos="2948"/>
          <w:tab w:val="clear" w:pos="3515"/>
          <w:tab w:val="clear" w:pos="4082"/>
          <w:tab w:val="left" w:pos="624"/>
        </w:tabs>
        <w:spacing w:before="240"/>
        <w:ind w:left="1871" w:hanging="624"/>
        <w:jc w:val="both"/>
        <w:rPr>
          <w:i/>
          <w:sz w:val="24"/>
          <w:szCs w:val="24"/>
          <w:lang w:eastAsia="zh-CN"/>
        </w:rPr>
      </w:pPr>
      <w:r w:rsidRPr="00FB744A">
        <w:rPr>
          <w:sz w:val="24"/>
          <w:szCs w:val="24"/>
          <w:lang w:eastAsia="zh-CN"/>
        </w:rPr>
        <w:t>8.5.</w:t>
      </w:r>
      <w:r w:rsidRPr="00FB744A">
        <w:rPr>
          <w:i/>
          <w:sz w:val="24"/>
          <w:szCs w:val="24"/>
          <w:lang w:eastAsia="zh-CN"/>
        </w:rPr>
        <w:t xml:space="preserve"> </w:t>
      </w:r>
      <w:r w:rsidRPr="00FB744A">
        <w:rPr>
          <w:i/>
          <w:sz w:val="24"/>
          <w:szCs w:val="24"/>
          <w:lang w:eastAsia="zh-CN"/>
        </w:rPr>
        <w:tab/>
      </w:r>
      <w:r w:rsidR="00EF7106" w:rsidRPr="00FB744A">
        <w:rPr>
          <w:rFonts w:ascii="楷体" w:eastAsia="楷体" w:hAnsi="楷体" w:hint="eastAsia"/>
          <w:sz w:val="24"/>
          <w:szCs w:val="24"/>
          <w:lang w:eastAsia="zh-CN"/>
        </w:rPr>
        <w:t>尊重多样观点与自我组织</w:t>
      </w:r>
    </w:p>
    <w:p w:rsidR="00EF7106" w:rsidRPr="00FB744A" w:rsidRDefault="00EF7106" w:rsidP="005336A2">
      <w:pPr>
        <w:pStyle w:val="Normal-pool"/>
        <w:spacing w:after="120"/>
        <w:ind w:left="1247"/>
        <w:jc w:val="both"/>
        <w:rPr>
          <w:sz w:val="24"/>
          <w:szCs w:val="24"/>
          <w:lang w:eastAsia="zh-CN"/>
        </w:rPr>
      </w:pPr>
      <w:r w:rsidRPr="00FB744A">
        <w:rPr>
          <w:rFonts w:hint="eastAsia"/>
          <w:sz w:val="24"/>
          <w:szCs w:val="24"/>
          <w:lang w:eastAsia="zh-CN"/>
        </w:rPr>
        <w:lastRenderedPageBreak/>
        <w:t>环境</w:t>
      </w:r>
      <w:r w:rsidRPr="00FB744A">
        <w:rPr>
          <w:sz w:val="24"/>
          <w:szCs w:val="24"/>
          <w:lang w:eastAsia="zh-CN"/>
        </w:rPr>
        <w:t>署承认其利益攸关方</w:t>
      </w:r>
      <w:r w:rsidRPr="00FB744A">
        <w:rPr>
          <w:rFonts w:hint="eastAsia"/>
          <w:sz w:val="24"/>
          <w:szCs w:val="24"/>
          <w:lang w:eastAsia="zh-CN"/>
        </w:rPr>
        <w:t>的</w:t>
      </w:r>
      <w:r w:rsidRPr="00FB744A">
        <w:rPr>
          <w:sz w:val="24"/>
          <w:szCs w:val="24"/>
          <w:lang w:eastAsia="zh-CN"/>
        </w:rPr>
        <w:t>观点</w:t>
      </w:r>
      <w:r w:rsidRPr="00FB744A">
        <w:rPr>
          <w:rFonts w:hint="eastAsia"/>
          <w:sz w:val="24"/>
          <w:szCs w:val="24"/>
          <w:lang w:eastAsia="zh-CN"/>
        </w:rPr>
        <w:t>多种多样，并且</w:t>
      </w:r>
      <w:r w:rsidRPr="00FB744A">
        <w:rPr>
          <w:sz w:val="24"/>
          <w:szCs w:val="24"/>
          <w:lang w:eastAsia="zh-CN"/>
        </w:rPr>
        <w:t>为</w:t>
      </w:r>
      <w:r w:rsidRPr="00FB744A">
        <w:rPr>
          <w:rFonts w:hint="eastAsia"/>
          <w:sz w:val="24"/>
          <w:szCs w:val="24"/>
          <w:lang w:eastAsia="zh-CN"/>
        </w:rPr>
        <w:t>力争更加</w:t>
      </w:r>
      <w:r w:rsidRPr="00FB744A">
        <w:rPr>
          <w:sz w:val="24"/>
          <w:szCs w:val="24"/>
          <w:lang w:eastAsia="zh-CN"/>
        </w:rPr>
        <w:t>开放</w:t>
      </w:r>
      <w:r w:rsidRPr="00FB744A">
        <w:rPr>
          <w:rFonts w:hint="eastAsia"/>
          <w:sz w:val="24"/>
          <w:szCs w:val="24"/>
          <w:lang w:eastAsia="zh-CN"/>
        </w:rPr>
        <w:t>，以</w:t>
      </w:r>
      <w:r w:rsidRPr="00FB744A">
        <w:rPr>
          <w:sz w:val="24"/>
          <w:szCs w:val="24"/>
          <w:lang w:eastAsia="zh-CN"/>
        </w:rPr>
        <w:t>及为</w:t>
      </w:r>
      <w:r w:rsidRPr="00FB744A">
        <w:rPr>
          <w:rFonts w:hint="eastAsia"/>
          <w:sz w:val="24"/>
          <w:szCs w:val="24"/>
          <w:lang w:eastAsia="zh-CN"/>
        </w:rPr>
        <w:t>迎接</w:t>
      </w:r>
      <w:r w:rsidRPr="00FB744A">
        <w:rPr>
          <w:sz w:val="24"/>
          <w:szCs w:val="24"/>
          <w:lang w:eastAsia="zh-CN"/>
        </w:rPr>
        <w:t>包括环境署</w:t>
      </w:r>
      <w:r w:rsidRPr="00FB744A">
        <w:rPr>
          <w:rFonts w:hint="eastAsia"/>
          <w:sz w:val="24"/>
          <w:szCs w:val="24"/>
          <w:lang w:eastAsia="zh-CN"/>
        </w:rPr>
        <w:t>国家</w:t>
      </w:r>
      <w:r w:rsidRPr="00FB744A">
        <w:rPr>
          <w:sz w:val="24"/>
          <w:szCs w:val="24"/>
          <w:lang w:eastAsia="zh-CN"/>
        </w:rPr>
        <w:t>委员会</w:t>
      </w:r>
      <w:r w:rsidRPr="00FB744A">
        <w:rPr>
          <w:rFonts w:hint="eastAsia"/>
          <w:sz w:val="24"/>
          <w:szCs w:val="24"/>
          <w:lang w:eastAsia="zh-CN"/>
        </w:rPr>
        <w:t>在</w:t>
      </w:r>
      <w:r w:rsidRPr="00FB744A">
        <w:rPr>
          <w:sz w:val="24"/>
          <w:szCs w:val="24"/>
          <w:lang w:eastAsia="zh-CN"/>
        </w:rPr>
        <w:t>内的所有民间社会行为体</w:t>
      </w:r>
      <w:r w:rsidRPr="00FB744A">
        <w:rPr>
          <w:rFonts w:hint="eastAsia"/>
          <w:sz w:val="24"/>
          <w:szCs w:val="24"/>
          <w:lang w:eastAsia="zh-CN"/>
        </w:rPr>
        <w:t>，环境</w:t>
      </w:r>
      <w:r w:rsidRPr="00FB744A">
        <w:rPr>
          <w:sz w:val="24"/>
          <w:szCs w:val="24"/>
          <w:lang w:eastAsia="zh-CN"/>
        </w:rPr>
        <w:t>署</w:t>
      </w:r>
      <w:r w:rsidRPr="00FB744A">
        <w:rPr>
          <w:rFonts w:hint="eastAsia"/>
          <w:sz w:val="24"/>
          <w:szCs w:val="24"/>
          <w:lang w:eastAsia="zh-CN"/>
        </w:rPr>
        <w:t>将</w:t>
      </w:r>
      <w:r w:rsidRPr="00FB744A">
        <w:rPr>
          <w:sz w:val="24"/>
          <w:szCs w:val="24"/>
          <w:lang w:eastAsia="zh-CN"/>
        </w:rPr>
        <w:t>确保</w:t>
      </w:r>
      <w:r w:rsidR="008E4AC9" w:rsidRPr="00FB744A">
        <w:rPr>
          <w:rFonts w:hint="eastAsia"/>
          <w:sz w:val="24"/>
          <w:szCs w:val="24"/>
          <w:lang w:eastAsia="zh-CN"/>
        </w:rPr>
        <w:t>不同的声音能够被听见，</w:t>
      </w:r>
      <w:r w:rsidRPr="00FB744A">
        <w:rPr>
          <w:rFonts w:hint="eastAsia"/>
          <w:sz w:val="24"/>
          <w:szCs w:val="24"/>
          <w:lang w:eastAsia="zh-CN"/>
        </w:rPr>
        <w:t>包括</w:t>
      </w:r>
      <w:r w:rsidRPr="00FB744A">
        <w:rPr>
          <w:sz w:val="24"/>
          <w:szCs w:val="24"/>
          <w:lang w:eastAsia="zh-CN"/>
        </w:rPr>
        <w:t>九个主要群体</w:t>
      </w:r>
      <w:r w:rsidR="008E4AC9" w:rsidRPr="00FB744A">
        <w:rPr>
          <w:rFonts w:hint="eastAsia"/>
          <w:sz w:val="24"/>
          <w:szCs w:val="24"/>
          <w:lang w:eastAsia="zh-CN"/>
        </w:rPr>
        <w:t>以外的</w:t>
      </w:r>
      <w:r w:rsidRPr="00FB744A">
        <w:rPr>
          <w:sz w:val="24"/>
          <w:szCs w:val="24"/>
          <w:lang w:eastAsia="zh-CN"/>
        </w:rPr>
        <w:t>利益攸</w:t>
      </w:r>
      <w:r w:rsidRPr="00FB744A">
        <w:rPr>
          <w:rFonts w:hint="eastAsia"/>
          <w:sz w:val="24"/>
          <w:szCs w:val="24"/>
          <w:lang w:eastAsia="zh-CN"/>
        </w:rPr>
        <w:t>关</w:t>
      </w:r>
      <w:r w:rsidRPr="00FB744A">
        <w:rPr>
          <w:sz w:val="24"/>
          <w:szCs w:val="24"/>
          <w:lang w:eastAsia="zh-CN"/>
        </w:rPr>
        <w:t>方</w:t>
      </w:r>
      <w:r w:rsidRPr="00FB744A">
        <w:rPr>
          <w:rFonts w:hint="eastAsia"/>
          <w:sz w:val="24"/>
          <w:szCs w:val="24"/>
          <w:lang w:eastAsia="zh-CN"/>
        </w:rPr>
        <w:t>的</w:t>
      </w:r>
      <w:r w:rsidR="008E4AC9" w:rsidRPr="00FB744A">
        <w:rPr>
          <w:rFonts w:hint="eastAsia"/>
          <w:sz w:val="24"/>
          <w:szCs w:val="24"/>
          <w:lang w:eastAsia="zh-CN"/>
        </w:rPr>
        <w:t>声音</w:t>
      </w:r>
      <w:r w:rsidRPr="00FB744A">
        <w:rPr>
          <w:rFonts w:hint="eastAsia"/>
          <w:sz w:val="24"/>
          <w:szCs w:val="24"/>
          <w:lang w:eastAsia="zh-CN"/>
        </w:rPr>
        <w:t>。</w:t>
      </w:r>
    </w:p>
    <w:p w:rsidR="009326C2" w:rsidRPr="00FB744A" w:rsidRDefault="009326C2" w:rsidP="005336A2">
      <w:pPr>
        <w:pStyle w:val="Normal-pool"/>
        <w:keepNext/>
        <w:keepLines/>
        <w:tabs>
          <w:tab w:val="clear" w:pos="1247"/>
          <w:tab w:val="clear" w:pos="1814"/>
          <w:tab w:val="clear" w:pos="2381"/>
          <w:tab w:val="clear" w:pos="2948"/>
          <w:tab w:val="clear" w:pos="3515"/>
          <w:tab w:val="clear" w:pos="4082"/>
          <w:tab w:val="left" w:pos="624"/>
        </w:tabs>
        <w:spacing w:before="240"/>
        <w:ind w:left="1871" w:hanging="624"/>
        <w:jc w:val="both"/>
        <w:rPr>
          <w:i/>
          <w:sz w:val="24"/>
          <w:szCs w:val="24"/>
        </w:rPr>
      </w:pPr>
      <w:r w:rsidRPr="00FB744A">
        <w:rPr>
          <w:sz w:val="24"/>
          <w:szCs w:val="24"/>
        </w:rPr>
        <w:t>8.6.</w:t>
      </w:r>
      <w:r w:rsidRPr="00FB744A">
        <w:rPr>
          <w:i/>
          <w:sz w:val="24"/>
          <w:szCs w:val="24"/>
        </w:rPr>
        <w:t xml:space="preserve"> </w:t>
      </w:r>
      <w:r w:rsidRPr="00FB744A">
        <w:rPr>
          <w:i/>
          <w:sz w:val="24"/>
          <w:szCs w:val="24"/>
        </w:rPr>
        <w:tab/>
      </w:r>
      <w:r w:rsidR="00EF7106" w:rsidRPr="00FB744A">
        <w:rPr>
          <w:rFonts w:ascii="楷体" w:eastAsia="楷体" w:hAnsi="楷体" w:hint="eastAsia"/>
          <w:sz w:val="24"/>
          <w:szCs w:val="24"/>
        </w:rPr>
        <w:t>改善现行</w:t>
      </w:r>
      <w:r w:rsidR="00964F16" w:rsidRPr="00FB744A">
        <w:rPr>
          <w:rFonts w:ascii="楷体" w:eastAsia="楷体" w:hAnsi="楷体" w:hint="eastAsia"/>
          <w:sz w:val="24"/>
          <w:szCs w:val="24"/>
          <w:lang w:eastAsia="zh-CN"/>
        </w:rPr>
        <w:t>参与</w:t>
      </w:r>
      <w:r w:rsidR="00EF7106" w:rsidRPr="00FB744A">
        <w:rPr>
          <w:rFonts w:ascii="楷体" w:eastAsia="楷体" w:hAnsi="楷体" w:hint="eastAsia"/>
          <w:sz w:val="24"/>
          <w:szCs w:val="24"/>
        </w:rPr>
        <w:t>做法</w:t>
      </w:r>
    </w:p>
    <w:p w:rsidR="00EF7106" w:rsidRPr="00FB744A" w:rsidRDefault="00EF7106" w:rsidP="005336A2">
      <w:pPr>
        <w:pStyle w:val="Normal-pool"/>
        <w:keepNext/>
        <w:keepLines/>
        <w:spacing w:after="120"/>
        <w:ind w:left="1247"/>
        <w:jc w:val="both"/>
        <w:rPr>
          <w:sz w:val="24"/>
          <w:szCs w:val="24"/>
          <w:lang w:eastAsia="zh-CN"/>
        </w:rPr>
      </w:pPr>
      <w:r w:rsidRPr="00FB744A">
        <w:rPr>
          <w:rFonts w:hint="eastAsia"/>
          <w:sz w:val="24"/>
          <w:szCs w:val="24"/>
          <w:lang w:eastAsia="zh-CN"/>
        </w:rPr>
        <w:t>环境</w:t>
      </w:r>
      <w:r w:rsidRPr="00FB744A">
        <w:rPr>
          <w:sz w:val="24"/>
          <w:szCs w:val="24"/>
          <w:lang w:eastAsia="zh-CN"/>
        </w:rPr>
        <w:t>署</w:t>
      </w:r>
      <w:r w:rsidRPr="00FB744A">
        <w:rPr>
          <w:rFonts w:hint="eastAsia"/>
          <w:sz w:val="24"/>
          <w:szCs w:val="24"/>
          <w:lang w:eastAsia="zh-CN"/>
        </w:rPr>
        <w:t>将</w:t>
      </w:r>
      <w:r w:rsidRPr="00FB744A">
        <w:rPr>
          <w:sz w:val="24"/>
          <w:szCs w:val="24"/>
          <w:lang w:eastAsia="zh-CN"/>
        </w:rPr>
        <w:t>促进</w:t>
      </w:r>
      <w:r w:rsidRPr="00FB744A">
        <w:rPr>
          <w:rFonts w:hint="eastAsia"/>
          <w:sz w:val="24"/>
          <w:szCs w:val="24"/>
          <w:lang w:eastAsia="zh-CN"/>
        </w:rPr>
        <w:t>对</w:t>
      </w:r>
      <w:r w:rsidRPr="00FB744A">
        <w:rPr>
          <w:sz w:val="24"/>
          <w:szCs w:val="24"/>
          <w:lang w:eastAsia="zh-CN"/>
        </w:rPr>
        <w:t>现行做法</w:t>
      </w:r>
      <w:r w:rsidRPr="00FB744A">
        <w:rPr>
          <w:rFonts w:hint="eastAsia"/>
          <w:sz w:val="24"/>
          <w:szCs w:val="24"/>
          <w:lang w:eastAsia="zh-CN"/>
        </w:rPr>
        <w:t>的</w:t>
      </w:r>
      <w:r w:rsidRPr="00FB744A">
        <w:rPr>
          <w:sz w:val="24"/>
          <w:szCs w:val="24"/>
          <w:lang w:eastAsia="zh-CN"/>
        </w:rPr>
        <w:t>持续</w:t>
      </w:r>
      <w:r w:rsidRPr="00FB744A">
        <w:rPr>
          <w:rFonts w:hint="eastAsia"/>
          <w:sz w:val="24"/>
          <w:szCs w:val="24"/>
          <w:lang w:eastAsia="zh-CN"/>
        </w:rPr>
        <w:t>改进，包括</w:t>
      </w:r>
      <w:r w:rsidRPr="00FB744A">
        <w:rPr>
          <w:sz w:val="24"/>
          <w:szCs w:val="24"/>
          <w:lang w:eastAsia="zh-CN"/>
        </w:rPr>
        <w:t>探索</w:t>
      </w:r>
      <w:r w:rsidRPr="00FB744A">
        <w:rPr>
          <w:rFonts w:hint="eastAsia"/>
          <w:sz w:val="24"/>
          <w:szCs w:val="24"/>
          <w:lang w:eastAsia="zh-CN"/>
        </w:rPr>
        <w:t>创新</w:t>
      </w:r>
      <w:r w:rsidRPr="00FB744A">
        <w:rPr>
          <w:sz w:val="24"/>
          <w:szCs w:val="24"/>
          <w:lang w:eastAsia="zh-CN"/>
        </w:rPr>
        <w:t>机制的机会</w:t>
      </w:r>
      <w:r w:rsidRPr="00FB744A">
        <w:rPr>
          <w:rFonts w:hint="eastAsia"/>
          <w:sz w:val="24"/>
          <w:szCs w:val="24"/>
          <w:lang w:eastAsia="zh-CN"/>
        </w:rPr>
        <w:t>，而</w:t>
      </w:r>
      <w:r w:rsidRPr="00FB744A">
        <w:rPr>
          <w:sz w:val="24"/>
          <w:szCs w:val="24"/>
          <w:lang w:eastAsia="zh-CN"/>
        </w:rPr>
        <w:t>不使现行做法倒退</w:t>
      </w:r>
      <w:r w:rsidRPr="00FB744A">
        <w:rPr>
          <w:rFonts w:hint="eastAsia"/>
          <w:sz w:val="24"/>
          <w:szCs w:val="24"/>
          <w:lang w:eastAsia="zh-CN"/>
        </w:rPr>
        <w:t>。</w:t>
      </w:r>
    </w:p>
    <w:p w:rsidR="00166BBD" w:rsidRPr="00FB744A" w:rsidRDefault="009326C2" w:rsidP="005336A2">
      <w:pPr>
        <w:pStyle w:val="Normal-pool"/>
        <w:keepNext/>
        <w:keepLines/>
        <w:spacing w:after="120"/>
        <w:ind w:left="1247"/>
        <w:jc w:val="both"/>
        <w:rPr>
          <w:b/>
          <w:sz w:val="24"/>
          <w:szCs w:val="24"/>
          <w:lang w:eastAsia="zh-CN"/>
        </w:rPr>
      </w:pPr>
      <w:r w:rsidRPr="00FB744A">
        <w:rPr>
          <w:sz w:val="24"/>
          <w:szCs w:val="24"/>
          <w:highlight w:val="lightGray"/>
          <w:lang w:eastAsia="zh-CN"/>
        </w:rPr>
        <w:t>8.7.</w:t>
      </w:r>
      <w:r w:rsidRPr="00FB744A">
        <w:rPr>
          <w:i/>
          <w:sz w:val="24"/>
          <w:szCs w:val="24"/>
          <w:highlight w:val="lightGray"/>
          <w:lang w:eastAsia="zh-CN"/>
        </w:rPr>
        <w:t xml:space="preserve"> </w:t>
      </w:r>
      <w:r w:rsidRPr="00FB744A">
        <w:rPr>
          <w:b/>
          <w:sz w:val="24"/>
          <w:szCs w:val="24"/>
          <w:highlight w:val="lightGray"/>
          <w:lang w:eastAsia="zh-CN"/>
        </w:rPr>
        <w:tab/>
      </w:r>
      <w:r w:rsidR="00166BBD" w:rsidRPr="00FB744A">
        <w:rPr>
          <w:rFonts w:ascii="SimHei" w:eastAsia="SimHei" w:hAnsi="SimHei" w:hint="eastAsia"/>
          <w:b/>
          <w:sz w:val="24"/>
          <w:szCs w:val="24"/>
          <w:highlight w:val="lightGray"/>
          <w:lang w:eastAsia="zh-CN"/>
        </w:rPr>
        <w:t>用</w:t>
      </w:r>
      <w:r w:rsidR="00166BBD" w:rsidRPr="00FB744A">
        <w:rPr>
          <w:rFonts w:eastAsia="SimHei"/>
          <w:b/>
          <w:sz w:val="24"/>
          <w:szCs w:val="24"/>
          <w:highlight w:val="lightGray"/>
          <w:lang w:eastAsia="zh-CN"/>
        </w:rPr>
        <w:t>2016</w:t>
      </w:r>
      <w:r w:rsidR="00166BBD" w:rsidRPr="00FB744A">
        <w:rPr>
          <w:rFonts w:ascii="SimHei" w:eastAsia="SimHei" w:hAnsi="SimHei" w:hint="eastAsia"/>
          <w:b/>
          <w:sz w:val="24"/>
          <w:szCs w:val="24"/>
          <w:highlight w:val="lightGray"/>
          <w:lang w:eastAsia="zh-CN"/>
        </w:rPr>
        <w:t>年</w:t>
      </w:r>
      <w:r w:rsidR="00166BBD" w:rsidRPr="00FB744A">
        <w:rPr>
          <w:rFonts w:eastAsia="SimHei"/>
          <w:b/>
          <w:sz w:val="24"/>
          <w:szCs w:val="24"/>
          <w:highlight w:val="lightGray"/>
          <w:lang w:eastAsia="zh-CN"/>
        </w:rPr>
        <w:t>2</w:t>
      </w:r>
      <w:r w:rsidR="00166BBD" w:rsidRPr="00FB744A">
        <w:rPr>
          <w:rFonts w:ascii="SimHei" w:eastAsia="SimHei" w:hAnsi="SimHei" w:hint="eastAsia"/>
          <w:b/>
          <w:sz w:val="24"/>
          <w:szCs w:val="24"/>
          <w:highlight w:val="lightGray"/>
          <w:lang w:eastAsia="zh-CN"/>
        </w:rPr>
        <w:t>月</w:t>
      </w:r>
      <w:r w:rsidR="00166BBD" w:rsidRPr="00FB744A">
        <w:rPr>
          <w:rFonts w:eastAsia="SimHei"/>
          <w:b/>
          <w:sz w:val="24"/>
          <w:szCs w:val="24"/>
          <w:highlight w:val="lightGray"/>
          <w:lang w:eastAsia="zh-CN"/>
        </w:rPr>
        <w:t>18</w:t>
      </w:r>
      <w:r w:rsidR="00166BBD" w:rsidRPr="00FB744A">
        <w:rPr>
          <w:rFonts w:ascii="SimHei" w:eastAsia="SimHei" w:hAnsi="SimHei" w:hint="eastAsia"/>
          <w:b/>
          <w:sz w:val="24"/>
          <w:szCs w:val="24"/>
          <w:highlight w:val="lightGray"/>
          <w:lang w:eastAsia="zh-CN"/>
        </w:rPr>
        <w:t>日大会主席提案</w:t>
      </w:r>
      <w:r w:rsidR="0013086A" w:rsidRPr="00FB744A">
        <w:rPr>
          <w:rFonts w:eastAsia="SimHei"/>
          <w:b/>
          <w:sz w:val="24"/>
          <w:szCs w:val="24"/>
          <w:highlight w:val="lightGray"/>
          <w:lang w:eastAsia="zh-CN"/>
        </w:rPr>
        <w:t>1</w:t>
      </w:r>
      <w:r w:rsidR="00166BBD" w:rsidRPr="00FB744A">
        <w:rPr>
          <w:rFonts w:ascii="SimHei" w:eastAsia="SimHei" w:hAnsi="SimHei" w:hint="eastAsia"/>
          <w:b/>
          <w:sz w:val="24"/>
          <w:szCs w:val="24"/>
          <w:highlight w:val="lightGray"/>
          <w:lang w:eastAsia="zh-CN"/>
        </w:rPr>
        <w:t>第</w:t>
      </w:r>
      <w:r w:rsidR="00166BBD" w:rsidRPr="00FB744A">
        <w:rPr>
          <w:rFonts w:eastAsia="SimHei"/>
          <w:b/>
          <w:sz w:val="24"/>
          <w:szCs w:val="24"/>
          <w:highlight w:val="lightGray"/>
          <w:lang w:eastAsia="zh-CN"/>
        </w:rPr>
        <w:t>8.8</w:t>
      </w:r>
      <w:r w:rsidR="00166BBD" w:rsidRPr="00FB744A">
        <w:rPr>
          <w:rFonts w:ascii="SimHei" w:eastAsia="SimHei" w:hAnsi="SimHei" w:hint="eastAsia"/>
          <w:b/>
          <w:sz w:val="24"/>
          <w:szCs w:val="24"/>
          <w:highlight w:val="lightGray"/>
          <w:lang w:eastAsia="zh-CN"/>
        </w:rPr>
        <w:t>段替代。</w:t>
      </w:r>
    </w:p>
    <w:p w:rsidR="009326C2" w:rsidRPr="00FB744A" w:rsidRDefault="009326C2" w:rsidP="005336A2">
      <w:pPr>
        <w:pStyle w:val="CH2"/>
        <w:jc w:val="both"/>
        <w:rPr>
          <w:bCs/>
          <w:iCs/>
          <w:u w:color="000000"/>
          <w:lang w:eastAsia="en-GB"/>
        </w:rPr>
      </w:pPr>
      <w:bookmarkStart w:id="52" w:name="_Toc373917477"/>
      <w:bookmarkStart w:id="53" w:name="_Toc379537856"/>
      <w:bookmarkStart w:id="54" w:name="_Toc381019402"/>
      <w:bookmarkStart w:id="55" w:name="_Toc383094954"/>
      <w:r w:rsidRPr="00FB744A">
        <w:rPr>
          <w:bCs/>
          <w:iCs/>
          <w:u w:color="000000"/>
          <w:lang w:eastAsia="zh-CN"/>
        </w:rPr>
        <w:tab/>
      </w:r>
      <w:bookmarkStart w:id="56" w:name="_Toc319695252"/>
      <w:r w:rsidRPr="00FB744A">
        <w:rPr>
          <w:bCs/>
          <w:iCs/>
          <w:u w:color="000000"/>
          <w:lang w:eastAsia="en-GB"/>
        </w:rPr>
        <w:t>B.</w:t>
      </w:r>
      <w:r w:rsidRPr="00FB744A">
        <w:rPr>
          <w:bCs/>
          <w:iCs/>
          <w:u w:color="000000"/>
          <w:lang w:eastAsia="en-GB"/>
        </w:rPr>
        <w:tab/>
      </w:r>
      <w:bookmarkEnd w:id="52"/>
      <w:bookmarkEnd w:id="53"/>
      <w:bookmarkEnd w:id="54"/>
      <w:bookmarkEnd w:id="55"/>
      <w:bookmarkEnd w:id="56"/>
      <w:r w:rsidR="00166BBD" w:rsidRPr="00FB744A">
        <w:rPr>
          <w:rFonts w:ascii="SimHei" w:eastAsia="SimHei" w:hAnsi="SimHei" w:hint="eastAsia"/>
          <w:bCs/>
          <w:iCs/>
          <w:u w:color="000000"/>
          <w:lang w:eastAsia="en-GB"/>
        </w:rPr>
        <w:t>利益攸关方定义</w:t>
      </w:r>
    </w:p>
    <w:p w:rsidR="002E3C99" w:rsidRPr="00FB744A" w:rsidRDefault="009F76A4" w:rsidP="005336A2">
      <w:pPr>
        <w:pStyle w:val="Normal-pool"/>
        <w:keepNext/>
        <w:keepLines/>
        <w:numPr>
          <w:ilvl w:val="0"/>
          <w:numId w:val="39"/>
        </w:numPr>
        <w:tabs>
          <w:tab w:val="clear" w:pos="1247"/>
          <w:tab w:val="clear" w:pos="1814"/>
          <w:tab w:val="clear" w:pos="2381"/>
          <w:tab w:val="clear" w:pos="2948"/>
          <w:tab w:val="clear" w:pos="3515"/>
          <w:tab w:val="clear" w:pos="4082"/>
        </w:tabs>
        <w:spacing w:after="120"/>
        <w:ind w:left="1247" w:firstLine="0"/>
        <w:jc w:val="both"/>
        <w:rPr>
          <w:sz w:val="24"/>
          <w:szCs w:val="24"/>
          <w:lang w:eastAsia="zh-CN"/>
        </w:rPr>
      </w:pPr>
      <w:r w:rsidRPr="00FB744A">
        <w:rPr>
          <w:sz w:val="24"/>
          <w:szCs w:val="24"/>
          <w:lang w:eastAsia="zh-CN"/>
        </w:rPr>
        <w:t>环境署根据《</w:t>
      </w:r>
      <w:r w:rsidRPr="00FB744A">
        <w:rPr>
          <w:sz w:val="24"/>
          <w:szCs w:val="24"/>
          <w:lang w:eastAsia="zh-CN"/>
        </w:rPr>
        <w:t>21</w:t>
      </w:r>
      <w:r w:rsidRPr="00FB744A">
        <w:rPr>
          <w:sz w:val="24"/>
          <w:szCs w:val="24"/>
          <w:lang w:eastAsia="zh-CN"/>
        </w:rPr>
        <w:t>世纪议程》提出以及</w:t>
      </w:r>
      <w:r w:rsidRPr="00FB744A">
        <w:rPr>
          <w:sz w:val="24"/>
          <w:szCs w:val="24"/>
          <w:lang w:eastAsia="zh-CN"/>
        </w:rPr>
        <w:t>2002</w:t>
      </w:r>
      <w:r w:rsidRPr="00FB744A">
        <w:rPr>
          <w:sz w:val="24"/>
          <w:szCs w:val="24"/>
          <w:lang w:eastAsia="zh-CN"/>
        </w:rPr>
        <w:t>年</w:t>
      </w:r>
      <w:r w:rsidRPr="00FB744A">
        <w:rPr>
          <w:sz w:val="24"/>
          <w:szCs w:val="24"/>
          <w:lang w:eastAsia="zh-CN"/>
        </w:rPr>
        <w:t>2</w:t>
      </w:r>
      <w:r w:rsidRPr="00FB744A">
        <w:rPr>
          <w:sz w:val="24"/>
          <w:szCs w:val="24"/>
          <w:lang w:eastAsia="zh-CN"/>
        </w:rPr>
        <w:t>月</w:t>
      </w:r>
      <w:r w:rsidRPr="00FB744A">
        <w:rPr>
          <w:sz w:val="24"/>
          <w:szCs w:val="24"/>
          <w:lang w:eastAsia="zh-CN"/>
        </w:rPr>
        <w:t>15</w:t>
      </w:r>
      <w:r w:rsidRPr="00FB744A">
        <w:rPr>
          <w:sz w:val="24"/>
          <w:szCs w:val="24"/>
          <w:lang w:eastAsia="zh-CN"/>
        </w:rPr>
        <w:t>日理事会</w:t>
      </w:r>
      <w:r w:rsidRPr="00FB744A">
        <w:rPr>
          <w:sz w:val="24"/>
          <w:szCs w:val="24"/>
          <w:lang w:eastAsia="zh-CN"/>
        </w:rPr>
        <w:t>SS. VII/5</w:t>
      </w:r>
      <w:r w:rsidRPr="00FB744A">
        <w:rPr>
          <w:sz w:val="24"/>
          <w:szCs w:val="24"/>
          <w:lang w:eastAsia="zh-CN"/>
        </w:rPr>
        <w:t>号决定指出的利益攸关方类别，采用九个主要群体方法。</w:t>
      </w:r>
    </w:p>
    <w:p w:rsidR="00B83D17" w:rsidRPr="00FB744A" w:rsidRDefault="00B83D17" w:rsidP="005336A2">
      <w:pPr>
        <w:pStyle w:val="Normal-pool"/>
        <w:keepNext/>
        <w:keepLines/>
        <w:numPr>
          <w:ilvl w:val="0"/>
          <w:numId w:val="39"/>
        </w:numPr>
        <w:tabs>
          <w:tab w:val="clear" w:pos="1247"/>
          <w:tab w:val="clear" w:pos="1814"/>
          <w:tab w:val="clear" w:pos="2381"/>
          <w:tab w:val="clear" w:pos="2948"/>
          <w:tab w:val="clear" w:pos="3515"/>
          <w:tab w:val="clear" w:pos="4082"/>
          <w:tab w:val="left" w:pos="624"/>
        </w:tabs>
        <w:spacing w:after="120"/>
        <w:ind w:left="1247" w:firstLine="0"/>
        <w:jc w:val="both"/>
        <w:rPr>
          <w:rFonts w:ascii="SimHei" w:eastAsia="SimHei" w:hAnsi="SimHei"/>
          <w:b/>
          <w:sz w:val="24"/>
          <w:szCs w:val="24"/>
          <w:highlight w:val="lightGray"/>
          <w:lang w:eastAsia="zh-CN"/>
        </w:rPr>
      </w:pPr>
      <w:r w:rsidRPr="00FB744A">
        <w:rPr>
          <w:rFonts w:ascii="SimHei" w:eastAsia="SimHei" w:hAnsi="SimHei" w:hint="eastAsia"/>
          <w:b/>
          <w:sz w:val="24"/>
          <w:szCs w:val="24"/>
          <w:highlight w:val="lightGray"/>
          <w:lang w:eastAsia="zh-CN"/>
        </w:rPr>
        <w:t>用</w:t>
      </w:r>
      <w:r w:rsidRPr="00FB744A">
        <w:rPr>
          <w:rFonts w:eastAsia="SimHei"/>
          <w:b/>
          <w:sz w:val="24"/>
          <w:szCs w:val="24"/>
          <w:highlight w:val="lightGray"/>
          <w:lang w:eastAsia="zh-CN"/>
        </w:rPr>
        <w:t>2016</w:t>
      </w:r>
      <w:r w:rsidRPr="00FB744A">
        <w:rPr>
          <w:rFonts w:ascii="SimHei" w:eastAsia="SimHei" w:hAnsi="SimHei" w:hint="eastAsia"/>
          <w:b/>
          <w:sz w:val="24"/>
          <w:szCs w:val="24"/>
          <w:highlight w:val="lightGray"/>
          <w:lang w:eastAsia="zh-CN"/>
        </w:rPr>
        <w:t>年</w:t>
      </w:r>
      <w:r w:rsidRPr="00FB744A">
        <w:rPr>
          <w:rFonts w:eastAsia="SimHei"/>
          <w:b/>
          <w:sz w:val="24"/>
          <w:szCs w:val="24"/>
          <w:highlight w:val="lightGray"/>
          <w:lang w:eastAsia="zh-CN"/>
        </w:rPr>
        <w:t>2</w:t>
      </w:r>
      <w:r w:rsidRPr="00FB744A">
        <w:rPr>
          <w:rFonts w:ascii="SimHei" w:eastAsia="SimHei" w:hAnsi="SimHei" w:hint="eastAsia"/>
          <w:b/>
          <w:sz w:val="24"/>
          <w:szCs w:val="24"/>
          <w:highlight w:val="lightGray"/>
          <w:lang w:eastAsia="zh-CN"/>
        </w:rPr>
        <w:t>月</w:t>
      </w:r>
      <w:r w:rsidRPr="00FB744A">
        <w:rPr>
          <w:rFonts w:eastAsia="SimHei"/>
          <w:b/>
          <w:sz w:val="24"/>
          <w:szCs w:val="24"/>
          <w:highlight w:val="lightGray"/>
          <w:lang w:eastAsia="zh-CN"/>
        </w:rPr>
        <w:t>18</w:t>
      </w:r>
      <w:r w:rsidRPr="00FB744A">
        <w:rPr>
          <w:rFonts w:ascii="SimHei" w:eastAsia="SimHei" w:hAnsi="SimHei" w:hint="eastAsia"/>
          <w:b/>
          <w:sz w:val="24"/>
          <w:szCs w:val="24"/>
          <w:highlight w:val="lightGray"/>
          <w:lang w:eastAsia="zh-CN"/>
        </w:rPr>
        <w:t>日大会主席提案</w:t>
      </w:r>
      <w:r w:rsidR="0013086A" w:rsidRPr="00FB744A">
        <w:rPr>
          <w:rFonts w:eastAsia="SimHei"/>
          <w:b/>
          <w:sz w:val="24"/>
          <w:szCs w:val="24"/>
          <w:highlight w:val="lightGray"/>
          <w:lang w:eastAsia="zh-CN"/>
        </w:rPr>
        <w:t>2</w:t>
      </w:r>
      <w:r w:rsidRPr="00FB744A">
        <w:rPr>
          <w:rFonts w:ascii="SimHei" w:eastAsia="SimHei" w:hAnsi="SimHei" w:hint="eastAsia"/>
          <w:b/>
          <w:sz w:val="24"/>
          <w:szCs w:val="24"/>
          <w:highlight w:val="lightGray"/>
          <w:lang w:eastAsia="zh-CN"/>
        </w:rPr>
        <w:t>第</w:t>
      </w:r>
      <w:r w:rsidRPr="00FB744A">
        <w:rPr>
          <w:rFonts w:eastAsia="SimHei"/>
          <w:b/>
          <w:sz w:val="24"/>
          <w:szCs w:val="24"/>
          <w:highlight w:val="lightGray"/>
          <w:lang w:eastAsia="zh-CN"/>
        </w:rPr>
        <w:t>10</w:t>
      </w:r>
      <w:r w:rsidRPr="00FB744A">
        <w:rPr>
          <w:rFonts w:ascii="SimHei" w:eastAsia="SimHei" w:hAnsi="SimHei" w:hint="eastAsia"/>
          <w:b/>
          <w:sz w:val="24"/>
          <w:szCs w:val="24"/>
          <w:highlight w:val="lightGray"/>
          <w:lang w:eastAsia="zh-CN"/>
        </w:rPr>
        <w:t>段替代。</w:t>
      </w:r>
    </w:p>
    <w:p w:rsidR="00B83D17" w:rsidRPr="00FB744A" w:rsidRDefault="00B83D17" w:rsidP="005336A2">
      <w:pPr>
        <w:pStyle w:val="Normal-pool"/>
        <w:numPr>
          <w:ilvl w:val="0"/>
          <w:numId w:val="39"/>
        </w:numPr>
        <w:tabs>
          <w:tab w:val="clear" w:pos="1247"/>
          <w:tab w:val="clear" w:pos="1814"/>
          <w:tab w:val="clear" w:pos="2381"/>
          <w:tab w:val="clear" w:pos="2948"/>
          <w:tab w:val="clear" w:pos="3515"/>
          <w:tab w:val="clear" w:pos="4082"/>
          <w:tab w:val="left" w:pos="624"/>
        </w:tabs>
        <w:spacing w:after="120"/>
        <w:ind w:left="1247" w:firstLine="0"/>
        <w:jc w:val="both"/>
        <w:rPr>
          <w:rFonts w:ascii="SimHei" w:eastAsia="SimHei" w:hAnsi="SimHei"/>
          <w:b/>
          <w:sz w:val="24"/>
          <w:szCs w:val="24"/>
          <w:highlight w:val="lightGray"/>
          <w:lang w:eastAsia="zh-CN"/>
        </w:rPr>
      </w:pPr>
      <w:r w:rsidRPr="00FB744A">
        <w:rPr>
          <w:rFonts w:ascii="SimHei" w:eastAsia="SimHei" w:hAnsi="SimHei" w:hint="eastAsia"/>
          <w:b/>
          <w:sz w:val="24"/>
          <w:szCs w:val="24"/>
          <w:highlight w:val="lightGray"/>
          <w:lang w:eastAsia="zh-CN"/>
        </w:rPr>
        <w:t>用</w:t>
      </w:r>
      <w:r w:rsidRPr="00FB744A">
        <w:rPr>
          <w:rFonts w:eastAsia="SimHei"/>
          <w:b/>
          <w:sz w:val="24"/>
          <w:szCs w:val="24"/>
          <w:highlight w:val="lightGray"/>
          <w:lang w:eastAsia="zh-CN"/>
        </w:rPr>
        <w:t>2016</w:t>
      </w:r>
      <w:r w:rsidRPr="00FB744A">
        <w:rPr>
          <w:rFonts w:ascii="SimHei" w:eastAsia="SimHei" w:hAnsi="SimHei" w:hint="eastAsia"/>
          <w:b/>
          <w:sz w:val="24"/>
          <w:szCs w:val="24"/>
          <w:highlight w:val="lightGray"/>
          <w:lang w:eastAsia="zh-CN"/>
        </w:rPr>
        <w:t>年</w:t>
      </w:r>
      <w:r w:rsidRPr="00FB744A">
        <w:rPr>
          <w:rFonts w:eastAsia="SimHei"/>
          <w:b/>
          <w:sz w:val="24"/>
          <w:szCs w:val="24"/>
          <w:highlight w:val="lightGray"/>
          <w:lang w:eastAsia="zh-CN"/>
        </w:rPr>
        <w:t>2</w:t>
      </w:r>
      <w:r w:rsidRPr="00FB744A">
        <w:rPr>
          <w:rFonts w:ascii="SimHei" w:eastAsia="SimHei" w:hAnsi="SimHei" w:hint="eastAsia"/>
          <w:b/>
          <w:sz w:val="24"/>
          <w:szCs w:val="24"/>
          <w:highlight w:val="lightGray"/>
          <w:lang w:eastAsia="zh-CN"/>
        </w:rPr>
        <w:t>月</w:t>
      </w:r>
      <w:r w:rsidRPr="00FB744A">
        <w:rPr>
          <w:rFonts w:eastAsia="SimHei"/>
          <w:b/>
          <w:sz w:val="24"/>
          <w:szCs w:val="24"/>
          <w:highlight w:val="lightGray"/>
          <w:lang w:eastAsia="zh-CN"/>
        </w:rPr>
        <w:t>18</w:t>
      </w:r>
      <w:r w:rsidRPr="00FB744A">
        <w:rPr>
          <w:rFonts w:ascii="SimHei" w:eastAsia="SimHei" w:hAnsi="SimHei" w:hint="eastAsia"/>
          <w:b/>
          <w:sz w:val="24"/>
          <w:szCs w:val="24"/>
          <w:highlight w:val="lightGray"/>
          <w:lang w:eastAsia="zh-CN"/>
        </w:rPr>
        <w:t>日大会主席提案</w:t>
      </w:r>
      <w:r w:rsidR="0013086A" w:rsidRPr="00FB744A">
        <w:rPr>
          <w:rFonts w:eastAsia="SimHei"/>
          <w:b/>
          <w:sz w:val="24"/>
          <w:szCs w:val="24"/>
          <w:highlight w:val="lightGray"/>
          <w:lang w:eastAsia="zh-CN"/>
        </w:rPr>
        <w:t>2</w:t>
      </w:r>
      <w:r w:rsidR="0013086A" w:rsidRPr="00FB744A">
        <w:rPr>
          <w:rFonts w:ascii="SimHei" w:eastAsia="SimHei" w:hAnsi="SimHei" w:hint="eastAsia"/>
          <w:b/>
          <w:sz w:val="24"/>
          <w:szCs w:val="24"/>
          <w:highlight w:val="lightGray"/>
          <w:lang w:eastAsia="zh-CN"/>
        </w:rPr>
        <w:t>第</w:t>
      </w:r>
      <w:r w:rsidR="007C07EF" w:rsidRPr="00FB744A">
        <w:rPr>
          <w:rFonts w:eastAsia="SimHei"/>
          <w:b/>
          <w:sz w:val="24"/>
          <w:szCs w:val="24"/>
          <w:highlight w:val="lightGray"/>
          <w:lang w:eastAsia="zh-CN"/>
        </w:rPr>
        <w:t>10</w:t>
      </w:r>
      <w:r w:rsidR="0013086A" w:rsidRPr="00FB744A">
        <w:rPr>
          <w:rFonts w:ascii="SimHei" w:eastAsia="SimHei" w:hAnsi="SimHei" w:hint="eastAsia"/>
          <w:b/>
          <w:sz w:val="24"/>
          <w:szCs w:val="24"/>
          <w:highlight w:val="lightGray"/>
          <w:lang w:eastAsia="zh-CN"/>
        </w:rPr>
        <w:t>段</w:t>
      </w:r>
      <w:r w:rsidR="0013086A" w:rsidRPr="00FB744A">
        <w:rPr>
          <w:rFonts w:ascii="SimHei" w:eastAsia="SimHei" w:hAnsi="SimHei"/>
          <w:b/>
          <w:sz w:val="24"/>
          <w:szCs w:val="24"/>
          <w:highlight w:val="lightGray"/>
          <w:lang w:eastAsia="zh-CN"/>
        </w:rPr>
        <w:t>之二</w:t>
      </w:r>
      <w:r w:rsidRPr="00FB744A">
        <w:rPr>
          <w:rFonts w:ascii="SimHei" w:eastAsia="SimHei" w:hAnsi="SimHei" w:hint="eastAsia"/>
          <w:b/>
          <w:sz w:val="24"/>
          <w:szCs w:val="24"/>
          <w:highlight w:val="lightGray"/>
          <w:lang w:eastAsia="zh-CN"/>
        </w:rPr>
        <w:t>替代。</w:t>
      </w:r>
    </w:p>
    <w:p w:rsidR="009326C2" w:rsidRPr="00FB744A" w:rsidRDefault="009326C2" w:rsidP="005336A2">
      <w:pPr>
        <w:pStyle w:val="CH2"/>
        <w:jc w:val="both"/>
        <w:rPr>
          <w:bCs/>
          <w:iCs/>
          <w:u w:color="000000"/>
          <w:lang w:eastAsia="en-GB"/>
        </w:rPr>
      </w:pPr>
      <w:bookmarkStart w:id="57" w:name="_Toc373917478"/>
      <w:bookmarkStart w:id="58" w:name="_Toc379537857"/>
      <w:bookmarkStart w:id="59" w:name="_Toc381019403"/>
      <w:bookmarkStart w:id="60" w:name="_Toc383094955"/>
      <w:r w:rsidRPr="00FB744A">
        <w:rPr>
          <w:bCs/>
          <w:iCs/>
          <w:u w:color="000000"/>
          <w:lang w:eastAsia="zh-CN"/>
        </w:rPr>
        <w:tab/>
      </w:r>
      <w:bookmarkStart w:id="61" w:name="_Toc319695253"/>
      <w:r w:rsidRPr="00FB744A">
        <w:rPr>
          <w:bCs/>
          <w:iCs/>
          <w:u w:color="000000"/>
          <w:lang w:eastAsia="en-GB"/>
        </w:rPr>
        <w:t>C.</w:t>
      </w:r>
      <w:r w:rsidRPr="00FB744A">
        <w:rPr>
          <w:bCs/>
          <w:iCs/>
          <w:u w:color="000000"/>
          <w:lang w:eastAsia="en-GB"/>
        </w:rPr>
        <w:tab/>
      </w:r>
      <w:bookmarkEnd w:id="57"/>
      <w:bookmarkEnd w:id="58"/>
      <w:bookmarkEnd w:id="59"/>
      <w:bookmarkEnd w:id="60"/>
      <w:bookmarkEnd w:id="61"/>
      <w:r w:rsidR="00AA472E" w:rsidRPr="00FB744A">
        <w:rPr>
          <w:rFonts w:eastAsia="SimHei" w:hint="eastAsia"/>
          <w:bCs/>
          <w:iCs/>
          <w:u w:color="000000"/>
          <w:lang w:eastAsia="zh-CN"/>
        </w:rPr>
        <w:t>认可</w:t>
      </w:r>
      <w:r w:rsidR="005D2170" w:rsidRPr="00FB744A">
        <w:rPr>
          <w:rFonts w:eastAsia="SimHei"/>
          <w:bCs/>
          <w:iCs/>
          <w:u w:color="000000"/>
          <w:lang w:eastAsia="zh-CN"/>
        </w:rPr>
        <w:t>标准和程序</w:t>
      </w:r>
    </w:p>
    <w:p w:rsidR="005D2170" w:rsidRPr="00FB744A" w:rsidRDefault="00A173FB" w:rsidP="005336A2">
      <w:pPr>
        <w:pStyle w:val="Normal-pool"/>
        <w:numPr>
          <w:ilvl w:val="0"/>
          <w:numId w:val="39"/>
        </w:numPr>
        <w:tabs>
          <w:tab w:val="clear" w:pos="1247"/>
          <w:tab w:val="clear" w:pos="1814"/>
          <w:tab w:val="clear" w:pos="2381"/>
          <w:tab w:val="clear" w:pos="2948"/>
          <w:tab w:val="clear" w:pos="3515"/>
          <w:tab w:val="clear" w:pos="4082"/>
          <w:tab w:val="left" w:pos="624"/>
        </w:tabs>
        <w:spacing w:after="120"/>
        <w:ind w:left="1247" w:firstLine="0"/>
        <w:jc w:val="both"/>
        <w:rPr>
          <w:sz w:val="24"/>
          <w:szCs w:val="24"/>
          <w:lang w:eastAsia="zh-CN"/>
        </w:rPr>
      </w:pPr>
      <w:r w:rsidRPr="00FB744A">
        <w:rPr>
          <w:rFonts w:hint="eastAsia"/>
          <w:sz w:val="24"/>
          <w:szCs w:val="24"/>
          <w:lang w:eastAsia="zh-CN"/>
        </w:rPr>
        <w:t>获</w:t>
      </w:r>
      <w:r w:rsidR="00E94FA3" w:rsidRPr="00FB744A">
        <w:rPr>
          <w:rFonts w:hint="eastAsia"/>
          <w:sz w:val="24"/>
          <w:szCs w:val="24"/>
          <w:lang w:eastAsia="zh-CN"/>
        </w:rPr>
        <w:t>认可</w:t>
      </w:r>
      <w:r w:rsidR="005D2170" w:rsidRPr="00FB744A">
        <w:rPr>
          <w:sz w:val="24"/>
          <w:szCs w:val="24"/>
          <w:lang w:eastAsia="zh-CN"/>
        </w:rPr>
        <w:t>是利益攸关方参与环境署治理的主要先决条件</w:t>
      </w:r>
      <w:r w:rsidR="005D2170" w:rsidRPr="00FB744A">
        <w:rPr>
          <w:rFonts w:hint="eastAsia"/>
          <w:sz w:val="24"/>
          <w:szCs w:val="24"/>
          <w:lang w:eastAsia="zh-CN"/>
        </w:rPr>
        <w:t>。上文第</w:t>
      </w:r>
      <w:r w:rsidR="005D2170" w:rsidRPr="00FB744A">
        <w:rPr>
          <w:rFonts w:hint="eastAsia"/>
          <w:sz w:val="24"/>
          <w:szCs w:val="24"/>
          <w:lang w:eastAsia="zh-CN"/>
        </w:rPr>
        <w:t>9</w:t>
      </w:r>
      <w:r w:rsidR="005D2170" w:rsidRPr="00FB744A">
        <w:rPr>
          <w:rFonts w:hint="eastAsia"/>
          <w:sz w:val="24"/>
          <w:szCs w:val="24"/>
          <w:lang w:eastAsia="zh-CN"/>
        </w:rPr>
        <w:t>段中提到的</w:t>
      </w:r>
      <w:r w:rsidR="00236828" w:rsidRPr="00FB744A">
        <w:rPr>
          <w:rFonts w:hint="eastAsia"/>
          <w:sz w:val="24"/>
          <w:szCs w:val="24"/>
          <w:lang w:eastAsia="zh-CN"/>
        </w:rPr>
        <w:t>申请</w:t>
      </w:r>
      <w:r w:rsidR="005D2170" w:rsidRPr="00FB744A">
        <w:rPr>
          <w:rFonts w:hint="eastAsia"/>
          <w:sz w:val="24"/>
          <w:szCs w:val="24"/>
          <w:lang w:eastAsia="zh-CN"/>
        </w:rPr>
        <w:t>环境</w:t>
      </w:r>
      <w:r w:rsidR="005D2170" w:rsidRPr="00FB744A">
        <w:rPr>
          <w:sz w:val="24"/>
          <w:szCs w:val="24"/>
          <w:lang w:eastAsia="zh-CN"/>
        </w:rPr>
        <w:t>大会及其各附属机</w:t>
      </w:r>
      <w:r w:rsidR="00236828" w:rsidRPr="00FB744A">
        <w:rPr>
          <w:rFonts w:hint="eastAsia"/>
          <w:sz w:val="24"/>
          <w:szCs w:val="24"/>
          <w:lang w:eastAsia="zh-CN"/>
        </w:rPr>
        <w:t>构</w:t>
      </w:r>
      <w:r w:rsidR="005D2170" w:rsidRPr="00FB744A">
        <w:rPr>
          <w:sz w:val="24"/>
          <w:szCs w:val="24"/>
          <w:lang w:eastAsia="zh-CN"/>
        </w:rPr>
        <w:t>观察员地位的组织，必须按照下文规定的程序</w:t>
      </w:r>
      <w:r w:rsidR="005D2170" w:rsidRPr="00FB744A">
        <w:rPr>
          <w:rFonts w:hint="eastAsia"/>
          <w:sz w:val="24"/>
          <w:szCs w:val="24"/>
          <w:lang w:eastAsia="zh-CN"/>
        </w:rPr>
        <w:t>通过</w:t>
      </w:r>
      <w:r w:rsidR="00407CF3" w:rsidRPr="00FB744A">
        <w:rPr>
          <w:rFonts w:hint="eastAsia"/>
          <w:sz w:val="24"/>
          <w:szCs w:val="24"/>
          <w:lang w:eastAsia="zh-CN"/>
        </w:rPr>
        <w:t>认可</w:t>
      </w:r>
      <w:r w:rsidR="005D2170" w:rsidRPr="00FB744A">
        <w:rPr>
          <w:rFonts w:hint="eastAsia"/>
          <w:sz w:val="24"/>
          <w:szCs w:val="24"/>
          <w:lang w:eastAsia="zh-CN"/>
        </w:rPr>
        <w:t>。</w:t>
      </w:r>
    </w:p>
    <w:p w:rsidR="005D2170" w:rsidRPr="00FB744A" w:rsidRDefault="005D2170" w:rsidP="005336A2">
      <w:pPr>
        <w:pStyle w:val="Normal-pool"/>
        <w:numPr>
          <w:ilvl w:val="0"/>
          <w:numId w:val="39"/>
        </w:numPr>
        <w:tabs>
          <w:tab w:val="clear" w:pos="1247"/>
          <w:tab w:val="clear" w:pos="1814"/>
          <w:tab w:val="clear" w:pos="2381"/>
          <w:tab w:val="clear" w:pos="2948"/>
          <w:tab w:val="clear" w:pos="3515"/>
          <w:tab w:val="clear" w:pos="4082"/>
          <w:tab w:val="left" w:pos="624"/>
        </w:tabs>
        <w:spacing w:after="120"/>
        <w:ind w:left="1247" w:firstLine="0"/>
        <w:jc w:val="both"/>
        <w:rPr>
          <w:rFonts w:ascii="SimHei" w:eastAsia="SimHei" w:hAnsi="SimHei"/>
          <w:b/>
          <w:sz w:val="24"/>
          <w:szCs w:val="24"/>
          <w:highlight w:val="lightGray"/>
          <w:lang w:eastAsia="zh-CN"/>
        </w:rPr>
      </w:pPr>
      <w:r w:rsidRPr="00FB744A">
        <w:rPr>
          <w:rFonts w:ascii="SimHei" w:eastAsia="SimHei" w:hAnsi="SimHei" w:hint="eastAsia"/>
          <w:b/>
          <w:sz w:val="24"/>
          <w:szCs w:val="24"/>
          <w:highlight w:val="lightGray"/>
          <w:lang w:eastAsia="zh-CN"/>
        </w:rPr>
        <w:t>用</w:t>
      </w:r>
      <w:r w:rsidRPr="00FB744A">
        <w:rPr>
          <w:rFonts w:eastAsia="SimHei"/>
          <w:b/>
          <w:sz w:val="24"/>
          <w:szCs w:val="24"/>
          <w:highlight w:val="lightGray"/>
          <w:lang w:eastAsia="zh-CN"/>
        </w:rPr>
        <w:t>2016</w:t>
      </w:r>
      <w:r w:rsidRPr="00FB744A">
        <w:rPr>
          <w:rFonts w:ascii="SimHei" w:eastAsia="SimHei" w:hAnsi="SimHei" w:hint="eastAsia"/>
          <w:b/>
          <w:sz w:val="24"/>
          <w:szCs w:val="24"/>
          <w:highlight w:val="lightGray"/>
          <w:lang w:eastAsia="zh-CN"/>
        </w:rPr>
        <w:t>年</w:t>
      </w:r>
      <w:r w:rsidRPr="00FB744A">
        <w:rPr>
          <w:rFonts w:eastAsia="SimHei"/>
          <w:b/>
          <w:sz w:val="24"/>
          <w:szCs w:val="24"/>
          <w:highlight w:val="lightGray"/>
          <w:lang w:eastAsia="zh-CN"/>
        </w:rPr>
        <w:t>2</w:t>
      </w:r>
      <w:r w:rsidRPr="00FB744A">
        <w:rPr>
          <w:rFonts w:ascii="SimHei" w:eastAsia="SimHei" w:hAnsi="SimHei" w:hint="eastAsia"/>
          <w:b/>
          <w:sz w:val="24"/>
          <w:szCs w:val="24"/>
          <w:highlight w:val="lightGray"/>
          <w:lang w:eastAsia="zh-CN"/>
        </w:rPr>
        <w:t>月</w:t>
      </w:r>
      <w:r w:rsidRPr="00FB744A">
        <w:rPr>
          <w:rFonts w:eastAsia="SimHei"/>
          <w:b/>
          <w:sz w:val="24"/>
          <w:szCs w:val="24"/>
          <w:highlight w:val="lightGray"/>
          <w:lang w:eastAsia="zh-CN"/>
        </w:rPr>
        <w:t>18</w:t>
      </w:r>
      <w:r w:rsidRPr="00FB744A">
        <w:rPr>
          <w:rFonts w:ascii="SimHei" w:eastAsia="SimHei" w:hAnsi="SimHei" w:hint="eastAsia"/>
          <w:b/>
          <w:sz w:val="24"/>
          <w:szCs w:val="24"/>
          <w:highlight w:val="lightGray"/>
          <w:lang w:eastAsia="zh-CN"/>
        </w:rPr>
        <w:t>日大会主席提案</w:t>
      </w:r>
      <w:r w:rsidR="0013086A" w:rsidRPr="00FB744A">
        <w:rPr>
          <w:rFonts w:eastAsia="SimHei"/>
          <w:b/>
          <w:sz w:val="24"/>
          <w:szCs w:val="24"/>
          <w:highlight w:val="lightGray"/>
          <w:lang w:eastAsia="zh-CN"/>
        </w:rPr>
        <w:t>3</w:t>
      </w:r>
      <w:r w:rsidRPr="00FB744A">
        <w:rPr>
          <w:rFonts w:ascii="SimHei" w:eastAsia="SimHei" w:hAnsi="SimHei" w:hint="eastAsia"/>
          <w:b/>
          <w:sz w:val="24"/>
          <w:szCs w:val="24"/>
          <w:highlight w:val="lightGray"/>
          <w:lang w:eastAsia="zh-CN"/>
        </w:rPr>
        <w:t>第</w:t>
      </w:r>
      <w:r w:rsidRPr="00FB744A">
        <w:rPr>
          <w:rFonts w:eastAsia="SimHei"/>
          <w:b/>
          <w:sz w:val="24"/>
          <w:szCs w:val="24"/>
          <w:highlight w:val="lightGray"/>
          <w:lang w:eastAsia="zh-CN"/>
        </w:rPr>
        <w:t>1</w:t>
      </w:r>
      <w:r w:rsidR="00A05793" w:rsidRPr="00FB744A">
        <w:rPr>
          <w:rFonts w:eastAsia="SimHei"/>
          <w:b/>
          <w:sz w:val="24"/>
          <w:szCs w:val="24"/>
          <w:highlight w:val="lightGray"/>
          <w:lang w:eastAsia="zh-CN"/>
        </w:rPr>
        <w:t>2</w:t>
      </w:r>
      <w:r w:rsidRPr="00FB744A">
        <w:rPr>
          <w:rFonts w:ascii="SimHei" w:eastAsia="SimHei" w:hAnsi="SimHei" w:hint="eastAsia"/>
          <w:b/>
          <w:sz w:val="24"/>
          <w:szCs w:val="24"/>
          <w:highlight w:val="lightGray"/>
          <w:lang w:eastAsia="zh-CN"/>
        </w:rPr>
        <w:t>段替代。</w:t>
      </w:r>
    </w:p>
    <w:p w:rsidR="00A05793" w:rsidRPr="00FB744A" w:rsidRDefault="0070555F" w:rsidP="00FB744A">
      <w:pPr>
        <w:pStyle w:val="Normal-pool"/>
        <w:keepNext/>
        <w:keepLines/>
        <w:tabs>
          <w:tab w:val="clear" w:pos="1247"/>
          <w:tab w:val="clear" w:pos="1814"/>
          <w:tab w:val="clear" w:pos="2381"/>
          <w:tab w:val="clear" w:pos="2948"/>
          <w:tab w:val="clear" w:pos="3515"/>
          <w:tab w:val="clear" w:pos="4082"/>
        </w:tabs>
        <w:spacing w:after="120"/>
        <w:ind w:left="1247"/>
        <w:rPr>
          <w:rFonts w:ascii="SimHei" w:eastAsia="SimHei" w:hAnsi="SimHei"/>
          <w:b/>
          <w:sz w:val="24"/>
          <w:szCs w:val="24"/>
          <w:highlight w:val="lightGray"/>
          <w:lang w:eastAsia="zh-CN"/>
        </w:rPr>
      </w:pPr>
      <w:r>
        <w:rPr>
          <w:rFonts w:hint="eastAsia"/>
          <w:color w:val="000000"/>
          <w:sz w:val="24"/>
          <w:szCs w:val="24"/>
          <w:lang w:val="en-US" w:eastAsia="zh-CN"/>
        </w:rPr>
        <w:t xml:space="preserve">14 </w:t>
      </w:r>
      <w:r>
        <w:rPr>
          <w:color w:val="000000"/>
          <w:sz w:val="24"/>
          <w:szCs w:val="24"/>
          <w:lang w:val="en-US" w:eastAsia="zh-CN"/>
        </w:rPr>
        <w:t xml:space="preserve">.    </w:t>
      </w:r>
      <w:r w:rsidR="00554FB3" w:rsidRPr="00FB744A">
        <w:rPr>
          <w:color w:val="000000"/>
          <w:sz w:val="24"/>
          <w:szCs w:val="24"/>
          <w:lang w:val="en-US" w:eastAsia="zh-CN"/>
        </w:rPr>
        <w:t>获联合国经济及社会理事会和（或）多边环境协定认可</w:t>
      </w:r>
      <w:r w:rsidR="00554FB3" w:rsidRPr="00FB744A">
        <w:rPr>
          <w:rFonts w:ascii="SimHei" w:eastAsia="SimHei" w:hAnsi="SimHei"/>
          <w:b/>
          <w:sz w:val="24"/>
          <w:szCs w:val="24"/>
          <w:lang w:eastAsia="zh-CN"/>
        </w:rPr>
        <w:br/>
      </w:r>
      <w:r w:rsidR="00A05793" w:rsidRPr="00FB744A">
        <w:rPr>
          <w:rFonts w:ascii="SimHei" w:eastAsia="SimHei" w:hAnsi="SimHei" w:hint="eastAsia"/>
          <w:b/>
          <w:sz w:val="24"/>
          <w:szCs w:val="24"/>
          <w:highlight w:val="lightGray"/>
          <w:lang w:eastAsia="zh-CN"/>
        </w:rPr>
        <w:t>用</w:t>
      </w:r>
      <w:r w:rsidR="00A05793" w:rsidRPr="00FB744A">
        <w:rPr>
          <w:rFonts w:eastAsia="SimHei"/>
          <w:b/>
          <w:sz w:val="24"/>
          <w:szCs w:val="24"/>
          <w:highlight w:val="lightGray"/>
          <w:lang w:eastAsia="zh-CN"/>
        </w:rPr>
        <w:t>2016</w:t>
      </w:r>
      <w:r w:rsidR="00A05793" w:rsidRPr="00FB744A">
        <w:rPr>
          <w:rFonts w:ascii="SimHei" w:eastAsia="SimHei" w:hAnsi="SimHei" w:hint="eastAsia"/>
          <w:b/>
          <w:sz w:val="24"/>
          <w:szCs w:val="24"/>
          <w:highlight w:val="lightGray"/>
          <w:lang w:eastAsia="zh-CN"/>
        </w:rPr>
        <w:t>年</w:t>
      </w:r>
      <w:r w:rsidR="00A05793" w:rsidRPr="00FB744A">
        <w:rPr>
          <w:rFonts w:eastAsia="SimHei"/>
          <w:b/>
          <w:sz w:val="24"/>
          <w:szCs w:val="24"/>
          <w:highlight w:val="lightGray"/>
          <w:lang w:eastAsia="zh-CN"/>
        </w:rPr>
        <w:t>2</w:t>
      </w:r>
      <w:r w:rsidR="00A05793" w:rsidRPr="00FB744A">
        <w:rPr>
          <w:rFonts w:ascii="SimHei" w:eastAsia="SimHei" w:hAnsi="SimHei" w:hint="eastAsia"/>
          <w:b/>
          <w:sz w:val="24"/>
          <w:szCs w:val="24"/>
          <w:highlight w:val="lightGray"/>
          <w:lang w:eastAsia="zh-CN"/>
        </w:rPr>
        <w:t>月</w:t>
      </w:r>
      <w:r w:rsidR="00A05793" w:rsidRPr="00FB744A">
        <w:rPr>
          <w:rFonts w:eastAsia="SimHei"/>
          <w:b/>
          <w:sz w:val="24"/>
          <w:szCs w:val="24"/>
          <w:highlight w:val="lightGray"/>
          <w:lang w:eastAsia="zh-CN"/>
        </w:rPr>
        <w:t>18</w:t>
      </w:r>
      <w:r w:rsidR="00A05793" w:rsidRPr="00FB744A">
        <w:rPr>
          <w:rFonts w:ascii="SimHei" w:eastAsia="SimHei" w:hAnsi="SimHei" w:hint="eastAsia"/>
          <w:b/>
          <w:sz w:val="24"/>
          <w:szCs w:val="24"/>
          <w:highlight w:val="lightGray"/>
          <w:lang w:eastAsia="zh-CN"/>
        </w:rPr>
        <w:t>日大会主席提案</w:t>
      </w:r>
      <w:r w:rsidR="00F342C3" w:rsidRPr="00FB744A">
        <w:rPr>
          <w:rFonts w:eastAsia="SimHei"/>
          <w:b/>
          <w:sz w:val="24"/>
          <w:szCs w:val="24"/>
          <w:highlight w:val="lightGray"/>
          <w:lang w:eastAsia="zh-CN"/>
        </w:rPr>
        <w:t>4</w:t>
      </w:r>
      <w:r w:rsidR="00A05793" w:rsidRPr="00FB744A">
        <w:rPr>
          <w:rFonts w:ascii="SimHei" w:eastAsia="SimHei" w:hAnsi="SimHei" w:hint="eastAsia"/>
          <w:b/>
          <w:sz w:val="24"/>
          <w:szCs w:val="24"/>
          <w:highlight w:val="lightGray"/>
          <w:lang w:eastAsia="zh-CN"/>
        </w:rPr>
        <w:t>第</w:t>
      </w:r>
      <w:r w:rsidR="00A05793" w:rsidRPr="00FB744A">
        <w:rPr>
          <w:rFonts w:eastAsia="SimHei"/>
          <w:b/>
          <w:sz w:val="24"/>
          <w:szCs w:val="24"/>
          <w:highlight w:val="lightGray"/>
          <w:lang w:eastAsia="zh-CN"/>
        </w:rPr>
        <w:t>13</w:t>
      </w:r>
      <w:r w:rsidR="00A05793" w:rsidRPr="00FB744A">
        <w:rPr>
          <w:rFonts w:ascii="SimHei" w:eastAsia="SimHei" w:hAnsi="SimHei" w:hint="eastAsia"/>
          <w:b/>
          <w:sz w:val="24"/>
          <w:szCs w:val="24"/>
          <w:highlight w:val="lightGray"/>
          <w:lang w:eastAsia="zh-CN"/>
        </w:rPr>
        <w:t>段替代。</w:t>
      </w:r>
    </w:p>
    <w:p w:rsidR="00A05793" w:rsidRPr="00FB744A" w:rsidRDefault="00A05793" w:rsidP="00FB744A">
      <w:pPr>
        <w:pStyle w:val="Normal-pool"/>
        <w:numPr>
          <w:ilvl w:val="0"/>
          <w:numId w:val="49"/>
        </w:numPr>
        <w:tabs>
          <w:tab w:val="clear" w:pos="1247"/>
          <w:tab w:val="clear" w:pos="1814"/>
          <w:tab w:val="clear" w:pos="2381"/>
          <w:tab w:val="clear" w:pos="2948"/>
          <w:tab w:val="clear" w:pos="3515"/>
          <w:tab w:val="clear" w:pos="4082"/>
          <w:tab w:val="left" w:pos="624"/>
        </w:tabs>
        <w:spacing w:after="120"/>
        <w:ind w:left="1890" w:hanging="630"/>
        <w:jc w:val="both"/>
        <w:rPr>
          <w:rFonts w:ascii="SimHei" w:eastAsia="SimHei" w:hAnsi="SimHei"/>
          <w:b/>
          <w:sz w:val="24"/>
          <w:szCs w:val="24"/>
          <w:highlight w:val="lightGray"/>
          <w:lang w:eastAsia="zh-CN"/>
        </w:rPr>
      </w:pPr>
      <w:r w:rsidRPr="00FB744A">
        <w:rPr>
          <w:rFonts w:ascii="SimHei" w:eastAsia="SimHei" w:hAnsi="SimHei" w:hint="eastAsia"/>
          <w:b/>
          <w:sz w:val="24"/>
          <w:szCs w:val="24"/>
          <w:highlight w:val="lightGray"/>
          <w:lang w:eastAsia="zh-CN"/>
        </w:rPr>
        <w:t>用</w:t>
      </w:r>
      <w:r w:rsidRPr="00FB744A">
        <w:rPr>
          <w:rFonts w:eastAsia="SimHei"/>
          <w:b/>
          <w:sz w:val="24"/>
          <w:szCs w:val="24"/>
          <w:highlight w:val="lightGray"/>
          <w:lang w:eastAsia="zh-CN"/>
        </w:rPr>
        <w:t>2016</w:t>
      </w:r>
      <w:r w:rsidRPr="00FB744A">
        <w:rPr>
          <w:rFonts w:ascii="SimHei" w:eastAsia="SimHei" w:hAnsi="SimHei" w:hint="eastAsia"/>
          <w:b/>
          <w:sz w:val="24"/>
          <w:szCs w:val="24"/>
          <w:highlight w:val="lightGray"/>
          <w:lang w:eastAsia="zh-CN"/>
        </w:rPr>
        <w:t>年</w:t>
      </w:r>
      <w:r w:rsidRPr="00FB744A">
        <w:rPr>
          <w:rFonts w:eastAsia="SimHei"/>
          <w:b/>
          <w:sz w:val="24"/>
          <w:szCs w:val="24"/>
          <w:highlight w:val="lightGray"/>
          <w:lang w:eastAsia="zh-CN"/>
        </w:rPr>
        <w:t>2</w:t>
      </w:r>
      <w:r w:rsidRPr="00FB744A">
        <w:rPr>
          <w:rFonts w:ascii="SimHei" w:eastAsia="SimHei" w:hAnsi="SimHei" w:hint="eastAsia"/>
          <w:b/>
          <w:sz w:val="24"/>
          <w:szCs w:val="24"/>
          <w:highlight w:val="lightGray"/>
          <w:lang w:eastAsia="zh-CN"/>
        </w:rPr>
        <w:t>月</w:t>
      </w:r>
      <w:r w:rsidRPr="00FB744A">
        <w:rPr>
          <w:rFonts w:eastAsia="SimHei"/>
          <w:b/>
          <w:sz w:val="24"/>
          <w:szCs w:val="24"/>
          <w:highlight w:val="lightGray"/>
          <w:lang w:eastAsia="zh-CN"/>
        </w:rPr>
        <w:t>18</w:t>
      </w:r>
      <w:r w:rsidRPr="00FB744A">
        <w:rPr>
          <w:rFonts w:ascii="SimHei" w:eastAsia="SimHei" w:hAnsi="SimHei" w:hint="eastAsia"/>
          <w:b/>
          <w:sz w:val="24"/>
          <w:szCs w:val="24"/>
          <w:highlight w:val="lightGray"/>
          <w:lang w:eastAsia="zh-CN"/>
        </w:rPr>
        <w:t>日大会主席提案</w:t>
      </w:r>
      <w:r w:rsidR="00F342C3" w:rsidRPr="00FB744A">
        <w:rPr>
          <w:rFonts w:eastAsia="SimHei"/>
          <w:b/>
          <w:sz w:val="24"/>
          <w:szCs w:val="24"/>
          <w:highlight w:val="lightGray"/>
          <w:lang w:eastAsia="zh-CN"/>
        </w:rPr>
        <w:t>5</w:t>
      </w:r>
      <w:r w:rsidRPr="00FB744A">
        <w:rPr>
          <w:rFonts w:ascii="SimHei" w:eastAsia="SimHei" w:hAnsi="SimHei" w:hint="eastAsia"/>
          <w:b/>
          <w:sz w:val="24"/>
          <w:szCs w:val="24"/>
          <w:highlight w:val="lightGray"/>
          <w:lang w:eastAsia="zh-CN"/>
        </w:rPr>
        <w:t>第</w:t>
      </w:r>
      <w:r w:rsidRPr="00FB744A">
        <w:rPr>
          <w:rFonts w:eastAsia="SimHei"/>
          <w:b/>
          <w:sz w:val="24"/>
          <w:szCs w:val="24"/>
          <w:highlight w:val="lightGray"/>
          <w:lang w:eastAsia="zh-CN"/>
        </w:rPr>
        <w:t>14</w:t>
      </w:r>
      <w:r w:rsidRPr="00FB744A">
        <w:rPr>
          <w:rFonts w:ascii="SimHei" w:eastAsia="SimHei" w:hAnsi="SimHei" w:hint="eastAsia"/>
          <w:b/>
          <w:sz w:val="24"/>
          <w:szCs w:val="24"/>
          <w:highlight w:val="lightGray"/>
          <w:lang w:eastAsia="zh-CN"/>
        </w:rPr>
        <w:t>段替代。</w:t>
      </w:r>
    </w:p>
    <w:p w:rsidR="00A05793" w:rsidRPr="00FB744A" w:rsidRDefault="00A05793" w:rsidP="00FB744A">
      <w:pPr>
        <w:pStyle w:val="Normal-pool"/>
        <w:numPr>
          <w:ilvl w:val="0"/>
          <w:numId w:val="49"/>
        </w:numPr>
        <w:tabs>
          <w:tab w:val="clear" w:pos="1247"/>
          <w:tab w:val="clear" w:pos="1814"/>
          <w:tab w:val="clear" w:pos="2381"/>
          <w:tab w:val="clear" w:pos="2948"/>
          <w:tab w:val="clear" w:pos="3515"/>
          <w:tab w:val="clear" w:pos="4082"/>
          <w:tab w:val="left" w:pos="624"/>
        </w:tabs>
        <w:spacing w:after="120"/>
        <w:ind w:left="1247" w:firstLine="0"/>
        <w:jc w:val="both"/>
        <w:rPr>
          <w:rFonts w:ascii="SimHei" w:eastAsia="SimHei" w:hAnsi="SimHei"/>
          <w:b/>
          <w:sz w:val="24"/>
          <w:szCs w:val="24"/>
          <w:highlight w:val="lightGray"/>
          <w:lang w:eastAsia="zh-CN"/>
        </w:rPr>
      </w:pPr>
      <w:r w:rsidRPr="00FB744A">
        <w:rPr>
          <w:rFonts w:ascii="SimHei" w:eastAsia="SimHei" w:hAnsi="SimHei" w:hint="eastAsia"/>
          <w:b/>
          <w:sz w:val="24"/>
          <w:szCs w:val="24"/>
          <w:highlight w:val="lightGray"/>
          <w:lang w:eastAsia="zh-CN"/>
        </w:rPr>
        <w:t>用</w:t>
      </w:r>
      <w:r w:rsidRPr="00FB744A">
        <w:rPr>
          <w:rFonts w:eastAsia="SimHei"/>
          <w:b/>
          <w:sz w:val="24"/>
          <w:szCs w:val="24"/>
          <w:highlight w:val="lightGray"/>
          <w:lang w:eastAsia="zh-CN"/>
        </w:rPr>
        <w:t>2016</w:t>
      </w:r>
      <w:r w:rsidRPr="00FB744A">
        <w:rPr>
          <w:rFonts w:ascii="SimHei" w:eastAsia="SimHei" w:hAnsi="SimHei" w:hint="eastAsia"/>
          <w:b/>
          <w:sz w:val="24"/>
          <w:szCs w:val="24"/>
          <w:highlight w:val="lightGray"/>
          <w:lang w:eastAsia="zh-CN"/>
        </w:rPr>
        <w:t>年</w:t>
      </w:r>
      <w:r w:rsidRPr="00FB744A">
        <w:rPr>
          <w:rFonts w:eastAsia="SimHei"/>
          <w:b/>
          <w:sz w:val="24"/>
          <w:szCs w:val="24"/>
          <w:highlight w:val="lightGray"/>
          <w:lang w:eastAsia="zh-CN"/>
        </w:rPr>
        <w:t>2</w:t>
      </w:r>
      <w:r w:rsidRPr="00FB744A">
        <w:rPr>
          <w:rFonts w:ascii="SimHei" w:eastAsia="SimHei" w:hAnsi="SimHei" w:hint="eastAsia"/>
          <w:b/>
          <w:sz w:val="24"/>
          <w:szCs w:val="24"/>
          <w:highlight w:val="lightGray"/>
          <w:lang w:eastAsia="zh-CN"/>
        </w:rPr>
        <w:t>月</w:t>
      </w:r>
      <w:r w:rsidRPr="00FB744A">
        <w:rPr>
          <w:rFonts w:eastAsia="SimHei"/>
          <w:b/>
          <w:sz w:val="24"/>
          <w:szCs w:val="24"/>
          <w:highlight w:val="lightGray"/>
          <w:lang w:eastAsia="zh-CN"/>
        </w:rPr>
        <w:t>18</w:t>
      </w:r>
      <w:r w:rsidRPr="00FB744A">
        <w:rPr>
          <w:rFonts w:ascii="SimHei" w:eastAsia="SimHei" w:hAnsi="SimHei" w:hint="eastAsia"/>
          <w:b/>
          <w:sz w:val="24"/>
          <w:szCs w:val="24"/>
          <w:highlight w:val="lightGray"/>
          <w:lang w:eastAsia="zh-CN"/>
        </w:rPr>
        <w:t>日大会主席提案</w:t>
      </w:r>
      <w:r w:rsidR="00F342C3" w:rsidRPr="00FB744A">
        <w:rPr>
          <w:rFonts w:eastAsia="SimHei"/>
          <w:b/>
          <w:sz w:val="24"/>
          <w:szCs w:val="24"/>
          <w:highlight w:val="lightGray"/>
          <w:lang w:eastAsia="zh-CN"/>
        </w:rPr>
        <w:t>6</w:t>
      </w:r>
      <w:r w:rsidRPr="00FB744A">
        <w:rPr>
          <w:rFonts w:ascii="SimHei" w:eastAsia="SimHei" w:hAnsi="SimHei" w:hint="eastAsia"/>
          <w:b/>
          <w:sz w:val="24"/>
          <w:szCs w:val="24"/>
          <w:highlight w:val="lightGray"/>
          <w:lang w:eastAsia="zh-CN"/>
        </w:rPr>
        <w:t>第</w:t>
      </w:r>
      <w:r w:rsidRPr="00FB744A">
        <w:rPr>
          <w:rFonts w:eastAsia="SimHei"/>
          <w:b/>
          <w:sz w:val="24"/>
          <w:szCs w:val="24"/>
          <w:highlight w:val="lightGray"/>
          <w:lang w:eastAsia="zh-CN"/>
        </w:rPr>
        <w:t>15</w:t>
      </w:r>
      <w:r w:rsidRPr="00FB744A">
        <w:rPr>
          <w:rFonts w:ascii="SimHei" w:eastAsia="SimHei" w:hAnsi="SimHei" w:hint="eastAsia"/>
          <w:b/>
          <w:sz w:val="24"/>
          <w:szCs w:val="24"/>
          <w:highlight w:val="lightGray"/>
          <w:lang w:eastAsia="zh-CN"/>
        </w:rPr>
        <w:t>段替代。</w:t>
      </w:r>
    </w:p>
    <w:p w:rsidR="00A05793" w:rsidRPr="00FB744A" w:rsidRDefault="00A05793" w:rsidP="00FB744A">
      <w:pPr>
        <w:pStyle w:val="Normal-pool"/>
        <w:numPr>
          <w:ilvl w:val="0"/>
          <w:numId w:val="49"/>
        </w:numPr>
        <w:tabs>
          <w:tab w:val="clear" w:pos="1247"/>
          <w:tab w:val="clear" w:pos="1814"/>
          <w:tab w:val="clear" w:pos="2381"/>
          <w:tab w:val="clear" w:pos="2948"/>
          <w:tab w:val="clear" w:pos="3515"/>
          <w:tab w:val="clear" w:pos="4082"/>
          <w:tab w:val="left" w:pos="624"/>
        </w:tabs>
        <w:spacing w:after="120"/>
        <w:ind w:left="1247" w:firstLine="0"/>
        <w:jc w:val="both"/>
        <w:rPr>
          <w:rFonts w:ascii="SimHei" w:eastAsia="SimHei" w:hAnsi="SimHei"/>
          <w:b/>
          <w:sz w:val="24"/>
          <w:szCs w:val="24"/>
          <w:highlight w:val="lightGray"/>
          <w:lang w:eastAsia="zh-CN"/>
        </w:rPr>
      </w:pPr>
      <w:r w:rsidRPr="00FB744A">
        <w:rPr>
          <w:rFonts w:ascii="SimHei" w:eastAsia="SimHei" w:hAnsi="SimHei" w:hint="eastAsia"/>
          <w:b/>
          <w:sz w:val="24"/>
          <w:szCs w:val="24"/>
          <w:highlight w:val="lightGray"/>
          <w:lang w:eastAsia="zh-CN"/>
        </w:rPr>
        <w:t>用</w:t>
      </w:r>
      <w:r w:rsidRPr="00FB744A">
        <w:rPr>
          <w:rFonts w:eastAsia="SimHei"/>
          <w:b/>
          <w:sz w:val="24"/>
          <w:szCs w:val="24"/>
          <w:highlight w:val="lightGray"/>
          <w:lang w:eastAsia="zh-CN"/>
        </w:rPr>
        <w:t>2016</w:t>
      </w:r>
      <w:r w:rsidRPr="00FB744A">
        <w:rPr>
          <w:rFonts w:ascii="SimHei" w:eastAsia="SimHei" w:hAnsi="SimHei" w:hint="eastAsia"/>
          <w:b/>
          <w:sz w:val="24"/>
          <w:szCs w:val="24"/>
          <w:highlight w:val="lightGray"/>
          <w:lang w:eastAsia="zh-CN"/>
        </w:rPr>
        <w:t>年</w:t>
      </w:r>
      <w:r w:rsidRPr="00FB744A">
        <w:rPr>
          <w:rFonts w:eastAsia="SimHei"/>
          <w:b/>
          <w:sz w:val="24"/>
          <w:szCs w:val="24"/>
          <w:highlight w:val="lightGray"/>
          <w:lang w:eastAsia="zh-CN"/>
        </w:rPr>
        <w:t>2</w:t>
      </w:r>
      <w:r w:rsidRPr="00FB744A">
        <w:rPr>
          <w:rFonts w:ascii="SimHei" w:eastAsia="SimHei" w:hAnsi="SimHei" w:hint="eastAsia"/>
          <w:b/>
          <w:sz w:val="24"/>
          <w:szCs w:val="24"/>
          <w:highlight w:val="lightGray"/>
          <w:lang w:eastAsia="zh-CN"/>
        </w:rPr>
        <w:t>月</w:t>
      </w:r>
      <w:r w:rsidRPr="00FB744A">
        <w:rPr>
          <w:rFonts w:eastAsia="SimHei"/>
          <w:b/>
          <w:sz w:val="24"/>
          <w:szCs w:val="24"/>
          <w:highlight w:val="lightGray"/>
          <w:lang w:eastAsia="zh-CN"/>
        </w:rPr>
        <w:t>18</w:t>
      </w:r>
      <w:r w:rsidRPr="00FB744A">
        <w:rPr>
          <w:rFonts w:ascii="SimHei" w:eastAsia="SimHei" w:hAnsi="SimHei" w:hint="eastAsia"/>
          <w:b/>
          <w:sz w:val="24"/>
          <w:szCs w:val="24"/>
          <w:highlight w:val="lightGray"/>
          <w:lang w:eastAsia="zh-CN"/>
        </w:rPr>
        <w:t>日大会主席提案</w:t>
      </w:r>
      <w:r w:rsidR="00F342C3" w:rsidRPr="00FB744A">
        <w:rPr>
          <w:rFonts w:eastAsia="SimHei"/>
          <w:b/>
          <w:sz w:val="24"/>
          <w:szCs w:val="24"/>
          <w:highlight w:val="lightGray"/>
          <w:lang w:eastAsia="zh-CN"/>
        </w:rPr>
        <w:t>6</w:t>
      </w:r>
      <w:r w:rsidR="00F342C3" w:rsidRPr="00FB744A">
        <w:rPr>
          <w:rFonts w:ascii="SimHei" w:eastAsia="SimHei" w:hAnsi="SimHei" w:hint="eastAsia"/>
          <w:b/>
          <w:sz w:val="24"/>
          <w:szCs w:val="24"/>
          <w:highlight w:val="lightGray"/>
          <w:lang w:eastAsia="zh-CN"/>
        </w:rPr>
        <w:t>第</w:t>
      </w:r>
      <w:r w:rsidR="00F342C3" w:rsidRPr="00FB744A">
        <w:rPr>
          <w:rFonts w:eastAsia="SimHei"/>
          <w:b/>
          <w:sz w:val="24"/>
          <w:szCs w:val="24"/>
          <w:highlight w:val="lightGray"/>
          <w:lang w:eastAsia="zh-CN"/>
        </w:rPr>
        <w:t>1</w:t>
      </w:r>
      <w:r w:rsidR="007C07EF" w:rsidRPr="00FB744A">
        <w:rPr>
          <w:rFonts w:eastAsia="SimHei"/>
          <w:b/>
          <w:sz w:val="24"/>
          <w:szCs w:val="24"/>
          <w:highlight w:val="lightGray"/>
          <w:lang w:eastAsia="zh-CN"/>
        </w:rPr>
        <w:t>5</w:t>
      </w:r>
      <w:r w:rsidR="00F342C3" w:rsidRPr="00FB744A">
        <w:rPr>
          <w:rFonts w:ascii="SimHei" w:eastAsia="SimHei" w:hAnsi="SimHei" w:hint="eastAsia"/>
          <w:b/>
          <w:sz w:val="24"/>
          <w:szCs w:val="24"/>
          <w:highlight w:val="lightGray"/>
          <w:lang w:eastAsia="zh-CN"/>
        </w:rPr>
        <w:t>段</w:t>
      </w:r>
      <w:r w:rsidR="00F342C3" w:rsidRPr="00FB744A">
        <w:rPr>
          <w:rFonts w:ascii="SimHei" w:eastAsia="SimHei" w:hAnsi="SimHei"/>
          <w:b/>
          <w:sz w:val="24"/>
          <w:szCs w:val="24"/>
          <w:highlight w:val="lightGray"/>
          <w:lang w:eastAsia="zh-CN"/>
        </w:rPr>
        <w:t>之二</w:t>
      </w:r>
      <w:r w:rsidRPr="00FB744A">
        <w:rPr>
          <w:rFonts w:ascii="SimHei" w:eastAsia="SimHei" w:hAnsi="SimHei" w:hint="eastAsia"/>
          <w:b/>
          <w:sz w:val="24"/>
          <w:szCs w:val="24"/>
          <w:highlight w:val="lightGray"/>
          <w:lang w:eastAsia="zh-CN"/>
        </w:rPr>
        <w:t>替代。</w:t>
      </w:r>
    </w:p>
    <w:p w:rsidR="00A05793" w:rsidRPr="00FB744A" w:rsidRDefault="00A05793" w:rsidP="00FB744A">
      <w:pPr>
        <w:pStyle w:val="Normal-pool"/>
        <w:numPr>
          <w:ilvl w:val="0"/>
          <w:numId w:val="49"/>
        </w:numPr>
        <w:tabs>
          <w:tab w:val="clear" w:pos="1247"/>
          <w:tab w:val="clear" w:pos="1814"/>
          <w:tab w:val="clear" w:pos="2381"/>
          <w:tab w:val="clear" w:pos="2948"/>
          <w:tab w:val="clear" w:pos="3515"/>
          <w:tab w:val="clear" w:pos="4082"/>
          <w:tab w:val="left" w:pos="624"/>
        </w:tabs>
        <w:spacing w:after="120"/>
        <w:ind w:left="1247" w:firstLine="0"/>
        <w:jc w:val="both"/>
        <w:rPr>
          <w:rFonts w:ascii="SimHei" w:eastAsia="SimHei" w:hAnsi="SimHei"/>
          <w:b/>
          <w:sz w:val="24"/>
          <w:szCs w:val="24"/>
          <w:highlight w:val="lightGray"/>
          <w:lang w:eastAsia="zh-CN"/>
        </w:rPr>
      </w:pPr>
      <w:r w:rsidRPr="00FB744A">
        <w:rPr>
          <w:rFonts w:ascii="SimHei" w:eastAsia="SimHei" w:hAnsi="SimHei" w:hint="eastAsia"/>
          <w:b/>
          <w:sz w:val="24"/>
          <w:szCs w:val="24"/>
          <w:highlight w:val="lightGray"/>
          <w:lang w:eastAsia="zh-CN"/>
        </w:rPr>
        <w:t>用</w:t>
      </w:r>
      <w:r w:rsidRPr="00FB744A">
        <w:rPr>
          <w:rFonts w:eastAsia="SimHei"/>
          <w:b/>
          <w:sz w:val="24"/>
          <w:szCs w:val="24"/>
          <w:highlight w:val="lightGray"/>
          <w:lang w:eastAsia="zh-CN"/>
        </w:rPr>
        <w:t>2016</w:t>
      </w:r>
      <w:r w:rsidRPr="00FB744A">
        <w:rPr>
          <w:rFonts w:ascii="SimHei" w:eastAsia="SimHei" w:hAnsi="SimHei" w:hint="eastAsia"/>
          <w:b/>
          <w:sz w:val="24"/>
          <w:szCs w:val="24"/>
          <w:highlight w:val="lightGray"/>
          <w:lang w:eastAsia="zh-CN"/>
        </w:rPr>
        <w:t>年</w:t>
      </w:r>
      <w:r w:rsidRPr="00FB744A">
        <w:rPr>
          <w:rFonts w:eastAsia="SimHei"/>
          <w:b/>
          <w:sz w:val="24"/>
          <w:szCs w:val="24"/>
          <w:highlight w:val="lightGray"/>
          <w:lang w:eastAsia="zh-CN"/>
        </w:rPr>
        <w:t>2</w:t>
      </w:r>
      <w:r w:rsidRPr="00FB744A">
        <w:rPr>
          <w:rFonts w:ascii="SimHei" w:eastAsia="SimHei" w:hAnsi="SimHei" w:hint="eastAsia"/>
          <w:b/>
          <w:sz w:val="24"/>
          <w:szCs w:val="24"/>
          <w:highlight w:val="lightGray"/>
          <w:lang w:eastAsia="zh-CN"/>
        </w:rPr>
        <w:t>月</w:t>
      </w:r>
      <w:r w:rsidRPr="00FB744A">
        <w:rPr>
          <w:rFonts w:eastAsia="SimHei"/>
          <w:b/>
          <w:sz w:val="24"/>
          <w:szCs w:val="24"/>
          <w:highlight w:val="lightGray"/>
          <w:lang w:eastAsia="zh-CN"/>
        </w:rPr>
        <w:t>18</w:t>
      </w:r>
      <w:r w:rsidRPr="00FB744A">
        <w:rPr>
          <w:rFonts w:ascii="SimHei" w:eastAsia="SimHei" w:hAnsi="SimHei" w:hint="eastAsia"/>
          <w:b/>
          <w:sz w:val="24"/>
          <w:szCs w:val="24"/>
          <w:highlight w:val="lightGray"/>
          <w:lang w:eastAsia="zh-CN"/>
        </w:rPr>
        <w:t>日大会主席提案</w:t>
      </w:r>
      <w:r w:rsidR="00F342C3" w:rsidRPr="00FB744A">
        <w:rPr>
          <w:rFonts w:eastAsia="SimHei"/>
          <w:b/>
          <w:sz w:val="24"/>
          <w:szCs w:val="24"/>
          <w:highlight w:val="lightGray"/>
          <w:lang w:eastAsia="zh-CN"/>
        </w:rPr>
        <w:t>6</w:t>
      </w:r>
      <w:r w:rsidR="00F342C3" w:rsidRPr="00FB744A">
        <w:rPr>
          <w:rFonts w:ascii="SimHei" w:eastAsia="SimHei" w:hAnsi="SimHei" w:hint="eastAsia"/>
          <w:b/>
          <w:sz w:val="24"/>
          <w:szCs w:val="24"/>
          <w:highlight w:val="lightGray"/>
          <w:lang w:eastAsia="zh-CN"/>
        </w:rPr>
        <w:t>第</w:t>
      </w:r>
      <w:r w:rsidR="00F342C3" w:rsidRPr="00FB744A">
        <w:rPr>
          <w:rFonts w:eastAsia="SimHei"/>
          <w:b/>
          <w:sz w:val="24"/>
          <w:szCs w:val="24"/>
          <w:highlight w:val="lightGray"/>
          <w:lang w:eastAsia="zh-CN"/>
        </w:rPr>
        <w:t>15</w:t>
      </w:r>
      <w:r w:rsidR="00F342C3" w:rsidRPr="00FB744A">
        <w:rPr>
          <w:rFonts w:ascii="SimHei" w:eastAsia="SimHei" w:hAnsi="SimHei" w:hint="eastAsia"/>
          <w:b/>
          <w:sz w:val="24"/>
          <w:szCs w:val="24"/>
          <w:highlight w:val="lightGray"/>
          <w:lang w:eastAsia="zh-CN"/>
        </w:rPr>
        <w:t>段</w:t>
      </w:r>
      <w:r w:rsidR="00F342C3" w:rsidRPr="00FB744A">
        <w:rPr>
          <w:rFonts w:ascii="SimHei" w:eastAsia="SimHei" w:hAnsi="SimHei"/>
          <w:b/>
          <w:sz w:val="24"/>
          <w:szCs w:val="24"/>
          <w:highlight w:val="lightGray"/>
          <w:lang w:eastAsia="zh-CN"/>
        </w:rPr>
        <w:t>之三</w:t>
      </w:r>
      <w:r w:rsidRPr="00FB744A">
        <w:rPr>
          <w:rFonts w:ascii="SimHei" w:eastAsia="SimHei" w:hAnsi="SimHei" w:hint="eastAsia"/>
          <w:b/>
          <w:sz w:val="24"/>
          <w:szCs w:val="24"/>
          <w:highlight w:val="lightGray"/>
          <w:lang w:eastAsia="zh-CN"/>
        </w:rPr>
        <w:t>替代。</w:t>
      </w:r>
    </w:p>
    <w:p w:rsidR="00A05793" w:rsidRPr="00FB744A" w:rsidRDefault="00A05793" w:rsidP="00FB744A">
      <w:pPr>
        <w:pStyle w:val="Normal-pool"/>
        <w:numPr>
          <w:ilvl w:val="0"/>
          <w:numId w:val="49"/>
        </w:numPr>
        <w:tabs>
          <w:tab w:val="clear" w:pos="1247"/>
          <w:tab w:val="clear" w:pos="1814"/>
          <w:tab w:val="clear" w:pos="2381"/>
          <w:tab w:val="clear" w:pos="2948"/>
          <w:tab w:val="clear" w:pos="3515"/>
          <w:tab w:val="clear" w:pos="4082"/>
          <w:tab w:val="left" w:pos="624"/>
        </w:tabs>
        <w:spacing w:after="120"/>
        <w:ind w:left="1247" w:firstLine="0"/>
        <w:jc w:val="both"/>
        <w:rPr>
          <w:rFonts w:ascii="SimHei" w:eastAsia="SimHei" w:hAnsi="SimHei"/>
          <w:b/>
          <w:sz w:val="24"/>
          <w:szCs w:val="24"/>
          <w:highlight w:val="lightGray"/>
          <w:lang w:eastAsia="zh-CN"/>
        </w:rPr>
      </w:pPr>
      <w:r w:rsidRPr="00FB744A">
        <w:rPr>
          <w:rFonts w:ascii="SimHei" w:eastAsia="SimHei" w:hAnsi="SimHei" w:hint="eastAsia"/>
          <w:b/>
          <w:sz w:val="24"/>
          <w:szCs w:val="24"/>
          <w:highlight w:val="lightGray"/>
          <w:lang w:eastAsia="zh-CN"/>
        </w:rPr>
        <w:t>用</w:t>
      </w:r>
      <w:r w:rsidRPr="00FB744A">
        <w:rPr>
          <w:rFonts w:eastAsia="SimHei"/>
          <w:b/>
          <w:sz w:val="24"/>
          <w:szCs w:val="24"/>
          <w:highlight w:val="lightGray"/>
          <w:lang w:eastAsia="zh-CN"/>
        </w:rPr>
        <w:t>2016</w:t>
      </w:r>
      <w:r w:rsidRPr="00FB744A">
        <w:rPr>
          <w:rFonts w:ascii="SimHei" w:eastAsia="SimHei" w:hAnsi="SimHei" w:hint="eastAsia"/>
          <w:b/>
          <w:sz w:val="24"/>
          <w:szCs w:val="24"/>
          <w:highlight w:val="lightGray"/>
          <w:lang w:eastAsia="zh-CN"/>
        </w:rPr>
        <w:t>年</w:t>
      </w:r>
      <w:r w:rsidRPr="00FB744A">
        <w:rPr>
          <w:rFonts w:eastAsia="SimHei"/>
          <w:b/>
          <w:sz w:val="24"/>
          <w:szCs w:val="24"/>
          <w:highlight w:val="lightGray"/>
          <w:lang w:eastAsia="zh-CN"/>
        </w:rPr>
        <w:t>2</w:t>
      </w:r>
      <w:r w:rsidRPr="00FB744A">
        <w:rPr>
          <w:rFonts w:ascii="SimHei" w:eastAsia="SimHei" w:hAnsi="SimHei" w:hint="eastAsia"/>
          <w:b/>
          <w:sz w:val="24"/>
          <w:szCs w:val="24"/>
          <w:highlight w:val="lightGray"/>
          <w:lang w:eastAsia="zh-CN"/>
        </w:rPr>
        <w:t>月</w:t>
      </w:r>
      <w:r w:rsidRPr="00FB744A">
        <w:rPr>
          <w:rFonts w:eastAsia="SimHei"/>
          <w:b/>
          <w:sz w:val="24"/>
          <w:szCs w:val="24"/>
          <w:highlight w:val="lightGray"/>
          <w:lang w:eastAsia="zh-CN"/>
        </w:rPr>
        <w:t>18</w:t>
      </w:r>
      <w:r w:rsidRPr="00FB744A">
        <w:rPr>
          <w:rFonts w:ascii="SimHei" w:eastAsia="SimHei" w:hAnsi="SimHei" w:hint="eastAsia"/>
          <w:b/>
          <w:sz w:val="24"/>
          <w:szCs w:val="24"/>
          <w:highlight w:val="lightGray"/>
          <w:lang w:eastAsia="zh-CN"/>
        </w:rPr>
        <w:t>日大会主席提案</w:t>
      </w:r>
      <w:r w:rsidR="00F342C3" w:rsidRPr="00FB744A">
        <w:rPr>
          <w:rFonts w:eastAsia="SimHei"/>
          <w:b/>
          <w:sz w:val="24"/>
          <w:szCs w:val="24"/>
          <w:highlight w:val="lightGray"/>
          <w:lang w:eastAsia="zh-CN"/>
        </w:rPr>
        <w:t>6</w:t>
      </w:r>
      <w:r w:rsidR="00F342C3" w:rsidRPr="00FB744A">
        <w:rPr>
          <w:rFonts w:ascii="SimHei" w:eastAsia="SimHei" w:hAnsi="SimHei" w:hint="eastAsia"/>
          <w:b/>
          <w:sz w:val="24"/>
          <w:szCs w:val="24"/>
          <w:highlight w:val="lightGray"/>
          <w:lang w:eastAsia="zh-CN"/>
        </w:rPr>
        <w:t>第</w:t>
      </w:r>
      <w:r w:rsidR="007C07EF" w:rsidRPr="00FB744A">
        <w:rPr>
          <w:rFonts w:eastAsia="SimHei"/>
          <w:b/>
          <w:sz w:val="24"/>
          <w:szCs w:val="24"/>
          <w:highlight w:val="lightGray"/>
          <w:lang w:eastAsia="zh-CN"/>
        </w:rPr>
        <w:t>15</w:t>
      </w:r>
      <w:r w:rsidR="00F342C3" w:rsidRPr="00FB744A">
        <w:rPr>
          <w:rFonts w:ascii="SimHei" w:eastAsia="SimHei" w:hAnsi="SimHei" w:hint="eastAsia"/>
          <w:b/>
          <w:sz w:val="24"/>
          <w:szCs w:val="24"/>
          <w:highlight w:val="lightGray"/>
          <w:lang w:eastAsia="zh-CN"/>
        </w:rPr>
        <w:t>段</w:t>
      </w:r>
      <w:r w:rsidR="00F342C3" w:rsidRPr="00FB744A">
        <w:rPr>
          <w:rFonts w:ascii="SimHei" w:eastAsia="SimHei" w:hAnsi="SimHei"/>
          <w:b/>
          <w:sz w:val="24"/>
          <w:szCs w:val="24"/>
          <w:highlight w:val="lightGray"/>
          <w:lang w:eastAsia="zh-CN"/>
        </w:rPr>
        <w:t>之四</w:t>
      </w:r>
      <w:r w:rsidRPr="00FB744A">
        <w:rPr>
          <w:rFonts w:ascii="SimHei" w:eastAsia="SimHei" w:hAnsi="SimHei" w:hint="eastAsia"/>
          <w:b/>
          <w:sz w:val="24"/>
          <w:szCs w:val="24"/>
          <w:highlight w:val="lightGray"/>
          <w:lang w:eastAsia="zh-CN"/>
        </w:rPr>
        <w:t>替代。</w:t>
      </w:r>
    </w:p>
    <w:p w:rsidR="00A05793" w:rsidRPr="00FB744A" w:rsidRDefault="00A173FB" w:rsidP="00FB744A">
      <w:pPr>
        <w:pStyle w:val="Normal-pool"/>
        <w:numPr>
          <w:ilvl w:val="0"/>
          <w:numId w:val="49"/>
        </w:numPr>
        <w:tabs>
          <w:tab w:val="clear" w:pos="1247"/>
          <w:tab w:val="clear" w:pos="1814"/>
          <w:tab w:val="clear" w:pos="2381"/>
          <w:tab w:val="clear" w:pos="2948"/>
          <w:tab w:val="clear" w:pos="3515"/>
          <w:tab w:val="clear" w:pos="4082"/>
          <w:tab w:val="left" w:pos="624"/>
        </w:tabs>
        <w:spacing w:after="120"/>
        <w:ind w:left="1247" w:firstLine="0"/>
        <w:jc w:val="both"/>
        <w:rPr>
          <w:sz w:val="24"/>
          <w:szCs w:val="24"/>
          <w:lang w:eastAsia="zh-CN"/>
        </w:rPr>
      </w:pPr>
      <w:r w:rsidRPr="00FB744A">
        <w:rPr>
          <w:rFonts w:hint="eastAsia"/>
          <w:sz w:val="24"/>
          <w:szCs w:val="24"/>
          <w:lang w:eastAsia="zh-CN"/>
        </w:rPr>
        <w:t>获</w:t>
      </w:r>
      <w:r w:rsidR="00ED7B60" w:rsidRPr="00FB744A">
        <w:rPr>
          <w:rFonts w:hint="eastAsia"/>
          <w:sz w:val="24"/>
          <w:szCs w:val="24"/>
          <w:lang w:eastAsia="zh-CN"/>
        </w:rPr>
        <w:t>认可</w:t>
      </w:r>
      <w:r w:rsidR="00A05793" w:rsidRPr="00FB744A">
        <w:rPr>
          <w:sz w:val="24"/>
          <w:szCs w:val="24"/>
          <w:lang w:eastAsia="zh-CN"/>
        </w:rPr>
        <w:t>不是参与</w:t>
      </w:r>
      <w:r w:rsidR="00A05793" w:rsidRPr="00FB744A">
        <w:rPr>
          <w:rFonts w:hint="eastAsia"/>
          <w:sz w:val="24"/>
          <w:szCs w:val="24"/>
          <w:lang w:eastAsia="zh-CN"/>
        </w:rPr>
        <w:t>执行</w:t>
      </w:r>
      <w:r w:rsidR="00A05793" w:rsidRPr="00FB744A">
        <w:rPr>
          <w:sz w:val="24"/>
          <w:szCs w:val="24"/>
          <w:lang w:eastAsia="zh-CN"/>
        </w:rPr>
        <w:t>项目</w:t>
      </w:r>
      <w:r w:rsidR="00A05793" w:rsidRPr="00FB744A">
        <w:rPr>
          <w:rFonts w:hint="eastAsia"/>
          <w:sz w:val="24"/>
          <w:szCs w:val="24"/>
          <w:lang w:eastAsia="zh-CN"/>
        </w:rPr>
        <w:t>、方案</w:t>
      </w:r>
      <w:r w:rsidR="00A05793" w:rsidRPr="00FB744A">
        <w:rPr>
          <w:sz w:val="24"/>
          <w:szCs w:val="24"/>
          <w:lang w:eastAsia="zh-CN"/>
        </w:rPr>
        <w:t>或伙伴关系的</w:t>
      </w:r>
      <w:r w:rsidR="00A05793" w:rsidRPr="00FB744A">
        <w:rPr>
          <w:rFonts w:hint="eastAsia"/>
          <w:sz w:val="24"/>
          <w:szCs w:val="24"/>
          <w:lang w:eastAsia="zh-CN"/>
        </w:rPr>
        <w:t>必要</w:t>
      </w:r>
      <w:r w:rsidR="00A05793" w:rsidRPr="00FB744A">
        <w:rPr>
          <w:sz w:val="24"/>
          <w:szCs w:val="24"/>
          <w:lang w:eastAsia="zh-CN"/>
        </w:rPr>
        <w:t>条件</w:t>
      </w:r>
      <w:r w:rsidR="00A05793" w:rsidRPr="00FB744A">
        <w:rPr>
          <w:rFonts w:hint="eastAsia"/>
          <w:sz w:val="24"/>
          <w:szCs w:val="24"/>
          <w:lang w:eastAsia="zh-CN"/>
        </w:rPr>
        <w:t>。参与</w:t>
      </w:r>
      <w:r w:rsidR="00A05793" w:rsidRPr="00FB744A">
        <w:rPr>
          <w:sz w:val="24"/>
          <w:szCs w:val="24"/>
          <w:lang w:eastAsia="zh-CN"/>
        </w:rPr>
        <w:t>执行此类项目</w:t>
      </w:r>
      <w:r w:rsidR="00A05793" w:rsidRPr="00FB744A">
        <w:rPr>
          <w:rFonts w:hint="eastAsia"/>
          <w:sz w:val="24"/>
          <w:szCs w:val="24"/>
          <w:lang w:eastAsia="zh-CN"/>
        </w:rPr>
        <w:t>、方案</w:t>
      </w:r>
      <w:r w:rsidR="00A05793" w:rsidRPr="00FB744A">
        <w:rPr>
          <w:sz w:val="24"/>
          <w:szCs w:val="24"/>
          <w:lang w:eastAsia="zh-CN"/>
        </w:rPr>
        <w:t>或伙伴关系的方式在环境署伙伴关系政策中规定</w:t>
      </w:r>
      <w:r w:rsidR="00A05793" w:rsidRPr="00FB744A">
        <w:rPr>
          <w:rFonts w:hint="eastAsia"/>
          <w:sz w:val="24"/>
          <w:szCs w:val="24"/>
          <w:lang w:eastAsia="zh-CN"/>
        </w:rPr>
        <w:t>。</w:t>
      </w:r>
    </w:p>
    <w:p w:rsidR="009326C2" w:rsidRPr="00FB744A" w:rsidRDefault="009326C2" w:rsidP="005336A2">
      <w:pPr>
        <w:pStyle w:val="CH2"/>
        <w:jc w:val="both"/>
        <w:rPr>
          <w:bCs/>
          <w:iCs/>
          <w:u w:color="000000"/>
          <w:lang w:eastAsia="zh-CN"/>
        </w:rPr>
      </w:pPr>
      <w:bookmarkStart w:id="62" w:name="_Toc379537858"/>
      <w:bookmarkStart w:id="63" w:name="_Toc381019404"/>
      <w:bookmarkStart w:id="64" w:name="_Toc383094956"/>
      <w:r w:rsidRPr="00FB744A">
        <w:rPr>
          <w:bCs/>
          <w:iCs/>
          <w:u w:color="000000"/>
          <w:lang w:eastAsia="zh-CN"/>
        </w:rPr>
        <w:tab/>
      </w:r>
      <w:bookmarkStart w:id="65" w:name="_Toc319695254"/>
      <w:r w:rsidRPr="00FB744A">
        <w:rPr>
          <w:bCs/>
          <w:iCs/>
          <w:u w:color="000000"/>
          <w:lang w:eastAsia="zh-CN"/>
        </w:rPr>
        <w:t>D.</w:t>
      </w:r>
      <w:r w:rsidRPr="00FB744A">
        <w:rPr>
          <w:bCs/>
          <w:iCs/>
          <w:u w:color="000000"/>
          <w:lang w:eastAsia="zh-CN"/>
        </w:rPr>
        <w:tab/>
      </w:r>
      <w:bookmarkEnd w:id="62"/>
      <w:bookmarkEnd w:id="63"/>
      <w:bookmarkEnd w:id="64"/>
      <w:bookmarkEnd w:id="65"/>
      <w:r w:rsidR="001152F2" w:rsidRPr="00FB744A">
        <w:rPr>
          <w:rFonts w:eastAsia="SimHei" w:hint="eastAsia"/>
          <w:bCs/>
          <w:iCs/>
          <w:u w:color="000000"/>
          <w:lang w:val="en-US" w:eastAsia="zh-CN"/>
        </w:rPr>
        <w:t>获认可</w:t>
      </w:r>
      <w:r w:rsidR="008C5AF6" w:rsidRPr="00FB744A">
        <w:rPr>
          <w:rFonts w:eastAsia="SimHei"/>
          <w:bCs/>
          <w:iCs/>
          <w:u w:color="000000"/>
          <w:lang w:eastAsia="zh-CN"/>
        </w:rPr>
        <w:t>的利益攸关方特权</w:t>
      </w:r>
    </w:p>
    <w:p w:rsidR="007628B7" w:rsidRPr="00FB744A" w:rsidRDefault="007628B7" w:rsidP="00FB744A">
      <w:pPr>
        <w:pStyle w:val="Normal-pool"/>
        <w:numPr>
          <w:ilvl w:val="0"/>
          <w:numId w:val="49"/>
        </w:numPr>
        <w:tabs>
          <w:tab w:val="clear" w:pos="1247"/>
          <w:tab w:val="clear" w:pos="1814"/>
          <w:tab w:val="clear" w:pos="2381"/>
          <w:tab w:val="clear" w:pos="2948"/>
          <w:tab w:val="clear" w:pos="3515"/>
          <w:tab w:val="clear" w:pos="4082"/>
          <w:tab w:val="left" w:pos="624"/>
        </w:tabs>
        <w:spacing w:after="120"/>
        <w:ind w:left="1247" w:firstLine="0"/>
        <w:jc w:val="both"/>
        <w:rPr>
          <w:sz w:val="24"/>
          <w:szCs w:val="24"/>
          <w:lang w:eastAsia="zh-CN"/>
        </w:rPr>
      </w:pPr>
      <w:r w:rsidRPr="00FB744A">
        <w:rPr>
          <w:rFonts w:hint="eastAsia"/>
          <w:sz w:val="24"/>
          <w:szCs w:val="24"/>
          <w:lang w:eastAsia="zh-CN"/>
        </w:rPr>
        <w:t>在</w:t>
      </w:r>
      <w:r w:rsidRPr="00FB744A">
        <w:rPr>
          <w:sz w:val="24"/>
          <w:szCs w:val="24"/>
          <w:lang w:eastAsia="zh-CN"/>
        </w:rPr>
        <w:t>保持环境大会及其各附属机关的政府间</w:t>
      </w:r>
      <w:r w:rsidRPr="00FB744A">
        <w:rPr>
          <w:rFonts w:hint="eastAsia"/>
          <w:sz w:val="24"/>
          <w:szCs w:val="24"/>
          <w:lang w:eastAsia="zh-CN"/>
        </w:rPr>
        <w:t>特性的情况</w:t>
      </w:r>
      <w:r w:rsidRPr="00FB744A">
        <w:rPr>
          <w:sz w:val="24"/>
          <w:szCs w:val="24"/>
          <w:lang w:eastAsia="zh-CN"/>
        </w:rPr>
        <w:t>下</w:t>
      </w:r>
      <w:r w:rsidRPr="00FB744A">
        <w:rPr>
          <w:rFonts w:hint="eastAsia"/>
          <w:sz w:val="24"/>
          <w:szCs w:val="24"/>
          <w:lang w:eastAsia="zh-CN"/>
        </w:rPr>
        <w:t>，</w:t>
      </w:r>
      <w:r w:rsidR="004853DA" w:rsidRPr="00FB744A">
        <w:rPr>
          <w:rFonts w:hint="eastAsia"/>
          <w:sz w:val="24"/>
          <w:szCs w:val="24"/>
          <w:lang w:eastAsia="zh-CN"/>
        </w:rPr>
        <w:t>获认可</w:t>
      </w:r>
      <w:r w:rsidRPr="00FB744A">
        <w:rPr>
          <w:sz w:val="24"/>
          <w:szCs w:val="24"/>
          <w:lang w:eastAsia="zh-CN"/>
        </w:rPr>
        <w:t>的利益攸关方将有机</w:t>
      </w:r>
      <w:r w:rsidRPr="00FB744A">
        <w:rPr>
          <w:rFonts w:hint="eastAsia"/>
          <w:sz w:val="24"/>
          <w:szCs w:val="24"/>
          <w:lang w:eastAsia="zh-CN"/>
        </w:rPr>
        <w:t>会</w:t>
      </w:r>
      <w:r w:rsidRPr="00FB744A">
        <w:rPr>
          <w:sz w:val="24"/>
          <w:szCs w:val="24"/>
          <w:lang w:eastAsia="zh-CN"/>
        </w:rPr>
        <w:t>参与环境署的治理并在两个层面开展工作</w:t>
      </w:r>
      <w:r w:rsidRPr="00FB744A">
        <w:rPr>
          <w:rFonts w:hint="eastAsia"/>
          <w:sz w:val="24"/>
          <w:szCs w:val="24"/>
          <w:lang w:eastAsia="zh-CN"/>
        </w:rPr>
        <w:t>，即：制定</w:t>
      </w:r>
      <w:r w:rsidRPr="00FB744A">
        <w:rPr>
          <w:sz w:val="24"/>
          <w:szCs w:val="24"/>
          <w:lang w:eastAsia="zh-CN"/>
        </w:rPr>
        <w:t>议程</w:t>
      </w:r>
      <w:r w:rsidRPr="00FB744A">
        <w:rPr>
          <w:rFonts w:hint="eastAsia"/>
          <w:sz w:val="24"/>
          <w:szCs w:val="24"/>
          <w:lang w:eastAsia="zh-CN"/>
        </w:rPr>
        <w:t>进程</w:t>
      </w:r>
      <w:r w:rsidRPr="00FB744A">
        <w:rPr>
          <w:sz w:val="24"/>
          <w:szCs w:val="24"/>
          <w:lang w:eastAsia="zh-CN"/>
        </w:rPr>
        <w:t>以及政策制定和决策</w:t>
      </w:r>
      <w:r w:rsidRPr="00FB744A">
        <w:rPr>
          <w:rFonts w:hint="eastAsia"/>
          <w:sz w:val="24"/>
          <w:szCs w:val="24"/>
          <w:lang w:eastAsia="zh-CN"/>
        </w:rPr>
        <w:t>进</w:t>
      </w:r>
      <w:r w:rsidRPr="00FB744A">
        <w:rPr>
          <w:sz w:val="24"/>
          <w:szCs w:val="24"/>
          <w:lang w:eastAsia="zh-CN"/>
        </w:rPr>
        <w:t>程</w:t>
      </w:r>
      <w:r w:rsidRPr="00FB744A">
        <w:rPr>
          <w:rFonts w:hint="eastAsia"/>
          <w:sz w:val="24"/>
          <w:szCs w:val="24"/>
          <w:lang w:eastAsia="zh-CN"/>
        </w:rPr>
        <w:t>。</w:t>
      </w:r>
    </w:p>
    <w:p w:rsidR="007628B7" w:rsidRPr="00FB744A" w:rsidRDefault="007628B7" w:rsidP="00FB744A">
      <w:pPr>
        <w:pStyle w:val="Normal-pool"/>
        <w:numPr>
          <w:ilvl w:val="0"/>
          <w:numId w:val="49"/>
        </w:numPr>
        <w:tabs>
          <w:tab w:val="clear" w:pos="1247"/>
          <w:tab w:val="clear" w:pos="1814"/>
          <w:tab w:val="clear" w:pos="2381"/>
          <w:tab w:val="clear" w:pos="2948"/>
          <w:tab w:val="clear" w:pos="3515"/>
          <w:tab w:val="clear" w:pos="4082"/>
          <w:tab w:val="left" w:pos="624"/>
        </w:tabs>
        <w:spacing w:after="120"/>
        <w:ind w:left="1247" w:firstLine="0"/>
        <w:jc w:val="both"/>
        <w:rPr>
          <w:sz w:val="24"/>
          <w:szCs w:val="24"/>
          <w:lang w:eastAsia="zh-CN"/>
        </w:rPr>
      </w:pPr>
      <w:r w:rsidRPr="00FB744A">
        <w:rPr>
          <w:rFonts w:hint="eastAsia"/>
          <w:sz w:val="24"/>
          <w:szCs w:val="24"/>
          <w:lang w:eastAsia="zh-CN"/>
        </w:rPr>
        <w:t>所</w:t>
      </w:r>
      <w:r w:rsidRPr="00FB744A">
        <w:rPr>
          <w:sz w:val="24"/>
          <w:szCs w:val="24"/>
          <w:lang w:eastAsia="zh-CN"/>
        </w:rPr>
        <w:t>有</w:t>
      </w:r>
      <w:r w:rsidR="009F2150" w:rsidRPr="00FB744A">
        <w:rPr>
          <w:rFonts w:hint="eastAsia"/>
          <w:sz w:val="24"/>
          <w:szCs w:val="24"/>
          <w:lang w:eastAsia="zh-CN"/>
        </w:rPr>
        <w:t>获认可</w:t>
      </w:r>
      <w:r w:rsidRPr="00FB744A">
        <w:rPr>
          <w:sz w:val="24"/>
          <w:szCs w:val="24"/>
          <w:lang w:eastAsia="zh-CN"/>
        </w:rPr>
        <w:t>的利益攸关方均享有相同特权</w:t>
      </w:r>
      <w:r w:rsidRPr="00FB744A">
        <w:rPr>
          <w:rFonts w:hint="eastAsia"/>
          <w:sz w:val="24"/>
          <w:szCs w:val="24"/>
          <w:lang w:eastAsia="zh-CN"/>
        </w:rPr>
        <w:t>，其中</w:t>
      </w:r>
      <w:r w:rsidRPr="00FB744A">
        <w:rPr>
          <w:sz w:val="24"/>
          <w:szCs w:val="24"/>
          <w:lang w:eastAsia="zh-CN"/>
        </w:rPr>
        <w:t>包括</w:t>
      </w:r>
      <w:r w:rsidRPr="00FB744A">
        <w:rPr>
          <w:rFonts w:hint="eastAsia"/>
          <w:sz w:val="24"/>
          <w:szCs w:val="24"/>
          <w:lang w:eastAsia="zh-CN"/>
        </w:rPr>
        <w:t>下列</w:t>
      </w:r>
      <w:r w:rsidRPr="00FB744A">
        <w:rPr>
          <w:sz w:val="24"/>
          <w:szCs w:val="24"/>
          <w:lang w:eastAsia="zh-CN"/>
        </w:rPr>
        <w:t>特权</w:t>
      </w:r>
      <w:r w:rsidRPr="00FB744A">
        <w:rPr>
          <w:rFonts w:hint="eastAsia"/>
          <w:sz w:val="24"/>
          <w:szCs w:val="24"/>
          <w:lang w:eastAsia="zh-CN"/>
        </w:rPr>
        <w:t>：</w:t>
      </w:r>
    </w:p>
    <w:p w:rsidR="00A4285F" w:rsidRPr="00FB744A" w:rsidRDefault="00335BDC" w:rsidP="00FB744A">
      <w:pPr>
        <w:pStyle w:val="Normal-pool"/>
        <w:numPr>
          <w:ilvl w:val="1"/>
          <w:numId w:val="49"/>
        </w:numPr>
        <w:tabs>
          <w:tab w:val="clear" w:pos="1247"/>
          <w:tab w:val="clear" w:pos="1814"/>
          <w:tab w:val="clear" w:pos="2381"/>
          <w:tab w:val="clear" w:pos="2948"/>
          <w:tab w:val="clear" w:pos="3515"/>
          <w:tab w:val="clear" w:pos="4082"/>
          <w:tab w:val="left" w:pos="624"/>
        </w:tabs>
        <w:spacing w:after="120"/>
        <w:ind w:left="1247" w:firstLine="624"/>
        <w:jc w:val="both"/>
        <w:rPr>
          <w:sz w:val="24"/>
          <w:szCs w:val="24"/>
          <w:lang w:eastAsia="zh-CN"/>
        </w:rPr>
      </w:pPr>
      <w:r w:rsidRPr="00FB744A">
        <w:rPr>
          <w:rFonts w:hint="eastAsia"/>
          <w:sz w:val="24"/>
          <w:szCs w:val="24"/>
          <w:lang w:eastAsia="zh-CN"/>
        </w:rPr>
        <w:t>获认可</w:t>
      </w:r>
      <w:r w:rsidR="007628B7" w:rsidRPr="00FB744A">
        <w:rPr>
          <w:sz w:val="24"/>
          <w:szCs w:val="24"/>
          <w:lang w:eastAsia="zh-CN"/>
        </w:rPr>
        <w:t>的利益攸关方可</w:t>
      </w:r>
      <w:r w:rsidR="007628B7" w:rsidRPr="00FB744A">
        <w:rPr>
          <w:rFonts w:hint="eastAsia"/>
          <w:sz w:val="24"/>
          <w:szCs w:val="24"/>
          <w:lang w:eastAsia="zh-CN"/>
        </w:rPr>
        <w:t>按照</w:t>
      </w:r>
      <w:r w:rsidR="007628B7" w:rsidRPr="00FB744A">
        <w:rPr>
          <w:sz w:val="24"/>
          <w:szCs w:val="24"/>
          <w:lang w:eastAsia="zh-CN"/>
        </w:rPr>
        <w:t>相关议事规则</w:t>
      </w:r>
      <w:r w:rsidR="007628B7" w:rsidRPr="00FB744A">
        <w:rPr>
          <w:rFonts w:hint="eastAsia"/>
          <w:sz w:val="24"/>
          <w:szCs w:val="24"/>
          <w:lang w:eastAsia="zh-CN"/>
        </w:rPr>
        <w:t>，</w:t>
      </w:r>
      <w:r w:rsidR="007628B7" w:rsidRPr="00FB744A">
        <w:rPr>
          <w:sz w:val="24"/>
          <w:szCs w:val="24"/>
          <w:lang w:eastAsia="zh-CN"/>
        </w:rPr>
        <w:t>参加环境大会及其各附属机</w:t>
      </w:r>
      <w:r w:rsidRPr="00FB744A">
        <w:rPr>
          <w:rFonts w:hint="eastAsia"/>
          <w:sz w:val="24"/>
          <w:szCs w:val="24"/>
          <w:lang w:eastAsia="zh-CN"/>
        </w:rPr>
        <w:t>构</w:t>
      </w:r>
      <w:r w:rsidR="007628B7" w:rsidRPr="00FB744A">
        <w:rPr>
          <w:sz w:val="24"/>
          <w:szCs w:val="24"/>
          <w:lang w:eastAsia="zh-CN"/>
        </w:rPr>
        <w:t>的所有公开会议</w:t>
      </w:r>
      <w:r w:rsidR="007628B7" w:rsidRPr="00FB744A">
        <w:rPr>
          <w:rFonts w:hint="eastAsia"/>
          <w:sz w:val="24"/>
          <w:szCs w:val="24"/>
          <w:lang w:eastAsia="zh-CN"/>
        </w:rPr>
        <w:t>。若</w:t>
      </w:r>
      <w:r w:rsidR="007628B7" w:rsidRPr="00FB744A">
        <w:rPr>
          <w:sz w:val="24"/>
          <w:szCs w:val="24"/>
          <w:lang w:eastAsia="zh-CN"/>
        </w:rPr>
        <w:t>对参加特定会议有限制</w:t>
      </w:r>
      <w:r w:rsidR="007628B7" w:rsidRPr="00FB744A">
        <w:rPr>
          <w:rFonts w:hint="eastAsia"/>
          <w:sz w:val="24"/>
          <w:szCs w:val="24"/>
          <w:lang w:eastAsia="zh-CN"/>
        </w:rPr>
        <w:t>，将</w:t>
      </w:r>
      <w:r w:rsidR="007628B7" w:rsidRPr="00FB744A">
        <w:rPr>
          <w:sz w:val="24"/>
          <w:szCs w:val="24"/>
          <w:lang w:eastAsia="zh-CN"/>
        </w:rPr>
        <w:t>提前发布通知</w:t>
      </w:r>
      <w:r w:rsidR="007628B7" w:rsidRPr="00FB744A">
        <w:rPr>
          <w:rFonts w:hint="eastAsia"/>
          <w:sz w:val="24"/>
          <w:szCs w:val="24"/>
          <w:lang w:eastAsia="zh-CN"/>
        </w:rPr>
        <w:t>。环境</w:t>
      </w:r>
      <w:r w:rsidR="007628B7" w:rsidRPr="00FB744A">
        <w:rPr>
          <w:sz w:val="24"/>
          <w:szCs w:val="24"/>
          <w:lang w:eastAsia="zh-CN"/>
        </w:rPr>
        <w:t>署秘书处将</w:t>
      </w:r>
      <w:r w:rsidR="007628B7" w:rsidRPr="00FB744A">
        <w:rPr>
          <w:rFonts w:hint="eastAsia"/>
          <w:sz w:val="24"/>
          <w:szCs w:val="24"/>
          <w:lang w:eastAsia="zh-CN"/>
        </w:rPr>
        <w:t>及时</w:t>
      </w:r>
      <w:r w:rsidR="007628B7" w:rsidRPr="00FB744A">
        <w:rPr>
          <w:sz w:val="24"/>
          <w:szCs w:val="24"/>
          <w:lang w:eastAsia="zh-CN"/>
        </w:rPr>
        <w:t>通知</w:t>
      </w:r>
      <w:r w:rsidR="00E12B6A" w:rsidRPr="00FB744A">
        <w:rPr>
          <w:rFonts w:hint="eastAsia"/>
          <w:sz w:val="24"/>
          <w:szCs w:val="24"/>
          <w:lang w:eastAsia="zh-CN"/>
        </w:rPr>
        <w:t>获认可</w:t>
      </w:r>
      <w:r w:rsidR="007628B7" w:rsidRPr="00FB744A">
        <w:rPr>
          <w:sz w:val="24"/>
          <w:szCs w:val="24"/>
          <w:lang w:eastAsia="zh-CN"/>
        </w:rPr>
        <w:t>的利益攸关方会议</w:t>
      </w:r>
      <w:r w:rsidR="007628B7" w:rsidRPr="00FB744A">
        <w:rPr>
          <w:rFonts w:hint="eastAsia"/>
          <w:sz w:val="24"/>
          <w:szCs w:val="24"/>
          <w:lang w:eastAsia="zh-CN"/>
        </w:rPr>
        <w:t>的</w:t>
      </w:r>
      <w:r w:rsidR="007628B7" w:rsidRPr="00FB744A">
        <w:rPr>
          <w:sz w:val="24"/>
          <w:szCs w:val="24"/>
          <w:lang w:eastAsia="zh-CN"/>
        </w:rPr>
        <w:t>日期</w:t>
      </w:r>
      <w:r w:rsidR="007628B7" w:rsidRPr="00FB744A">
        <w:rPr>
          <w:rFonts w:hint="eastAsia"/>
          <w:sz w:val="24"/>
          <w:szCs w:val="24"/>
          <w:lang w:eastAsia="zh-CN"/>
        </w:rPr>
        <w:t>、地点</w:t>
      </w:r>
      <w:r w:rsidR="007628B7" w:rsidRPr="00FB744A">
        <w:rPr>
          <w:sz w:val="24"/>
          <w:szCs w:val="24"/>
          <w:lang w:eastAsia="zh-CN"/>
        </w:rPr>
        <w:t>和议程</w:t>
      </w:r>
      <w:r w:rsidR="007628B7" w:rsidRPr="00FB744A">
        <w:rPr>
          <w:rFonts w:hint="eastAsia"/>
          <w:sz w:val="24"/>
          <w:szCs w:val="24"/>
          <w:lang w:eastAsia="zh-CN"/>
        </w:rPr>
        <w:t>。</w:t>
      </w:r>
    </w:p>
    <w:p w:rsidR="00A4285F" w:rsidRPr="00FB744A" w:rsidRDefault="007628B7" w:rsidP="00FB744A">
      <w:pPr>
        <w:pStyle w:val="Normal-pool"/>
        <w:numPr>
          <w:ilvl w:val="1"/>
          <w:numId w:val="49"/>
        </w:numPr>
        <w:tabs>
          <w:tab w:val="clear" w:pos="1247"/>
          <w:tab w:val="clear" w:pos="1814"/>
          <w:tab w:val="clear" w:pos="2381"/>
          <w:tab w:val="clear" w:pos="2948"/>
          <w:tab w:val="clear" w:pos="3515"/>
          <w:tab w:val="clear" w:pos="4082"/>
          <w:tab w:val="left" w:pos="624"/>
        </w:tabs>
        <w:spacing w:after="120"/>
        <w:ind w:left="1247" w:firstLine="624"/>
        <w:jc w:val="both"/>
        <w:rPr>
          <w:sz w:val="24"/>
          <w:szCs w:val="24"/>
          <w:lang w:eastAsia="zh-CN"/>
        </w:rPr>
      </w:pPr>
      <w:r w:rsidRPr="00FB744A">
        <w:rPr>
          <w:rFonts w:hint="eastAsia"/>
          <w:sz w:val="24"/>
          <w:szCs w:val="24"/>
          <w:lang w:eastAsia="zh-CN"/>
        </w:rPr>
        <w:t>环境</w:t>
      </w:r>
      <w:r w:rsidRPr="00FB744A">
        <w:rPr>
          <w:sz w:val="24"/>
          <w:szCs w:val="24"/>
          <w:lang w:eastAsia="zh-CN"/>
        </w:rPr>
        <w:t>署将依照理事会</w:t>
      </w:r>
      <w:r w:rsidRPr="00FB744A">
        <w:rPr>
          <w:rFonts w:hint="eastAsia"/>
          <w:sz w:val="24"/>
          <w:szCs w:val="24"/>
          <w:lang w:eastAsia="zh-CN"/>
        </w:rPr>
        <w:t>第</w:t>
      </w:r>
      <w:r w:rsidRPr="00FB744A">
        <w:rPr>
          <w:sz w:val="24"/>
          <w:szCs w:val="24"/>
          <w:lang w:eastAsia="zh-CN"/>
        </w:rPr>
        <w:t>27/2</w:t>
      </w:r>
      <w:r w:rsidRPr="00FB744A">
        <w:rPr>
          <w:rFonts w:hint="eastAsia"/>
          <w:sz w:val="24"/>
          <w:szCs w:val="24"/>
          <w:lang w:eastAsia="zh-CN"/>
        </w:rPr>
        <w:t>号</w:t>
      </w:r>
      <w:r w:rsidRPr="00FB744A">
        <w:rPr>
          <w:sz w:val="24"/>
          <w:szCs w:val="24"/>
          <w:lang w:eastAsia="zh-CN"/>
        </w:rPr>
        <w:t>决定第</w:t>
      </w:r>
      <w:r w:rsidRPr="00FB744A">
        <w:rPr>
          <w:sz w:val="24"/>
          <w:szCs w:val="24"/>
          <w:lang w:eastAsia="zh-CN"/>
        </w:rPr>
        <w:t>5 (e)</w:t>
      </w:r>
      <w:r w:rsidRPr="00FB744A">
        <w:rPr>
          <w:rFonts w:hint="eastAsia"/>
          <w:sz w:val="24"/>
          <w:szCs w:val="24"/>
          <w:lang w:eastAsia="zh-CN"/>
        </w:rPr>
        <w:t>段的</w:t>
      </w:r>
      <w:r w:rsidRPr="00FB744A">
        <w:rPr>
          <w:sz w:val="24"/>
          <w:szCs w:val="24"/>
          <w:lang w:eastAsia="zh-CN"/>
        </w:rPr>
        <w:t>规定</w:t>
      </w:r>
      <w:r w:rsidRPr="00FB744A">
        <w:rPr>
          <w:rFonts w:hint="eastAsia"/>
          <w:sz w:val="24"/>
          <w:szCs w:val="24"/>
          <w:lang w:eastAsia="zh-CN"/>
        </w:rPr>
        <w:t>，在</w:t>
      </w:r>
      <w:r w:rsidRPr="00FB744A">
        <w:rPr>
          <w:sz w:val="24"/>
          <w:szCs w:val="24"/>
          <w:lang w:eastAsia="zh-CN"/>
        </w:rPr>
        <w:t>环境大会</w:t>
      </w:r>
      <w:r w:rsidRPr="00FB744A">
        <w:rPr>
          <w:rFonts w:hint="eastAsia"/>
          <w:sz w:val="24"/>
          <w:szCs w:val="24"/>
          <w:lang w:eastAsia="zh-CN"/>
        </w:rPr>
        <w:t>届会</w:t>
      </w:r>
      <w:r w:rsidRPr="00FB744A">
        <w:rPr>
          <w:sz w:val="24"/>
          <w:szCs w:val="24"/>
          <w:lang w:eastAsia="zh-CN"/>
        </w:rPr>
        <w:t>期间</w:t>
      </w:r>
      <w:r w:rsidRPr="00FB744A">
        <w:rPr>
          <w:rFonts w:hint="eastAsia"/>
          <w:sz w:val="24"/>
          <w:szCs w:val="24"/>
          <w:lang w:eastAsia="zh-CN"/>
        </w:rPr>
        <w:t>召集一</w:t>
      </w:r>
      <w:r w:rsidRPr="00FB744A">
        <w:rPr>
          <w:sz w:val="24"/>
          <w:szCs w:val="24"/>
          <w:lang w:eastAsia="zh-CN"/>
        </w:rPr>
        <w:t>次多利益攸关方对话</w:t>
      </w:r>
      <w:r w:rsidRPr="00FB744A">
        <w:rPr>
          <w:rFonts w:hint="eastAsia"/>
          <w:sz w:val="24"/>
          <w:szCs w:val="24"/>
          <w:lang w:eastAsia="zh-CN"/>
        </w:rPr>
        <w:t>。</w:t>
      </w:r>
      <w:r w:rsidRPr="00FB744A">
        <w:rPr>
          <w:sz w:val="24"/>
          <w:szCs w:val="24"/>
          <w:lang w:eastAsia="zh-CN"/>
        </w:rPr>
        <w:t>秘书处将</w:t>
      </w:r>
      <w:r w:rsidRPr="00FB744A">
        <w:rPr>
          <w:rFonts w:hint="eastAsia"/>
          <w:sz w:val="24"/>
          <w:szCs w:val="24"/>
          <w:lang w:eastAsia="zh-CN"/>
        </w:rPr>
        <w:t>及时</w:t>
      </w:r>
      <w:r w:rsidRPr="00FB744A">
        <w:rPr>
          <w:sz w:val="24"/>
          <w:szCs w:val="24"/>
          <w:lang w:eastAsia="zh-CN"/>
        </w:rPr>
        <w:t>通知</w:t>
      </w:r>
      <w:r w:rsidR="00B77156" w:rsidRPr="00FB744A">
        <w:rPr>
          <w:rFonts w:hint="eastAsia"/>
          <w:sz w:val="24"/>
          <w:szCs w:val="24"/>
          <w:lang w:eastAsia="zh-CN"/>
        </w:rPr>
        <w:t>获认可</w:t>
      </w:r>
      <w:r w:rsidRPr="00FB744A">
        <w:rPr>
          <w:sz w:val="24"/>
          <w:szCs w:val="24"/>
          <w:lang w:eastAsia="zh-CN"/>
        </w:rPr>
        <w:t>的利益攸关方会议</w:t>
      </w:r>
      <w:r w:rsidRPr="00FB744A">
        <w:rPr>
          <w:rFonts w:hint="eastAsia"/>
          <w:sz w:val="24"/>
          <w:szCs w:val="24"/>
          <w:lang w:eastAsia="zh-CN"/>
        </w:rPr>
        <w:t>的</w:t>
      </w:r>
      <w:r w:rsidRPr="00FB744A">
        <w:rPr>
          <w:sz w:val="24"/>
          <w:szCs w:val="24"/>
          <w:lang w:eastAsia="zh-CN"/>
        </w:rPr>
        <w:t>日期</w:t>
      </w:r>
      <w:r w:rsidRPr="00FB744A">
        <w:rPr>
          <w:rFonts w:hint="eastAsia"/>
          <w:sz w:val="24"/>
          <w:szCs w:val="24"/>
          <w:lang w:eastAsia="zh-CN"/>
        </w:rPr>
        <w:t>、地点</w:t>
      </w:r>
      <w:r w:rsidRPr="00FB744A">
        <w:rPr>
          <w:sz w:val="24"/>
          <w:szCs w:val="24"/>
          <w:lang w:eastAsia="zh-CN"/>
        </w:rPr>
        <w:t>和议程</w:t>
      </w:r>
      <w:r w:rsidRPr="00FB744A">
        <w:rPr>
          <w:rFonts w:hint="eastAsia"/>
          <w:sz w:val="24"/>
          <w:szCs w:val="24"/>
          <w:lang w:eastAsia="zh-CN"/>
        </w:rPr>
        <w:t>。</w:t>
      </w:r>
    </w:p>
    <w:p w:rsidR="00A4285F" w:rsidRPr="00FB744A" w:rsidRDefault="00C5440D" w:rsidP="00FB744A">
      <w:pPr>
        <w:pStyle w:val="Normal-pool"/>
        <w:numPr>
          <w:ilvl w:val="1"/>
          <w:numId w:val="49"/>
        </w:numPr>
        <w:tabs>
          <w:tab w:val="clear" w:pos="1247"/>
          <w:tab w:val="clear" w:pos="1814"/>
          <w:tab w:val="clear" w:pos="2381"/>
          <w:tab w:val="clear" w:pos="2948"/>
          <w:tab w:val="clear" w:pos="3515"/>
          <w:tab w:val="clear" w:pos="4082"/>
          <w:tab w:val="left" w:pos="624"/>
        </w:tabs>
        <w:spacing w:after="120"/>
        <w:ind w:left="1247" w:firstLine="624"/>
        <w:jc w:val="both"/>
        <w:rPr>
          <w:sz w:val="24"/>
          <w:szCs w:val="24"/>
          <w:lang w:eastAsia="zh-CN"/>
        </w:rPr>
      </w:pPr>
      <w:r w:rsidRPr="00FB744A">
        <w:rPr>
          <w:rFonts w:hint="eastAsia"/>
          <w:sz w:val="24"/>
          <w:szCs w:val="24"/>
          <w:lang w:eastAsia="zh-CN"/>
        </w:rPr>
        <w:lastRenderedPageBreak/>
        <w:t>在</w:t>
      </w:r>
      <w:r w:rsidRPr="00FB744A">
        <w:rPr>
          <w:sz w:val="24"/>
          <w:szCs w:val="24"/>
          <w:lang w:eastAsia="zh-CN"/>
        </w:rPr>
        <w:t>环境大会及其各附属机</w:t>
      </w:r>
      <w:r w:rsidR="001F0F67" w:rsidRPr="00FB744A">
        <w:rPr>
          <w:rFonts w:hint="eastAsia"/>
          <w:sz w:val="24"/>
          <w:szCs w:val="24"/>
          <w:lang w:eastAsia="zh-CN"/>
        </w:rPr>
        <w:t>构</w:t>
      </w:r>
      <w:r w:rsidRPr="00FB744A">
        <w:rPr>
          <w:sz w:val="24"/>
          <w:szCs w:val="24"/>
          <w:lang w:eastAsia="zh-CN"/>
        </w:rPr>
        <w:t>的所有公开会议上</w:t>
      </w:r>
      <w:r w:rsidRPr="00FB744A">
        <w:rPr>
          <w:rFonts w:hint="eastAsia"/>
          <w:sz w:val="24"/>
          <w:szCs w:val="24"/>
          <w:lang w:eastAsia="zh-CN"/>
        </w:rPr>
        <w:t>，将</w:t>
      </w:r>
      <w:r w:rsidRPr="00FB744A">
        <w:rPr>
          <w:sz w:val="24"/>
          <w:szCs w:val="24"/>
          <w:lang w:eastAsia="zh-CN"/>
        </w:rPr>
        <w:t>为主要群体和利益攸关方保留指定</w:t>
      </w:r>
      <w:r w:rsidRPr="00FB744A">
        <w:rPr>
          <w:rFonts w:hint="eastAsia"/>
          <w:sz w:val="24"/>
          <w:szCs w:val="24"/>
          <w:lang w:eastAsia="zh-CN"/>
        </w:rPr>
        <w:t>座位。主要</w:t>
      </w:r>
      <w:r w:rsidRPr="00FB744A">
        <w:rPr>
          <w:sz w:val="24"/>
          <w:szCs w:val="24"/>
          <w:lang w:eastAsia="zh-CN"/>
        </w:rPr>
        <w:t>群体和利益攸关方将按照本项政策的配套执行手册中规定的标准</w:t>
      </w:r>
      <w:r w:rsidRPr="00FB744A">
        <w:rPr>
          <w:rFonts w:hint="eastAsia"/>
          <w:sz w:val="24"/>
          <w:szCs w:val="24"/>
          <w:lang w:eastAsia="zh-CN"/>
        </w:rPr>
        <w:t>，指定</w:t>
      </w:r>
      <w:r w:rsidRPr="00FB744A">
        <w:rPr>
          <w:sz w:val="24"/>
          <w:szCs w:val="24"/>
          <w:lang w:eastAsia="zh-CN"/>
        </w:rPr>
        <w:t>各自的代表</w:t>
      </w:r>
      <w:r w:rsidRPr="00FB744A">
        <w:rPr>
          <w:rFonts w:hint="eastAsia"/>
          <w:sz w:val="24"/>
          <w:szCs w:val="24"/>
          <w:lang w:eastAsia="zh-CN"/>
        </w:rPr>
        <w:t>。</w:t>
      </w:r>
    </w:p>
    <w:p w:rsidR="00A4285F" w:rsidRPr="00FB744A" w:rsidRDefault="007628B7" w:rsidP="00FB744A">
      <w:pPr>
        <w:pStyle w:val="Normal-pool"/>
        <w:numPr>
          <w:ilvl w:val="1"/>
          <w:numId w:val="49"/>
        </w:numPr>
        <w:tabs>
          <w:tab w:val="clear" w:pos="1247"/>
          <w:tab w:val="clear" w:pos="1814"/>
          <w:tab w:val="clear" w:pos="2381"/>
          <w:tab w:val="clear" w:pos="2948"/>
          <w:tab w:val="clear" w:pos="3515"/>
          <w:tab w:val="clear" w:pos="4082"/>
          <w:tab w:val="left" w:pos="624"/>
        </w:tabs>
        <w:spacing w:after="120"/>
        <w:ind w:left="1247" w:firstLine="624"/>
        <w:jc w:val="both"/>
        <w:rPr>
          <w:rFonts w:ascii="SimHei" w:eastAsia="SimHei" w:hAnsi="SimHei"/>
          <w:b/>
          <w:sz w:val="24"/>
          <w:szCs w:val="24"/>
          <w:highlight w:val="lightGray"/>
          <w:lang w:eastAsia="zh-CN"/>
        </w:rPr>
      </w:pPr>
      <w:r w:rsidRPr="00FB744A">
        <w:rPr>
          <w:rFonts w:ascii="SimHei" w:eastAsia="SimHei" w:hAnsi="SimHei" w:hint="eastAsia"/>
          <w:b/>
          <w:sz w:val="24"/>
          <w:szCs w:val="24"/>
          <w:highlight w:val="lightGray"/>
          <w:lang w:eastAsia="zh-CN"/>
        </w:rPr>
        <w:t>用</w:t>
      </w:r>
      <w:r w:rsidRPr="00FB744A">
        <w:rPr>
          <w:rFonts w:eastAsia="SimHei"/>
          <w:b/>
          <w:sz w:val="24"/>
          <w:szCs w:val="24"/>
          <w:highlight w:val="lightGray"/>
          <w:lang w:eastAsia="zh-CN"/>
        </w:rPr>
        <w:t>2016</w:t>
      </w:r>
      <w:r w:rsidRPr="00FB744A">
        <w:rPr>
          <w:rFonts w:ascii="SimHei" w:eastAsia="SimHei" w:hAnsi="SimHei" w:hint="eastAsia"/>
          <w:b/>
          <w:sz w:val="24"/>
          <w:szCs w:val="24"/>
          <w:highlight w:val="lightGray"/>
          <w:lang w:eastAsia="zh-CN"/>
        </w:rPr>
        <w:t>年</w:t>
      </w:r>
      <w:r w:rsidRPr="00FB744A">
        <w:rPr>
          <w:rFonts w:eastAsia="SimHei"/>
          <w:b/>
          <w:sz w:val="24"/>
          <w:szCs w:val="24"/>
          <w:highlight w:val="lightGray"/>
          <w:lang w:eastAsia="zh-CN"/>
        </w:rPr>
        <w:t>2</w:t>
      </w:r>
      <w:r w:rsidRPr="00FB744A">
        <w:rPr>
          <w:rFonts w:ascii="SimHei" w:eastAsia="SimHei" w:hAnsi="SimHei" w:hint="eastAsia"/>
          <w:b/>
          <w:sz w:val="24"/>
          <w:szCs w:val="24"/>
          <w:highlight w:val="lightGray"/>
          <w:lang w:eastAsia="zh-CN"/>
        </w:rPr>
        <w:t>月</w:t>
      </w:r>
      <w:r w:rsidRPr="00FB744A">
        <w:rPr>
          <w:rFonts w:eastAsia="SimHei"/>
          <w:b/>
          <w:sz w:val="24"/>
          <w:szCs w:val="24"/>
          <w:highlight w:val="lightGray"/>
          <w:lang w:eastAsia="zh-CN"/>
        </w:rPr>
        <w:t>18</w:t>
      </w:r>
      <w:r w:rsidRPr="00FB744A">
        <w:rPr>
          <w:rFonts w:ascii="SimHei" w:eastAsia="SimHei" w:hAnsi="SimHei" w:hint="eastAsia"/>
          <w:b/>
          <w:sz w:val="24"/>
          <w:szCs w:val="24"/>
          <w:highlight w:val="lightGray"/>
          <w:lang w:eastAsia="zh-CN"/>
        </w:rPr>
        <w:t>日大会主席提案</w:t>
      </w:r>
      <w:r w:rsidR="00F342C3" w:rsidRPr="00FB744A">
        <w:rPr>
          <w:rFonts w:eastAsia="SimHei"/>
          <w:b/>
          <w:sz w:val="24"/>
          <w:szCs w:val="24"/>
          <w:highlight w:val="lightGray"/>
          <w:lang w:eastAsia="zh-CN"/>
        </w:rPr>
        <w:t>7</w:t>
      </w:r>
      <w:r w:rsidRPr="00FB744A">
        <w:rPr>
          <w:rFonts w:ascii="SimHei" w:eastAsia="SimHei" w:hAnsi="SimHei" w:hint="eastAsia"/>
          <w:b/>
          <w:sz w:val="24"/>
          <w:szCs w:val="24"/>
          <w:highlight w:val="lightGray"/>
          <w:lang w:eastAsia="zh-CN"/>
        </w:rPr>
        <w:t>第</w:t>
      </w:r>
      <w:r w:rsidRPr="00FB744A">
        <w:rPr>
          <w:rFonts w:eastAsia="SimHei"/>
          <w:b/>
          <w:sz w:val="24"/>
          <w:szCs w:val="24"/>
          <w:highlight w:val="lightGray"/>
          <w:lang w:eastAsia="zh-CN"/>
        </w:rPr>
        <w:t>18 (d)</w:t>
      </w:r>
      <w:r w:rsidR="00256AC0" w:rsidRPr="00FB744A">
        <w:rPr>
          <w:rFonts w:eastAsia="SimHei" w:hint="eastAsia"/>
          <w:b/>
          <w:sz w:val="24"/>
          <w:szCs w:val="24"/>
          <w:highlight w:val="lightGray"/>
          <w:lang w:eastAsia="zh-CN"/>
        </w:rPr>
        <w:t xml:space="preserve"> </w:t>
      </w:r>
      <w:r w:rsidRPr="00FB744A">
        <w:rPr>
          <w:rFonts w:ascii="SimHei" w:eastAsia="SimHei" w:hAnsi="SimHei" w:hint="eastAsia"/>
          <w:b/>
          <w:sz w:val="24"/>
          <w:szCs w:val="24"/>
          <w:highlight w:val="lightGray"/>
          <w:lang w:eastAsia="zh-CN"/>
        </w:rPr>
        <w:t>段替代。</w:t>
      </w:r>
    </w:p>
    <w:p w:rsidR="00C5440D" w:rsidRPr="00FB744A" w:rsidRDefault="00C5440D" w:rsidP="00FB744A">
      <w:pPr>
        <w:pStyle w:val="Normal-pool"/>
        <w:numPr>
          <w:ilvl w:val="1"/>
          <w:numId w:val="49"/>
        </w:numPr>
        <w:tabs>
          <w:tab w:val="clear" w:pos="1247"/>
          <w:tab w:val="clear" w:pos="1814"/>
          <w:tab w:val="clear" w:pos="2381"/>
          <w:tab w:val="clear" w:pos="2948"/>
          <w:tab w:val="clear" w:pos="3515"/>
          <w:tab w:val="clear" w:pos="4082"/>
          <w:tab w:val="left" w:pos="624"/>
        </w:tabs>
        <w:spacing w:after="120"/>
        <w:ind w:left="1247" w:firstLine="624"/>
        <w:jc w:val="both"/>
        <w:rPr>
          <w:sz w:val="24"/>
          <w:szCs w:val="24"/>
          <w:lang w:eastAsia="zh-CN"/>
        </w:rPr>
      </w:pPr>
      <w:r w:rsidRPr="00FB744A">
        <w:rPr>
          <w:rFonts w:hint="eastAsia"/>
          <w:sz w:val="24"/>
          <w:szCs w:val="24"/>
          <w:lang w:eastAsia="zh-CN"/>
        </w:rPr>
        <w:t>通过鉴定</w:t>
      </w:r>
      <w:r w:rsidRPr="00FB744A">
        <w:rPr>
          <w:sz w:val="24"/>
          <w:szCs w:val="24"/>
          <w:lang w:eastAsia="zh-CN"/>
        </w:rPr>
        <w:t>的利益攸关方将能够依照相关议事规则</w:t>
      </w:r>
      <w:r w:rsidRPr="00FB744A">
        <w:rPr>
          <w:rFonts w:hint="eastAsia"/>
          <w:sz w:val="24"/>
          <w:szCs w:val="24"/>
          <w:lang w:eastAsia="zh-CN"/>
        </w:rPr>
        <w:t>，向</w:t>
      </w:r>
      <w:r w:rsidRPr="00FB744A">
        <w:rPr>
          <w:sz w:val="24"/>
          <w:szCs w:val="24"/>
          <w:lang w:eastAsia="zh-CN"/>
        </w:rPr>
        <w:t>环境大会及其各附属机关提交书面材料</w:t>
      </w:r>
      <w:r w:rsidRPr="00FB744A">
        <w:rPr>
          <w:rFonts w:hint="eastAsia"/>
          <w:sz w:val="24"/>
          <w:szCs w:val="24"/>
          <w:lang w:eastAsia="zh-CN"/>
        </w:rPr>
        <w:t>。提交</w:t>
      </w:r>
      <w:r w:rsidRPr="00FB744A">
        <w:rPr>
          <w:sz w:val="24"/>
          <w:szCs w:val="24"/>
          <w:lang w:eastAsia="zh-CN"/>
        </w:rPr>
        <w:t>的此类材料可包括对于环境大会及其各附属机</w:t>
      </w:r>
      <w:r w:rsidR="00A377E3" w:rsidRPr="00FB744A">
        <w:rPr>
          <w:rFonts w:hint="eastAsia"/>
          <w:sz w:val="24"/>
          <w:szCs w:val="24"/>
          <w:lang w:eastAsia="zh-CN"/>
        </w:rPr>
        <w:t>构</w:t>
      </w:r>
      <w:r w:rsidRPr="00FB744A">
        <w:rPr>
          <w:rFonts w:hint="eastAsia"/>
          <w:sz w:val="24"/>
          <w:szCs w:val="24"/>
          <w:lang w:eastAsia="zh-CN"/>
        </w:rPr>
        <w:t>届会</w:t>
      </w:r>
      <w:r w:rsidRPr="00FB744A">
        <w:rPr>
          <w:sz w:val="24"/>
          <w:szCs w:val="24"/>
          <w:lang w:eastAsia="zh-CN"/>
        </w:rPr>
        <w:t>议程项目的意见和建议</w:t>
      </w:r>
      <w:r w:rsidRPr="00FB744A">
        <w:rPr>
          <w:rFonts w:hint="eastAsia"/>
          <w:sz w:val="24"/>
          <w:szCs w:val="24"/>
          <w:lang w:eastAsia="zh-CN"/>
        </w:rPr>
        <w:t>，以</w:t>
      </w:r>
      <w:r w:rsidRPr="00FB744A">
        <w:rPr>
          <w:sz w:val="24"/>
          <w:szCs w:val="24"/>
          <w:lang w:eastAsia="zh-CN"/>
        </w:rPr>
        <w:t>及关于决定草案</w:t>
      </w:r>
      <w:r w:rsidRPr="00FB744A">
        <w:rPr>
          <w:rFonts w:hint="eastAsia"/>
          <w:sz w:val="24"/>
          <w:szCs w:val="24"/>
          <w:lang w:eastAsia="zh-CN"/>
        </w:rPr>
        <w:t>主题</w:t>
      </w:r>
      <w:r w:rsidRPr="00FB744A">
        <w:rPr>
          <w:sz w:val="24"/>
          <w:szCs w:val="24"/>
          <w:lang w:eastAsia="zh-CN"/>
        </w:rPr>
        <w:t>事项的建议</w:t>
      </w:r>
      <w:r w:rsidRPr="00FB744A">
        <w:rPr>
          <w:rFonts w:hint="eastAsia"/>
          <w:sz w:val="24"/>
          <w:szCs w:val="24"/>
          <w:lang w:eastAsia="zh-CN"/>
        </w:rPr>
        <w:t>，以</w:t>
      </w:r>
      <w:r w:rsidRPr="00FB744A">
        <w:rPr>
          <w:sz w:val="24"/>
          <w:szCs w:val="24"/>
          <w:lang w:eastAsia="zh-CN"/>
        </w:rPr>
        <w:t>供成员国审议</w:t>
      </w:r>
      <w:r w:rsidRPr="00FB744A">
        <w:rPr>
          <w:rFonts w:hint="eastAsia"/>
          <w:sz w:val="24"/>
          <w:szCs w:val="24"/>
          <w:lang w:eastAsia="zh-CN"/>
        </w:rPr>
        <w:t>。这</w:t>
      </w:r>
      <w:r w:rsidRPr="00FB744A">
        <w:rPr>
          <w:sz w:val="24"/>
          <w:szCs w:val="24"/>
          <w:lang w:eastAsia="zh-CN"/>
        </w:rPr>
        <w:t>种意见和建议可提交环境署秘书处</w:t>
      </w:r>
      <w:r w:rsidRPr="00FB744A">
        <w:rPr>
          <w:rFonts w:hint="eastAsia"/>
          <w:sz w:val="24"/>
          <w:szCs w:val="24"/>
          <w:lang w:eastAsia="zh-CN"/>
        </w:rPr>
        <w:t>，以</w:t>
      </w:r>
      <w:r w:rsidRPr="00FB744A">
        <w:rPr>
          <w:sz w:val="24"/>
          <w:szCs w:val="24"/>
          <w:lang w:eastAsia="zh-CN"/>
        </w:rPr>
        <w:t>及时分发给成员国</w:t>
      </w:r>
      <w:r w:rsidRPr="00FB744A">
        <w:rPr>
          <w:rFonts w:hint="eastAsia"/>
          <w:sz w:val="24"/>
          <w:szCs w:val="24"/>
          <w:lang w:eastAsia="zh-CN"/>
        </w:rPr>
        <w:t>，供</w:t>
      </w:r>
      <w:r w:rsidRPr="00FB744A">
        <w:rPr>
          <w:sz w:val="24"/>
          <w:szCs w:val="24"/>
          <w:lang w:eastAsia="zh-CN"/>
        </w:rPr>
        <w:t>有关机构审议</w:t>
      </w:r>
      <w:r w:rsidRPr="00FB744A">
        <w:rPr>
          <w:rFonts w:hint="eastAsia"/>
          <w:sz w:val="24"/>
          <w:szCs w:val="24"/>
          <w:lang w:eastAsia="zh-CN"/>
        </w:rPr>
        <w:t>。环境</w:t>
      </w:r>
      <w:r w:rsidRPr="00FB744A">
        <w:rPr>
          <w:sz w:val="24"/>
          <w:szCs w:val="24"/>
          <w:lang w:eastAsia="zh-CN"/>
        </w:rPr>
        <w:t>署秘书处将把</w:t>
      </w:r>
      <w:r w:rsidRPr="00FB744A">
        <w:rPr>
          <w:rFonts w:hint="eastAsia"/>
          <w:sz w:val="24"/>
          <w:szCs w:val="24"/>
          <w:lang w:eastAsia="zh-CN"/>
        </w:rPr>
        <w:t>此</w:t>
      </w:r>
      <w:r w:rsidRPr="00FB744A">
        <w:rPr>
          <w:sz w:val="24"/>
          <w:szCs w:val="24"/>
          <w:lang w:eastAsia="zh-CN"/>
        </w:rPr>
        <w:t>类材料提供给成员国</w:t>
      </w:r>
      <w:r w:rsidRPr="00FB744A">
        <w:rPr>
          <w:rFonts w:hint="eastAsia"/>
          <w:sz w:val="24"/>
          <w:szCs w:val="24"/>
          <w:lang w:eastAsia="zh-CN"/>
        </w:rPr>
        <w:t>，且尽可能用</w:t>
      </w:r>
      <w:r w:rsidRPr="00FB744A">
        <w:rPr>
          <w:sz w:val="24"/>
          <w:szCs w:val="24"/>
          <w:lang w:eastAsia="zh-CN"/>
        </w:rPr>
        <w:t>电子</w:t>
      </w:r>
      <w:r w:rsidRPr="00FB744A">
        <w:rPr>
          <w:rFonts w:hint="eastAsia"/>
          <w:sz w:val="24"/>
          <w:szCs w:val="24"/>
          <w:lang w:eastAsia="zh-CN"/>
        </w:rPr>
        <w:t>方式</w:t>
      </w:r>
      <w:r w:rsidRPr="00FB744A">
        <w:rPr>
          <w:sz w:val="24"/>
          <w:szCs w:val="24"/>
          <w:lang w:eastAsia="zh-CN"/>
        </w:rPr>
        <w:t>提供</w:t>
      </w:r>
      <w:r w:rsidRPr="00FB744A">
        <w:rPr>
          <w:rFonts w:hint="eastAsia"/>
          <w:sz w:val="24"/>
          <w:szCs w:val="24"/>
          <w:lang w:eastAsia="zh-CN"/>
        </w:rPr>
        <w:t>。</w:t>
      </w:r>
    </w:p>
    <w:p w:rsidR="00C5440D" w:rsidRPr="00FB744A" w:rsidRDefault="00C5440D" w:rsidP="00FB744A">
      <w:pPr>
        <w:pStyle w:val="Normal-pool"/>
        <w:numPr>
          <w:ilvl w:val="1"/>
          <w:numId w:val="49"/>
        </w:numPr>
        <w:tabs>
          <w:tab w:val="clear" w:pos="1247"/>
          <w:tab w:val="clear" w:pos="1814"/>
          <w:tab w:val="clear" w:pos="2381"/>
          <w:tab w:val="clear" w:pos="2948"/>
          <w:tab w:val="clear" w:pos="3515"/>
          <w:tab w:val="clear" w:pos="4082"/>
          <w:tab w:val="left" w:pos="624"/>
        </w:tabs>
        <w:spacing w:after="120"/>
        <w:ind w:left="1247" w:firstLine="624"/>
        <w:jc w:val="both"/>
        <w:rPr>
          <w:sz w:val="24"/>
          <w:szCs w:val="24"/>
          <w:lang w:eastAsia="zh-CN"/>
        </w:rPr>
      </w:pPr>
      <w:r w:rsidRPr="00FB744A">
        <w:rPr>
          <w:rFonts w:hint="eastAsia"/>
          <w:sz w:val="24"/>
          <w:szCs w:val="24"/>
          <w:lang w:eastAsia="zh-CN"/>
        </w:rPr>
        <w:t>在</w:t>
      </w:r>
      <w:r w:rsidRPr="00FB744A">
        <w:rPr>
          <w:sz w:val="24"/>
          <w:szCs w:val="24"/>
          <w:lang w:eastAsia="zh-CN"/>
        </w:rPr>
        <w:t>环境大会及其各附属机关的公开会议期间</w:t>
      </w:r>
      <w:r w:rsidRPr="00FB744A">
        <w:rPr>
          <w:rFonts w:hint="eastAsia"/>
          <w:sz w:val="24"/>
          <w:szCs w:val="24"/>
          <w:lang w:eastAsia="zh-CN"/>
        </w:rPr>
        <w:t>，可</w:t>
      </w:r>
      <w:r w:rsidRPr="00FB744A">
        <w:rPr>
          <w:sz w:val="24"/>
          <w:szCs w:val="24"/>
          <w:lang w:eastAsia="zh-CN"/>
        </w:rPr>
        <w:t>依照相关议事规则</w:t>
      </w:r>
      <w:r w:rsidRPr="00FB744A">
        <w:rPr>
          <w:rFonts w:hint="eastAsia"/>
          <w:sz w:val="24"/>
          <w:szCs w:val="24"/>
          <w:lang w:eastAsia="zh-CN"/>
        </w:rPr>
        <w:t>，邀请</w:t>
      </w:r>
      <w:r w:rsidRPr="00FB744A">
        <w:rPr>
          <w:sz w:val="24"/>
          <w:szCs w:val="24"/>
          <w:lang w:eastAsia="zh-CN"/>
        </w:rPr>
        <w:t>通过鉴定的利益攸关方发言</w:t>
      </w:r>
      <w:r w:rsidRPr="00FB744A">
        <w:rPr>
          <w:rFonts w:hint="eastAsia"/>
          <w:sz w:val="24"/>
          <w:szCs w:val="24"/>
          <w:lang w:eastAsia="zh-CN"/>
        </w:rPr>
        <w:t>。鼓励</w:t>
      </w:r>
      <w:r w:rsidRPr="00FB744A">
        <w:rPr>
          <w:sz w:val="24"/>
          <w:szCs w:val="24"/>
          <w:lang w:eastAsia="zh-CN"/>
        </w:rPr>
        <w:t>会议主</w:t>
      </w:r>
      <w:r w:rsidRPr="00FB744A">
        <w:rPr>
          <w:rFonts w:hint="eastAsia"/>
          <w:sz w:val="24"/>
          <w:szCs w:val="24"/>
          <w:lang w:eastAsia="zh-CN"/>
        </w:rPr>
        <w:t>席</w:t>
      </w:r>
      <w:r w:rsidRPr="00FB744A">
        <w:rPr>
          <w:sz w:val="24"/>
          <w:szCs w:val="24"/>
          <w:lang w:eastAsia="zh-CN"/>
        </w:rPr>
        <w:t>在此类公开会议上给予</w:t>
      </w:r>
      <w:r w:rsidR="00A377E3" w:rsidRPr="00FB744A">
        <w:rPr>
          <w:rFonts w:hint="eastAsia"/>
          <w:sz w:val="24"/>
          <w:szCs w:val="24"/>
          <w:lang w:eastAsia="zh-CN"/>
        </w:rPr>
        <w:t>获认可</w:t>
      </w:r>
      <w:r w:rsidRPr="00FB744A">
        <w:rPr>
          <w:sz w:val="24"/>
          <w:szCs w:val="24"/>
          <w:lang w:eastAsia="zh-CN"/>
        </w:rPr>
        <w:t>的利益攸关方机会</w:t>
      </w:r>
      <w:r w:rsidRPr="00FB744A">
        <w:rPr>
          <w:rFonts w:hint="eastAsia"/>
          <w:sz w:val="24"/>
          <w:szCs w:val="24"/>
          <w:lang w:eastAsia="zh-CN"/>
        </w:rPr>
        <w:t>，</w:t>
      </w:r>
      <w:r w:rsidRPr="00FB744A">
        <w:rPr>
          <w:sz w:val="24"/>
          <w:szCs w:val="24"/>
          <w:lang w:eastAsia="zh-CN"/>
        </w:rPr>
        <w:t>就</w:t>
      </w:r>
      <w:r w:rsidRPr="00FB744A">
        <w:rPr>
          <w:rFonts w:hint="eastAsia"/>
          <w:sz w:val="24"/>
          <w:szCs w:val="24"/>
          <w:lang w:eastAsia="zh-CN"/>
        </w:rPr>
        <w:t>所</w:t>
      </w:r>
      <w:r w:rsidRPr="00FB744A">
        <w:rPr>
          <w:sz w:val="24"/>
          <w:szCs w:val="24"/>
          <w:lang w:eastAsia="zh-CN"/>
        </w:rPr>
        <w:t>关心的专题发言</w:t>
      </w:r>
      <w:r w:rsidRPr="00FB744A">
        <w:rPr>
          <w:rFonts w:hint="eastAsia"/>
          <w:sz w:val="24"/>
          <w:szCs w:val="24"/>
          <w:lang w:eastAsia="zh-CN"/>
        </w:rPr>
        <w:t>。</w:t>
      </w:r>
    </w:p>
    <w:p w:rsidR="00C5440D" w:rsidRPr="00FB744A" w:rsidRDefault="00C5440D" w:rsidP="00FB744A">
      <w:pPr>
        <w:pStyle w:val="Normal-pool"/>
        <w:numPr>
          <w:ilvl w:val="1"/>
          <w:numId w:val="49"/>
        </w:numPr>
        <w:tabs>
          <w:tab w:val="clear" w:pos="1247"/>
          <w:tab w:val="clear" w:pos="1814"/>
          <w:tab w:val="clear" w:pos="2381"/>
          <w:tab w:val="clear" w:pos="2948"/>
          <w:tab w:val="clear" w:pos="3515"/>
          <w:tab w:val="clear" w:pos="4082"/>
          <w:tab w:val="left" w:pos="624"/>
        </w:tabs>
        <w:spacing w:after="120"/>
        <w:ind w:left="1247" w:firstLine="624"/>
        <w:jc w:val="both"/>
        <w:rPr>
          <w:sz w:val="24"/>
          <w:szCs w:val="24"/>
          <w:lang w:eastAsia="zh-CN"/>
        </w:rPr>
      </w:pPr>
      <w:r w:rsidRPr="00FB744A">
        <w:rPr>
          <w:rFonts w:hint="eastAsia"/>
          <w:spacing w:val="-6"/>
          <w:sz w:val="24"/>
          <w:szCs w:val="24"/>
          <w:lang w:eastAsia="zh-CN"/>
        </w:rPr>
        <w:t>可</w:t>
      </w:r>
      <w:r w:rsidRPr="00FB744A">
        <w:rPr>
          <w:spacing w:val="-6"/>
          <w:sz w:val="24"/>
          <w:szCs w:val="24"/>
          <w:lang w:eastAsia="zh-CN"/>
        </w:rPr>
        <w:t>邀请</w:t>
      </w:r>
      <w:r w:rsidR="00CD2044" w:rsidRPr="00FB744A">
        <w:rPr>
          <w:rFonts w:hint="eastAsia"/>
          <w:spacing w:val="-6"/>
          <w:sz w:val="24"/>
          <w:szCs w:val="24"/>
          <w:lang w:eastAsia="zh-CN"/>
        </w:rPr>
        <w:t>获认可</w:t>
      </w:r>
      <w:r w:rsidRPr="00FB744A">
        <w:rPr>
          <w:spacing w:val="-6"/>
          <w:sz w:val="24"/>
          <w:szCs w:val="24"/>
          <w:lang w:eastAsia="zh-CN"/>
        </w:rPr>
        <w:t>的利益攸关方参加环境署举办的相关区域磋商会议</w:t>
      </w:r>
      <w:r w:rsidRPr="00FB744A">
        <w:rPr>
          <w:rFonts w:hint="eastAsia"/>
          <w:spacing w:val="-6"/>
          <w:sz w:val="24"/>
          <w:szCs w:val="24"/>
          <w:lang w:eastAsia="zh-CN"/>
        </w:rPr>
        <w:t>。</w:t>
      </w:r>
    </w:p>
    <w:p w:rsidR="009326C2" w:rsidRPr="00FB744A" w:rsidRDefault="009326C2" w:rsidP="005336A2">
      <w:pPr>
        <w:pStyle w:val="CH2"/>
        <w:jc w:val="both"/>
        <w:rPr>
          <w:bCs/>
          <w:iCs/>
          <w:u w:color="000000"/>
          <w:lang w:eastAsia="zh-CN"/>
        </w:rPr>
      </w:pPr>
      <w:bookmarkStart w:id="66" w:name="_Toc379537859"/>
      <w:bookmarkStart w:id="67" w:name="_Toc381019405"/>
      <w:bookmarkStart w:id="68" w:name="_Toc383094957"/>
      <w:r w:rsidRPr="00FB744A">
        <w:rPr>
          <w:bCs/>
          <w:iCs/>
          <w:u w:color="000000"/>
          <w:lang w:eastAsia="zh-CN"/>
        </w:rPr>
        <w:tab/>
      </w:r>
      <w:bookmarkStart w:id="69" w:name="_Toc319695255"/>
      <w:r w:rsidRPr="00FB744A">
        <w:rPr>
          <w:bCs/>
          <w:iCs/>
          <w:u w:color="000000"/>
          <w:lang w:eastAsia="zh-CN"/>
        </w:rPr>
        <w:t>E.</w:t>
      </w:r>
      <w:r w:rsidRPr="00FB744A">
        <w:rPr>
          <w:bCs/>
          <w:iCs/>
          <w:u w:color="000000"/>
          <w:lang w:eastAsia="zh-CN"/>
        </w:rPr>
        <w:tab/>
      </w:r>
      <w:bookmarkEnd w:id="66"/>
      <w:bookmarkEnd w:id="67"/>
      <w:bookmarkEnd w:id="68"/>
      <w:bookmarkEnd w:id="69"/>
      <w:r w:rsidR="00565FDC" w:rsidRPr="00FB744A">
        <w:rPr>
          <w:rFonts w:hint="eastAsia"/>
          <w:bCs/>
          <w:iCs/>
          <w:u w:color="000000"/>
          <w:lang w:eastAsia="zh-CN"/>
        </w:rPr>
        <w:t>获认可</w:t>
      </w:r>
      <w:r w:rsidR="009A0459" w:rsidRPr="00FB744A">
        <w:rPr>
          <w:rFonts w:eastAsia="SimHei"/>
          <w:bCs/>
          <w:iCs/>
          <w:u w:color="000000"/>
          <w:lang w:eastAsia="zh-CN"/>
        </w:rPr>
        <w:t>的利益攸关方的责任与义务</w:t>
      </w:r>
      <w:r w:rsidR="009A0459" w:rsidRPr="00FB744A">
        <w:rPr>
          <w:rFonts w:eastAsia="SimHei" w:hint="eastAsia"/>
          <w:bCs/>
          <w:iCs/>
          <w:u w:color="000000"/>
          <w:lang w:eastAsia="zh-CN"/>
        </w:rPr>
        <w:t xml:space="preserve"> </w:t>
      </w:r>
    </w:p>
    <w:p w:rsidR="00AC27D7" w:rsidRPr="00FB744A" w:rsidRDefault="00AC27D7" w:rsidP="00FB744A">
      <w:pPr>
        <w:pStyle w:val="Normal-pool"/>
        <w:keepNext/>
        <w:keepLines/>
        <w:numPr>
          <w:ilvl w:val="0"/>
          <w:numId w:val="49"/>
        </w:numPr>
        <w:tabs>
          <w:tab w:val="clear" w:pos="1247"/>
          <w:tab w:val="clear" w:pos="1814"/>
          <w:tab w:val="clear" w:pos="2381"/>
          <w:tab w:val="clear" w:pos="2948"/>
          <w:tab w:val="clear" w:pos="3515"/>
          <w:tab w:val="clear" w:pos="4082"/>
          <w:tab w:val="left" w:pos="624"/>
        </w:tabs>
        <w:spacing w:after="120"/>
        <w:ind w:left="1247" w:firstLine="0"/>
        <w:jc w:val="both"/>
        <w:rPr>
          <w:rFonts w:eastAsia="Cambria"/>
          <w:sz w:val="24"/>
          <w:szCs w:val="24"/>
          <w:u w:color="000000"/>
          <w:lang w:eastAsia="zh-CN"/>
        </w:rPr>
      </w:pPr>
      <w:r w:rsidRPr="00FB744A">
        <w:rPr>
          <w:rFonts w:hint="eastAsia"/>
          <w:sz w:val="24"/>
          <w:szCs w:val="24"/>
          <w:u w:color="000000"/>
          <w:lang w:eastAsia="zh-CN"/>
        </w:rPr>
        <w:t>所有</w:t>
      </w:r>
      <w:r w:rsidR="001D0AD6" w:rsidRPr="00FB744A">
        <w:rPr>
          <w:rFonts w:hint="eastAsia"/>
          <w:sz w:val="24"/>
          <w:szCs w:val="24"/>
          <w:u w:color="000000"/>
          <w:lang w:eastAsia="zh-CN"/>
        </w:rPr>
        <w:t>获认可</w:t>
      </w:r>
      <w:r w:rsidRPr="00FB744A">
        <w:rPr>
          <w:sz w:val="24"/>
          <w:szCs w:val="24"/>
          <w:u w:color="000000"/>
          <w:lang w:eastAsia="zh-CN"/>
        </w:rPr>
        <w:t>的利益攸关方均具有相同义务</w:t>
      </w:r>
      <w:r w:rsidRPr="00FB744A">
        <w:rPr>
          <w:rFonts w:hint="eastAsia"/>
          <w:sz w:val="24"/>
          <w:szCs w:val="24"/>
          <w:u w:color="000000"/>
          <w:lang w:eastAsia="zh-CN"/>
        </w:rPr>
        <w:t>，其中</w:t>
      </w:r>
      <w:r w:rsidRPr="00FB744A">
        <w:rPr>
          <w:sz w:val="24"/>
          <w:szCs w:val="24"/>
          <w:u w:color="000000"/>
          <w:lang w:eastAsia="zh-CN"/>
        </w:rPr>
        <w:t>包括下列义务</w:t>
      </w:r>
      <w:r w:rsidRPr="00FB744A">
        <w:rPr>
          <w:rFonts w:hint="eastAsia"/>
          <w:sz w:val="24"/>
          <w:szCs w:val="24"/>
          <w:u w:color="000000"/>
          <w:lang w:eastAsia="zh-CN"/>
        </w:rPr>
        <w:t>：</w:t>
      </w:r>
    </w:p>
    <w:p w:rsidR="00AC27D7" w:rsidRPr="00FB744A" w:rsidRDefault="001D0AD6" w:rsidP="00FB744A">
      <w:pPr>
        <w:pStyle w:val="Normal-pool"/>
        <w:keepNext/>
        <w:keepLines/>
        <w:numPr>
          <w:ilvl w:val="1"/>
          <w:numId w:val="49"/>
        </w:numPr>
        <w:tabs>
          <w:tab w:val="clear" w:pos="1247"/>
          <w:tab w:val="clear" w:pos="1814"/>
          <w:tab w:val="clear" w:pos="2381"/>
          <w:tab w:val="clear" w:pos="2948"/>
          <w:tab w:val="clear" w:pos="3515"/>
          <w:tab w:val="clear" w:pos="4082"/>
          <w:tab w:val="left" w:pos="624"/>
        </w:tabs>
        <w:spacing w:after="120"/>
        <w:ind w:left="1247" w:firstLine="624"/>
        <w:jc w:val="both"/>
        <w:rPr>
          <w:rFonts w:eastAsia="Cambria"/>
          <w:sz w:val="24"/>
          <w:szCs w:val="24"/>
          <w:u w:color="000000"/>
          <w:lang w:eastAsia="zh-CN"/>
        </w:rPr>
      </w:pPr>
      <w:r w:rsidRPr="00FB744A">
        <w:rPr>
          <w:rFonts w:hint="eastAsia"/>
          <w:sz w:val="24"/>
          <w:szCs w:val="24"/>
          <w:u w:color="000000"/>
          <w:lang w:eastAsia="zh-CN"/>
        </w:rPr>
        <w:t>获认可</w:t>
      </w:r>
      <w:r w:rsidR="00AC27D7" w:rsidRPr="00FB744A">
        <w:rPr>
          <w:sz w:val="24"/>
          <w:szCs w:val="24"/>
          <w:u w:color="000000"/>
          <w:lang w:eastAsia="zh-CN"/>
        </w:rPr>
        <w:t>的利益攸关方应依照本项政策</w:t>
      </w:r>
      <w:r w:rsidR="00AC27D7" w:rsidRPr="00FB744A">
        <w:rPr>
          <w:rFonts w:hint="eastAsia"/>
          <w:sz w:val="24"/>
          <w:szCs w:val="24"/>
          <w:u w:color="000000"/>
          <w:lang w:eastAsia="zh-CN"/>
        </w:rPr>
        <w:t>以</w:t>
      </w:r>
      <w:r w:rsidR="00AC27D7" w:rsidRPr="00FB744A">
        <w:rPr>
          <w:sz w:val="24"/>
          <w:szCs w:val="24"/>
          <w:u w:color="000000"/>
          <w:lang w:eastAsia="zh-CN"/>
        </w:rPr>
        <w:t>及所出席会议或届会的</w:t>
      </w:r>
      <w:r w:rsidR="00AC27D7" w:rsidRPr="00FB744A">
        <w:rPr>
          <w:rFonts w:hint="eastAsia"/>
          <w:sz w:val="24"/>
          <w:szCs w:val="24"/>
          <w:u w:color="000000"/>
          <w:lang w:eastAsia="zh-CN"/>
        </w:rPr>
        <w:t>相关</w:t>
      </w:r>
      <w:r w:rsidR="00AC27D7" w:rsidRPr="00FB744A">
        <w:rPr>
          <w:sz w:val="24"/>
          <w:szCs w:val="24"/>
          <w:u w:color="000000"/>
          <w:lang w:eastAsia="zh-CN"/>
        </w:rPr>
        <w:t>议事规则行事</w:t>
      </w:r>
      <w:r w:rsidR="00AC27D7" w:rsidRPr="00FB744A">
        <w:rPr>
          <w:rFonts w:hint="eastAsia"/>
          <w:sz w:val="24"/>
          <w:szCs w:val="24"/>
          <w:u w:color="000000"/>
          <w:lang w:eastAsia="zh-CN"/>
        </w:rPr>
        <w:t>；</w:t>
      </w:r>
    </w:p>
    <w:p w:rsidR="00AC27D7" w:rsidRPr="00FB744A" w:rsidRDefault="001D0AD6" w:rsidP="00FB744A">
      <w:pPr>
        <w:pStyle w:val="Normal-pool"/>
        <w:numPr>
          <w:ilvl w:val="1"/>
          <w:numId w:val="49"/>
        </w:numPr>
        <w:tabs>
          <w:tab w:val="clear" w:pos="1247"/>
          <w:tab w:val="clear" w:pos="1814"/>
          <w:tab w:val="clear" w:pos="2381"/>
          <w:tab w:val="clear" w:pos="2948"/>
          <w:tab w:val="clear" w:pos="3515"/>
          <w:tab w:val="clear" w:pos="4082"/>
          <w:tab w:val="left" w:pos="624"/>
        </w:tabs>
        <w:spacing w:after="120"/>
        <w:ind w:left="1247" w:firstLine="624"/>
        <w:jc w:val="both"/>
        <w:rPr>
          <w:rFonts w:eastAsia="Cambria"/>
          <w:sz w:val="24"/>
          <w:szCs w:val="24"/>
          <w:u w:color="000000"/>
          <w:lang w:eastAsia="zh-CN"/>
        </w:rPr>
      </w:pPr>
      <w:r w:rsidRPr="00FB744A">
        <w:rPr>
          <w:rFonts w:hint="eastAsia"/>
          <w:sz w:val="24"/>
          <w:szCs w:val="24"/>
          <w:u w:color="000000"/>
          <w:lang w:eastAsia="zh-CN"/>
        </w:rPr>
        <w:t>获认可</w:t>
      </w:r>
      <w:r w:rsidR="00AC27D7" w:rsidRPr="00FB744A">
        <w:rPr>
          <w:sz w:val="24"/>
          <w:szCs w:val="24"/>
          <w:u w:color="000000"/>
          <w:lang w:eastAsia="zh-CN"/>
        </w:rPr>
        <w:t>的利益攸关方将遵守所出席</w:t>
      </w:r>
      <w:r w:rsidR="00AC27D7" w:rsidRPr="00FB744A">
        <w:rPr>
          <w:rFonts w:hint="eastAsia"/>
          <w:sz w:val="24"/>
          <w:szCs w:val="24"/>
          <w:u w:color="000000"/>
          <w:lang w:eastAsia="zh-CN"/>
        </w:rPr>
        <w:t>的</w:t>
      </w:r>
      <w:r w:rsidR="00AC27D7" w:rsidRPr="00FB744A">
        <w:rPr>
          <w:sz w:val="24"/>
          <w:szCs w:val="24"/>
          <w:u w:color="000000"/>
          <w:lang w:eastAsia="zh-CN"/>
        </w:rPr>
        <w:t>会议或届会的</w:t>
      </w:r>
      <w:r w:rsidR="00AC27D7" w:rsidRPr="00FB744A">
        <w:rPr>
          <w:rFonts w:hint="eastAsia"/>
          <w:sz w:val="24"/>
          <w:szCs w:val="24"/>
          <w:u w:color="000000"/>
          <w:lang w:eastAsia="zh-CN"/>
        </w:rPr>
        <w:t>登记</w:t>
      </w:r>
      <w:r w:rsidR="00AC27D7" w:rsidRPr="00FB744A">
        <w:rPr>
          <w:sz w:val="24"/>
          <w:szCs w:val="24"/>
          <w:u w:color="000000"/>
          <w:lang w:eastAsia="zh-CN"/>
        </w:rPr>
        <w:t>要求和座位安排</w:t>
      </w:r>
      <w:r w:rsidR="00AC27D7" w:rsidRPr="00FB744A">
        <w:rPr>
          <w:rFonts w:hint="eastAsia"/>
          <w:sz w:val="24"/>
          <w:szCs w:val="24"/>
          <w:u w:color="000000"/>
          <w:lang w:eastAsia="zh-CN"/>
        </w:rPr>
        <w:t>。</w:t>
      </w:r>
      <w:r w:rsidR="00AC27D7" w:rsidRPr="00FB744A">
        <w:rPr>
          <w:sz w:val="24"/>
          <w:szCs w:val="24"/>
          <w:u w:color="000000"/>
          <w:lang w:eastAsia="zh-CN"/>
        </w:rPr>
        <w:t>在公开会议期间</w:t>
      </w:r>
      <w:r w:rsidR="00AC27D7" w:rsidRPr="00FB744A">
        <w:rPr>
          <w:rFonts w:hint="eastAsia"/>
          <w:sz w:val="24"/>
          <w:szCs w:val="24"/>
          <w:u w:color="000000"/>
          <w:lang w:eastAsia="zh-CN"/>
        </w:rPr>
        <w:t>，会议</w:t>
      </w:r>
      <w:r w:rsidR="00AC27D7" w:rsidRPr="00FB744A">
        <w:rPr>
          <w:sz w:val="24"/>
          <w:szCs w:val="24"/>
          <w:u w:color="000000"/>
          <w:lang w:eastAsia="zh-CN"/>
        </w:rPr>
        <w:t>和届会</w:t>
      </w:r>
      <w:r w:rsidR="00AC27D7" w:rsidRPr="00FB744A">
        <w:rPr>
          <w:rFonts w:hint="eastAsia"/>
          <w:sz w:val="24"/>
          <w:szCs w:val="24"/>
          <w:u w:color="000000"/>
          <w:lang w:eastAsia="zh-CN"/>
        </w:rPr>
        <w:t>的</w:t>
      </w:r>
      <w:r w:rsidR="00AC27D7" w:rsidRPr="00FB744A">
        <w:rPr>
          <w:sz w:val="24"/>
          <w:szCs w:val="24"/>
          <w:u w:color="000000"/>
          <w:lang w:eastAsia="zh-CN"/>
        </w:rPr>
        <w:t>组织者</w:t>
      </w:r>
      <w:r w:rsidR="00AC27D7" w:rsidRPr="00FB744A">
        <w:rPr>
          <w:rFonts w:hint="eastAsia"/>
          <w:sz w:val="24"/>
          <w:szCs w:val="24"/>
          <w:u w:color="000000"/>
          <w:lang w:eastAsia="zh-CN"/>
        </w:rPr>
        <w:t>将竭尽</w:t>
      </w:r>
      <w:r w:rsidR="00AC27D7" w:rsidRPr="00FB744A">
        <w:rPr>
          <w:sz w:val="24"/>
          <w:szCs w:val="24"/>
          <w:u w:color="000000"/>
          <w:lang w:eastAsia="zh-CN"/>
        </w:rPr>
        <w:t>全力为利益攸关方提供充足的座位</w:t>
      </w:r>
      <w:r w:rsidR="00AC27D7" w:rsidRPr="00FB744A">
        <w:rPr>
          <w:rFonts w:hint="eastAsia"/>
          <w:sz w:val="24"/>
          <w:szCs w:val="24"/>
          <w:u w:color="000000"/>
          <w:lang w:eastAsia="zh-CN"/>
        </w:rPr>
        <w:t>，以</w:t>
      </w:r>
      <w:r w:rsidR="00AC27D7" w:rsidRPr="00FB744A">
        <w:rPr>
          <w:sz w:val="24"/>
          <w:szCs w:val="24"/>
          <w:u w:color="000000"/>
          <w:lang w:eastAsia="zh-CN"/>
        </w:rPr>
        <w:t>便利</w:t>
      </w:r>
      <w:r w:rsidR="00AC27D7" w:rsidRPr="00FB744A">
        <w:rPr>
          <w:rFonts w:hint="eastAsia"/>
          <w:sz w:val="24"/>
          <w:szCs w:val="24"/>
          <w:u w:color="000000"/>
          <w:lang w:eastAsia="zh-CN"/>
        </w:rPr>
        <w:t>它们</w:t>
      </w:r>
      <w:r w:rsidR="00AC27D7" w:rsidRPr="00FB744A">
        <w:rPr>
          <w:sz w:val="24"/>
          <w:szCs w:val="24"/>
          <w:u w:color="000000"/>
          <w:lang w:eastAsia="zh-CN"/>
        </w:rPr>
        <w:t>参加会议</w:t>
      </w:r>
      <w:r w:rsidR="00AC27D7" w:rsidRPr="00FB744A">
        <w:rPr>
          <w:rFonts w:hint="eastAsia"/>
          <w:sz w:val="24"/>
          <w:szCs w:val="24"/>
          <w:u w:color="000000"/>
          <w:lang w:eastAsia="zh-CN"/>
        </w:rPr>
        <w:t>。在</w:t>
      </w:r>
      <w:r w:rsidR="00AC27D7" w:rsidRPr="00FB744A">
        <w:rPr>
          <w:sz w:val="24"/>
          <w:szCs w:val="24"/>
          <w:u w:color="000000"/>
          <w:lang w:eastAsia="zh-CN"/>
        </w:rPr>
        <w:t>座位有限的情况下</w:t>
      </w:r>
      <w:r w:rsidR="00AC27D7" w:rsidRPr="00FB744A">
        <w:rPr>
          <w:rFonts w:hint="eastAsia"/>
          <w:sz w:val="24"/>
          <w:szCs w:val="24"/>
          <w:u w:color="000000"/>
          <w:lang w:eastAsia="zh-CN"/>
        </w:rPr>
        <w:t>，可</w:t>
      </w:r>
      <w:r w:rsidR="00AC27D7" w:rsidRPr="00FB744A">
        <w:rPr>
          <w:sz w:val="24"/>
          <w:szCs w:val="24"/>
          <w:u w:color="000000"/>
          <w:lang w:eastAsia="zh-CN"/>
        </w:rPr>
        <w:t>要求利益攸关方</w:t>
      </w:r>
      <w:r w:rsidR="00AC27D7" w:rsidRPr="00FB744A">
        <w:rPr>
          <w:rFonts w:hint="eastAsia"/>
          <w:sz w:val="24"/>
          <w:szCs w:val="24"/>
          <w:u w:color="000000"/>
          <w:lang w:eastAsia="zh-CN"/>
        </w:rPr>
        <w:t>按照环境</w:t>
      </w:r>
      <w:r w:rsidR="00AC27D7" w:rsidRPr="00FB744A">
        <w:rPr>
          <w:sz w:val="24"/>
          <w:szCs w:val="24"/>
          <w:u w:color="000000"/>
          <w:lang w:eastAsia="zh-CN"/>
        </w:rPr>
        <w:t>署秘书处将与主要群体和</w:t>
      </w:r>
      <w:r w:rsidR="00AC27D7" w:rsidRPr="00FB744A">
        <w:rPr>
          <w:rFonts w:hint="eastAsia"/>
          <w:sz w:val="24"/>
          <w:szCs w:val="24"/>
          <w:u w:color="000000"/>
          <w:lang w:eastAsia="zh-CN"/>
        </w:rPr>
        <w:t>利益</w:t>
      </w:r>
      <w:r w:rsidR="00AC27D7" w:rsidRPr="00FB744A">
        <w:rPr>
          <w:sz w:val="24"/>
          <w:szCs w:val="24"/>
          <w:u w:color="000000"/>
          <w:lang w:eastAsia="zh-CN"/>
        </w:rPr>
        <w:t>攸关方协商编</w:t>
      </w:r>
      <w:r w:rsidR="00AC27D7" w:rsidRPr="00FB744A">
        <w:rPr>
          <w:rFonts w:hint="eastAsia"/>
          <w:sz w:val="24"/>
          <w:szCs w:val="24"/>
          <w:u w:color="000000"/>
          <w:lang w:eastAsia="zh-CN"/>
        </w:rPr>
        <w:t>写</w:t>
      </w:r>
      <w:r w:rsidR="00AC27D7" w:rsidRPr="00FB744A">
        <w:rPr>
          <w:sz w:val="24"/>
          <w:szCs w:val="24"/>
          <w:u w:color="000000"/>
          <w:lang w:eastAsia="zh-CN"/>
        </w:rPr>
        <w:t>的执行手</w:t>
      </w:r>
      <w:r w:rsidR="00AC27D7" w:rsidRPr="00FB744A">
        <w:rPr>
          <w:rFonts w:hint="eastAsia"/>
          <w:sz w:val="24"/>
          <w:szCs w:val="24"/>
          <w:u w:color="000000"/>
          <w:lang w:eastAsia="zh-CN"/>
        </w:rPr>
        <w:t>册</w:t>
      </w:r>
      <w:r w:rsidR="00AC27D7" w:rsidRPr="00FB744A">
        <w:rPr>
          <w:sz w:val="24"/>
          <w:szCs w:val="24"/>
          <w:u w:color="000000"/>
          <w:lang w:eastAsia="zh-CN"/>
        </w:rPr>
        <w:t>中规定的程序</w:t>
      </w:r>
      <w:r w:rsidR="00AC27D7" w:rsidRPr="00FB744A">
        <w:rPr>
          <w:rFonts w:hint="eastAsia"/>
          <w:sz w:val="24"/>
          <w:szCs w:val="24"/>
          <w:u w:color="000000"/>
          <w:lang w:eastAsia="zh-CN"/>
        </w:rPr>
        <w:t>，</w:t>
      </w:r>
      <w:r w:rsidR="00AC27D7" w:rsidRPr="00FB744A">
        <w:rPr>
          <w:sz w:val="24"/>
          <w:szCs w:val="24"/>
          <w:u w:color="000000"/>
          <w:lang w:eastAsia="zh-CN"/>
        </w:rPr>
        <w:t>指定代表</w:t>
      </w:r>
      <w:r w:rsidR="00AC27D7" w:rsidRPr="00FB744A">
        <w:rPr>
          <w:rFonts w:hint="eastAsia"/>
          <w:sz w:val="24"/>
          <w:szCs w:val="24"/>
          <w:u w:color="000000"/>
          <w:lang w:eastAsia="zh-CN"/>
        </w:rPr>
        <w:t>在</w:t>
      </w:r>
      <w:r w:rsidR="00AC27D7" w:rsidRPr="00FB744A">
        <w:rPr>
          <w:sz w:val="24"/>
          <w:szCs w:val="24"/>
          <w:u w:color="000000"/>
          <w:lang w:eastAsia="zh-CN"/>
        </w:rPr>
        <w:t>所提供的座位</w:t>
      </w:r>
      <w:r w:rsidR="00AC27D7" w:rsidRPr="00FB744A">
        <w:rPr>
          <w:rFonts w:hint="eastAsia"/>
          <w:sz w:val="24"/>
          <w:szCs w:val="24"/>
          <w:u w:color="000000"/>
          <w:lang w:eastAsia="zh-CN"/>
        </w:rPr>
        <w:t>就座；</w:t>
      </w:r>
    </w:p>
    <w:p w:rsidR="00AC27D7" w:rsidRPr="00FB744A" w:rsidRDefault="001640D9" w:rsidP="00FB744A">
      <w:pPr>
        <w:pStyle w:val="Normal-pool"/>
        <w:numPr>
          <w:ilvl w:val="1"/>
          <w:numId w:val="49"/>
        </w:numPr>
        <w:tabs>
          <w:tab w:val="clear" w:pos="1247"/>
          <w:tab w:val="clear" w:pos="1814"/>
          <w:tab w:val="clear" w:pos="2381"/>
          <w:tab w:val="clear" w:pos="2948"/>
          <w:tab w:val="clear" w:pos="3515"/>
          <w:tab w:val="clear" w:pos="4082"/>
          <w:tab w:val="left" w:pos="624"/>
        </w:tabs>
        <w:spacing w:after="120"/>
        <w:ind w:left="1247" w:firstLine="624"/>
        <w:jc w:val="both"/>
        <w:rPr>
          <w:rFonts w:eastAsia="Cambria"/>
          <w:sz w:val="24"/>
          <w:szCs w:val="24"/>
          <w:u w:color="000000"/>
          <w:lang w:eastAsia="zh-CN"/>
        </w:rPr>
      </w:pPr>
      <w:r w:rsidRPr="00FB744A">
        <w:rPr>
          <w:rFonts w:hint="eastAsia"/>
          <w:sz w:val="24"/>
          <w:szCs w:val="24"/>
          <w:u w:color="000000"/>
          <w:lang w:eastAsia="zh-CN"/>
        </w:rPr>
        <w:t>获认可</w:t>
      </w:r>
      <w:r w:rsidR="00AC27D7" w:rsidRPr="00FB744A">
        <w:rPr>
          <w:sz w:val="24"/>
          <w:szCs w:val="24"/>
          <w:u w:color="000000"/>
          <w:lang w:eastAsia="zh-CN"/>
        </w:rPr>
        <w:t>的利益攸关方将每两年</w:t>
      </w:r>
      <w:r w:rsidR="00AC27D7" w:rsidRPr="00FB744A">
        <w:rPr>
          <w:rFonts w:hint="eastAsia"/>
          <w:sz w:val="24"/>
          <w:szCs w:val="24"/>
          <w:u w:color="000000"/>
          <w:lang w:eastAsia="zh-CN"/>
        </w:rPr>
        <w:t>向</w:t>
      </w:r>
      <w:r w:rsidR="00AC27D7" w:rsidRPr="00FB744A">
        <w:rPr>
          <w:sz w:val="24"/>
          <w:szCs w:val="24"/>
          <w:u w:color="000000"/>
          <w:lang w:eastAsia="zh-CN"/>
        </w:rPr>
        <w:t>秘书处</w:t>
      </w:r>
      <w:r w:rsidR="00AC27D7" w:rsidRPr="00FB744A">
        <w:rPr>
          <w:rFonts w:hint="eastAsia"/>
          <w:sz w:val="24"/>
          <w:szCs w:val="24"/>
          <w:u w:color="000000"/>
          <w:lang w:eastAsia="zh-CN"/>
        </w:rPr>
        <w:t>提交</w:t>
      </w:r>
      <w:r w:rsidR="00AC27D7" w:rsidRPr="00FB744A">
        <w:rPr>
          <w:sz w:val="24"/>
          <w:szCs w:val="24"/>
          <w:u w:color="000000"/>
          <w:lang w:eastAsia="zh-CN"/>
        </w:rPr>
        <w:t>一</w:t>
      </w:r>
      <w:r w:rsidR="00AC27D7" w:rsidRPr="00FB744A">
        <w:rPr>
          <w:rFonts w:hint="eastAsia"/>
          <w:sz w:val="24"/>
          <w:szCs w:val="24"/>
          <w:u w:color="000000"/>
          <w:lang w:eastAsia="zh-CN"/>
        </w:rPr>
        <w:t>份</w:t>
      </w:r>
      <w:r w:rsidR="004F60A3" w:rsidRPr="00FB744A">
        <w:rPr>
          <w:rFonts w:hint="eastAsia"/>
          <w:sz w:val="24"/>
          <w:szCs w:val="24"/>
          <w:u w:color="000000"/>
          <w:lang w:eastAsia="zh-CN"/>
        </w:rPr>
        <w:t>材料</w:t>
      </w:r>
      <w:r w:rsidR="00AC27D7" w:rsidRPr="00FB744A">
        <w:rPr>
          <w:rFonts w:hint="eastAsia"/>
          <w:sz w:val="24"/>
          <w:szCs w:val="24"/>
          <w:u w:color="000000"/>
          <w:lang w:eastAsia="zh-CN"/>
        </w:rPr>
        <w:t>，概要</w:t>
      </w:r>
      <w:r w:rsidR="00AC27D7" w:rsidRPr="00FB744A">
        <w:rPr>
          <w:sz w:val="24"/>
          <w:szCs w:val="24"/>
          <w:u w:color="000000"/>
          <w:lang w:eastAsia="zh-CN"/>
        </w:rPr>
        <w:t>说明其前两年</w:t>
      </w:r>
      <w:r w:rsidR="00AC27D7" w:rsidRPr="00FB744A">
        <w:rPr>
          <w:rFonts w:hint="eastAsia"/>
          <w:sz w:val="24"/>
          <w:szCs w:val="24"/>
          <w:u w:color="000000"/>
          <w:lang w:eastAsia="zh-CN"/>
        </w:rPr>
        <w:t>在</w:t>
      </w:r>
      <w:r w:rsidR="00AC27D7" w:rsidRPr="00FB744A">
        <w:rPr>
          <w:sz w:val="24"/>
          <w:szCs w:val="24"/>
          <w:u w:color="000000"/>
          <w:lang w:eastAsia="zh-CN"/>
        </w:rPr>
        <w:t>环境领域</w:t>
      </w:r>
      <w:r w:rsidR="00AC27D7" w:rsidRPr="00FB744A">
        <w:rPr>
          <w:rFonts w:hint="eastAsia"/>
          <w:sz w:val="24"/>
          <w:szCs w:val="24"/>
          <w:u w:color="000000"/>
          <w:lang w:eastAsia="zh-CN"/>
        </w:rPr>
        <w:t>开展的</w:t>
      </w:r>
      <w:r w:rsidR="00AC27D7" w:rsidRPr="00FB744A">
        <w:rPr>
          <w:sz w:val="24"/>
          <w:szCs w:val="24"/>
          <w:u w:color="000000"/>
          <w:lang w:eastAsia="zh-CN"/>
        </w:rPr>
        <w:t>活动</w:t>
      </w:r>
      <w:r w:rsidR="00AC27D7" w:rsidRPr="00FB744A">
        <w:rPr>
          <w:rFonts w:hint="eastAsia"/>
          <w:sz w:val="24"/>
          <w:szCs w:val="24"/>
          <w:u w:color="000000"/>
          <w:lang w:eastAsia="zh-CN"/>
        </w:rPr>
        <w:t>。该</w:t>
      </w:r>
      <w:r w:rsidR="0021011F" w:rsidRPr="00FB744A">
        <w:rPr>
          <w:rFonts w:hint="eastAsia"/>
          <w:sz w:val="24"/>
          <w:szCs w:val="24"/>
          <w:u w:color="000000"/>
          <w:lang w:eastAsia="zh-CN"/>
        </w:rPr>
        <w:t>材料</w:t>
      </w:r>
      <w:r w:rsidR="00AC27D7" w:rsidRPr="00FB744A">
        <w:rPr>
          <w:sz w:val="24"/>
          <w:szCs w:val="24"/>
          <w:u w:color="000000"/>
          <w:lang w:eastAsia="zh-CN"/>
        </w:rPr>
        <w:t>可采取本组织年度报告形式</w:t>
      </w:r>
      <w:r w:rsidR="00AC27D7" w:rsidRPr="00FB744A">
        <w:rPr>
          <w:rFonts w:hint="eastAsia"/>
          <w:sz w:val="24"/>
          <w:szCs w:val="24"/>
          <w:u w:color="000000"/>
          <w:lang w:eastAsia="zh-CN"/>
        </w:rPr>
        <w:t>，也</w:t>
      </w:r>
      <w:r w:rsidR="00AC27D7" w:rsidRPr="00FB744A">
        <w:rPr>
          <w:sz w:val="24"/>
          <w:szCs w:val="24"/>
          <w:u w:color="000000"/>
          <w:lang w:eastAsia="zh-CN"/>
        </w:rPr>
        <w:t>可</w:t>
      </w:r>
      <w:r w:rsidR="00AC27D7" w:rsidRPr="00FB744A">
        <w:rPr>
          <w:rFonts w:hint="eastAsia"/>
          <w:sz w:val="24"/>
          <w:szCs w:val="24"/>
          <w:u w:color="000000"/>
          <w:lang w:eastAsia="zh-CN"/>
        </w:rPr>
        <w:t>以</w:t>
      </w:r>
      <w:r w:rsidR="00AC27D7" w:rsidRPr="00FB744A">
        <w:rPr>
          <w:sz w:val="24"/>
          <w:szCs w:val="24"/>
          <w:u w:color="000000"/>
          <w:lang w:eastAsia="zh-CN"/>
        </w:rPr>
        <w:t>是为遵守</w:t>
      </w:r>
      <w:r w:rsidR="0021011F" w:rsidRPr="00FB744A">
        <w:rPr>
          <w:rFonts w:hint="eastAsia"/>
          <w:sz w:val="24"/>
          <w:szCs w:val="24"/>
          <w:u w:color="000000"/>
          <w:lang w:eastAsia="zh-CN"/>
        </w:rPr>
        <w:t>本项</w:t>
      </w:r>
      <w:r w:rsidR="00AC27D7" w:rsidRPr="00FB744A">
        <w:rPr>
          <w:sz w:val="24"/>
          <w:szCs w:val="24"/>
          <w:u w:color="000000"/>
          <w:lang w:eastAsia="zh-CN"/>
        </w:rPr>
        <w:t>报告要求而专门编写的</w:t>
      </w:r>
      <w:r w:rsidR="00AC27D7" w:rsidRPr="00FB744A">
        <w:rPr>
          <w:rFonts w:hint="eastAsia"/>
          <w:sz w:val="24"/>
          <w:szCs w:val="24"/>
          <w:u w:color="000000"/>
          <w:lang w:eastAsia="zh-CN"/>
        </w:rPr>
        <w:t>单独</w:t>
      </w:r>
      <w:r w:rsidR="00AC27D7" w:rsidRPr="00FB744A">
        <w:rPr>
          <w:sz w:val="24"/>
          <w:szCs w:val="24"/>
          <w:u w:color="000000"/>
          <w:lang w:eastAsia="zh-CN"/>
        </w:rPr>
        <w:t>文件</w:t>
      </w:r>
      <w:r w:rsidR="00AC27D7" w:rsidRPr="00FB744A">
        <w:rPr>
          <w:rFonts w:hint="eastAsia"/>
          <w:sz w:val="24"/>
          <w:szCs w:val="24"/>
          <w:u w:color="000000"/>
          <w:lang w:eastAsia="zh-CN"/>
        </w:rPr>
        <w:t>。</w:t>
      </w:r>
    </w:p>
    <w:p w:rsidR="009326C2" w:rsidRPr="00FB744A" w:rsidRDefault="009326C2" w:rsidP="005336A2">
      <w:pPr>
        <w:pStyle w:val="CH1"/>
        <w:jc w:val="both"/>
        <w:rPr>
          <w:sz w:val="24"/>
          <w:szCs w:val="24"/>
          <w:lang w:eastAsia="zh-CN"/>
        </w:rPr>
      </w:pPr>
      <w:bookmarkStart w:id="70" w:name="_Toc379537864"/>
      <w:bookmarkStart w:id="71" w:name="_Toc381019410"/>
      <w:bookmarkStart w:id="72" w:name="_Toc383094958"/>
      <w:r w:rsidRPr="00FB744A">
        <w:rPr>
          <w:sz w:val="24"/>
          <w:szCs w:val="24"/>
          <w:u w:color="000000"/>
          <w:lang w:eastAsia="zh-CN"/>
        </w:rPr>
        <w:tab/>
      </w:r>
      <w:bookmarkStart w:id="73" w:name="_Toc319695256"/>
      <w:r w:rsidRPr="00FB744A">
        <w:rPr>
          <w:sz w:val="24"/>
          <w:szCs w:val="24"/>
          <w:u w:color="000000"/>
          <w:lang w:eastAsia="zh-CN"/>
        </w:rPr>
        <w:t>3.</w:t>
      </w:r>
      <w:r w:rsidRPr="00FB744A">
        <w:rPr>
          <w:sz w:val="24"/>
          <w:szCs w:val="24"/>
          <w:u w:color="000000"/>
          <w:lang w:eastAsia="zh-CN"/>
        </w:rPr>
        <w:tab/>
      </w:r>
      <w:bookmarkEnd w:id="70"/>
      <w:bookmarkEnd w:id="71"/>
      <w:bookmarkEnd w:id="72"/>
      <w:bookmarkEnd w:id="73"/>
      <w:r w:rsidR="00AC27D7" w:rsidRPr="00FB744A">
        <w:rPr>
          <w:rFonts w:eastAsia="SimHei" w:hint="eastAsia"/>
          <w:sz w:val="24"/>
          <w:szCs w:val="24"/>
          <w:lang w:eastAsia="zh-CN"/>
        </w:rPr>
        <w:t>其他</w:t>
      </w:r>
      <w:r w:rsidR="00AC27D7" w:rsidRPr="00FB744A">
        <w:rPr>
          <w:rFonts w:eastAsia="SimHei"/>
          <w:sz w:val="24"/>
          <w:szCs w:val="24"/>
          <w:lang w:eastAsia="zh-CN"/>
        </w:rPr>
        <w:t>事项</w:t>
      </w:r>
    </w:p>
    <w:p w:rsidR="009326C2" w:rsidRPr="00FB744A" w:rsidRDefault="009326C2" w:rsidP="005336A2">
      <w:pPr>
        <w:pStyle w:val="CH2"/>
        <w:jc w:val="both"/>
        <w:rPr>
          <w:lang w:eastAsia="zh-CN"/>
        </w:rPr>
      </w:pPr>
      <w:bookmarkStart w:id="74" w:name="_Toc381019411"/>
      <w:bookmarkStart w:id="75" w:name="_Toc383094959"/>
      <w:r w:rsidRPr="00FB744A">
        <w:rPr>
          <w:u w:color="000000"/>
          <w:lang w:eastAsia="zh-CN"/>
        </w:rPr>
        <w:tab/>
      </w:r>
      <w:bookmarkStart w:id="76" w:name="_Toc319695257"/>
      <w:r w:rsidR="00435B01" w:rsidRPr="00FB744A">
        <w:rPr>
          <w:u w:color="000000"/>
          <w:lang w:eastAsia="zh-CN"/>
        </w:rPr>
        <w:t>A.</w:t>
      </w:r>
      <w:r w:rsidR="00435B01" w:rsidRPr="00FB744A">
        <w:rPr>
          <w:u w:color="000000"/>
          <w:lang w:eastAsia="zh-CN"/>
        </w:rPr>
        <w:tab/>
      </w:r>
      <w:bookmarkEnd w:id="74"/>
      <w:bookmarkEnd w:id="75"/>
      <w:bookmarkEnd w:id="76"/>
      <w:r w:rsidR="00AC27D7" w:rsidRPr="00FB744A">
        <w:rPr>
          <w:rFonts w:eastAsia="SimHei" w:hint="eastAsia"/>
          <w:bCs/>
          <w:iCs/>
          <w:u w:color="000000"/>
          <w:lang w:eastAsia="zh-CN"/>
        </w:rPr>
        <w:t>主要</w:t>
      </w:r>
      <w:r w:rsidR="00AC27D7" w:rsidRPr="00FB744A">
        <w:rPr>
          <w:rFonts w:eastAsia="SimHei"/>
          <w:bCs/>
          <w:iCs/>
          <w:u w:color="000000"/>
          <w:lang w:eastAsia="zh-CN"/>
        </w:rPr>
        <w:t>群体和利益攸关方论坛</w:t>
      </w:r>
    </w:p>
    <w:p w:rsidR="00A31553" w:rsidRPr="00FB744A" w:rsidRDefault="00A31553" w:rsidP="00FB744A">
      <w:pPr>
        <w:pStyle w:val="Normal-pool"/>
        <w:numPr>
          <w:ilvl w:val="0"/>
          <w:numId w:val="49"/>
        </w:numPr>
        <w:tabs>
          <w:tab w:val="clear" w:pos="1247"/>
          <w:tab w:val="clear" w:pos="1814"/>
          <w:tab w:val="clear" w:pos="2381"/>
          <w:tab w:val="clear" w:pos="2948"/>
          <w:tab w:val="clear" w:pos="3515"/>
          <w:tab w:val="clear" w:pos="4082"/>
          <w:tab w:val="left" w:pos="624"/>
        </w:tabs>
        <w:spacing w:after="120"/>
        <w:ind w:left="1247" w:firstLine="0"/>
        <w:jc w:val="both"/>
        <w:rPr>
          <w:rFonts w:eastAsia="Cambria"/>
          <w:sz w:val="24"/>
          <w:szCs w:val="24"/>
          <w:u w:color="000000"/>
          <w:lang w:eastAsia="zh-CN"/>
        </w:rPr>
      </w:pPr>
      <w:r w:rsidRPr="00FB744A">
        <w:rPr>
          <w:rFonts w:hint="eastAsia"/>
          <w:sz w:val="24"/>
          <w:szCs w:val="24"/>
          <w:u w:color="000000"/>
          <w:lang w:eastAsia="zh-CN"/>
        </w:rPr>
        <w:t>在</w:t>
      </w:r>
      <w:r w:rsidRPr="00FB744A">
        <w:rPr>
          <w:sz w:val="24"/>
          <w:szCs w:val="24"/>
          <w:u w:color="000000"/>
          <w:lang w:eastAsia="zh-CN"/>
        </w:rPr>
        <w:t>环境大会</w:t>
      </w:r>
      <w:r w:rsidRPr="00FB744A">
        <w:rPr>
          <w:rFonts w:hint="eastAsia"/>
          <w:sz w:val="24"/>
          <w:szCs w:val="24"/>
          <w:u w:color="000000"/>
          <w:lang w:eastAsia="zh-CN"/>
        </w:rPr>
        <w:t>每</w:t>
      </w:r>
      <w:r w:rsidRPr="00FB744A">
        <w:rPr>
          <w:sz w:val="24"/>
          <w:szCs w:val="24"/>
          <w:u w:color="000000"/>
          <w:lang w:eastAsia="zh-CN"/>
        </w:rPr>
        <w:t>届会议和常驻代表委员会</w:t>
      </w:r>
      <w:r w:rsidRPr="00FB744A">
        <w:rPr>
          <w:rFonts w:hint="eastAsia"/>
          <w:sz w:val="24"/>
          <w:szCs w:val="24"/>
          <w:u w:color="000000"/>
          <w:lang w:eastAsia="zh-CN"/>
        </w:rPr>
        <w:t>不</w:t>
      </w:r>
      <w:r w:rsidRPr="00FB744A">
        <w:rPr>
          <w:sz w:val="24"/>
          <w:szCs w:val="24"/>
          <w:u w:color="000000"/>
          <w:lang w:eastAsia="zh-CN"/>
        </w:rPr>
        <w:t>限成员名额会议之前</w:t>
      </w:r>
      <w:r w:rsidRPr="00FB744A">
        <w:rPr>
          <w:rFonts w:hint="eastAsia"/>
          <w:sz w:val="24"/>
          <w:szCs w:val="24"/>
          <w:u w:color="000000"/>
          <w:lang w:eastAsia="zh-CN"/>
        </w:rPr>
        <w:t>，环境</w:t>
      </w:r>
      <w:r w:rsidRPr="00FB744A">
        <w:rPr>
          <w:sz w:val="24"/>
          <w:szCs w:val="24"/>
          <w:u w:color="000000"/>
          <w:lang w:eastAsia="zh-CN"/>
        </w:rPr>
        <w:t>署将为组织一次主要群体和利益攸关方论坛提供便利</w:t>
      </w:r>
      <w:r w:rsidRPr="00FB744A">
        <w:rPr>
          <w:rFonts w:hint="eastAsia"/>
          <w:sz w:val="24"/>
          <w:szCs w:val="24"/>
          <w:u w:color="000000"/>
          <w:lang w:eastAsia="zh-CN"/>
        </w:rPr>
        <w:t>，而</w:t>
      </w:r>
      <w:r w:rsidRPr="00FB744A">
        <w:rPr>
          <w:sz w:val="24"/>
          <w:szCs w:val="24"/>
          <w:u w:color="000000"/>
          <w:lang w:eastAsia="zh-CN"/>
        </w:rPr>
        <w:t>此</w:t>
      </w:r>
      <w:r w:rsidRPr="00FB744A">
        <w:rPr>
          <w:rFonts w:hint="eastAsia"/>
          <w:sz w:val="24"/>
          <w:szCs w:val="24"/>
          <w:u w:color="000000"/>
          <w:lang w:eastAsia="zh-CN"/>
        </w:rPr>
        <w:t>类</w:t>
      </w:r>
      <w:r w:rsidRPr="00FB744A">
        <w:rPr>
          <w:sz w:val="24"/>
          <w:szCs w:val="24"/>
          <w:u w:color="000000"/>
          <w:lang w:eastAsia="zh-CN"/>
        </w:rPr>
        <w:t>论坛</w:t>
      </w:r>
      <w:r w:rsidRPr="00FB744A">
        <w:rPr>
          <w:rFonts w:hint="eastAsia"/>
          <w:sz w:val="24"/>
          <w:szCs w:val="24"/>
          <w:u w:color="000000"/>
          <w:lang w:eastAsia="zh-CN"/>
        </w:rPr>
        <w:t>将</w:t>
      </w:r>
      <w:r w:rsidRPr="00FB744A">
        <w:rPr>
          <w:sz w:val="24"/>
          <w:szCs w:val="24"/>
          <w:u w:color="000000"/>
          <w:lang w:eastAsia="zh-CN"/>
        </w:rPr>
        <w:t>为</w:t>
      </w:r>
      <w:r w:rsidR="00D261EB" w:rsidRPr="00FB744A">
        <w:rPr>
          <w:rFonts w:hint="eastAsia"/>
          <w:sz w:val="24"/>
          <w:szCs w:val="24"/>
          <w:u w:color="000000"/>
          <w:lang w:eastAsia="zh-CN"/>
        </w:rPr>
        <w:t>获认可</w:t>
      </w:r>
      <w:r w:rsidRPr="00FB744A">
        <w:rPr>
          <w:sz w:val="24"/>
          <w:szCs w:val="24"/>
          <w:u w:color="000000"/>
          <w:lang w:eastAsia="zh-CN"/>
        </w:rPr>
        <w:t>的利益攸关方</w:t>
      </w:r>
      <w:r w:rsidRPr="00FB744A">
        <w:rPr>
          <w:rFonts w:hint="eastAsia"/>
          <w:sz w:val="24"/>
          <w:szCs w:val="24"/>
          <w:u w:color="000000"/>
          <w:lang w:eastAsia="zh-CN"/>
        </w:rPr>
        <w:t>综合</w:t>
      </w:r>
      <w:r w:rsidRPr="00FB744A">
        <w:rPr>
          <w:sz w:val="24"/>
          <w:szCs w:val="24"/>
          <w:u w:color="000000"/>
          <w:lang w:eastAsia="zh-CN"/>
        </w:rPr>
        <w:t>各方意见</w:t>
      </w:r>
      <w:r w:rsidRPr="00FB744A">
        <w:rPr>
          <w:rFonts w:hint="eastAsia"/>
          <w:sz w:val="24"/>
          <w:szCs w:val="24"/>
          <w:u w:color="000000"/>
          <w:lang w:eastAsia="zh-CN"/>
        </w:rPr>
        <w:t>、准备</w:t>
      </w:r>
      <w:r w:rsidRPr="00FB744A">
        <w:rPr>
          <w:sz w:val="24"/>
          <w:szCs w:val="24"/>
          <w:u w:color="000000"/>
          <w:lang w:eastAsia="zh-CN"/>
        </w:rPr>
        <w:t>对环境大会及其各附属机</w:t>
      </w:r>
      <w:r w:rsidR="00D261EB" w:rsidRPr="00FB744A">
        <w:rPr>
          <w:rFonts w:hint="eastAsia"/>
          <w:sz w:val="24"/>
          <w:szCs w:val="24"/>
          <w:u w:color="000000"/>
          <w:lang w:eastAsia="zh-CN"/>
        </w:rPr>
        <w:t>构</w:t>
      </w:r>
      <w:r w:rsidRPr="00FB744A">
        <w:rPr>
          <w:sz w:val="24"/>
          <w:szCs w:val="24"/>
          <w:u w:color="000000"/>
          <w:lang w:eastAsia="zh-CN"/>
        </w:rPr>
        <w:t>的投入提供机会</w:t>
      </w:r>
      <w:r w:rsidRPr="00FB744A">
        <w:rPr>
          <w:rFonts w:hint="eastAsia"/>
          <w:sz w:val="24"/>
          <w:szCs w:val="24"/>
          <w:u w:color="000000"/>
          <w:lang w:eastAsia="zh-CN"/>
        </w:rPr>
        <w:t>。</w:t>
      </w:r>
    </w:p>
    <w:p w:rsidR="00A31553" w:rsidRPr="00FB744A" w:rsidRDefault="00A31553" w:rsidP="00FB744A">
      <w:pPr>
        <w:pStyle w:val="Normal-pool"/>
        <w:numPr>
          <w:ilvl w:val="0"/>
          <w:numId w:val="49"/>
        </w:numPr>
        <w:tabs>
          <w:tab w:val="clear" w:pos="1247"/>
          <w:tab w:val="clear" w:pos="1814"/>
          <w:tab w:val="clear" w:pos="2381"/>
          <w:tab w:val="clear" w:pos="2948"/>
          <w:tab w:val="clear" w:pos="3515"/>
          <w:tab w:val="clear" w:pos="4082"/>
          <w:tab w:val="left" w:pos="624"/>
        </w:tabs>
        <w:spacing w:after="120"/>
        <w:ind w:left="1247" w:firstLine="0"/>
        <w:jc w:val="both"/>
        <w:rPr>
          <w:sz w:val="24"/>
          <w:szCs w:val="24"/>
          <w:lang w:val="en-US" w:eastAsia="zh-CN"/>
        </w:rPr>
      </w:pPr>
      <w:r w:rsidRPr="00FB744A">
        <w:rPr>
          <w:rFonts w:hint="eastAsia"/>
          <w:bCs/>
          <w:sz w:val="24"/>
          <w:szCs w:val="24"/>
          <w:lang w:eastAsia="zh-CN"/>
        </w:rPr>
        <w:t>成员</w:t>
      </w:r>
      <w:r w:rsidRPr="00FB744A">
        <w:rPr>
          <w:bCs/>
          <w:sz w:val="24"/>
          <w:szCs w:val="24"/>
          <w:lang w:eastAsia="zh-CN"/>
        </w:rPr>
        <w:t>国和国际组织代表可作为观察员参加主要群体和利益攸关方论坛</w:t>
      </w:r>
      <w:r w:rsidRPr="00FB744A">
        <w:rPr>
          <w:rFonts w:hint="eastAsia"/>
          <w:bCs/>
          <w:sz w:val="24"/>
          <w:szCs w:val="24"/>
          <w:lang w:eastAsia="zh-CN"/>
        </w:rPr>
        <w:t>。鼓励</w:t>
      </w:r>
      <w:r w:rsidRPr="00FB744A">
        <w:rPr>
          <w:bCs/>
          <w:sz w:val="24"/>
          <w:szCs w:val="24"/>
          <w:lang w:eastAsia="zh-CN"/>
        </w:rPr>
        <w:t>主要群体和利益攸关方</w:t>
      </w:r>
      <w:r w:rsidRPr="00FB744A">
        <w:rPr>
          <w:rFonts w:hint="eastAsia"/>
          <w:bCs/>
          <w:sz w:val="24"/>
          <w:szCs w:val="24"/>
          <w:lang w:eastAsia="zh-CN"/>
        </w:rPr>
        <w:t>在论坛</w:t>
      </w:r>
      <w:r w:rsidRPr="00FB744A">
        <w:rPr>
          <w:bCs/>
          <w:sz w:val="24"/>
          <w:szCs w:val="24"/>
          <w:lang w:eastAsia="zh-CN"/>
        </w:rPr>
        <w:t>的第一个工作</w:t>
      </w:r>
      <w:r w:rsidRPr="00FB744A">
        <w:rPr>
          <w:rFonts w:hint="eastAsia"/>
          <w:bCs/>
          <w:sz w:val="24"/>
          <w:szCs w:val="24"/>
          <w:lang w:eastAsia="zh-CN"/>
        </w:rPr>
        <w:t>日，通过</w:t>
      </w:r>
      <w:r w:rsidRPr="00FB744A">
        <w:rPr>
          <w:bCs/>
          <w:sz w:val="24"/>
          <w:szCs w:val="24"/>
          <w:lang w:eastAsia="zh-CN"/>
        </w:rPr>
        <w:t>环境署秘书处</w:t>
      </w:r>
      <w:r w:rsidRPr="00FB744A">
        <w:rPr>
          <w:rFonts w:hint="eastAsia"/>
          <w:bCs/>
          <w:sz w:val="24"/>
          <w:szCs w:val="24"/>
          <w:lang w:eastAsia="zh-CN"/>
        </w:rPr>
        <w:t>，</w:t>
      </w:r>
      <w:r w:rsidRPr="00FB744A">
        <w:rPr>
          <w:bCs/>
          <w:sz w:val="24"/>
          <w:szCs w:val="24"/>
          <w:lang w:eastAsia="zh-CN"/>
        </w:rPr>
        <w:t>将此类会议的主要成果以书面形式</w:t>
      </w:r>
      <w:r w:rsidRPr="00FB744A">
        <w:rPr>
          <w:rFonts w:hint="eastAsia"/>
          <w:bCs/>
          <w:sz w:val="24"/>
          <w:szCs w:val="24"/>
          <w:lang w:eastAsia="zh-CN"/>
        </w:rPr>
        <w:t>提交</w:t>
      </w:r>
      <w:r w:rsidRPr="00FB744A">
        <w:rPr>
          <w:bCs/>
          <w:sz w:val="24"/>
          <w:szCs w:val="24"/>
          <w:lang w:eastAsia="zh-CN"/>
        </w:rPr>
        <w:t>环境大会</w:t>
      </w:r>
      <w:r w:rsidRPr="00FB744A">
        <w:rPr>
          <w:rFonts w:hint="eastAsia"/>
          <w:bCs/>
          <w:sz w:val="24"/>
          <w:szCs w:val="24"/>
          <w:lang w:eastAsia="zh-CN"/>
        </w:rPr>
        <w:t>。</w:t>
      </w:r>
    </w:p>
    <w:p w:rsidR="009326C2" w:rsidRPr="00FB744A" w:rsidRDefault="009326C2" w:rsidP="005336A2">
      <w:pPr>
        <w:pStyle w:val="CH2"/>
        <w:jc w:val="both"/>
        <w:rPr>
          <w:u w:color="000000"/>
          <w:lang w:eastAsia="zh-CN"/>
        </w:rPr>
      </w:pPr>
      <w:bookmarkStart w:id="77" w:name="_Toc373917489"/>
      <w:bookmarkStart w:id="78" w:name="_Toc379537865"/>
      <w:bookmarkStart w:id="79" w:name="_Toc381019413"/>
      <w:bookmarkStart w:id="80" w:name="_Toc383094960"/>
      <w:r w:rsidRPr="00FB744A">
        <w:rPr>
          <w:u w:color="000000"/>
          <w:lang w:eastAsia="zh-CN"/>
        </w:rPr>
        <w:lastRenderedPageBreak/>
        <w:tab/>
      </w:r>
      <w:bookmarkStart w:id="81" w:name="_Toc319695258"/>
      <w:r w:rsidR="00435B01" w:rsidRPr="00FB744A">
        <w:rPr>
          <w:u w:color="000000"/>
          <w:lang w:eastAsia="zh-CN"/>
        </w:rPr>
        <w:t>B.</w:t>
      </w:r>
      <w:r w:rsidR="00435B01" w:rsidRPr="00FB744A">
        <w:rPr>
          <w:u w:color="000000"/>
          <w:lang w:eastAsia="zh-CN"/>
        </w:rPr>
        <w:tab/>
      </w:r>
      <w:bookmarkEnd w:id="77"/>
      <w:bookmarkEnd w:id="78"/>
      <w:bookmarkEnd w:id="79"/>
      <w:bookmarkEnd w:id="80"/>
      <w:bookmarkEnd w:id="81"/>
      <w:r w:rsidR="00A31553" w:rsidRPr="00FB744A">
        <w:rPr>
          <w:rFonts w:eastAsia="SimHei" w:hint="eastAsia"/>
          <w:bCs/>
          <w:iCs/>
          <w:u w:color="000000"/>
          <w:lang w:eastAsia="zh-CN"/>
        </w:rPr>
        <w:t>主要</w:t>
      </w:r>
      <w:r w:rsidR="00A31553" w:rsidRPr="00FB744A">
        <w:rPr>
          <w:rFonts w:eastAsia="SimHei"/>
          <w:bCs/>
          <w:iCs/>
          <w:u w:color="000000"/>
          <w:lang w:eastAsia="zh-CN"/>
        </w:rPr>
        <w:t>群体和利益攸关方机制</w:t>
      </w:r>
    </w:p>
    <w:p w:rsidR="00A31553" w:rsidRPr="00FB744A" w:rsidRDefault="00C10490" w:rsidP="00FB744A">
      <w:pPr>
        <w:pStyle w:val="Normal-pool"/>
        <w:numPr>
          <w:ilvl w:val="0"/>
          <w:numId w:val="49"/>
        </w:numPr>
        <w:tabs>
          <w:tab w:val="clear" w:pos="1247"/>
          <w:tab w:val="clear" w:pos="1814"/>
          <w:tab w:val="clear" w:pos="2381"/>
          <w:tab w:val="clear" w:pos="2948"/>
          <w:tab w:val="clear" w:pos="3515"/>
          <w:tab w:val="clear" w:pos="4082"/>
          <w:tab w:val="left" w:pos="624"/>
        </w:tabs>
        <w:spacing w:after="120"/>
        <w:ind w:left="1247" w:firstLine="0"/>
        <w:jc w:val="both"/>
        <w:rPr>
          <w:sz w:val="24"/>
          <w:szCs w:val="24"/>
          <w:lang w:val="en-US" w:eastAsia="zh-CN"/>
        </w:rPr>
      </w:pPr>
      <w:r w:rsidRPr="00FB744A">
        <w:rPr>
          <w:rFonts w:hint="eastAsia"/>
          <w:sz w:val="24"/>
          <w:szCs w:val="24"/>
          <w:lang w:eastAsia="zh-CN"/>
        </w:rPr>
        <w:t>获认可</w:t>
      </w:r>
      <w:r w:rsidR="00A31553" w:rsidRPr="00FB744A">
        <w:rPr>
          <w:sz w:val="24"/>
          <w:szCs w:val="24"/>
          <w:lang w:eastAsia="zh-CN"/>
        </w:rPr>
        <w:t>的利益攸关方可</w:t>
      </w:r>
      <w:r w:rsidR="00A31553" w:rsidRPr="00FB744A">
        <w:rPr>
          <w:rFonts w:hint="eastAsia"/>
          <w:sz w:val="24"/>
          <w:szCs w:val="24"/>
          <w:lang w:eastAsia="zh-CN"/>
        </w:rPr>
        <w:t>组</w:t>
      </w:r>
      <w:r w:rsidR="00A31553" w:rsidRPr="00FB744A">
        <w:rPr>
          <w:sz w:val="24"/>
          <w:szCs w:val="24"/>
          <w:lang w:eastAsia="zh-CN"/>
        </w:rPr>
        <w:t>成利益攸关方</w:t>
      </w:r>
      <w:r w:rsidR="00A31553" w:rsidRPr="00FB744A">
        <w:rPr>
          <w:rFonts w:hint="eastAsia"/>
          <w:sz w:val="24"/>
          <w:szCs w:val="24"/>
          <w:lang w:eastAsia="zh-CN"/>
        </w:rPr>
        <w:t>团体</w:t>
      </w:r>
      <w:r w:rsidR="00A31553" w:rsidRPr="00FB744A">
        <w:rPr>
          <w:sz w:val="24"/>
          <w:szCs w:val="24"/>
          <w:lang w:eastAsia="zh-CN"/>
        </w:rPr>
        <w:t>或其他团体</w:t>
      </w:r>
      <w:r w:rsidR="00A31553" w:rsidRPr="00FB744A">
        <w:rPr>
          <w:rFonts w:hint="eastAsia"/>
          <w:sz w:val="24"/>
          <w:szCs w:val="24"/>
          <w:lang w:eastAsia="zh-CN"/>
        </w:rPr>
        <w:t>，以协调</w:t>
      </w:r>
      <w:r w:rsidR="00A31553" w:rsidRPr="00FB744A">
        <w:rPr>
          <w:sz w:val="24"/>
          <w:szCs w:val="24"/>
          <w:lang w:eastAsia="zh-CN"/>
        </w:rPr>
        <w:t>它们的</w:t>
      </w:r>
      <w:r w:rsidR="00A31553" w:rsidRPr="00FB744A">
        <w:rPr>
          <w:rFonts w:hint="eastAsia"/>
          <w:sz w:val="24"/>
          <w:szCs w:val="24"/>
          <w:lang w:eastAsia="zh-CN"/>
        </w:rPr>
        <w:t>贡献，便利</w:t>
      </w:r>
      <w:r w:rsidR="00A31553" w:rsidRPr="00FB744A">
        <w:rPr>
          <w:sz w:val="24"/>
          <w:szCs w:val="24"/>
          <w:lang w:eastAsia="zh-CN"/>
        </w:rPr>
        <w:t>它们参</w:t>
      </w:r>
      <w:r w:rsidR="00A31553" w:rsidRPr="00FB744A">
        <w:rPr>
          <w:rFonts w:hint="eastAsia"/>
          <w:sz w:val="24"/>
          <w:szCs w:val="24"/>
          <w:lang w:eastAsia="zh-CN"/>
        </w:rPr>
        <w:t>与</w:t>
      </w:r>
      <w:r w:rsidR="00A31553" w:rsidRPr="00FB744A">
        <w:rPr>
          <w:sz w:val="24"/>
          <w:szCs w:val="24"/>
          <w:lang w:eastAsia="zh-CN"/>
        </w:rPr>
        <w:t>环境署的各种进程</w:t>
      </w:r>
      <w:r w:rsidR="00A31553" w:rsidRPr="00FB744A">
        <w:rPr>
          <w:rFonts w:hint="eastAsia"/>
          <w:sz w:val="24"/>
          <w:szCs w:val="24"/>
          <w:lang w:eastAsia="zh-CN"/>
        </w:rPr>
        <w:t>。在进行</w:t>
      </w:r>
      <w:r w:rsidR="00A31553" w:rsidRPr="00FB744A">
        <w:rPr>
          <w:sz w:val="24"/>
          <w:szCs w:val="24"/>
          <w:lang w:eastAsia="zh-CN"/>
        </w:rPr>
        <w:t>自我组织时</w:t>
      </w:r>
      <w:r w:rsidR="00A31553" w:rsidRPr="00FB744A">
        <w:rPr>
          <w:rFonts w:hint="eastAsia"/>
          <w:sz w:val="24"/>
          <w:szCs w:val="24"/>
          <w:lang w:eastAsia="zh-CN"/>
        </w:rPr>
        <w:t>，此</w:t>
      </w:r>
      <w:r w:rsidR="00A31553" w:rsidRPr="00FB744A">
        <w:rPr>
          <w:sz w:val="24"/>
          <w:szCs w:val="24"/>
          <w:lang w:eastAsia="zh-CN"/>
        </w:rPr>
        <w:t>类机构</w:t>
      </w:r>
      <w:r w:rsidR="00A31553" w:rsidRPr="00FB744A">
        <w:rPr>
          <w:rFonts w:hint="eastAsia"/>
          <w:sz w:val="24"/>
          <w:szCs w:val="24"/>
          <w:lang w:eastAsia="zh-CN"/>
        </w:rPr>
        <w:t>应</w:t>
      </w:r>
      <w:r w:rsidR="00A31553" w:rsidRPr="00FB744A">
        <w:rPr>
          <w:sz w:val="24"/>
          <w:szCs w:val="24"/>
          <w:lang w:eastAsia="zh-CN"/>
        </w:rPr>
        <w:t>恪守透明</w:t>
      </w:r>
      <w:r w:rsidR="00A31553" w:rsidRPr="00FB744A">
        <w:rPr>
          <w:rFonts w:hint="eastAsia"/>
          <w:sz w:val="24"/>
          <w:szCs w:val="24"/>
          <w:lang w:eastAsia="zh-CN"/>
        </w:rPr>
        <w:t>、责任和问</w:t>
      </w:r>
      <w:r w:rsidR="00A31553" w:rsidRPr="00FB744A">
        <w:rPr>
          <w:sz w:val="24"/>
          <w:szCs w:val="24"/>
          <w:lang w:eastAsia="zh-CN"/>
        </w:rPr>
        <w:t>责</w:t>
      </w:r>
      <w:r w:rsidR="00A31553" w:rsidRPr="00FB744A">
        <w:rPr>
          <w:rFonts w:hint="eastAsia"/>
          <w:sz w:val="24"/>
          <w:szCs w:val="24"/>
          <w:lang w:eastAsia="zh-CN"/>
        </w:rPr>
        <w:t>以</w:t>
      </w:r>
      <w:r w:rsidR="00A31553" w:rsidRPr="00FB744A">
        <w:rPr>
          <w:sz w:val="24"/>
          <w:szCs w:val="24"/>
          <w:lang w:eastAsia="zh-CN"/>
        </w:rPr>
        <w:t>及尊重利益攸关方</w:t>
      </w:r>
      <w:r w:rsidR="00A31553" w:rsidRPr="00FB744A">
        <w:rPr>
          <w:rFonts w:hint="eastAsia"/>
          <w:sz w:val="24"/>
          <w:szCs w:val="24"/>
          <w:lang w:eastAsia="zh-CN"/>
        </w:rPr>
        <w:t>当中</w:t>
      </w:r>
      <w:r w:rsidR="00A31553" w:rsidRPr="00FB744A">
        <w:rPr>
          <w:sz w:val="24"/>
          <w:szCs w:val="24"/>
          <w:lang w:eastAsia="zh-CN"/>
        </w:rPr>
        <w:t>在</w:t>
      </w:r>
      <w:r w:rsidR="00A31553" w:rsidRPr="00FB744A">
        <w:rPr>
          <w:rFonts w:hint="eastAsia"/>
          <w:sz w:val="24"/>
          <w:szCs w:val="24"/>
          <w:lang w:eastAsia="zh-CN"/>
        </w:rPr>
        <w:t>各种</w:t>
      </w:r>
      <w:r w:rsidR="00A31553" w:rsidRPr="00FB744A">
        <w:rPr>
          <w:sz w:val="24"/>
          <w:szCs w:val="24"/>
          <w:lang w:eastAsia="zh-CN"/>
        </w:rPr>
        <w:t>问题上的</w:t>
      </w:r>
      <w:r w:rsidR="00A31553" w:rsidRPr="00FB744A">
        <w:rPr>
          <w:rFonts w:hint="eastAsia"/>
          <w:sz w:val="24"/>
          <w:szCs w:val="24"/>
          <w:lang w:eastAsia="zh-CN"/>
        </w:rPr>
        <w:t>多样</w:t>
      </w:r>
      <w:r w:rsidR="00A31553" w:rsidRPr="00FB744A">
        <w:rPr>
          <w:sz w:val="24"/>
          <w:szCs w:val="24"/>
          <w:lang w:eastAsia="zh-CN"/>
        </w:rPr>
        <w:t>观点等原则</w:t>
      </w:r>
      <w:r w:rsidR="00A31553" w:rsidRPr="00FB744A">
        <w:rPr>
          <w:rFonts w:hint="eastAsia"/>
          <w:sz w:val="24"/>
          <w:szCs w:val="24"/>
          <w:lang w:eastAsia="zh-CN"/>
        </w:rPr>
        <w:t>。</w:t>
      </w:r>
      <w:r w:rsidR="0015346E" w:rsidRPr="00FB744A">
        <w:rPr>
          <w:rStyle w:val="FootnoteReference"/>
          <w:sz w:val="24"/>
          <w:szCs w:val="24"/>
          <w:lang w:val="en-US"/>
        </w:rPr>
        <w:footnoteReference w:id="9"/>
      </w:r>
    </w:p>
    <w:p w:rsidR="009326C2" w:rsidRPr="00FB744A" w:rsidRDefault="009326C2" w:rsidP="005336A2">
      <w:pPr>
        <w:pStyle w:val="CH2"/>
        <w:jc w:val="both"/>
        <w:rPr>
          <w:u w:color="000000"/>
          <w:lang w:eastAsia="zh-CN"/>
        </w:rPr>
      </w:pPr>
      <w:bookmarkStart w:id="82" w:name="_Toc379537868"/>
      <w:bookmarkStart w:id="83" w:name="_Toc381019418"/>
      <w:bookmarkStart w:id="84" w:name="_Toc383094961"/>
      <w:r w:rsidRPr="00FB744A">
        <w:rPr>
          <w:u w:color="000000"/>
          <w:lang w:eastAsia="zh-CN"/>
        </w:rPr>
        <w:tab/>
      </w:r>
      <w:bookmarkStart w:id="85" w:name="_Toc319695259"/>
      <w:r w:rsidRPr="00FB744A">
        <w:rPr>
          <w:u w:color="000000"/>
          <w:lang w:eastAsia="zh-CN"/>
        </w:rPr>
        <w:t>C.</w:t>
      </w:r>
      <w:r w:rsidRPr="00FB744A">
        <w:rPr>
          <w:u w:color="000000"/>
          <w:lang w:eastAsia="zh-CN"/>
        </w:rPr>
        <w:tab/>
      </w:r>
      <w:bookmarkEnd w:id="82"/>
      <w:bookmarkEnd w:id="83"/>
      <w:bookmarkEnd w:id="84"/>
      <w:bookmarkEnd w:id="85"/>
      <w:r w:rsidR="00A31553" w:rsidRPr="00FB744A">
        <w:rPr>
          <w:rFonts w:eastAsia="SimHei" w:hint="eastAsia"/>
          <w:bCs/>
          <w:iCs/>
          <w:u w:color="000000"/>
          <w:lang w:eastAsia="zh-CN"/>
        </w:rPr>
        <w:t>利用</w:t>
      </w:r>
      <w:r w:rsidR="00A31553" w:rsidRPr="00FB744A">
        <w:rPr>
          <w:rFonts w:eastAsia="SimHei"/>
          <w:bCs/>
          <w:iCs/>
          <w:u w:color="000000"/>
          <w:lang w:eastAsia="zh-CN"/>
        </w:rPr>
        <w:t>信息</w:t>
      </w:r>
      <w:r w:rsidR="00A31553" w:rsidRPr="00FB744A">
        <w:rPr>
          <w:rFonts w:eastAsia="SimHei" w:hint="eastAsia"/>
          <w:bCs/>
          <w:iCs/>
          <w:u w:color="000000"/>
          <w:lang w:eastAsia="zh-CN"/>
        </w:rPr>
        <w:t>和</w:t>
      </w:r>
      <w:r w:rsidR="00A31553" w:rsidRPr="00FB744A">
        <w:rPr>
          <w:rFonts w:eastAsia="SimHei"/>
          <w:bCs/>
          <w:iCs/>
          <w:u w:color="000000"/>
          <w:lang w:eastAsia="zh-CN"/>
        </w:rPr>
        <w:t>通信技术加强有效参与</w:t>
      </w:r>
    </w:p>
    <w:p w:rsidR="00667349" w:rsidRPr="00FB744A" w:rsidRDefault="00667349" w:rsidP="00FB744A">
      <w:pPr>
        <w:pStyle w:val="Normal-pool"/>
        <w:keepNext/>
        <w:keepLines/>
        <w:numPr>
          <w:ilvl w:val="0"/>
          <w:numId w:val="49"/>
        </w:numPr>
        <w:tabs>
          <w:tab w:val="clear" w:pos="1247"/>
          <w:tab w:val="clear" w:pos="1814"/>
          <w:tab w:val="clear" w:pos="2381"/>
          <w:tab w:val="clear" w:pos="2948"/>
          <w:tab w:val="clear" w:pos="3515"/>
          <w:tab w:val="clear" w:pos="4082"/>
          <w:tab w:val="left" w:pos="624"/>
        </w:tabs>
        <w:spacing w:after="120"/>
        <w:ind w:left="1247" w:firstLine="0"/>
        <w:jc w:val="both"/>
        <w:rPr>
          <w:sz w:val="24"/>
          <w:szCs w:val="24"/>
          <w:lang w:val="en-US" w:eastAsia="zh-CN"/>
        </w:rPr>
      </w:pPr>
      <w:r w:rsidRPr="00FB744A">
        <w:rPr>
          <w:rFonts w:hint="eastAsia"/>
          <w:sz w:val="24"/>
          <w:szCs w:val="24"/>
          <w:lang w:eastAsia="zh-CN"/>
        </w:rPr>
        <w:t>现代信息</w:t>
      </w:r>
      <w:r w:rsidRPr="00FB744A">
        <w:rPr>
          <w:sz w:val="24"/>
          <w:szCs w:val="24"/>
          <w:lang w:eastAsia="zh-CN"/>
        </w:rPr>
        <w:t>和通信技术的</w:t>
      </w:r>
      <w:r w:rsidRPr="00FB744A">
        <w:rPr>
          <w:rFonts w:hint="eastAsia"/>
          <w:sz w:val="24"/>
          <w:szCs w:val="24"/>
          <w:lang w:eastAsia="zh-CN"/>
        </w:rPr>
        <w:t>利用，将以</w:t>
      </w:r>
      <w:r w:rsidRPr="00FB744A">
        <w:rPr>
          <w:sz w:val="24"/>
          <w:szCs w:val="24"/>
          <w:lang w:eastAsia="zh-CN"/>
        </w:rPr>
        <w:t>具有成本效益的方式加强利益攸关方的有效参与</w:t>
      </w:r>
      <w:r w:rsidRPr="00FB744A">
        <w:rPr>
          <w:rFonts w:hint="eastAsia"/>
          <w:sz w:val="24"/>
          <w:szCs w:val="24"/>
          <w:lang w:eastAsia="zh-CN"/>
        </w:rPr>
        <w:t>。除</w:t>
      </w:r>
      <w:r w:rsidRPr="00FB744A">
        <w:rPr>
          <w:sz w:val="24"/>
          <w:szCs w:val="24"/>
          <w:lang w:eastAsia="zh-CN"/>
        </w:rPr>
        <w:t>了</w:t>
      </w:r>
      <w:r w:rsidRPr="00FB744A">
        <w:rPr>
          <w:rFonts w:hint="eastAsia"/>
          <w:sz w:val="24"/>
          <w:szCs w:val="24"/>
          <w:lang w:eastAsia="zh-CN"/>
        </w:rPr>
        <w:t>到场参加</w:t>
      </w:r>
      <w:r w:rsidRPr="00FB744A">
        <w:rPr>
          <w:sz w:val="24"/>
          <w:szCs w:val="24"/>
          <w:lang w:eastAsia="zh-CN"/>
        </w:rPr>
        <w:t>会议外</w:t>
      </w:r>
      <w:r w:rsidRPr="00FB744A">
        <w:rPr>
          <w:rFonts w:hint="eastAsia"/>
          <w:sz w:val="24"/>
          <w:szCs w:val="24"/>
          <w:lang w:eastAsia="zh-CN"/>
        </w:rPr>
        <w:t>，依照</w:t>
      </w:r>
      <w:r w:rsidRPr="00FB744A">
        <w:rPr>
          <w:sz w:val="24"/>
          <w:szCs w:val="24"/>
          <w:lang w:eastAsia="zh-CN"/>
        </w:rPr>
        <w:t>议事规则和有关信息获取政策</w:t>
      </w:r>
      <w:r w:rsidRPr="00FB744A">
        <w:rPr>
          <w:rFonts w:hint="eastAsia"/>
          <w:sz w:val="24"/>
          <w:szCs w:val="24"/>
          <w:lang w:eastAsia="zh-CN"/>
        </w:rPr>
        <w:t>，还</w:t>
      </w:r>
      <w:r w:rsidRPr="00FB744A">
        <w:rPr>
          <w:sz w:val="24"/>
          <w:szCs w:val="24"/>
          <w:lang w:eastAsia="zh-CN"/>
        </w:rPr>
        <w:t>有可能</w:t>
      </w:r>
      <w:r w:rsidRPr="00FB744A">
        <w:rPr>
          <w:rFonts w:hint="eastAsia"/>
          <w:sz w:val="24"/>
          <w:szCs w:val="24"/>
          <w:lang w:eastAsia="zh-CN"/>
        </w:rPr>
        <w:t>通过</w:t>
      </w:r>
      <w:r w:rsidRPr="00FB744A">
        <w:rPr>
          <w:sz w:val="24"/>
          <w:szCs w:val="24"/>
          <w:lang w:eastAsia="zh-CN"/>
        </w:rPr>
        <w:t>对环境大会及其各附属机</w:t>
      </w:r>
      <w:r w:rsidR="00881AF0" w:rsidRPr="00FB744A">
        <w:rPr>
          <w:rFonts w:hint="eastAsia"/>
          <w:sz w:val="24"/>
          <w:szCs w:val="24"/>
          <w:lang w:eastAsia="zh-CN"/>
        </w:rPr>
        <w:t>构</w:t>
      </w:r>
      <w:r w:rsidRPr="00FB744A">
        <w:rPr>
          <w:rFonts w:hint="eastAsia"/>
          <w:sz w:val="24"/>
          <w:szCs w:val="24"/>
          <w:lang w:eastAsia="zh-CN"/>
        </w:rPr>
        <w:t>的</w:t>
      </w:r>
      <w:r w:rsidRPr="00FB744A">
        <w:rPr>
          <w:sz w:val="24"/>
          <w:szCs w:val="24"/>
          <w:lang w:eastAsia="zh-CN"/>
        </w:rPr>
        <w:t>相关会议网上直播</w:t>
      </w:r>
      <w:r w:rsidRPr="00FB744A">
        <w:rPr>
          <w:rFonts w:hint="eastAsia"/>
          <w:sz w:val="24"/>
          <w:szCs w:val="24"/>
          <w:lang w:eastAsia="zh-CN"/>
        </w:rPr>
        <w:t>、环境</w:t>
      </w:r>
      <w:r w:rsidRPr="00FB744A">
        <w:rPr>
          <w:sz w:val="24"/>
          <w:szCs w:val="24"/>
          <w:lang w:eastAsia="zh-CN"/>
        </w:rPr>
        <w:t>署</w:t>
      </w:r>
      <w:r w:rsidRPr="00FB744A">
        <w:rPr>
          <w:rFonts w:hint="eastAsia"/>
          <w:sz w:val="24"/>
          <w:szCs w:val="24"/>
          <w:lang w:eastAsia="zh-CN"/>
        </w:rPr>
        <w:t>的各种</w:t>
      </w:r>
      <w:r w:rsidRPr="00FB744A">
        <w:rPr>
          <w:sz w:val="24"/>
          <w:szCs w:val="24"/>
          <w:lang w:eastAsia="zh-CN"/>
        </w:rPr>
        <w:t>活动</w:t>
      </w:r>
      <w:r w:rsidRPr="00FB744A">
        <w:rPr>
          <w:rFonts w:hint="eastAsia"/>
          <w:sz w:val="24"/>
          <w:szCs w:val="24"/>
          <w:lang w:eastAsia="zh-CN"/>
        </w:rPr>
        <w:t>、信息</w:t>
      </w:r>
      <w:r w:rsidRPr="00FB744A">
        <w:rPr>
          <w:sz w:val="24"/>
          <w:szCs w:val="24"/>
          <w:lang w:eastAsia="zh-CN"/>
        </w:rPr>
        <w:t>平台和</w:t>
      </w:r>
      <w:r w:rsidRPr="00FB744A">
        <w:rPr>
          <w:rFonts w:hint="eastAsia"/>
          <w:sz w:val="24"/>
          <w:szCs w:val="24"/>
          <w:lang w:eastAsia="zh-CN"/>
        </w:rPr>
        <w:t>讨论</w:t>
      </w:r>
      <w:r w:rsidRPr="00FB744A">
        <w:rPr>
          <w:sz w:val="24"/>
          <w:szCs w:val="24"/>
          <w:lang w:eastAsia="zh-CN"/>
        </w:rPr>
        <w:t>论</w:t>
      </w:r>
      <w:r w:rsidRPr="00FB744A">
        <w:rPr>
          <w:rFonts w:hint="eastAsia"/>
          <w:sz w:val="24"/>
          <w:szCs w:val="24"/>
          <w:lang w:eastAsia="zh-CN"/>
        </w:rPr>
        <w:t>坛，</w:t>
      </w:r>
      <w:r w:rsidRPr="00FB744A">
        <w:rPr>
          <w:sz w:val="24"/>
          <w:szCs w:val="24"/>
          <w:lang w:eastAsia="zh-CN"/>
        </w:rPr>
        <w:t>实现虚拟和在线参与</w:t>
      </w:r>
      <w:r w:rsidRPr="00FB744A">
        <w:rPr>
          <w:rFonts w:hint="eastAsia"/>
          <w:sz w:val="24"/>
          <w:szCs w:val="24"/>
          <w:lang w:eastAsia="zh-CN"/>
        </w:rPr>
        <w:t>。</w:t>
      </w:r>
    </w:p>
    <w:p w:rsidR="009326C2" w:rsidRPr="00FB744A" w:rsidRDefault="009326C2" w:rsidP="005336A2">
      <w:pPr>
        <w:pStyle w:val="CH2"/>
        <w:jc w:val="both"/>
        <w:rPr>
          <w:u w:color="000000"/>
          <w:lang w:eastAsia="zh-CN"/>
        </w:rPr>
      </w:pPr>
      <w:r w:rsidRPr="00FB744A">
        <w:rPr>
          <w:u w:color="000000"/>
          <w:lang w:eastAsia="zh-CN"/>
        </w:rPr>
        <w:tab/>
      </w:r>
      <w:bookmarkStart w:id="86" w:name="_Toc319695260"/>
      <w:r w:rsidRPr="00FB744A">
        <w:rPr>
          <w:u w:color="000000"/>
          <w:lang w:eastAsia="zh-CN"/>
        </w:rPr>
        <w:t>D.</w:t>
      </w:r>
      <w:r w:rsidRPr="00FB744A">
        <w:rPr>
          <w:u w:color="000000"/>
          <w:lang w:eastAsia="zh-CN"/>
        </w:rPr>
        <w:tab/>
      </w:r>
      <w:bookmarkEnd w:id="86"/>
      <w:r w:rsidR="00A31553" w:rsidRPr="00FB744A">
        <w:rPr>
          <w:rFonts w:eastAsia="SimHei" w:hint="eastAsia"/>
          <w:bCs/>
          <w:iCs/>
          <w:u w:color="000000"/>
          <w:lang w:eastAsia="zh-CN"/>
        </w:rPr>
        <w:t>未</w:t>
      </w:r>
      <w:r w:rsidR="00794438" w:rsidRPr="00FB744A">
        <w:rPr>
          <w:rFonts w:eastAsia="SimHei" w:hint="eastAsia"/>
          <w:bCs/>
          <w:iCs/>
          <w:u w:color="000000"/>
          <w:lang w:eastAsia="zh-CN"/>
        </w:rPr>
        <w:t>经认可</w:t>
      </w:r>
      <w:r w:rsidR="00A31553" w:rsidRPr="00FB744A">
        <w:rPr>
          <w:rFonts w:eastAsia="SimHei"/>
          <w:bCs/>
          <w:iCs/>
          <w:u w:color="000000"/>
          <w:lang w:eastAsia="zh-CN"/>
        </w:rPr>
        <w:t>的利益攸关方的参与</w:t>
      </w:r>
    </w:p>
    <w:p w:rsidR="00667349" w:rsidRPr="00FB744A" w:rsidRDefault="00667349" w:rsidP="00FB744A">
      <w:pPr>
        <w:pStyle w:val="Normal-pool"/>
        <w:numPr>
          <w:ilvl w:val="0"/>
          <w:numId w:val="49"/>
        </w:numPr>
        <w:tabs>
          <w:tab w:val="clear" w:pos="1247"/>
          <w:tab w:val="clear" w:pos="1814"/>
          <w:tab w:val="clear" w:pos="2381"/>
          <w:tab w:val="clear" w:pos="2948"/>
          <w:tab w:val="clear" w:pos="3515"/>
          <w:tab w:val="clear" w:pos="4082"/>
          <w:tab w:val="left" w:pos="624"/>
        </w:tabs>
        <w:spacing w:after="120"/>
        <w:ind w:left="1247" w:firstLine="0"/>
        <w:jc w:val="both"/>
        <w:rPr>
          <w:sz w:val="24"/>
          <w:szCs w:val="24"/>
          <w:lang w:val="en-US" w:eastAsia="zh-CN" w:bidi="ar-EG"/>
        </w:rPr>
      </w:pPr>
      <w:r w:rsidRPr="00FB744A">
        <w:rPr>
          <w:rFonts w:hint="eastAsia"/>
          <w:sz w:val="24"/>
          <w:szCs w:val="24"/>
          <w:lang w:eastAsia="zh-CN" w:bidi="ar-EG"/>
        </w:rPr>
        <w:t>在保持</w:t>
      </w:r>
      <w:r w:rsidRPr="00FB744A">
        <w:rPr>
          <w:sz w:val="24"/>
          <w:szCs w:val="24"/>
          <w:lang w:eastAsia="zh-CN" w:bidi="ar-EG"/>
        </w:rPr>
        <w:t>环境大会</w:t>
      </w:r>
      <w:r w:rsidRPr="00FB744A">
        <w:rPr>
          <w:rFonts w:hint="eastAsia"/>
          <w:sz w:val="24"/>
          <w:szCs w:val="24"/>
          <w:lang w:eastAsia="zh-CN" w:bidi="ar-EG"/>
        </w:rPr>
        <w:t>及</w:t>
      </w:r>
      <w:r w:rsidRPr="00FB744A">
        <w:rPr>
          <w:sz w:val="24"/>
          <w:szCs w:val="24"/>
          <w:lang w:eastAsia="zh-CN" w:bidi="ar-EG"/>
        </w:rPr>
        <w:t>其各附属机</w:t>
      </w:r>
      <w:r w:rsidR="00794438" w:rsidRPr="00FB744A">
        <w:rPr>
          <w:rFonts w:hint="eastAsia"/>
          <w:sz w:val="24"/>
          <w:szCs w:val="24"/>
          <w:lang w:eastAsia="zh-CN" w:bidi="ar-EG"/>
        </w:rPr>
        <w:t>构</w:t>
      </w:r>
      <w:r w:rsidRPr="00FB744A">
        <w:rPr>
          <w:sz w:val="24"/>
          <w:szCs w:val="24"/>
          <w:lang w:eastAsia="zh-CN" w:bidi="ar-EG"/>
        </w:rPr>
        <w:t>的政府间性质的</w:t>
      </w:r>
      <w:r w:rsidRPr="00FB744A">
        <w:rPr>
          <w:rFonts w:hint="eastAsia"/>
          <w:sz w:val="24"/>
          <w:szCs w:val="24"/>
          <w:lang w:eastAsia="zh-CN" w:bidi="ar-EG"/>
        </w:rPr>
        <w:t>情况</w:t>
      </w:r>
      <w:r w:rsidRPr="00FB744A">
        <w:rPr>
          <w:sz w:val="24"/>
          <w:szCs w:val="24"/>
          <w:lang w:eastAsia="zh-CN" w:bidi="ar-EG"/>
        </w:rPr>
        <w:t>下</w:t>
      </w:r>
      <w:r w:rsidRPr="00FB744A">
        <w:rPr>
          <w:rFonts w:hint="eastAsia"/>
          <w:sz w:val="24"/>
          <w:szCs w:val="24"/>
          <w:lang w:eastAsia="zh-CN" w:bidi="ar-EG"/>
        </w:rPr>
        <w:t>，环境大会</w:t>
      </w:r>
      <w:r w:rsidRPr="00FB744A">
        <w:rPr>
          <w:sz w:val="24"/>
          <w:szCs w:val="24"/>
          <w:lang w:eastAsia="zh-CN" w:bidi="ar-EG"/>
        </w:rPr>
        <w:t>主席或附属机</w:t>
      </w:r>
      <w:r w:rsidR="00695327" w:rsidRPr="00FB744A">
        <w:rPr>
          <w:rFonts w:hint="eastAsia"/>
          <w:sz w:val="24"/>
          <w:szCs w:val="24"/>
          <w:lang w:eastAsia="zh-CN" w:bidi="ar-EG"/>
        </w:rPr>
        <w:t>构</w:t>
      </w:r>
      <w:r w:rsidRPr="00FB744A">
        <w:rPr>
          <w:sz w:val="24"/>
          <w:szCs w:val="24"/>
          <w:lang w:eastAsia="zh-CN" w:bidi="ar-EG"/>
        </w:rPr>
        <w:t>主席</w:t>
      </w:r>
      <w:r w:rsidRPr="00FB744A">
        <w:rPr>
          <w:rFonts w:hint="eastAsia"/>
          <w:sz w:val="24"/>
          <w:szCs w:val="24"/>
          <w:lang w:eastAsia="zh-CN" w:bidi="ar-EG"/>
        </w:rPr>
        <w:t>可</w:t>
      </w:r>
      <w:r w:rsidRPr="00FB744A">
        <w:rPr>
          <w:sz w:val="24"/>
          <w:szCs w:val="24"/>
          <w:lang w:eastAsia="zh-CN" w:bidi="ar-EG"/>
        </w:rPr>
        <w:t>依照现行议事规则</w:t>
      </w:r>
      <w:r w:rsidRPr="00FB744A">
        <w:rPr>
          <w:rFonts w:hint="eastAsia"/>
          <w:sz w:val="24"/>
          <w:szCs w:val="24"/>
          <w:lang w:eastAsia="zh-CN" w:bidi="ar-EG"/>
        </w:rPr>
        <w:t>，为</w:t>
      </w:r>
      <w:r w:rsidRPr="00FB744A">
        <w:rPr>
          <w:sz w:val="24"/>
          <w:szCs w:val="24"/>
          <w:lang w:eastAsia="zh-CN" w:bidi="ar-EG"/>
        </w:rPr>
        <w:t>特定任务或目的</w:t>
      </w:r>
      <w:r w:rsidRPr="00FB744A">
        <w:rPr>
          <w:rFonts w:hint="eastAsia"/>
          <w:sz w:val="24"/>
          <w:szCs w:val="24"/>
          <w:lang w:eastAsia="zh-CN" w:bidi="ar-EG"/>
        </w:rPr>
        <w:t>，</w:t>
      </w:r>
      <w:r w:rsidRPr="00FB744A">
        <w:rPr>
          <w:sz w:val="24"/>
          <w:szCs w:val="24"/>
          <w:lang w:eastAsia="zh-CN" w:bidi="ar-EG"/>
        </w:rPr>
        <w:t>经与有关主席团磋商</w:t>
      </w:r>
      <w:r w:rsidRPr="00FB744A">
        <w:rPr>
          <w:rFonts w:hint="eastAsia"/>
          <w:sz w:val="24"/>
          <w:szCs w:val="24"/>
          <w:lang w:eastAsia="zh-CN" w:bidi="ar-EG"/>
        </w:rPr>
        <w:t>，根据未</w:t>
      </w:r>
      <w:r w:rsidR="00695327" w:rsidRPr="00FB744A">
        <w:rPr>
          <w:rFonts w:hint="eastAsia"/>
          <w:sz w:val="24"/>
          <w:szCs w:val="24"/>
          <w:lang w:eastAsia="zh-CN" w:bidi="ar-EG"/>
        </w:rPr>
        <w:t>经认可</w:t>
      </w:r>
      <w:r w:rsidRPr="00FB744A">
        <w:rPr>
          <w:sz w:val="24"/>
          <w:szCs w:val="24"/>
          <w:lang w:eastAsia="zh-CN" w:bidi="ar-EG"/>
        </w:rPr>
        <w:t>的</w:t>
      </w:r>
      <w:r w:rsidRPr="00FB744A">
        <w:rPr>
          <w:rFonts w:hint="eastAsia"/>
          <w:sz w:val="24"/>
          <w:szCs w:val="24"/>
          <w:lang w:eastAsia="zh-CN" w:bidi="ar-EG"/>
        </w:rPr>
        <w:t>组织</w:t>
      </w:r>
      <w:r w:rsidRPr="00FB744A">
        <w:rPr>
          <w:sz w:val="24"/>
          <w:szCs w:val="24"/>
          <w:lang w:eastAsia="zh-CN" w:bidi="ar-EG"/>
        </w:rPr>
        <w:t>或个人</w:t>
      </w:r>
      <w:r w:rsidRPr="00FB744A">
        <w:rPr>
          <w:rFonts w:hint="eastAsia"/>
          <w:sz w:val="24"/>
          <w:szCs w:val="24"/>
          <w:lang w:eastAsia="zh-CN" w:bidi="ar-EG"/>
        </w:rPr>
        <w:t>的</w:t>
      </w:r>
      <w:r w:rsidRPr="00FB744A">
        <w:rPr>
          <w:sz w:val="24"/>
          <w:szCs w:val="24"/>
          <w:lang w:eastAsia="zh-CN" w:bidi="ar-EG"/>
        </w:rPr>
        <w:t>能力</w:t>
      </w:r>
      <w:r w:rsidRPr="00FB744A">
        <w:rPr>
          <w:rFonts w:hint="eastAsia"/>
          <w:sz w:val="24"/>
          <w:szCs w:val="24"/>
          <w:lang w:eastAsia="zh-CN" w:bidi="ar-EG"/>
        </w:rPr>
        <w:t>、专业</w:t>
      </w:r>
      <w:r w:rsidRPr="00FB744A">
        <w:rPr>
          <w:sz w:val="24"/>
          <w:szCs w:val="24"/>
          <w:lang w:eastAsia="zh-CN" w:bidi="ar-EG"/>
        </w:rPr>
        <w:t>知识和经验</w:t>
      </w:r>
      <w:r w:rsidRPr="00FB744A">
        <w:rPr>
          <w:rFonts w:hint="eastAsia"/>
          <w:sz w:val="24"/>
          <w:szCs w:val="24"/>
          <w:lang w:eastAsia="zh-CN" w:bidi="ar-EG"/>
        </w:rPr>
        <w:t>，邀请</w:t>
      </w:r>
      <w:r w:rsidRPr="00FB744A">
        <w:rPr>
          <w:sz w:val="24"/>
          <w:szCs w:val="24"/>
          <w:lang w:eastAsia="zh-CN" w:bidi="ar-EG"/>
        </w:rPr>
        <w:t>其</w:t>
      </w:r>
      <w:r w:rsidRPr="00FB744A">
        <w:rPr>
          <w:rFonts w:hint="eastAsia"/>
          <w:sz w:val="24"/>
          <w:szCs w:val="24"/>
          <w:lang w:eastAsia="zh-CN" w:bidi="ar-EG"/>
        </w:rPr>
        <w:t>出席</w:t>
      </w:r>
      <w:r w:rsidRPr="00FB744A">
        <w:rPr>
          <w:sz w:val="24"/>
          <w:szCs w:val="24"/>
          <w:lang w:eastAsia="zh-CN" w:bidi="ar-EG"/>
        </w:rPr>
        <w:t>环境大会及其各附属机</w:t>
      </w:r>
      <w:r w:rsidR="00695327" w:rsidRPr="00FB744A">
        <w:rPr>
          <w:rFonts w:hint="eastAsia"/>
          <w:sz w:val="24"/>
          <w:szCs w:val="24"/>
          <w:lang w:eastAsia="zh-CN" w:bidi="ar-EG"/>
        </w:rPr>
        <w:t>构</w:t>
      </w:r>
      <w:r w:rsidRPr="00FB744A">
        <w:rPr>
          <w:sz w:val="24"/>
          <w:szCs w:val="24"/>
          <w:lang w:eastAsia="zh-CN" w:bidi="ar-EG"/>
        </w:rPr>
        <w:t>的会议</w:t>
      </w:r>
      <w:r w:rsidRPr="00FB744A">
        <w:rPr>
          <w:rFonts w:hint="eastAsia"/>
          <w:sz w:val="24"/>
          <w:szCs w:val="24"/>
          <w:lang w:eastAsia="zh-CN" w:bidi="ar-EG"/>
        </w:rPr>
        <w:t>。</w:t>
      </w:r>
    </w:p>
    <w:p w:rsidR="00667349" w:rsidRPr="00FB744A" w:rsidRDefault="00667349" w:rsidP="00FB744A">
      <w:pPr>
        <w:pStyle w:val="Normal-pool"/>
        <w:numPr>
          <w:ilvl w:val="0"/>
          <w:numId w:val="49"/>
        </w:numPr>
        <w:tabs>
          <w:tab w:val="clear" w:pos="1247"/>
          <w:tab w:val="clear" w:pos="1814"/>
          <w:tab w:val="clear" w:pos="2381"/>
          <w:tab w:val="clear" w:pos="2948"/>
          <w:tab w:val="clear" w:pos="3515"/>
          <w:tab w:val="clear" w:pos="4082"/>
          <w:tab w:val="left" w:pos="624"/>
        </w:tabs>
        <w:spacing w:after="120"/>
        <w:ind w:left="1247" w:firstLine="0"/>
        <w:jc w:val="both"/>
        <w:rPr>
          <w:sz w:val="24"/>
          <w:szCs w:val="24"/>
          <w:lang w:val="en-US" w:eastAsia="zh-CN"/>
        </w:rPr>
      </w:pPr>
      <w:r w:rsidRPr="00FB744A">
        <w:rPr>
          <w:rFonts w:hint="eastAsia"/>
          <w:sz w:val="24"/>
          <w:szCs w:val="24"/>
          <w:lang w:eastAsia="zh-CN"/>
        </w:rPr>
        <w:t>其他</w:t>
      </w:r>
      <w:r w:rsidRPr="00FB744A">
        <w:rPr>
          <w:sz w:val="24"/>
          <w:szCs w:val="24"/>
          <w:lang w:eastAsia="zh-CN"/>
        </w:rPr>
        <w:t>环境署会议的组织者可</w:t>
      </w:r>
      <w:r w:rsidRPr="00FB744A">
        <w:rPr>
          <w:rFonts w:hint="eastAsia"/>
          <w:sz w:val="24"/>
          <w:szCs w:val="24"/>
          <w:lang w:eastAsia="zh-CN"/>
        </w:rPr>
        <w:t>根据</w:t>
      </w:r>
      <w:r w:rsidRPr="00FB744A">
        <w:rPr>
          <w:sz w:val="24"/>
          <w:szCs w:val="24"/>
          <w:lang w:eastAsia="zh-CN"/>
        </w:rPr>
        <w:t>未</w:t>
      </w:r>
      <w:r w:rsidR="00695327" w:rsidRPr="00FB744A">
        <w:rPr>
          <w:rFonts w:hint="eastAsia"/>
          <w:sz w:val="24"/>
          <w:szCs w:val="24"/>
          <w:lang w:eastAsia="zh-CN"/>
        </w:rPr>
        <w:t>经认可</w:t>
      </w:r>
      <w:r w:rsidRPr="00FB744A">
        <w:rPr>
          <w:sz w:val="24"/>
          <w:szCs w:val="24"/>
          <w:lang w:eastAsia="zh-CN"/>
        </w:rPr>
        <w:t>的利益攸关方的能力</w:t>
      </w:r>
      <w:r w:rsidRPr="00FB744A">
        <w:rPr>
          <w:rFonts w:hint="eastAsia"/>
          <w:sz w:val="24"/>
          <w:szCs w:val="24"/>
          <w:lang w:eastAsia="zh-CN"/>
        </w:rPr>
        <w:t>、</w:t>
      </w:r>
      <w:r w:rsidRPr="00FB744A">
        <w:rPr>
          <w:sz w:val="24"/>
          <w:szCs w:val="24"/>
          <w:lang w:eastAsia="zh-CN"/>
        </w:rPr>
        <w:t>专业知识和经验</w:t>
      </w:r>
      <w:r w:rsidRPr="00FB744A">
        <w:rPr>
          <w:rFonts w:hint="eastAsia"/>
          <w:sz w:val="24"/>
          <w:szCs w:val="24"/>
          <w:lang w:eastAsia="zh-CN"/>
        </w:rPr>
        <w:t>，</w:t>
      </w:r>
      <w:r w:rsidRPr="00FB744A">
        <w:rPr>
          <w:sz w:val="24"/>
          <w:szCs w:val="24"/>
          <w:lang w:eastAsia="zh-CN"/>
        </w:rPr>
        <w:t>酌情</w:t>
      </w:r>
      <w:r w:rsidRPr="00FB744A">
        <w:rPr>
          <w:rFonts w:hint="eastAsia"/>
          <w:sz w:val="24"/>
          <w:szCs w:val="24"/>
          <w:lang w:eastAsia="zh-CN"/>
        </w:rPr>
        <w:t>邀请</w:t>
      </w:r>
      <w:r w:rsidRPr="00FB744A">
        <w:rPr>
          <w:sz w:val="24"/>
          <w:szCs w:val="24"/>
          <w:lang w:eastAsia="zh-CN"/>
        </w:rPr>
        <w:t>其参加关于相关专题的小组讨论或专题讨论</w:t>
      </w:r>
      <w:r w:rsidRPr="00FB744A">
        <w:rPr>
          <w:rFonts w:hint="eastAsia"/>
          <w:sz w:val="24"/>
          <w:szCs w:val="24"/>
          <w:lang w:eastAsia="zh-CN"/>
        </w:rPr>
        <w:t>。</w:t>
      </w:r>
    </w:p>
    <w:p w:rsidR="009326C2" w:rsidRPr="00FB744A" w:rsidRDefault="009326C2" w:rsidP="005336A2">
      <w:pPr>
        <w:pStyle w:val="CH2"/>
        <w:jc w:val="both"/>
        <w:rPr>
          <w:shd w:val="pct15" w:color="auto" w:fill="FFFFFF"/>
          <w:lang w:val="en-US" w:eastAsia="zh-CN"/>
        </w:rPr>
      </w:pPr>
      <w:r w:rsidRPr="00FB744A">
        <w:rPr>
          <w:u w:color="000000"/>
          <w:shd w:val="pct15" w:color="auto" w:fill="FFFFFF"/>
          <w:lang w:eastAsia="zh-CN"/>
        </w:rPr>
        <w:tab/>
      </w:r>
      <w:bookmarkStart w:id="87" w:name="_Toc319695261"/>
      <w:r w:rsidRPr="00FB744A">
        <w:rPr>
          <w:u w:color="000000"/>
          <w:shd w:val="pct15" w:color="auto" w:fill="FFFFFF"/>
          <w:lang w:eastAsia="zh-CN"/>
        </w:rPr>
        <w:t>E.</w:t>
      </w:r>
      <w:r w:rsidRPr="00FB744A">
        <w:rPr>
          <w:u w:color="000000"/>
          <w:shd w:val="pct15" w:color="auto" w:fill="FFFFFF"/>
          <w:lang w:eastAsia="zh-CN"/>
        </w:rPr>
        <w:tab/>
      </w:r>
      <w:bookmarkEnd w:id="87"/>
      <w:r w:rsidR="00AA737B" w:rsidRPr="00FB744A">
        <w:rPr>
          <w:rFonts w:ascii="SimHei" w:eastAsia="SimHei" w:hAnsi="SimHei" w:hint="eastAsia"/>
          <w:noProof/>
          <w:u w:color="000000"/>
          <w:shd w:val="pct15" w:color="auto" w:fill="FFFFFF"/>
          <w:lang w:val="en-US" w:eastAsia="zh-CN"/>
        </w:rPr>
        <w:t>根据</w:t>
      </w:r>
      <w:r w:rsidR="00AA737B" w:rsidRPr="00FB744A">
        <w:rPr>
          <w:rFonts w:eastAsia="SimHei"/>
          <w:noProof/>
          <w:u w:color="000000"/>
          <w:shd w:val="pct15" w:color="auto" w:fill="FFFFFF"/>
          <w:lang w:val="en-US" w:eastAsia="zh-CN"/>
        </w:rPr>
        <w:t>2016</w:t>
      </w:r>
      <w:r w:rsidR="00AA737B" w:rsidRPr="00FB744A">
        <w:rPr>
          <w:rFonts w:ascii="SimHei" w:eastAsia="SimHei" w:hAnsi="SimHei" w:hint="eastAsia"/>
          <w:noProof/>
          <w:u w:color="000000"/>
          <w:shd w:val="pct15" w:color="auto" w:fill="FFFFFF"/>
          <w:lang w:val="en-US" w:eastAsia="zh-CN"/>
        </w:rPr>
        <w:t>年</w:t>
      </w:r>
      <w:r w:rsidR="00AA737B" w:rsidRPr="00FB744A">
        <w:rPr>
          <w:rFonts w:eastAsia="SimHei"/>
          <w:noProof/>
          <w:u w:color="000000"/>
          <w:shd w:val="pct15" w:color="auto" w:fill="FFFFFF"/>
          <w:lang w:val="en-US" w:eastAsia="zh-CN"/>
        </w:rPr>
        <w:t>2</w:t>
      </w:r>
      <w:r w:rsidR="00AA737B" w:rsidRPr="00FB744A">
        <w:rPr>
          <w:rFonts w:ascii="SimHei" w:eastAsia="SimHei" w:hAnsi="SimHei" w:hint="eastAsia"/>
          <w:noProof/>
          <w:u w:color="000000"/>
          <w:shd w:val="pct15" w:color="auto" w:fill="FFFFFF"/>
          <w:lang w:val="en-US" w:eastAsia="zh-CN"/>
        </w:rPr>
        <w:t>月</w:t>
      </w:r>
      <w:r w:rsidR="00AA737B" w:rsidRPr="00FB744A">
        <w:rPr>
          <w:rFonts w:eastAsia="SimHei"/>
          <w:noProof/>
          <w:u w:color="000000"/>
          <w:shd w:val="pct15" w:color="auto" w:fill="FFFFFF"/>
          <w:lang w:val="en-US" w:eastAsia="zh-CN"/>
        </w:rPr>
        <w:t>18</w:t>
      </w:r>
      <w:r w:rsidR="00AA737B" w:rsidRPr="00FB744A">
        <w:rPr>
          <w:rFonts w:ascii="SimHei" w:eastAsia="SimHei" w:hAnsi="SimHei" w:hint="eastAsia"/>
          <w:noProof/>
          <w:u w:color="000000"/>
          <w:shd w:val="pct15" w:color="auto" w:fill="FFFFFF"/>
          <w:lang w:val="en-US" w:eastAsia="zh-CN"/>
        </w:rPr>
        <w:t>日大会主席提案</w:t>
      </w:r>
      <w:r w:rsidR="00F342C3" w:rsidRPr="00FB744A">
        <w:rPr>
          <w:rFonts w:eastAsia="楷体"/>
          <w:noProof/>
          <w:u w:color="000000"/>
          <w:shd w:val="pct15" w:color="auto" w:fill="FFFFFF"/>
          <w:lang w:val="en-US" w:eastAsia="zh-CN"/>
        </w:rPr>
        <w:t>8</w:t>
      </w:r>
      <w:r w:rsidR="00AA737B" w:rsidRPr="00FB744A">
        <w:rPr>
          <w:rFonts w:ascii="SimHei" w:eastAsia="SimHei" w:hAnsi="SimHei" w:hint="eastAsia"/>
          <w:noProof/>
          <w:u w:color="000000"/>
          <w:shd w:val="pct15" w:color="auto" w:fill="FFFFFF"/>
          <w:lang w:val="en-US" w:eastAsia="zh-CN"/>
        </w:rPr>
        <w:t>删除</w:t>
      </w:r>
    </w:p>
    <w:p w:rsidR="009326C2" w:rsidRPr="00FB744A" w:rsidRDefault="009326C2" w:rsidP="005336A2">
      <w:pPr>
        <w:pStyle w:val="CH2"/>
        <w:jc w:val="both"/>
        <w:rPr>
          <w:u w:color="000000"/>
          <w:lang w:eastAsia="zh-CN"/>
        </w:rPr>
      </w:pPr>
      <w:r w:rsidRPr="00FB744A">
        <w:rPr>
          <w:u w:color="000000"/>
          <w:lang w:eastAsia="zh-CN"/>
        </w:rPr>
        <w:tab/>
      </w:r>
      <w:bookmarkStart w:id="88" w:name="_Toc319695262"/>
      <w:r w:rsidRPr="00FB744A">
        <w:rPr>
          <w:u w:color="000000"/>
          <w:lang w:eastAsia="en-GB"/>
        </w:rPr>
        <w:t>F.</w:t>
      </w:r>
      <w:r w:rsidRPr="00FB744A">
        <w:rPr>
          <w:u w:color="000000"/>
          <w:lang w:eastAsia="en-GB"/>
        </w:rPr>
        <w:tab/>
      </w:r>
      <w:bookmarkEnd w:id="88"/>
      <w:r w:rsidR="00812A5E" w:rsidRPr="00FB744A">
        <w:rPr>
          <w:rFonts w:ascii="SimHei" w:eastAsia="SimHei" w:hAnsi="SimHei" w:hint="eastAsia"/>
          <w:u w:color="000000"/>
          <w:lang w:eastAsia="zh-CN"/>
        </w:rPr>
        <w:t>供资</w:t>
      </w:r>
    </w:p>
    <w:p w:rsidR="00667349" w:rsidRPr="00FB744A" w:rsidRDefault="00667349" w:rsidP="00FB744A">
      <w:pPr>
        <w:pStyle w:val="Normal-pool"/>
        <w:numPr>
          <w:ilvl w:val="0"/>
          <w:numId w:val="49"/>
        </w:numPr>
        <w:tabs>
          <w:tab w:val="clear" w:pos="1247"/>
          <w:tab w:val="clear" w:pos="1814"/>
          <w:tab w:val="clear" w:pos="2381"/>
          <w:tab w:val="clear" w:pos="2948"/>
          <w:tab w:val="clear" w:pos="3515"/>
          <w:tab w:val="clear" w:pos="4082"/>
          <w:tab w:val="left" w:pos="624"/>
        </w:tabs>
        <w:spacing w:after="120"/>
        <w:ind w:left="1247" w:firstLine="0"/>
        <w:jc w:val="both"/>
        <w:rPr>
          <w:sz w:val="24"/>
          <w:szCs w:val="24"/>
          <w:lang w:val="en-US" w:eastAsia="zh-CN"/>
        </w:rPr>
      </w:pPr>
      <w:r w:rsidRPr="00FB744A">
        <w:rPr>
          <w:rFonts w:hint="eastAsia"/>
          <w:sz w:val="24"/>
          <w:szCs w:val="24"/>
          <w:lang w:eastAsia="zh-CN"/>
        </w:rPr>
        <w:t>利益</w:t>
      </w:r>
      <w:r w:rsidRPr="00FB744A">
        <w:rPr>
          <w:sz w:val="24"/>
          <w:szCs w:val="24"/>
          <w:lang w:eastAsia="zh-CN"/>
        </w:rPr>
        <w:t>攸</w:t>
      </w:r>
      <w:r w:rsidRPr="00FB744A">
        <w:rPr>
          <w:rFonts w:hint="eastAsia"/>
          <w:sz w:val="24"/>
          <w:szCs w:val="24"/>
          <w:lang w:eastAsia="zh-CN"/>
        </w:rPr>
        <w:t>关</w:t>
      </w:r>
      <w:r w:rsidR="00F369D4" w:rsidRPr="00FB744A">
        <w:rPr>
          <w:rFonts w:hint="eastAsia"/>
          <w:sz w:val="24"/>
          <w:szCs w:val="24"/>
          <w:lang w:eastAsia="zh-CN"/>
        </w:rPr>
        <w:t>方</w:t>
      </w:r>
      <w:r w:rsidRPr="00FB744A">
        <w:rPr>
          <w:sz w:val="24"/>
          <w:szCs w:val="24"/>
          <w:lang w:eastAsia="zh-CN"/>
        </w:rPr>
        <w:t>参与的资金</w:t>
      </w:r>
      <w:r w:rsidRPr="00FB744A">
        <w:rPr>
          <w:rFonts w:hint="eastAsia"/>
          <w:sz w:val="24"/>
          <w:szCs w:val="24"/>
          <w:lang w:eastAsia="zh-CN"/>
        </w:rPr>
        <w:t>问题</w:t>
      </w:r>
      <w:r w:rsidRPr="00FB744A">
        <w:rPr>
          <w:sz w:val="24"/>
          <w:szCs w:val="24"/>
          <w:lang w:eastAsia="zh-CN"/>
        </w:rPr>
        <w:t>将在环境署工作方案和预算内解决</w:t>
      </w:r>
      <w:r w:rsidRPr="00FB744A">
        <w:rPr>
          <w:rFonts w:hint="eastAsia"/>
          <w:sz w:val="24"/>
          <w:szCs w:val="24"/>
          <w:lang w:eastAsia="zh-CN"/>
        </w:rPr>
        <w:t>。环境</w:t>
      </w:r>
      <w:r w:rsidRPr="00FB744A">
        <w:rPr>
          <w:sz w:val="24"/>
          <w:szCs w:val="24"/>
          <w:lang w:eastAsia="zh-CN"/>
        </w:rPr>
        <w:t>署将努力</w:t>
      </w:r>
      <w:r w:rsidR="003C7EB6" w:rsidRPr="00FB744A">
        <w:rPr>
          <w:rFonts w:hint="eastAsia"/>
          <w:sz w:val="24"/>
          <w:szCs w:val="24"/>
          <w:lang w:eastAsia="zh-CN"/>
        </w:rPr>
        <w:t>调集</w:t>
      </w:r>
      <w:r w:rsidRPr="00FB744A">
        <w:rPr>
          <w:sz w:val="24"/>
          <w:szCs w:val="24"/>
          <w:lang w:eastAsia="zh-CN"/>
        </w:rPr>
        <w:t>充足</w:t>
      </w:r>
      <w:r w:rsidRPr="00FB744A">
        <w:rPr>
          <w:rFonts w:hint="eastAsia"/>
          <w:sz w:val="24"/>
          <w:szCs w:val="24"/>
          <w:lang w:eastAsia="zh-CN"/>
        </w:rPr>
        <w:t>的资金，包括</w:t>
      </w:r>
      <w:r w:rsidRPr="00FB744A">
        <w:rPr>
          <w:sz w:val="24"/>
          <w:szCs w:val="24"/>
          <w:lang w:eastAsia="zh-CN"/>
        </w:rPr>
        <w:t>通过预算外</w:t>
      </w:r>
      <w:r w:rsidRPr="00FB744A">
        <w:rPr>
          <w:rFonts w:hint="eastAsia"/>
          <w:sz w:val="24"/>
          <w:szCs w:val="24"/>
          <w:lang w:eastAsia="zh-CN"/>
        </w:rPr>
        <w:t>资源，以</w:t>
      </w:r>
      <w:r w:rsidRPr="00FB744A">
        <w:rPr>
          <w:sz w:val="24"/>
          <w:szCs w:val="24"/>
          <w:lang w:eastAsia="zh-CN"/>
        </w:rPr>
        <w:t>支持利益攸关方</w:t>
      </w:r>
      <w:r w:rsidRPr="00FB744A">
        <w:rPr>
          <w:rFonts w:hint="eastAsia"/>
          <w:sz w:val="24"/>
          <w:szCs w:val="24"/>
          <w:lang w:eastAsia="zh-CN"/>
        </w:rPr>
        <w:t>，特别</w:t>
      </w:r>
      <w:r w:rsidRPr="00FB744A">
        <w:rPr>
          <w:sz w:val="24"/>
          <w:szCs w:val="24"/>
          <w:lang w:eastAsia="zh-CN"/>
        </w:rPr>
        <w:t>是来自发展中国家的利益攸关方参与</w:t>
      </w:r>
      <w:r w:rsidRPr="00FB744A">
        <w:rPr>
          <w:rFonts w:hint="eastAsia"/>
          <w:sz w:val="24"/>
          <w:szCs w:val="24"/>
          <w:lang w:eastAsia="zh-CN"/>
        </w:rPr>
        <w:t>。</w:t>
      </w:r>
    </w:p>
    <w:p w:rsidR="00667349" w:rsidRPr="00FB744A" w:rsidRDefault="00667349" w:rsidP="00FB744A">
      <w:pPr>
        <w:pStyle w:val="Normal-pool"/>
        <w:numPr>
          <w:ilvl w:val="0"/>
          <w:numId w:val="49"/>
        </w:numPr>
        <w:tabs>
          <w:tab w:val="clear" w:pos="1247"/>
          <w:tab w:val="clear" w:pos="1814"/>
          <w:tab w:val="clear" w:pos="2381"/>
          <w:tab w:val="clear" w:pos="2948"/>
          <w:tab w:val="clear" w:pos="3515"/>
          <w:tab w:val="clear" w:pos="4082"/>
          <w:tab w:val="left" w:pos="624"/>
        </w:tabs>
        <w:spacing w:after="120"/>
        <w:ind w:left="1247" w:firstLine="0"/>
        <w:jc w:val="both"/>
        <w:rPr>
          <w:sz w:val="24"/>
          <w:szCs w:val="24"/>
          <w:lang w:val="en-US" w:eastAsia="zh-CN"/>
        </w:rPr>
      </w:pPr>
      <w:r w:rsidRPr="00FB744A">
        <w:rPr>
          <w:rFonts w:hint="eastAsia"/>
          <w:sz w:val="24"/>
          <w:szCs w:val="24"/>
          <w:lang w:eastAsia="zh-CN"/>
        </w:rPr>
        <w:t>请</w:t>
      </w:r>
      <w:r w:rsidRPr="00FB744A">
        <w:rPr>
          <w:sz w:val="24"/>
          <w:szCs w:val="24"/>
          <w:lang w:eastAsia="zh-CN"/>
        </w:rPr>
        <w:t>成员国提供</w:t>
      </w:r>
      <w:r w:rsidRPr="00FB744A">
        <w:rPr>
          <w:rFonts w:hint="eastAsia"/>
          <w:sz w:val="24"/>
          <w:szCs w:val="24"/>
          <w:lang w:eastAsia="zh-CN"/>
        </w:rPr>
        <w:t>财政</w:t>
      </w:r>
      <w:r w:rsidRPr="00FB744A">
        <w:rPr>
          <w:sz w:val="24"/>
          <w:szCs w:val="24"/>
          <w:lang w:eastAsia="zh-CN"/>
        </w:rPr>
        <w:t>资源或采取其他</w:t>
      </w:r>
      <w:r w:rsidRPr="00FB744A">
        <w:rPr>
          <w:rFonts w:hint="eastAsia"/>
          <w:sz w:val="24"/>
          <w:szCs w:val="24"/>
          <w:lang w:eastAsia="zh-CN"/>
        </w:rPr>
        <w:t>举措，支</w:t>
      </w:r>
      <w:r w:rsidRPr="00FB744A">
        <w:rPr>
          <w:sz w:val="24"/>
          <w:szCs w:val="24"/>
          <w:lang w:eastAsia="zh-CN"/>
        </w:rPr>
        <w:t>持利益攸关方</w:t>
      </w:r>
      <w:r w:rsidRPr="00FB744A">
        <w:rPr>
          <w:rFonts w:hint="eastAsia"/>
          <w:sz w:val="24"/>
          <w:szCs w:val="24"/>
          <w:lang w:eastAsia="zh-CN"/>
        </w:rPr>
        <w:t>，特别</w:t>
      </w:r>
      <w:r w:rsidRPr="00FB744A">
        <w:rPr>
          <w:sz w:val="24"/>
          <w:szCs w:val="24"/>
          <w:lang w:eastAsia="zh-CN"/>
        </w:rPr>
        <w:t>是那些来自发展中国家的利益攸关方参与</w:t>
      </w:r>
      <w:r w:rsidRPr="00FB744A">
        <w:rPr>
          <w:rFonts w:hint="eastAsia"/>
          <w:sz w:val="24"/>
          <w:szCs w:val="24"/>
          <w:lang w:eastAsia="zh-CN"/>
        </w:rPr>
        <w:t>相关</w:t>
      </w:r>
      <w:r w:rsidRPr="00FB744A">
        <w:rPr>
          <w:sz w:val="24"/>
          <w:szCs w:val="24"/>
          <w:lang w:eastAsia="zh-CN"/>
        </w:rPr>
        <w:t>进程</w:t>
      </w:r>
      <w:r w:rsidRPr="00FB744A">
        <w:rPr>
          <w:rFonts w:hint="eastAsia"/>
          <w:sz w:val="24"/>
          <w:szCs w:val="24"/>
          <w:lang w:eastAsia="zh-CN"/>
        </w:rPr>
        <w:t>。</w:t>
      </w:r>
    </w:p>
    <w:p w:rsidR="000C6791" w:rsidRDefault="000C6791" w:rsidP="000C6791">
      <w:pPr>
        <w:pStyle w:val="Normal-pool"/>
        <w:rPr>
          <w:lang w:eastAsia="zh-CN"/>
        </w:rPr>
      </w:pPr>
    </w:p>
    <w:tbl>
      <w:tblPr>
        <w:tblW w:w="0" w:type="auto"/>
        <w:tblLook w:val="04A0" w:firstRow="1" w:lastRow="0" w:firstColumn="1" w:lastColumn="0" w:noHBand="0" w:noVBand="1"/>
      </w:tblPr>
      <w:tblGrid>
        <w:gridCol w:w="1942"/>
        <w:gridCol w:w="1942"/>
        <w:gridCol w:w="1942"/>
        <w:gridCol w:w="1943"/>
        <w:gridCol w:w="1943"/>
      </w:tblGrid>
      <w:tr w:rsidR="00FF5CEF" w:rsidRPr="007D4D12" w:rsidTr="000C6791">
        <w:tc>
          <w:tcPr>
            <w:tcW w:w="1942" w:type="dxa"/>
            <w:shd w:val="clear" w:color="auto" w:fill="auto"/>
          </w:tcPr>
          <w:p w:rsidR="000C6791" w:rsidRPr="007D4D12" w:rsidRDefault="000C6791" w:rsidP="000C6791">
            <w:pPr>
              <w:pStyle w:val="Normal-pool"/>
              <w:spacing w:before="520"/>
              <w:rPr>
                <w:lang w:eastAsia="zh-CN"/>
              </w:rPr>
            </w:pPr>
          </w:p>
        </w:tc>
        <w:tc>
          <w:tcPr>
            <w:tcW w:w="1942" w:type="dxa"/>
            <w:shd w:val="clear" w:color="auto" w:fill="auto"/>
          </w:tcPr>
          <w:p w:rsidR="000C6791" w:rsidRPr="007D4D12" w:rsidRDefault="000C6791" w:rsidP="000C6791">
            <w:pPr>
              <w:pStyle w:val="Normal-pool"/>
              <w:spacing w:before="520"/>
              <w:rPr>
                <w:lang w:eastAsia="zh-CN"/>
              </w:rPr>
            </w:pPr>
          </w:p>
        </w:tc>
        <w:tc>
          <w:tcPr>
            <w:tcW w:w="1942" w:type="dxa"/>
            <w:tcBorders>
              <w:bottom w:val="single" w:sz="4" w:space="0" w:color="auto"/>
            </w:tcBorders>
            <w:shd w:val="clear" w:color="auto" w:fill="auto"/>
          </w:tcPr>
          <w:p w:rsidR="000C6791" w:rsidRPr="007D4D12" w:rsidRDefault="000C6791" w:rsidP="000C6791">
            <w:pPr>
              <w:pStyle w:val="Normal-pool"/>
              <w:spacing w:before="520"/>
              <w:rPr>
                <w:lang w:eastAsia="zh-CN"/>
              </w:rPr>
            </w:pPr>
          </w:p>
        </w:tc>
        <w:tc>
          <w:tcPr>
            <w:tcW w:w="1943" w:type="dxa"/>
            <w:shd w:val="clear" w:color="auto" w:fill="auto"/>
          </w:tcPr>
          <w:p w:rsidR="000C6791" w:rsidRPr="007D4D12" w:rsidRDefault="000C6791" w:rsidP="000C6791">
            <w:pPr>
              <w:pStyle w:val="Normal-pool"/>
              <w:spacing w:before="520"/>
              <w:rPr>
                <w:lang w:eastAsia="zh-CN"/>
              </w:rPr>
            </w:pPr>
          </w:p>
        </w:tc>
        <w:tc>
          <w:tcPr>
            <w:tcW w:w="1943" w:type="dxa"/>
            <w:shd w:val="clear" w:color="auto" w:fill="auto"/>
          </w:tcPr>
          <w:p w:rsidR="000C6791" w:rsidRPr="007D4D12" w:rsidRDefault="000C6791" w:rsidP="000C6791">
            <w:pPr>
              <w:pStyle w:val="Normal-pool"/>
              <w:spacing w:before="520"/>
              <w:rPr>
                <w:lang w:eastAsia="zh-CN"/>
              </w:rPr>
            </w:pPr>
          </w:p>
        </w:tc>
      </w:tr>
    </w:tbl>
    <w:p w:rsidR="00D3150B" w:rsidRDefault="00D3150B" w:rsidP="000C6791">
      <w:pPr>
        <w:pStyle w:val="Normal-pool"/>
        <w:rPr>
          <w:lang w:eastAsia="zh-CN"/>
        </w:rPr>
      </w:pPr>
    </w:p>
    <w:p w:rsidR="00D3150B" w:rsidRPr="00D3150B" w:rsidRDefault="00D3150B" w:rsidP="00D3150B">
      <w:pPr>
        <w:rPr>
          <w:lang w:val="en-GB" w:eastAsia="zh-CN"/>
        </w:rPr>
      </w:pPr>
    </w:p>
    <w:p w:rsidR="00D3150B" w:rsidRPr="00D3150B" w:rsidRDefault="00D3150B" w:rsidP="00D3150B">
      <w:pPr>
        <w:rPr>
          <w:lang w:val="en-GB" w:eastAsia="zh-CN"/>
        </w:rPr>
      </w:pPr>
    </w:p>
    <w:p w:rsidR="00D3150B" w:rsidRPr="00D3150B" w:rsidRDefault="00D3150B" w:rsidP="00D3150B">
      <w:pPr>
        <w:rPr>
          <w:lang w:val="en-GB" w:eastAsia="zh-CN"/>
        </w:rPr>
      </w:pPr>
    </w:p>
    <w:p w:rsidR="00D3150B" w:rsidRPr="00D3150B" w:rsidRDefault="00D3150B" w:rsidP="00D3150B">
      <w:pPr>
        <w:rPr>
          <w:lang w:val="en-GB" w:eastAsia="zh-CN"/>
        </w:rPr>
      </w:pPr>
    </w:p>
    <w:p w:rsidR="00D3150B" w:rsidRDefault="00D3150B" w:rsidP="00D3150B">
      <w:pPr>
        <w:rPr>
          <w:lang w:val="en-GB" w:eastAsia="zh-CN"/>
        </w:rPr>
      </w:pPr>
    </w:p>
    <w:p w:rsidR="000C6791" w:rsidRPr="00D3150B" w:rsidRDefault="00D3150B" w:rsidP="00D3150B">
      <w:pPr>
        <w:tabs>
          <w:tab w:val="clear" w:pos="1247"/>
          <w:tab w:val="clear" w:pos="1814"/>
          <w:tab w:val="clear" w:pos="2381"/>
          <w:tab w:val="clear" w:pos="2948"/>
          <w:tab w:val="clear" w:pos="3515"/>
          <w:tab w:val="left" w:pos="7626"/>
        </w:tabs>
        <w:rPr>
          <w:lang w:val="en-GB" w:eastAsia="zh-CN"/>
        </w:rPr>
      </w:pPr>
      <w:r>
        <w:rPr>
          <w:lang w:val="en-GB" w:eastAsia="zh-CN"/>
        </w:rPr>
        <w:tab/>
      </w:r>
    </w:p>
    <w:sectPr w:rsidR="000C6791" w:rsidRPr="00D3150B" w:rsidSect="00FB744A">
      <w:headerReference w:type="even" r:id="rId23"/>
      <w:headerReference w:type="default" r:id="rId24"/>
      <w:headerReference w:type="first" r:id="rId25"/>
      <w:footerReference w:type="first" r:id="rId26"/>
      <w:pgSz w:w="11906" w:h="16838" w:code="9"/>
      <w:pgMar w:top="907" w:right="994" w:bottom="1411" w:left="1411" w:header="533" w:footer="979" w:gutter="0"/>
      <w:cols w:space="53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3F60" w:rsidRDefault="00A43F60">
      <w:r>
        <w:separator/>
      </w:r>
    </w:p>
  </w:endnote>
  <w:endnote w:type="continuationSeparator" w:id="0">
    <w:p w:rsidR="00A43F60" w:rsidRDefault="00A43F60">
      <w:r>
        <w:continuationSeparator/>
      </w:r>
    </w:p>
  </w:endnote>
  <w:endnote w:type="continuationNotice" w:id="1">
    <w:p w:rsidR="00A43F60" w:rsidRDefault="00A43F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panose1 w:val="020B060302020203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Georgia">
    <w:panose1 w:val="02040502050405020303"/>
    <w:charset w:val="00"/>
    <w:family w:val="roman"/>
    <w:pitch w:val="variable"/>
    <w:sig w:usb0="00000287" w:usb1="00000000" w:usb2="00000000" w:usb3="00000000" w:csb0="0000009F" w:csb1="00000000"/>
  </w:font>
  <w:font w:name="SimHei">
    <w:altName w:val="黑体"/>
    <w:panose1 w:val="02010609060101010101"/>
    <w:charset w:val="86"/>
    <w:family w:val="modern"/>
    <w:pitch w:val="fixed"/>
    <w:sig w:usb0="800002BF" w:usb1="38CF7CFA" w:usb2="00000016" w:usb3="00000000" w:csb0="00040001" w:csb1="00000000"/>
  </w:font>
  <w:font w:name="KaiTi_GB2312">
    <w:altName w:val="楷体"/>
    <w:panose1 w:val="02010609060101010101"/>
    <w:charset w:val="86"/>
    <w:family w:val="modern"/>
    <w:pitch w:val="fixed"/>
    <w:sig w:usb0="800002BF" w:usb1="38CF7CFA" w:usb2="00000016" w:usb3="00000000" w:csb0="00040001" w:csb1="00000000"/>
  </w:font>
  <w:font w:name="Lantinghei TC Extralight">
    <w:charset w:val="00"/>
    <w:family w:val="auto"/>
    <w:pitch w:val="variable"/>
    <w:sig w:usb0="00000003" w:usb1="080E0000" w:usb2="00000000" w:usb3="00000000" w:csb0="00100001" w:csb1="00000000"/>
  </w:font>
  <w:font w:name="Libian SC Regular">
    <w:charset w:val="00"/>
    <w:family w:val="auto"/>
    <w:pitch w:val="variable"/>
    <w:sig w:usb0="00000003" w:usb1="080F0000" w:usb2="00000000" w:usb3="00000000" w:csb0="00040001" w:csb1="00000000"/>
  </w:font>
  <w:font w:name="楷体">
    <w:altName w:val="Arial Unicode MS"/>
    <w:charset w:val="86"/>
    <w:family w:val="modern"/>
    <w:pitch w:val="fixed"/>
    <w:sig w:usb0="00000000" w:usb1="38CF7CFA" w:usb2="00000016" w:usb3="00000000" w:csb0="00040001" w:csb1="00000000"/>
  </w:font>
  <w:font w:name="Times">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C99" w:rsidRPr="000C6791" w:rsidRDefault="002E3C99" w:rsidP="000C6791">
    <w:pPr>
      <w:pStyle w:val="Footer"/>
      <w:rPr>
        <w:b/>
      </w:rPr>
    </w:pPr>
    <w:r w:rsidRPr="000C6791">
      <w:rPr>
        <w:b/>
      </w:rPr>
      <w:fldChar w:fldCharType="begin"/>
    </w:r>
    <w:r w:rsidRPr="000C6791">
      <w:rPr>
        <w:b/>
      </w:rPr>
      <w:instrText xml:space="preserve"> PAGE   \* MERGEFORMAT </w:instrText>
    </w:r>
    <w:r w:rsidRPr="000C6791">
      <w:rPr>
        <w:b/>
      </w:rPr>
      <w:fldChar w:fldCharType="separate"/>
    </w:r>
    <w:r>
      <w:rPr>
        <w:b/>
        <w:noProof/>
      </w:rPr>
      <w:t>3</w:t>
    </w:r>
    <w:r w:rsidRPr="000C6791">
      <w:rPr>
        <w:b/>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C99" w:rsidRPr="00FF0829" w:rsidRDefault="002E3C99" w:rsidP="00140431">
    <w:pPr>
      <w:pStyle w:val="Normal-pool"/>
    </w:pPr>
    <w:r>
      <w:t>K160108</w:t>
    </w:r>
    <w:r w:rsidR="00EC4299">
      <w:rPr>
        <w:rFonts w:hint="eastAsia"/>
        <w:lang w:eastAsia="zh-CN"/>
      </w:rPr>
      <w:t>1</w:t>
    </w:r>
    <w:r>
      <w:tab/>
    </w:r>
    <w:r w:rsidR="00C25FBB">
      <w:rPr>
        <w:rFonts w:hint="eastAsia"/>
        <w:lang w:eastAsia="zh-CN"/>
      </w:rPr>
      <w:t>24</w:t>
    </w:r>
    <w:r>
      <w:t>0316</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C99" w:rsidRPr="000C6791" w:rsidRDefault="002E3C99" w:rsidP="000C6791">
    <w:pPr>
      <w:pStyle w:val="Footer"/>
      <w:rPr>
        <w:b/>
      </w:rPr>
    </w:pPr>
    <w:r w:rsidRPr="000C6791">
      <w:rPr>
        <w:b/>
      </w:rPr>
      <w:fldChar w:fldCharType="begin"/>
    </w:r>
    <w:r w:rsidRPr="000C6791">
      <w:rPr>
        <w:b/>
      </w:rPr>
      <w:instrText xml:space="preserve"> PAGE   \* MERGEFORMAT </w:instrText>
    </w:r>
    <w:r w:rsidRPr="000C6791">
      <w:rPr>
        <w:b/>
      </w:rPr>
      <w:fldChar w:fldCharType="separate"/>
    </w:r>
    <w:r w:rsidR="0080120D">
      <w:rPr>
        <w:b/>
        <w:noProof/>
      </w:rPr>
      <w:t>10</w:t>
    </w:r>
    <w:r w:rsidRPr="000C6791">
      <w:rPr>
        <w:b/>
        <w:noProof/>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C99" w:rsidRPr="000C6791" w:rsidRDefault="002E3C99" w:rsidP="000C6791">
    <w:pPr>
      <w:pStyle w:val="Footer"/>
      <w:jc w:val="right"/>
      <w:rPr>
        <w:b/>
      </w:rPr>
    </w:pPr>
    <w:r w:rsidRPr="000C6791">
      <w:rPr>
        <w:b/>
      </w:rPr>
      <w:fldChar w:fldCharType="begin"/>
    </w:r>
    <w:r w:rsidRPr="000C6791">
      <w:rPr>
        <w:b/>
      </w:rPr>
      <w:instrText xml:space="preserve"> PAGE   \* MERGEFORMAT </w:instrText>
    </w:r>
    <w:r w:rsidRPr="000C6791">
      <w:rPr>
        <w:b/>
      </w:rPr>
      <w:fldChar w:fldCharType="separate"/>
    </w:r>
    <w:r w:rsidR="0080120D">
      <w:rPr>
        <w:b/>
        <w:noProof/>
      </w:rPr>
      <w:t>9</w:t>
    </w:r>
    <w:r w:rsidRPr="000C6791">
      <w:rPr>
        <w:b/>
        <w:noProof/>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C99" w:rsidRPr="000C6791" w:rsidRDefault="002E3C99" w:rsidP="000C6791">
    <w:pPr>
      <w:pStyle w:val="Footer"/>
      <w:rPr>
        <w:b/>
      </w:rPr>
    </w:pPr>
    <w:r w:rsidRPr="000C6791">
      <w:rPr>
        <w:b/>
      </w:rPr>
      <w:fldChar w:fldCharType="begin"/>
    </w:r>
    <w:r w:rsidRPr="000C6791">
      <w:rPr>
        <w:b/>
      </w:rPr>
      <w:instrText xml:space="preserve"> PAGE   \* MERGEFORMAT </w:instrText>
    </w:r>
    <w:r w:rsidRPr="000C6791">
      <w:rPr>
        <w:b/>
      </w:rPr>
      <w:fldChar w:fldCharType="separate"/>
    </w:r>
    <w:r w:rsidR="0080120D">
      <w:rPr>
        <w:b/>
        <w:noProof/>
      </w:rPr>
      <w:t>2</w:t>
    </w:r>
    <w:r w:rsidRPr="000C6791">
      <w:rPr>
        <w:b/>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C99" w:rsidRPr="000C6791" w:rsidRDefault="002E3C99" w:rsidP="00FB744A">
    <w:pPr>
      <w:pStyle w:val="Footer"/>
      <w:rPr>
        <w:b/>
      </w:rPr>
    </w:pPr>
    <w:r w:rsidRPr="000C6791">
      <w:rPr>
        <w:b/>
      </w:rPr>
      <w:fldChar w:fldCharType="begin"/>
    </w:r>
    <w:r w:rsidRPr="000C6791">
      <w:rPr>
        <w:b/>
      </w:rPr>
      <w:instrText xml:space="preserve"> PAGE   \* MERGEFORMAT </w:instrText>
    </w:r>
    <w:r w:rsidRPr="000C6791">
      <w:rPr>
        <w:b/>
      </w:rPr>
      <w:fldChar w:fldCharType="separate"/>
    </w:r>
    <w:r w:rsidR="0080120D">
      <w:rPr>
        <w:b/>
        <w:noProof/>
      </w:rPr>
      <w:t>4</w:t>
    </w:r>
    <w:r w:rsidRPr="000C6791">
      <w:rPr>
        <w:b/>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3F60" w:rsidRDefault="00A43F60" w:rsidP="00DB7703">
      <w:pPr>
        <w:spacing w:before="60"/>
        <w:ind w:left="624"/>
      </w:pPr>
      <w:r>
        <w:separator/>
      </w:r>
    </w:p>
  </w:footnote>
  <w:footnote w:type="continuationSeparator" w:id="0">
    <w:p w:rsidR="00A43F60" w:rsidRDefault="00A43F60">
      <w:r>
        <w:continuationSeparator/>
      </w:r>
    </w:p>
  </w:footnote>
  <w:footnote w:type="continuationNotice" w:id="1">
    <w:p w:rsidR="00A43F60" w:rsidRDefault="00A43F60"/>
  </w:footnote>
  <w:footnote w:id="2">
    <w:p w:rsidR="002E3C99" w:rsidRPr="005336A2" w:rsidRDefault="002E3C99" w:rsidP="001B5112">
      <w:pPr>
        <w:pStyle w:val="FootnoteText"/>
        <w:tabs>
          <w:tab w:val="clear" w:pos="1247"/>
          <w:tab w:val="clear" w:pos="1814"/>
          <w:tab w:val="clear" w:pos="2381"/>
          <w:tab w:val="clear" w:pos="2948"/>
          <w:tab w:val="clear" w:pos="3515"/>
          <w:tab w:val="clear" w:pos="4082"/>
          <w:tab w:val="left" w:pos="624"/>
        </w:tabs>
        <w:rPr>
          <w:sz w:val="20"/>
          <w:lang w:val="en-US" w:eastAsia="zh-CN"/>
        </w:rPr>
      </w:pPr>
      <w:r w:rsidRPr="005336A2">
        <w:rPr>
          <w:rStyle w:val="FootnoteReference"/>
          <w:szCs w:val="20"/>
          <w:vertAlign w:val="baseline"/>
          <w:lang w:val="en-US" w:eastAsia="zh-CN"/>
        </w:rPr>
        <w:t>* UNEP/EA.2/</w:t>
      </w:r>
      <w:r w:rsidRPr="005336A2">
        <w:rPr>
          <w:sz w:val="20"/>
          <w:lang w:val="en-US" w:eastAsia="zh-CN"/>
        </w:rPr>
        <w:t>1</w:t>
      </w:r>
      <w:r w:rsidR="005D0997">
        <w:rPr>
          <w:rFonts w:hint="eastAsia"/>
          <w:sz w:val="20"/>
          <w:lang w:val="en-US" w:eastAsia="zh-CN"/>
        </w:rPr>
        <w:t>。</w:t>
      </w:r>
    </w:p>
    <w:p w:rsidR="002E3C99" w:rsidRPr="00E57E57" w:rsidRDefault="002E3C99" w:rsidP="001B5112">
      <w:pPr>
        <w:pStyle w:val="FootnoteText"/>
        <w:tabs>
          <w:tab w:val="clear" w:pos="1247"/>
          <w:tab w:val="clear" w:pos="1814"/>
          <w:tab w:val="clear" w:pos="2381"/>
          <w:tab w:val="clear" w:pos="2948"/>
          <w:tab w:val="clear" w:pos="3515"/>
          <w:tab w:val="clear" w:pos="4082"/>
          <w:tab w:val="left" w:pos="624"/>
        </w:tabs>
        <w:ind w:left="0"/>
        <w:rPr>
          <w:lang w:val="en-GB" w:eastAsia="zh-CN"/>
        </w:rPr>
      </w:pPr>
    </w:p>
  </w:footnote>
  <w:footnote w:id="3">
    <w:p w:rsidR="001F5A47" w:rsidRPr="00FB744A" w:rsidRDefault="001F5A47" w:rsidP="001F5A47">
      <w:pPr>
        <w:tabs>
          <w:tab w:val="clear" w:pos="1247"/>
          <w:tab w:val="clear" w:pos="1814"/>
          <w:tab w:val="clear" w:pos="2381"/>
          <w:tab w:val="clear" w:pos="2948"/>
          <w:tab w:val="clear" w:pos="3515"/>
          <w:tab w:val="left" w:pos="624"/>
        </w:tabs>
        <w:spacing w:before="20" w:after="40"/>
        <w:ind w:left="1247"/>
        <w:rPr>
          <w:sz w:val="18"/>
          <w:szCs w:val="18"/>
          <w:lang w:val="en-US"/>
        </w:rPr>
      </w:pPr>
      <w:r w:rsidRPr="005336A2">
        <w:rPr>
          <w:rStyle w:val="FootnoteReference"/>
          <w:szCs w:val="20"/>
        </w:rPr>
        <w:footnoteRef/>
      </w:r>
      <w:r w:rsidR="00B83848" w:rsidRPr="005336A2">
        <w:rPr>
          <w:rFonts w:hint="eastAsia"/>
          <w:spacing w:val="-4"/>
          <w:lang w:eastAsia="zh-CN"/>
        </w:rPr>
        <w:t xml:space="preserve"> </w:t>
      </w:r>
      <w:r w:rsidRPr="005336A2">
        <w:rPr>
          <w:rFonts w:ascii="SimSun" w:hAnsi="SimSun"/>
          <w:spacing w:val="-4"/>
          <w:lang w:eastAsia="zh-CN"/>
        </w:rPr>
        <w:t>本政策系根据利益攸关方参与多边组织的最佳做法拟订。环境署秘书处按照理事会第</w:t>
      </w:r>
      <w:r w:rsidRPr="005336A2">
        <w:rPr>
          <w:rFonts w:ascii="SimSun" w:hAnsi="SimSun"/>
          <w:color w:val="000000"/>
          <w:spacing w:val="-4"/>
          <w:lang w:eastAsia="zh-CN"/>
        </w:rPr>
        <w:t>27/2</w:t>
      </w:r>
      <w:r w:rsidRPr="005336A2">
        <w:rPr>
          <w:rFonts w:ascii="SimSun" w:hAnsi="SimSun"/>
          <w:color w:val="000000"/>
          <w:spacing w:val="-4"/>
          <w:lang w:eastAsia="zh-CN"/>
        </w:rPr>
        <w:t>号决定的要求，编写了《利益攸关方参与多边组织</w:t>
      </w:r>
      <w:r w:rsidRPr="005336A2">
        <w:rPr>
          <w:rFonts w:ascii="SimSun" w:hAnsi="SimSun" w:hint="eastAsia"/>
          <w:color w:val="000000"/>
          <w:spacing w:val="-4"/>
          <w:lang w:eastAsia="zh-CN"/>
        </w:rPr>
        <w:t>的当前</w:t>
      </w:r>
      <w:r w:rsidRPr="005336A2">
        <w:rPr>
          <w:rFonts w:ascii="SimSun" w:hAnsi="SimSun"/>
          <w:color w:val="000000"/>
          <w:spacing w:val="-4"/>
          <w:lang w:eastAsia="zh-CN"/>
        </w:rPr>
        <w:t>做法</w:t>
      </w:r>
      <w:r w:rsidRPr="005336A2">
        <w:rPr>
          <w:rFonts w:ascii="SimSun" w:hAnsi="SimSun" w:hint="eastAsia"/>
          <w:color w:val="000000"/>
          <w:spacing w:val="-4"/>
          <w:lang w:eastAsia="zh-CN"/>
        </w:rPr>
        <w:t>回顾</w:t>
      </w:r>
      <w:r w:rsidRPr="005336A2">
        <w:rPr>
          <w:rFonts w:ascii="SimSun" w:hAnsi="SimSun"/>
          <w:color w:val="000000"/>
          <w:spacing w:val="-4"/>
          <w:lang w:eastAsia="zh-CN"/>
        </w:rPr>
        <w:t>》，于2013年7月发布</w:t>
      </w:r>
      <w:r w:rsidRPr="00FB744A">
        <w:rPr>
          <w:color w:val="000000"/>
          <w:spacing w:val="-4"/>
          <w:sz w:val="18"/>
          <w:szCs w:val="18"/>
          <w:lang w:eastAsia="zh-CN"/>
        </w:rPr>
        <w:t>（</w:t>
      </w:r>
      <w:hyperlink r:id="rId1" w:history="1">
        <w:r w:rsidRPr="00FB744A">
          <w:rPr>
            <w:rStyle w:val="Hyperlink"/>
            <w:spacing w:val="-4"/>
            <w:sz w:val="18"/>
            <w:szCs w:val="18"/>
            <w:lang w:val="en-GB" w:eastAsia="zh-CN"/>
          </w:rPr>
          <w:t>http://www.unep.org/civil-society/Portals/24105/documents/resources/stakeholder_engagement/Review_of_current</w:t>
        </w:r>
      </w:hyperlink>
      <w:r w:rsidRPr="00FB744A">
        <w:rPr>
          <w:color w:val="0000FF"/>
          <w:spacing w:val="-4"/>
          <w:sz w:val="18"/>
          <w:szCs w:val="18"/>
          <w:u w:val="single"/>
          <w:lang w:eastAsia="zh-CN"/>
        </w:rPr>
        <w:t xml:space="preserve"> practices_of_stakeholder_engagement_in_multilateral_organisations_30July_2013.pdf</w:t>
      </w:r>
      <w:r w:rsidRPr="00FB744A">
        <w:rPr>
          <w:color w:val="0000FF"/>
          <w:spacing w:val="-4"/>
          <w:sz w:val="18"/>
          <w:szCs w:val="18"/>
          <w:u w:val="single"/>
          <w:lang w:eastAsia="zh-CN"/>
        </w:rPr>
        <w:t>）</w:t>
      </w:r>
      <w:r w:rsidRPr="00FB744A">
        <w:rPr>
          <w:color w:val="000000"/>
          <w:spacing w:val="-4"/>
          <w:sz w:val="18"/>
          <w:szCs w:val="18"/>
          <w:lang w:eastAsia="zh-CN"/>
        </w:rPr>
        <w:t>。</w:t>
      </w:r>
    </w:p>
    <w:p w:rsidR="001F5A47" w:rsidRPr="00FB744A" w:rsidRDefault="001F5A47" w:rsidP="001F5A47">
      <w:pPr>
        <w:pStyle w:val="FootnoteText"/>
        <w:rPr>
          <w:szCs w:val="18"/>
          <w:lang w:val="en-US"/>
        </w:rPr>
      </w:pPr>
    </w:p>
  </w:footnote>
  <w:footnote w:id="4">
    <w:p w:rsidR="002E3C99" w:rsidRPr="005336A2" w:rsidRDefault="002E3C99" w:rsidP="00FB744A">
      <w:pPr>
        <w:pStyle w:val="FootnoteText"/>
        <w:tabs>
          <w:tab w:val="clear" w:pos="1814"/>
          <w:tab w:val="clear" w:pos="2381"/>
          <w:tab w:val="clear" w:pos="2948"/>
          <w:tab w:val="clear" w:pos="3515"/>
          <w:tab w:val="clear" w:pos="4082"/>
          <w:tab w:val="left" w:pos="624"/>
          <w:tab w:val="left" w:pos="1871"/>
          <w:tab w:val="left" w:pos="2495"/>
          <w:tab w:val="left" w:pos="3119"/>
        </w:tabs>
        <w:spacing w:before="40"/>
        <w:rPr>
          <w:sz w:val="20"/>
          <w:lang w:eastAsia="zh-CN"/>
        </w:rPr>
      </w:pPr>
      <w:r w:rsidRPr="005336A2">
        <w:rPr>
          <w:sz w:val="20"/>
          <w:vertAlign w:val="superscript"/>
          <w:lang w:val="en-US"/>
        </w:rPr>
        <w:footnoteRef/>
      </w:r>
      <w:r w:rsidRPr="005336A2">
        <w:rPr>
          <w:rFonts w:hint="eastAsia"/>
          <w:sz w:val="20"/>
          <w:lang w:eastAsia="zh-CN"/>
        </w:rPr>
        <w:t xml:space="preserve"> </w:t>
      </w:r>
      <w:r w:rsidRPr="005336A2">
        <w:rPr>
          <w:rFonts w:hint="eastAsia"/>
          <w:sz w:val="20"/>
          <w:lang w:eastAsia="zh-CN"/>
        </w:rPr>
        <w:t>联大</w:t>
      </w:r>
      <w:r w:rsidRPr="005336A2">
        <w:rPr>
          <w:sz w:val="20"/>
          <w:lang w:val="en-US" w:eastAsia="zh-CN"/>
        </w:rPr>
        <w:t>第</w:t>
      </w:r>
      <w:r w:rsidRPr="005336A2">
        <w:rPr>
          <w:sz w:val="20"/>
          <w:lang w:eastAsia="zh-CN"/>
        </w:rPr>
        <w:t xml:space="preserve"> 66/288</w:t>
      </w:r>
      <w:r w:rsidRPr="005336A2">
        <w:rPr>
          <w:rFonts w:hint="eastAsia"/>
          <w:sz w:val="20"/>
          <w:lang w:val="en-US" w:eastAsia="zh-CN"/>
        </w:rPr>
        <w:t>号</w:t>
      </w:r>
      <w:r w:rsidRPr="005336A2">
        <w:rPr>
          <w:sz w:val="20"/>
          <w:lang w:val="en-US" w:eastAsia="zh-CN"/>
        </w:rPr>
        <w:t>决议</w:t>
      </w:r>
      <w:r w:rsidRPr="005336A2">
        <w:rPr>
          <w:rFonts w:hint="eastAsia"/>
          <w:sz w:val="20"/>
          <w:lang w:eastAsia="zh-CN"/>
        </w:rPr>
        <w:t>，</w:t>
      </w:r>
      <w:r w:rsidRPr="005336A2">
        <w:rPr>
          <w:rFonts w:hint="eastAsia"/>
          <w:sz w:val="20"/>
          <w:lang w:val="en-US" w:eastAsia="zh-CN"/>
        </w:rPr>
        <w:t>附件。</w:t>
      </w:r>
    </w:p>
  </w:footnote>
  <w:footnote w:id="5">
    <w:p w:rsidR="002E3C99" w:rsidRPr="005336A2" w:rsidRDefault="002E3C99" w:rsidP="00FB744A">
      <w:pPr>
        <w:pStyle w:val="FootnoteText"/>
        <w:tabs>
          <w:tab w:val="clear" w:pos="1814"/>
          <w:tab w:val="clear" w:pos="2381"/>
          <w:tab w:val="clear" w:pos="2948"/>
          <w:tab w:val="clear" w:pos="3515"/>
          <w:tab w:val="clear" w:pos="4082"/>
          <w:tab w:val="left" w:pos="624"/>
          <w:tab w:val="left" w:pos="1871"/>
          <w:tab w:val="left" w:pos="2495"/>
          <w:tab w:val="left" w:pos="3119"/>
        </w:tabs>
        <w:spacing w:before="40"/>
        <w:rPr>
          <w:sz w:val="20"/>
          <w:lang w:val="en-US" w:eastAsia="zh-CN"/>
        </w:rPr>
      </w:pPr>
      <w:r w:rsidRPr="005336A2">
        <w:rPr>
          <w:sz w:val="20"/>
          <w:vertAlign w:val="superscript"/>
          <w:lang w:val="en-US"/>
        </w:rPr>
        <w:footnoteRef/>
      </w:r>
      <w:r w:rsidRPr="005336A2">
        <w:rPr>
          <w:sz w:val="20"/>
          <w:vertAlign w:val="superscript"/>
          <w:lang w:eastAsia="zh-CN"/>
        </w:rPr>
        <w:t xml:space="preserve"> </w:t>
      </w:r>
      <w:r w:rsidRPr="005336A2">
        <w:rPr>
          <w:rFonts w:hint="eastAsia"/>
          <w:sz w:val="20"/>
          <w:lang w:val="en-US" w:eastAsia="zh-CN"/>
        </w:rPr>
        <w:t>本项政策将</w:t>
      </w:r>
      <w:r w:rsidR="00B50E2E" w:rsidRPr="005336A2">
        <w:rPr>
          <w:rFonts w:hint="eastAsia"/>
          <w:sz w:val="20"/>
          <w:lang w:val="en-US" w:eastAsia="zh-CN"/>
        </w:rPr>
        <w:t>附带</w:t>
      </w:r>
      <w:r w:rsidRPr="005336A2">
        <w:rPr>
          <w:sz w:val="20"/>
          <w:lang w:val="en-US" w:eastAsia="zh-CN"/>
        </w:rPr>
        <w:t>一本执行手册</w:t>
      </w:r>
      <w:r w:rsidRPr="005336A2">
        <w:rPr>
          <w:rFonts w:hint="eastAsia"/>
          <w:sz w:val="20"/>
          <w:lang w:eastAsia="zh-CN"/>
        </w:rPr>
        <w:t>，</w:t>
      </w:r>
      <w:r w:rsidR="00AF549E" w:rsidRPr="005336A2">
        <w:rPr>
          <w:rFonts w:hint="eastAsia"/>
          <w:sz w:val="20"/>
          <w:lang w:val="en-US" w:eastAsia="zh-CN"/>
        </w:rPr>
        <w:t>其中将</w:t>
      </w:r>
      <w:r w:rsidRPr="005336A2">
        <w:rPr>
          <w:sz w:val="20"/>
          <w:lang w:val="en-US" w:eastAsia="zh-CN"/>
        </w:rPr>
        <w:t>确定主要群体和利益攸关方机制的</w:t>
      </w:r>
      <w:r w:rsidR="00AF549E" w:rsidRPr="005336A2">
        <w:rPr>
          <w:rFonts w:hint="eastAsia"/>
          <w:sz w:val="20"/>
          <w:lang w:val="en-US" w:eastAsia="zh-CN"/>
        </w:rPr>
        <w:t>业务</w:t>
      </w:r>
      <w:r w:rsidRPr="005336A2">
        <w:rPr>
          <w:sz w:val="20"/>
          <w:lang w:val="en-US" w:eastAsia="zh-CN"/>
        </w:rPr>
        <w:t>和</w:t>
      </w:r>
      <w:r w:rsidRPr="005336A2">
        <w:rPr>
          <w:rFonts w:hint="eastAsia"/>
          <w:sz w:val="20"/>
          <w:lang w:val="en-US" w:eastAsia="zh-CN"/>
        </w:rPr>
        <w:t>自我组织</w:t>
      </w:r>
      <w:r w:rsidR="00AF549E" w:rsidRPr="005336A2">
        <w:rPr>
          <w:rFonts w:hint="eastAsia"/>
          <w:sz w:val="20"/>
          <w:lang w:val="en-US" w:eastAsia="zh-CN"/>
        </w:rPr>
        <w:t>模式</w:t>
      </w:r>
      <w:r w:rsidRPr="005336A2">
        <w:rPr>
          <w:rFonts w:hint="eastAsia"/>
          <w:sz w:val="20"/>
          <w:lang w:val="en-US" w:eastAsia="zh-CN"/>
        </w:rPr>
        <w:t>。执行</w:t>
      </w:r>
      <w:r w:rsidRPr="005336A2">
        <w:rPr>
          <w:sz w:val="20"/>
          <w:lang w:val="en-US" w:eastAsia="zh-CN"/>
        </w:rPr>
        <w:t>手册将在</w:t>
      </w:r>
      <w:r w:rsidRPr="005336A2">
        <w:rPr>
          <w:rFonts w:hint="eastAsia"/>
          <w:sz w:val="20"/>
          <w:lang w:val="en-US" w:eastAsia="zh-CN"/>
        </w:rPr>
        <w:t>本项政策</w:t>
      </w:r>
      <w:r w:rsidRPr="005336A2">
        <w:rPr>
          <w:sz w:val="20"/>
          <w:lang w:val="en-US" w:eastAsia="zh-CN"/>
        </w:rPr>
        <w:t>获得批准后</w:t>
      </w:r>
      <w:r w:rsidRPr="005336A2">
        <w:rPr>
          <w:rFonts w:hint="eastAsia"/>
          <w:sz w:val="20"/>
          <w:lang w:val="en-US" w:eastAsia="zh-CN"/>
        </w:rPr>
        <w:t>，由</w:t>
      </w:r>
      <w:r w:rsidRPr="005336A2">
        <w:rPr>
          <w:sz w:val="20"/>
          <w:lang w:val="en-US" w:eastAsia="zh-CN"/>
        </w:rPr>
        <w:t>环境署秘书处以</w:t>
      </w:r>
      <w:r w:rsidRPr="005336A2">
        <w:rPr>
          <w:rFonts w:hint="eastAsia"/>
          <w:sz w:val="20"/>
          <w:lang w:val="en-US" w:eastAsia="zh-CN"/>
        </w:rPr>
        <w:t>开放</w:t>
      </w:r>
      <w:r w:rsidRPr="005336A2">
        <w:rPr>
          <w:sz w:val="20"/>
          <w:lang w:val="en-US" w:eastAsia="zh-CN"/>
        </w:rPr>
        <w:t>和透明</w:t>
      </w:r>
      <w:r w:rsidRPr="005336A2">
        <w:rPr>
          <w:rFonts w:hint="eastAsia"/>
          <w:sz w:val="20"/>
          <w:lang w:val="en-US" w:eastAsia="zh-CN"/>
        </w:rPr>
        <w:t>的方式</w:t>
      </w:r>
      <w:r w:rsidRPr="005336A2">
        <w:rPr>
          <w:sz w:val="20"/>
          <w:lang w:val="en-US" w:eastAsia="zh-CN"/>
        </w:rPr>
        <w:t>编写</w:t>
      </w:r>
      <w:r w:rsidRPr="005336A2">
        <w:rPr>
          <w:rFonts w:hint="eastAsia"/>
          <w:sz w:val="20"/>
          <w:lang w:val="en-US" w:eastAsia="zh-CN"/>
        </w:rPr>
        <w:t>。</w:t>
      </w:r>
    </w:p>
  </w:footnote>
  <w:footnote w:id="6">
    <w:p w:rsidR="002E3C99" w:rsidRPr="005336A2" w:rsidRDefault="002E3C99" w:rsidP="00FB744A">
      <w:pPr>
        <w:pStyle w:val="FootnoteText"/>
        <w:tabs>
          <w:tab w:val="clear" w:pos="1814"/>
          <w:tab w:val="clear" w:pos="2381"/>
          <w:tab w:val="clear" w:pos="2948"/>
          <w:tab w:val="clear" w:pos="3515"/>
          <w:tab w:val="clear" w:pos="4082"/>
          <w:tab w:val="left" w:pos="624"/>
          <w:tab w:val="left" w:pos="1871"/>
          <w:tab w:val="left" w:pos="2495"/>
          <w:tab w:val="left" w:pos="3119"/>
        </w:tabs>
        <w:spacing w:before="40"/>
        <w:rPr>
          <w:sz w:val="20"/>
          <w:lang w:val="en-US" w:eastAsia="zh-CN"/>
        </w:rPr>
      </w:pPr>
      <w:r w:rsidRPr="005336A2">
        <w:rPr>
          <w:sz w:val="20"/>
          <w:vertAlign w:val="superscript"/>
          <w:lang w:val="en-US"/>
        </w:rPr>
        <w:footnoteRef/>
      </w:r>
      <w:r w:rsidRPr="005336A2">
        <w:rPr>
          <w:sz w:val="20"/>
          <w:vertAlign w:val="superscript"/>
          <w:lang w:val="en-US" w:eastAsia="zh-CN"/>
        </w:rPr>
        <w:t xml:space="preserve"> </w:t>
      </w:r>
      <w:r w:rsidRPr="005336A2">
        <w:rPr>
          <w:rFonts w:hint="eastAsia"/>
          <w:sz w:val="20"/>
          <w:lang w:val="en-US" w:eastAsia="zh-CN"/>
        </w:rPr>
        <w:t>若</w:t>
      </w:r>
      <w:r w:rsidRPr="005336A2">
        <w:rPr>
          <w:rFonts w:hint="eastAsia"/>
          <w:spacing w:val="-2"/>
          <w:sz w:val="20"/>
          <w:lang w:val="en-US" w:eastAsia="zh-CN"/>
        </w:rPr>
        <w:t>干</w:t>
      </w:r>
      <w:r w:rsidRPr="005336A2">
        <w:rPr>
          <w:spacing w:val="-2"/>
          <w:sz w:val="20"/>
          <w:lang w:val="en-US" w:eastAsia="zh-CN"/>
        </w:rPr>
        <w:t>参考文件</w:t>
      </w:r>
      <w:r w:rsidRPr="005336A2">
        <w:rPr>
          <w:rFonts w:hint="eastAsia"/>
          <w:spacing w:val="-2"/>
          <w:sz w:val="20"/>
          <w:lang w:val="en-US" w:eastAsia="zh-CN"/>
        </w:rPr>
        <w:t>为</w:t>
      </w:r>
      <w:r w:rsidRPr="005336A2">
        <w:rPr>
          <w:spacing w:val="-2"/>
          <w:sz w:val="20"/>
          <w:lang w:val="en-US" w:eastAsia="zh-CN"/>
        </w:rPr>
        <w:t>环境署和联合国与利益</w:t>
      </w:r>
      <w:r w:rsidRPr="005336A2">
        <w:rPr>
          <w:rFonts w:hint="eastAsia"/>
          <w:spacing w:val="-2"/>
          <w:sz w:val="20"/>
          <w:lang w:val="en-US" w:eastAsia="zh-CN"/>
        </w:rPr>
        <w:t>攸</w:t>
      </w:r>
      <w:r w:rsidRPr="005336A2">
        <w:rPr>
          <w:spacing w:val="-2"/>
          <w:sz w:val="20"/>
          <w:lang w:val="en-US" w:eastAsia="zh-CN"/>
        </w:rPr>
        <w:t>关方合作的工作</w:t>
      </w:r>
      <w:r w:rsidRPr="005336A2">
        <w:rPr>
          <w:rFonts w:hint="eastAsia"/>
          <w:spacing w:val="-2"/>
          <w:sz w:val="20"/>
          <w:lang w:val="en-US" w:eastAsia="zh-CN"/>
        </w:rPr>
        <w:t>提供</w:t>
      </w:r>
      <w:r w:rsidRPr="005336A2">
        <w:rPr>
          <w:spacing w:val="-2"/>
          <w:sz w:val="20"/>
          <w:lang w:val="en-US" w:eastAsia="zh-CN"/>
        </w:rPr>
        <w:t>了指导</w:t>
      </w:r>
      <w:r w:rsidRPr="005336A2">
        <w:rPr>
          <w:rFonts w:hint="eastAsia"/>
          <w:spacing w:val="-2"/>
          <w:sz w:val="20"/>
          <w:lang w:val="en-US" w:eastAsia="zh-CN"/>
        </w:rPr>
        <w:t>。它们</w:t>
      </w:r>
      <w:r w:rsidRPr="005336A2">
        <w:rPr>
          <w:spacing w:val="-2"/>
          <w:sz w:val="20"/>
          <w:lang w:val="en-US" w:eastAsia="zh-CN"/>
        </w:rPr>
        <w:t>包括</w:t>
      </w:r>
      <w:r w:rsidRPr="005336A2">
        <w:rPr>
          <w:rFonts w:hint="eastAsia"/>
          <w:spacing w:val="-2"/>
          <w:sz w:val="20"/>
          <w:lang w:val="en-US" w:eastAsia="zh-CN"/>
        </w:rPr>
        <w:t>：“关于</w:t>
      </w:r>
      <w:r w:rsidRPr="005336A2">
        <w:rPr>
          <w:spacing w:val="-2"/>
          <w:sz w:val="20"/>
          <w:lang w:val="en-US" w:eastAsia="zh-CN"/>
        </w:rPr>
        <w:t>主要群体和利益攸关方参与环境署政策制定</w:t>
      </w:r>
      <w:r w:rsidRPr="005336A2">
        <w:rPr>
          <w:rFonts w:hint="eastAsia"/>
          <w:spacing w:val="-2"/>
          <w:sz w:val="20"/>
          <w:lang w:val="en-US" w:eastAsia="zh-CN"/>
        </w:rPr>
        <w:t>工作</w:t>
      </w:r>
      <w:r w:rsidRPr="005336A2">
        <w:rPr>
          <w:spacing w:val="-2"/>
          <w:sz w:val="20"/>
          <w:lang w:val="en-US" w:eastAsia="zh-CN"/>
        </w:rPr>
        <w:t>的</w:t>
      </w:r>
      <w:r w:rsidRPr="005336A2">
        <w:rPr>
          <w:rFonts w:hint="eastAsia"/>
          <w:spacing w:val="-2"/>
          <w:sz w:val="20"/>
          <w:lang w:val="en-US" w:eastAsia="zh-CN"/>
        </w:rPr>
        <w:t>准则”（</w:t>
      </w:r>
      <w:r w:rsidRPr="005336A2">
        <w:rPr>
          <w:rFonts w:hint="eastAsia"/>
          <w:spacing w:val="-2"/>
          <w:sz w:val="20"/>
          <w:lang w:val="en-US" w:eastAsia="zh-CN"/>
        </w:rPr>
        <w:t>2009</w:t>
      </w:r>
      <w:r w:rsidRPr="005336A2">
        <w:rPr>
          <w:rFonts w:hint="eastAsia"/>
          <w:spacing w:val="-2"/>
          <w:sz w:val="20"/>
          <w:lang w:val="en-US" w:eastAsia="zh-CN"/>
        </w:rPr>
        <w:t>年</w:t>
      </w:r>
      <w:r w:rsidRPr="005336A2">
        <w:rPr>
          <w:rFonts w:hint="eastAsia"/>
          <w:spacing w:val="-2"/>
          <w:sz w:val="20"/>
          <w:lang w:val="en-US" w:eastAsia="zh-CN"/>
        </w:rPr>
        <w:t>8</w:t>
      </w:r>
      <w:r w:rsidRPr="005336A2">
        <w:rPr>
          <w:rFonts w:hint="eastAsia"/>
          <w:spacing w:val="-2"/>
          <w:sz w:val="20"/>
          <w:lang w:val="en-US" w:eastAsia="zh-CN"/>
        </w:rPr>
        <w:t>月</w:t>
      </w:r>
      <w:r w:rsidRPr="005336A2">
        <w:rPr>
          <w:spacing w:val="-2"/>
          <w:sz w:val="20"/>
          <w:lang w:val="en-US" w:eastAsia="zh-CN"/>
        </w:rPr>
        <w:t>）</w:t>
      </w:r>
      <w:r w:rsidRPr="00FB744A">
        <w:rPr>
          <w:spacing w:val="-2"/>
          <w:szCs w:val="18"/>
          <w:lang w:val="en-US" w:eastAsia="zh-CN"/>
        </w:rPr>
        <w:t>（</w:t>
      </w:r>
      <w:hyperlink r:id="rId2" w:history="1">
        <w:r w:rsidRPr="00FB744A">
          <w:rPr>
            <w:spacing w:val="-2"/>
            <w:szCs w:val="18"/>
            <w:lang w:val="en-US" w:eastAsia="zh-CN"/>
          </w:rPr>
          <w:t>http://www.unep.org/civil-society/Portals/24105/documents/Guidelines/Guidelines-for-CSO-participation-Aug2609.pdf</w:t>
        </w:r>
      </w:hyperlink>
      <w:r w:rsidRPr="00FB744A">
        <w:rPr>
          <w:rFonts w:hint="eastAsia"/>
          <w:spacing w:val="-2"/>
          <w:szCs w:val="18"/>
          <w:lang w:val="en-US" w:eastAsia="zh-CN"/>
        </w:rPr>
        <w:t>）；</w:t>
      </w:r>
      <w:r w:rsidRPr="005336A2">
        <w:rPr>
          <w:rFonts w:hint="eastAsia"/>
          <w:spacing w:val="-2"/>
          <w:sz w:val="20"/>
          <w:lang w:val="en-US" w:eastAsia="zh-CN"/>
        </w:rPr>
        <w:t>“环境</w:t>
      </w:r>
      <w:r w:rsidRPr="005336A2">
        <w:rPr>
          <w:spacing w:val="-2"/>
          <w:sz w:val="20"/>
          <w:lang w:val="en-US" w:eastAsia="zh-CN"/>
        </w:rPr>
        <w:t>署与土著人民</w:t>
      </w:r>
      <w:r w:rsidRPr="005336A2">
        <w:rPr>
          <w:rFonts w:hint="eastAsia"/>
          <w:spacing w:val="-2"/>
          <w:sz w:val="20"/>
          <w:lang w:val="en-US" w:eastAsia="zh-CN"/>
        </w:rPr>
        <w:t>：保护</w:t>
      </w:r>
      <w:r w:rsidRPr="005336A2">
        <w:rPr>
          <w:spacing w:val="-2"/>
          <w:sz w:val="20"/>
          <w:lang w:val="en-US" w:eastAsia="zh-CN"/>
        </w:rPr>
        <w:t>环境的伙伴关系</w:t>
      </w:r>
      <w:r w:rsidRPr="005336A2">
        <w:rPr>
          <w:rFonts w:hint="eastAsia"/>
          <w:spacing w:val="-2"/>
          <w:sz w:val="20"/>
          <w:lang w:val="en-US" w:eastAsia="zh-CN"/>
        </w:rPr>
        <w:t>”（</w:t>
      </w:r>
      <w:r w:rsidRPr="005336A2">
        <w:rPr>
          <w:rFonts w:hint="eastAsia"/>
          <w:spacing w:val="-2"/>
          <w:sz w:val="20"/>
          <w:lang w:val="en-US" w:eastAsia="zh-CN"/>
        </w:rPr>
        <w:t>2</w:t>
      </w:r>
      <w:r w:rsidRPr="005336A2">
        <w:rPr>
          <w:spacing w:val="-2"/>
          <w:sz w:val="20"/>
          <w:lang w:val="en-US" w:eastAsia="zh-CN"/>
        </w:rPr>
        <w:t>012</w:t>
      </w:r>
      <w:r w:rsidRPr="005336A2">
        <w:rPr>
          <w:rFonts w:hint="eastAsia"/>
          <w:spacing w:val="-2"/>
          <w:sz w:val="20"/>
          <w:lang w:val="en-US" w:eastAsia="zh-CN"/>
        </w:rPr>
        <w:t>年</w:t>
      </w:r>
      <w:r w:rsidRPr="005336A2">
        <w:rPr>
          <w:rFonts w:hint="eastAsia"/>
          <w:spacing w:val="-2"/>
          <w:sz w:val="20"/>
          <w:lang w:val="en-US" w:eastAsia="zh-CN"/>
        </w:rPr>
        <w:t>11</w:t>
      </w:r>
      <w:r w:rsidRPr="005336A2">
        <w:rPr>
          <w:rFonts w:hint="eastAsia"/>
          <w:spacing w:val="-2"/>
          <w:sz w:val="20"/>
          <w:lang w:val="en-US" w:eastAsia="zh-CN"/>
        </w:rPr>
        <w:t>月</w:t>
      </w:r>
      <w:r w:rsidRPr="00FB744A">
        <w:rPr>
          <w:rFonts w:hint="eastAsia"/>
          <w:spacing w:val="-2"/>
          <w:szCs w:val="18"/>
          <w:lang w:val="en-US" w:eastAsia="zh-CN"/>
        </w:rPr>
        <w:t>）（</w:t>
      </w:r>
      <w:hyperlink r:id="rId3" w:history="1">
        <w:r w:rsidRPr="00FB744A">
          <w:rPr>
            <w:rStyle w:val="Hyperlink"/>
            <w:spacing w:val="-2"/>
            <w:sz w:val="18"/>
            <w:szCs w:val="18"/>
            <w:lang w:val="en-US" w:eastAsia="zh-CN"/>
          </w:rPr>
          <w:t>http://www.unep.org/civil-society/Portals/24105/</w:t>
        </w:r>
        <w:r w:rsidRPr="00FB744A">
          <w:rPr>
            <w:rStyle w:val="Hyperlink"/>
            <w:rFonts w:hint="eastAsia"/>
            <w:spacing w:val="-2"/>
            <w:sz w:val="18"/>
            <w:szCs w:val="18"/>
            <w:lang w:val="en-US" w:eastAsia="zh-CN"/>
          </w:rPr>
          <w:t xml:space="preserve"> </w:t>
        </w:r>
        <w:r w:rsidRPr="00FB744A">
          <w:rPr>
            <w:rStyle w:val="Hyperlink"/>
            <w:spacing w:val="-2"/>
            <w:sz w:val="18"/>
            <w:szCs w:val="18"/>
            <w:lang w:val="en-US" w:eastAsia="zh-CN"/>
          </w:rPr>
          <w:t>documents/Guidelines/UNEP_Indigenous_Peoples_Policy_Guidance_endorsed_by_SMT_26_11_12.pdf</w:t>
        </w:r>
      </w:hyperlink>
      <w:r w:rsidRPr="00FB744A">
        <w:rPr>
          <w:rFonts w:hint="eastAsia"/>
          <w:spacing w:val="-2"/>
          <w:szCs w:val="18"/>
          <w:lang w:val="en-US" w:eastAsia="zh-CN"/>
        </w:rPr>
        <w:t>）；</w:t>
      </w:r>
      <w:r w:rsidRPr="005336A2">
        <w:rPr>
          <w:rFonts w:hint="eastAsia"/>
          <w:spacing w:val="-2"/>
          <w:sz w:val="20"/>
          <w:lang w:val="en-US" w:eastAsia="zh-CN"/>
        </w:rPr>
        <w:t>“环境</w:t>
      </w:r>
      <w:r w:rsidRPr="005336A2">
        <w:rPr>
          <w:spacing w:val="-2"/>
          <w:sz w:val="20"/>
          <w:lang w:val="en-US" w:eastAsia="zh-CN"/>
        </w:rPr>
        <w:t>署</w:t>
      </w:r>
      <w:r w:rsidRPr="005336A2">
        <w:rPr>
          <w:rFonts w:hint="eastAsia"/>
          <w:spacing w:val="-2"/>
          <w:sz w:val="20"/>
          <w:lang w:val="en-US" w:eastAsia="zh-CN"/>
        </w:rPr>
        <w:t>关于制定在环境问题上获得信息、公众参与和诉诸法律的国家</w:t>
      </w:r>
      <w:r w:rsidRPr="005336A2">
        <w:rPr>
          <w:spacing w:val="-2"/>
          <w:sz w:val="20"/>
          <w:lang w:val="en-US" w:eastAsia="zh-CN"/>
        </w:rPr>
        <w:t>立法的</w:t>
      </w:r>
      <w:r w:rsidRPr="005336A2">
        <w:rPr>
          <w:rFonts w:hint="eastAsia"/>
          <w:spacing w:val="-2"/>
          <w:sz w:val="20"/>
          <w:lang w:val="en-US" w:eastAsia="zh-CN"/>
        </w:rPr>
        <w:t>准则”</w:t>
      </w:r>
      <w:r w:rsidR="003E4559">
        <w:rPr>
          <w:spacing w:val="-2"/>
          <w:sz w:val="20"/>
          <w:lang w:val="en-US" w:eastAsia="zh-CN"/>
        </w:rPr>
        <w:t>(</w:t>
      </w:r>
      <w:r w:rsidRPr="005336A2">
        <w:rPr>
          <w:rFonts w:hint="eastAsia"/>
          <w:spacing w:val="-2"/>
          <w:sz w:val="20"/>
          <w:lang w:val="en-US" w:eastAsia="zh-CN"/>
        </w:rPr>
        <w:t>2</w:t>
      </w:r>
      <w:r w:rsidRPr="005336A2">
        <w:rPr>
          <w:spacing w:val="-2"/>
          <w:sz w:val="20"/>
          <w:lang w:val="en-US" w:eastAsia="zh-CN"/>
        </w:rPr>
        <w:t>010</w:t>
      </w:r>
      <w:r w:rsidRPr="005336A2">
        <w:rPr>
          <w:rFonts w:hint="eastAsia"/>
          <w:spacing w:val="-2"/>
          <w:sz w:val="20"/>
          <w:lang w:val="en-US" w:eastAsia="zh-CN"/>
        </w:rPr>
        <w:t>年</w:t>
      </w:r>
      <w:r w:rsidRPr="005336A2">
        <w:rPr>
          <w:spacing w:val="-2"/>
          <w:sz w:val="20"/>
          <w:lang w:val="en-US" w:eastAsia="zh-CN"/>
        </w:rPr>
        <w:t>2</w:t>
      </w:r>
      <w:r w:rsidRPr="005336A2">
        <w:rPr>
          <w:rFonts w:hint="eastAsia"/>
          <w:spacing w:val="-2"/>
          <w:sz w:val="20"/>
          <w:lang w:val="en-US" w:eastAsia="zh-CN"/>
        </w:rPr>
        <w:t>月</w:t>
      </w:r>
      <w:r w:rsidR="003E4559">
        <w:rPr>
          <w:rFonts w:hint="eastAsia"/>
          <w:spacing w:val="-2"/>
          <w:sz w:val="20"/>
          <w:lang w:val="en-US" w:eastAsia="zh-CN"/>
        </w:rPr>
        <w:t>）</w:t>
      </w:r>
      <w:r w:rsidRPr="00FB744A">
        <w:rPr>
          <w:rFonts w:hint="eastAsia"/>
          <w:spacing w:val="-2"/>
          <w:szCs w:val="18"/>
          <w:lang w:val="en-US" w:eastAsia="zh-CN"/>
        </w:rPr>
        <w:t>（</w:t>
      </w:r>
      <w:hyperlink r:id="rId4" w:history="1">
        <w:r w:rsidR="00EE0FA7" w:rsidRPr="00FB744A">
          <w:rPr>
            <w:rStyle w:val="Hyperlink"/>
            <w:spacing w:val="-2"/>
            <w:sz w:val="18"/>
            <w:szCs w:val="18"/>
            <w:lang w:val="en-US" w:eastAsia="zh-CN"/>
          </w:rPr>
          <w:t>http://www.unep.org/civilsociety/Portals/24105/documents/Guidelines/GUIDELINES_TO_ACCESS_TO_ENV_</w:t>
        </w:r>
        <w:r w:rsidR="00EE0FA7" w:rsidRPr="00FB744A">
          <w:rPr>
            <w:rStyle w:val="Hyperlink"/>
            <w:rFonts w:hint="eastAsia"/>
            <w:spacing w:val="-2"/>
            <w:sz w:val="18"/>
            <w:szCs w:val="18"/>
            <w:lang w:val="en-US" w:eastAsia="zh-CN"/>
          </w:rPr>
          <w:t xml:space="preserve"> </w:t>
        </w:r>
        <w:r w:rsidR="00EE0FA7" w:rsidRPr="00FB744A">
          <w:rPr>
            <w:rStyle w:val="Hyperlink"/>
            <w:spacing w:val="-2"/>
            <w:sz w:val="18"/>
            <w:szCs w:val="18"/>
            <w:lang w:val="en-US" w:eastAsia="zh-CN"/>
          </w:rPr>
          <w:t>INFO_2.pdf</w:t>
        </w:r>
      </w:hyperlink>
      <w:r w:rsidRPr="00FB744A">
        <w:rPr>
          <w:rFonts w:hint="eastAsia"/>
          <w:szCs w:val="18"/>
          <w:lang w:val="en-US" w:eastAsia="zh-CN"/>
        </w:rPr>
        <w:t>）；</w:t>
      </w:r>
      <w:r w:rsidRPr="005336A2">
        <w:rPr>
          <w:rFonts w:hint="eastAsia"/>
          <w:sz w:val="20"/>
          <w:lang w:val="en-US" w:eastAsia="zh-CN"/>
        </w:rPr>
        <w:t>“</w:t>
      </w:r>
      <w:r w:rsidRPr="005336A2">
        <w:rPr>
          <w:sz w:val="20"/>
          <w:lang w:val="en-US" w:eastAsia="zh-CN"/>
        </w:rPr>
        <w:t>环境署与企业合作</w:t>
      </w:r>
      <w:r w:rsidRPr="005336A2">
        <w:rPr>
          <w:rFonts w:hint="eastAsia"/>
          <w:sz w:val="20"/>
          <w:lang w:val="en-US" w:eastAsia="zh-CN"/>
        </w:rPr>
        <w:t>准则”（</w:t>
      </w:r>
      <w:r w:rsidRPr="005336A2">
        <w:rPr>
          <w:rFonts w:hint="eastAsia"/>
          <w:sz w:val="20"/>
          <w:lang w:val="en-US" w:eastAsia="zh-CN"/>
        </w:rPr>
        <w:t>2</w:t>
      </w:r>
      <w:r w:rsidRPr="005336A2">
        <w:rPr>
          <w:sz w:val="20"/>
          <w:lang w:val="en-US" w:eastAsia="zh-CN"/>
        </w:rPr>
        <w:t>004</w:t>
      </w:r>
      <w:r w:rsidRPr="005336A2">
        <w:rPr>
          <w:rFonts w:hint="eastAsia"/>
          <w:sz w:val="20"/>
          <w:lang w:val="en-US" w:eastAsia="zh-CN"/>
        </w:rPr>
        <w:t>年</w:t>
      </w:r>
      <w:r w:rsidRPr="005336A2">
        <w:rPr>
          <w:rFonts w:hint="eastAsia"/>
          <w:sz w:val="20"/>
          <w:lang w:val="en-US" w:eastAsia="zh-CN"/>
        </w:rPr>
        <w:t>3</w:t>
      </w:r>
      <w:r w:rsidRPr="005336A2">
        <w:rPr>
          <w:rFonts w:hint="eastAsia"/>
          <w:sz w:val="20"/>
          <w:lang w:val="en-US" w:eastAsia="zh-CN"/>
        </w:rPr>
        <w:t>月）；“</w:t>
      </w:r>
      <w:r w:rsidRPr="005336A2">
        <w:rPr>
          <w:sz w:val="20"/>
          <w:lang w:val="en-US" w:eastAsia="zh-CN"/>
        </w:rPr>
        <w:t>联合国与工商界合作准则</w:t>
      </w:r>
      <w:r w:rsidRPr="005336A2">
        <w:rPr>
          <w:rFonts w:hint="eastAsia"/>
          <w:sz w:val="20"/>
          <w:lang w:val="en-US" w:eastAsia="zh-CN"/>
        </w:rPr>
        <w:t>”（</w:t>
      </w:r>
      <w:r w:rsidRPr="005336A2">
        <w:rPr>
          <w:rFonts w:hint="eastAsia"/>
          <w:sz w:val="20"/>
          <w:lang w:val="en-US" w:eastAsia="zh-CN"/>
        </w:rPr>
        <w:t>2</w:t>
      </w:r>
      <w:r w:rsidRPr="005336A2">
        <w:rPr>
          <w:sz w:val="20"/>
          <w:lang w:val="en-US" w:eastAsia="zh-CN"/>
        </w:rPr>
        <w:t>000</w:t>
      </w:r>
      <w:r w:rsidRPr="005336A2">
        <w:rPr>
          <w:rFonts w:hint="eastAsia"/>
          <w:sz w:val="20"/>
          <w:lang w:val="en-US" w:eastAsia="zh-CN"/>
        </w:rPr>
        <w:t>年</w:t>
      </w:r>
      <w:r w:rsidRPr="005336A2">
        <w:rPr>
          <w:rFonts w:hint="eastAsia"/>
          <w:sz w:val="20"/>
          <w:lang w:val="en-US" w:eastAsia="zh-CN"/>
        </w:rPr>
        <w:t>7</w:t>
      </w:r>
      <w:r w:rsidRPr="005336A2">
        <w:rPr>
          <w:rFonts w:hint="eastAsia"/>
          <w:sz w:val="20"/>
          <w:lang w:val="en-US" w:eastAsia="zh-CN"/>
        </w:rPr>
        <w:t>月）；以</w:t>
      </w:r>
      <w:r w:rsidRPr="005336A2">
        <w:rPr>
          <w:sz w:val="20"/>
          <w:lang w:val="en-US" w:eastAsia="zh-CN"/>
        </w:rPr>
        <w:t>及环境署的伙伴关系政策</w:t>
      </w:r>
      <w:r w:rsidRPr="005336A2">
        <w:rPr>
          <w:rFonts w:hint="eastAsia"/>
          <w:sz w:val="20"/>
          <w:lang w:val="en-US" w:eastAsia="zh-CN"/>
        </w:rPr>
        <w:t>和程序（</w:t>
      </w:r>
      <w:r w:rsidRPr="005336A2">
        <w:rPr>
          <w:rFonts w:hint="eastAsia"/>
          <w:sz w:val="20"/>
          <w:lang w:val="en-US" w:eastAsia="zh-CN"/>
        </w:rPr>
        <w:t>2</w:t>
      </w:r>
      <w:r w:rsidRPr="005336A2">
        <w:rPr>
          <w:sz w:val="20"/>
          <w:lang w:val="en-US" w:eastAsia="zh-CN"/>
        </w:rPr>
        <w:t>011</w:t>
      </w:r>
      <w:r w:rsidRPr="005336A2">
        <w:rPr>
          <w:rFonts w:hint="eastAsia"/>
          <w:sz w:val="20"/>
          <w:lang w:val="en-US" w:eastAsia="zh-CN"/>
        </w:rPr>
        <w:t>年</w:t>
      </w:r>
      <w:r w:rsidRPr="005336A2">
        <w:rPr>
          <w:rFonts w:hint="eastAsia"/>
          <w:sz w:val="20"/>
          <w:lang w:val="en-US" w:eastAsia="zh-CN"/>
        </w:rPr>
        <w:t>9</w:t>
      </w:r>
      <w:r w:rsidRPr="005336A2">
        <w:rPr>
          <w:rFonts w:hint="eastAsia"/>
          <w:sz w:val="20"/>
          <w:lang w:val="en-US" w:eastAsia="zh-CN"/>
        </w:rPr>
        <w:t>月）。</w:t>
      </w:r>
    </w:p>
  </w:footnote>
  <w:footnote w:id="7">
    <w:p w:rsidR="002E3C99" w:rsidRPr="005336A2" w:rsidRDefault="002E3C99" w:rsidP="00CC7B09">
      <w:pPr>
        <w:pStyle w:val="FootnoteText"/>
        <w:tabs>
          <w:tab w:val="clear" w:pos="1814"/>
          <w:tab w:val="clear" w:pos="2381"/>
          <w:tab w:val="clear" w:pos="2948"/>
          <w:tab w:val="clear" w:pos="3515"/>
          <w:tab w:val="clear" w:pos="4082"/>
          <w:tab w:val="left" w:pos="624"/>
          <w:tab w:val="left" w:pos="1871"/>
          <w:tab w:val="left" w:pos="2495"/>
          <w:tab w:val="left" w:pos="3119"/>
        </w:tabs>
        <w:rPr>
          <w:rFonts w:ascii="SimSun" w:hAnsi="SimSun"/>
          <w:sz w:val="20"/>
          <w:lang w:val="en-GB" w:eastAsia="zh-CN"/>
        </w:rPr>
      </w:pPr>
      <w:r w:rsidRPr="005336A2">
        <w:rPr>
          <w:rStyle w:val="FootnoteReference"/>
          <w:rFonts w:ascii="SimSun" w:hAnsi="SimSun"/>
          <w:szCs w:val="20"/>
          <w:lang w:val="en-US"/>
        </w:rPr>
        <w:footnoteRef/>
      </w:r>
      <w:r w:rsidRPr="005336A2">
        <w:rPr>
          <w:rFonts w:ascii="SimSun" w:hAnsi="SimSun"/>
          <w:sz w:val="20"/>
          <w:vertAlign w:val="superscript"/>
          <w:lang w:val="en-US" w:eastAsia="zh-CN"/>
        </w:rPr>
        <w:t xml:space="preserve"> </w:t>
      </w:r>
      <w:r w:rsidRPr="005336A2">
        <w:rPr>
          <w:rFonts w:ascii="SimSun" w:hAnsi="SimSun" w:hint="eastAsia"/>
          <w:sz w:val="20"/>
          <w:lang w:val="en-US" w:eastAsia="zh-CN"/>
        </w:rPr>
        <w:t>成果</w:t>
      </w:r>
      <w:r w:rsidRPr="005336A2">
        <w:rPr>
          <w:rFonts w:ascii="SimSun" w:hAnsi="SimSun"/>
          <w:sz w:val="20"/>
          <w:lang w:val="en-US" w:eastAsia="zh-CN"/>
        </w:rPr>
        <w:t>文件</w:t>
      </w:r>
      <w:r w:rsidRPr="005336A2">
        <w:rPr>
          <w:rFonts w:ascii="SimSun" w:hAnsi="SimSun" w:hint="eastAsia"/>
          <w:sz w:val="20"/>
          <w:lang w:val="en-US" w:eastAsia="zh-CN"/>
        </w:rPr>
        <w:t>多处</w:t>
      </w:r>
      <w:r w:rsidRPr="005336A2">
        <w:rPr>
          <w:rFonts w:ascii="SimSun" w:hAnsi="SimSun"/>
          <w:sz w:val="20"/>
          <w:lang w:val="en-US" w:eastAsia="zh-CN"/>
        </w:rPr>
        <w:t>提及</w:t>
      </w:r>
      <w:r w:rsidRPr="005336A2">
        <w:rPr>
          <w:rFonts w:ascii="SimSun" w:hAnsi="SimSun" w:hint="eastAsia"/>
          <w:sz w:val="20"/>
          <w:lang w:val="en-US" w:eastAsia="zh-CN"/>
        </w:rPr>
        <w:t>民间</w:t>
      </w:r>
      <w:r w:rsidRPr="005336A2">
        <w:rPr>
          <w:rFonts w:ascii="SimSun" w:hAnsi="SimSun"/>
          <w:sz w:val="20"/>
          <w:lang w:val="en-US" w:eastAsia="zh-CN"/>
        </w:rPr>
        <w:t>社会和利益攸关方的参与</w:t>
      </w:r>
      <w:r w:rsidRPr="005336A2">
        <w:rPr>
          <w:rFonts w:ascii="SimSun" w:hAnsi="SimSun" w:hint="eastAsia"/>
          <w:sz w:val="20"/>
          <w:lang w:val="en-US" w:eastAsia="zh-CN"/>
        </w:rPr>
        <w:t>（</w:t>
      </w:r>
      <w:r w:rsidRPr="005336A2">
        <w:rPr>
          <w:rFonts w:ascii="SimSun" w:hAnsi="SimSun" w:hint="eastAsia"/>
          <w:sz w:val="20"/>
          <w:lang w:val="en-US" w:eastAsia="zh-CN"/>
        </w:rPr>
        <w:t>例如，见</w:t>
      </w:r>
      <w:r w:rsidRPr="005336A2">
        <w:rPr>
          <w:rFonts w:ascii="SimSun" w:hAnsi="SimSun"/>
          <w:sz w:val="20"/>
          <w:lang w:val="en-US" w:eastAsia="zh-CN"/>
        </w:rPr>
        <w:t>关于</w:t>
      </w:r>
      <w:r w:rsidR="00AF549E" w:rsidRPr="005336A2">
        <w:rPr>
          <w:rFonts w:ascii="SimSun" w:hAnsi="SimSun" w:hint="eastAsia"/>
          <w:sz w:val="20"/>
          <w:lang w:val="en-US" w:eastAsia="zh-CN"/>
        </w:rPr>
        <w:t>动员</w:t>
      </w:r>
      <w:r w:rsidRPr="005336A2">
        <w:rPr>
          <w:rFonts w:ascii="SimSun" w:hAnsi="SimSun" w:hint="eastAsia"/>
          <w:sz w:val="20"/>
          <w:lang w:val="en-US" w:eastAsia="zh-CN"/>
        </w:rPr>
        <w:t>主要群体和其他利益攸关方的</w:t>
      </w:r>
      <w:r w:rsidRPr="005336A2">
        <w:rPr>
          <w:rFonts w:ascii="SimSun" w:hAnsi="SimSun"/>
          <w:sz w:val="20"/>
          <w:lang w:val="en-US" w:eastAsia="zh-CN"/>
        </w:rPr>
        <w:t>第</w:t>
      </w:r>
      <w:r w:rsidRPr="005336A2">
        <w:rPr>
          <w:rFonts w:ascii="SimSun" w:hAnsi="SimSun" w:hint="eastAsia"/>
          <w:sz w:val="20"/>
          <w:lang w:val="en-US" w:eastAsia="zh-CN"/>
        </w:rPr>
        <w:t>42至55段）。此外，第99段</w:t>
      </w:r>
      <w:r w:rsidRPr="005336A2">
        <w:rPr>
          <w:rFonts w:ascii="SimSun" w:hAnsi="SimSun"/>
          <w:sz w:val="20"/>
          <w:lang w:val="en-US" w:eastAsia="zh-CN"/>
        </w:rPr>
        <w:t>指出</w:t>
      </w:r>
      <w:r w:rsidRPr="005336A2">
        <w:rPr>
          <w:rFonts w:ascii="SimSun" w:hAnsi="SimSun" w:hint="eastAsia"/>
          <w:sz w:val="20"/>
          <w:lang w:val="en-US" w:eastAsia="zh-CN"/>
        </w:rPr>
        <w:t>：“</w:t>
      </w:r>
      <w:r w:rsidRPr="005336A2">
        <w:rPr>
          <w:rFonts w:ascii="SimSun" w:hAnsi="SimSun" w:hint="eastAsia"/>
          <w:sz w:val="20"/>
          <w:lang w:eastAsia="zh-CN"/>
        </w:rPr>
        <w:t>我们鼓励区域、国家、国家以下和地方各级在环境问题上采取适当行动，增加获得信息的机会，让公众更多参与，便利诉诸司法”。</w:t>
      </w:r>
    </w:p>
  </w:footnote>
  <w:footnote w:id="8">
    <w:p w:rsidR="002E3C99" w:rsidRPr="00FB744A" w:rsidRDefault="002E3C99" w:rsidP="0015346E">
      <w:pPr>
        <w:pStyle w:val="FootnoteText"/>
        <w:tabs>
          <w:tab w:val="clear" w:pos="1247"/>
          <w:tab w:val="clear" w:pos="1814"/>
          <w:tab w:val="clear" w:pos="2381"/>
          <w:tab w:val="clear" w:pos="2948"/>
          <w:tab w:val="clear" w:pos="3515"/>
          <w:tab w:val="left" w:pos="624"/>
          <w:tab w:val="left" w:pos="1560"/>
          <w:tab w:val="left" w:pos="1871"/>
          <w:tab w:val="left" w:pos="2495"/>
          <w:tab w:val="left" w:pos="3119"/>
        </w:tabs>
        <w:spacing w:before="0" w:after="120" w:line="240" w:lineRule="exact"/>
        <w:ind w:left="1253"/>
        <w:rPr>
          <w:spacing w:val="-2"/>
          <w:szCs w:val="18"/>
        </w:rPr>
      </w:pPr>
      <w:r w:rsidRPr="005336A2">
        <w:rPr>
          <w:rStyle w:val="FootnoteReference"/>
          <w:rFonts w:ascii="SimSun" w:hAnsi="SimSun"/>
          <w:szCs w:val="20"/>
        </w:rPr>
        <w:footnoteRef/>
      </w:r>
      <w:r w:rsidRPr="005336A2">
        <w:rPr>
          <w:rFonts w:ascii="SimSun" w:hAnsi="SimSun" w:hint="eastAsia"/>
          <w:i/>
          <w:sz w:val="20"/>
          <w:lang w:val="en-US"/>
        </w:rPr>
        <w:t xml:space="preserve"> </w:t>
      </w:r>
      <w:r w:rsidRPr="005336A2">
        <w:rPr>
          <w:rFonts w:ascii="SimSun" w:hAnsi="SimSun" w:hint="eastAsia"/>
          <w:spacing w:val="-2"/>
          <w:sz w:val="20"/>
          <w:lang w:val="en-US" w:eastAsia="zh-CN"/>
        </w:rPr>
        <w:t>在2013年2月17日第</w:t>
      </w:r>
      <w:r w:rsidRPr="005336A2">
        <w:rPr>
          <w:rFonts w:ascii="SimSun" w:hAnsi="SimSun"/>
          <w:spacing w:val="-2"/>
          <w:sz w:val="20"/>
          <w:lang w:val="en-US" w:eastAsia="zh-CN"/>
        </w:rPr>
        <w:t>十四届</w:t>
      </w:r>
      <w:proofErr w:type="spellStart"/>
      <w:r w:rsidRPr="005336A2">
        <w:rPr>
          <w:rFonts w:ascii="SimSun" w:hAnsi="SimSun"/>
          <w:spacing w:val="-2"/>
          <w:sz w:val="20"/>
        </w:rPr>
        <w:t>全球主要群体和利益攸关方论坛</w:t>
      </w:r>
      <w:proofErr w:type="spellEnd"/>
      <w:r w:rsidRPr="005336A2">
        <w:rPr>
          <w:rFonts w:ascii="SimSun" w:hAnsi="SimSun" w:hint="eastAsia"/>
          <w:spacing w:val="-2"/>
          <w:sz w:val="20"/>
          <w:lang w:eastAsia="zh-CN"/>
        </w:rPr>
        <w:t>上</w:t>
      </w:r>
      <w:r w:rsidRPr="005336A2">
        <w:rPr>
          <w:rFonts w:ascii="SimSun" w:hAnsi="SimSun"/>
          <w:spacing w:val="-2"/>
          <w:sz w:val="20"/>
          <w:lang w:eastAsia="zh-CN"/>
        </w:rPr>
        <w:t>通过的</w:t>
      </w:r>
      <w:r w:rsidRPr="005336A2">
        <w:rPr>
          <w:rFonts w:ascii="SimSun" w:hAnsi="SimSun" w:hint="eastAsia"/>
          <w:spacing w:val="-2"/>
          <w:sz w:val="20"/>
          <w:lang w:eastAsia="zh-CN"/>
        </w:rPr>
        <w:t>《关于利益</w:t>
      </w:r>
      <w:r w:rsidRPr="005336A2">
        <w:rPr>
          <w:rFonts w:ascii="SimSun" w:hAnsi="SimSun"/>
          <w:spacing w:val="-2"/>
          <w:sz w:val="20"/>
          <w:lang w:eastAsia="zh-CN"/>
        </w:rPr>
        <w:t>攸关方</w:t>
      </w:r>
      <w:r w:rsidRPr="005336A2">
        <w:rPr>
          <w:rFonts w:ascii="SimSun" w:hAnsi="SimSun" w:hint="eastAsia"/>
          <w:spacing w:val="-2"/>
          <w:sz w:val="20"/>
          <w:lang w:eastAsia="zh-CN"/>
        </w:rPr>
        <w:t>参与环境</w:t>
      </w:r>
      <w:r w:rsidRPr="005336A2">
        <w:rPr>
          <w:rFonts w:ascii="SimSun" w:hAnsi="SimSun"/>
          <w:spacing w:val="-2"/>
          <w:sz w:val="20"/>
          <w:lang w:eastAsia="zh-CN"/>
        </w:rPr>
        <w:t>署的原则</w:t>
      </w:r>
      <w:r w:rsidRPr="005336A2">
        <w:rPr>
          <w:rFonts w:ascii="SimSun" w:hAnsi="SimSun" w:hint="eastAsia"/>
          <w:spacing w:val="-2"/>
          <w:sz w:val="20"/>
          <w:lang w:eastAsia="zh-CN"/>
        </w:rPr>
        <w:t>》</w:t>
      </w:r>
      <w:r w:rsidRPr="00FB744A">
        <w:rPr>
          <w:spacing w:val="-2"/>
          <w:szCs w:val="18"/>
          <w:lang w:eastAsia="zh-CN"/>
        </w:rPr>
        <w:t>（</w:t>
      </w:r>
      <w:hyperlink r:id="rId5" w:history="1">
        <w:r w:rsidRPr="00FB744A">
          <w:rPr>
            <w:rStyle w:val="Hyperlink"/>
            <w:spacing w:val="-2"/>
            <w:sz w:val="18"/>
            <w:szCs w:val="18"/>
          </w:rPr>
          <w:t>http://www.unep.org/civil-society/Portals/24105/documents/GMGSF/GMGSF%2014/</w:t>
        </w:r>
        <w:r w:rsidRPr="00FB744A">
          <w:rPr>
            <w:rStyle w:val="Hyperlink"/>
            <w:spacing w:val="-2"/>
            <w:sz w:val="18"/>
            <w:szCs w:val="18"/>
            <w:lang w:eastAsia="zh-CN"/>
          </w:rPr>
          <w:t xml:space="preserve"> </w:t>
        </w:r>
        <w:r w:rsidRPr="00FB744A">
          <w:rPr>
            <w:rStyle w:val="Hyperlink"/>
            <w:spacing w:val="-2"/>
            <w:sz w:val="18"/>
            <w:szCs w:val="18"/>
          </w:rPr>
          <w:t>Stakeholder_participation_principles/Participation_and_Transparency_11_principles_as_adopted.pdf</w:t>
        </w:r>
      </w:hyperlink>
      <w:r w:rsidRPr="00FB744A">
        <w:rPr>
          <w:spacing w:val="-2"/>
          <w:szCs w:val="18"/>
        </w:rPr>
        <w:t>）。</w:t>
      </w:r>
    </w:p>
    <w:p w:rsidR="002E3C99" w:rsidRPr="005336A2" w:rsidRDefault="002E3C99" w:rsidP="0015346E">
      <w:pPr>
        <w:pStyle w:val="FootnoteText"/>
        <w:tabs>
          <w:tab w:val="clear" w:pos="1814"/>
          <w:tab w:val="clear" w:pos="2381"/>
          <w:tab w:val="clear" w:pos="2948"/>
          <w:tab w:val="clear" w:pos="3515"/>
          <w:tab w:val="clear" w:pos="4082"/>
          <w:tab w:val="left" w:pos="624"/>
          <w:tab w:val="left" w:pos="1871"/>
          <w:tab w:val="left" w:pos="2495"/>
          <w:tab w:val="left" w:pos="3119"/>
        </w:tabs>
        <w:rPr>
          <w:sz w:val="20"/>
          <w:lang w:val="en-GB"/>
        </w:rPr>
      </w:pPr>
    </w:p>
  </w:footnote>
  <w:footnote w:id="9">
    <w:p w:rsidR="002E3C99" w:rsidRPr="005336A2" w:rsidRDefault="002E3C99" w:rsidP="0015346E">
      <w:pPr>
        <w:pStyle w:val="FootnoteText"/>
        <w:tabs>
          <w:tab w:val="clear" w:pos="1814"/>
          <w:tab w:val="clear" w:pos="2381"/>
          <w:tab w:val="clear" w:pos="2948"/>
          <w:tab w:val="clear" w:pos="3515"/>
          <w:tab w:val="clear" w:pos="4082"/>
          <w:tab w:val="left" w:pos="624"/>
          <w:tab w:val="left" w:pos="1871"/>
          <w:tab w:val="left" w:pos="2495"/>
          <w:tab w:val="left" w:pos="3119"/>
        </w:tabs>
        <w:rPr>
          <w:rFonts w:ascii="SimSun" w:hAnsi="SimSun"/>
          <w:sz w:val="20"/>
          <w:lang w:eastAsia="zh-CN"/>
        </w:rPr>
      </w:pPr>
      <w:r w:rsidRPr="005336A2">
        <w:rPr>
          <w:rStyle w:val="FootnoteReference"/>
          <w:rFonts w:ascii="SimSun" w:hAnsi="SimSun"/>
          <w:szCs w:val="20"/>
        </w:rPr>
        <w:footnoteRef/>
      </w:r>
      <w:r w:rsidRPr="005336A2">
        <w:rPr>
          <w:rFonts w:ascii="SimSun" w:hAnsi="SimSun"/>
          <w:sz w:val="20"/>
          <w:vertAlign w:val="superscript"/>
          <w:lang w:val="en-GB" w:eastAsia="zh-CN"/>
        </w:rPr>
        <w:t xml:space="preserve"> </w:t>
      </w:r>
      <w:r w:rsidRPr="005336A2">
        <w:rPr>
          <w:rFonts w:ascii="SimSun" w:hAnsi="SimSun" w:hint="eastAsia"/>
          <w:sz w:val="20"/>
          <w:lang w:val="en-US" w:eastAsia="zh-CN"/>
        </w:rPr>
        <w:t>如</w:t>
      </w:r>
      <w:r w:rsidRPr="005336A2">
        <w:rPr>
          <w:rFonts w:ascii="SimSun" w:hAnsi="SimSun"/>
          <w:sz w:val="20"/>
          <w:lang w:val="en-US" w:eastAsia="zh-CN"/>
        </w:rPr>
        <w:t>本报</w:t>
      </w:r>
      <w:r w:rsidRPr="005336A2">
        <w:rPr>
          <w:rFonts w:ascii="SimSun" w:hAnsi="SimSun" w:hint="eastAsia"/>
          <w:sz w:val="20"/>
          <w:lang w:val="en-US" w:eastAsia="zh-CN"/>
        </w:rPr>
        <w:t>告</w:t>
      </w:r>
      <w:r w:rsidRPr="005336A2">
        <w:rPr>
          <w:rFonts w:ascii="SimSun" w:hAnsi="SimSun"/>
          <w:sz w:val="20"/>
          <w:lang w:val="en-US" w:eastAsia="zh-CN"/>
        </w:rPr>
        <w:t>第</w:t>
      </w:r>
      <w:r w:rsidRPr="005336A2">
        <w:rPr>
          <w:rFonts w:ascii="SimSun" w:hAnsi="SimSun" w:hint="eastAsia"/>
          <w:sz w:val="20"/>
          <w:lang w:val="en-US" w:eastAsia="zh-CN"/>
        </w:rPr>
        <w:t>3段中</w:t>
      </w:r>
      <w:r w:rsidRPr="005336A2">
        <w:rPr>
          <w:rFonts w:ascii="SimSun" w:hAnsi="SimSun"/>
          <w:sz w:val="20"/>
          <w:lang w:val="en-US" w:eastAsia="zh-CN"/>
        </w:rPr>
        <w:t>所指出</w:t>
      </w:r>
      <w:r w:rsidRPr="005336A2">
        <w:rPr>
          <w:rFonts w:ascii="SimSun" w:hAnsi="SimSun" w:hint="eastAsia"/>
          <w:sz w:val="20"/>
          <w:lang w:val="en-US" w:eastAsia="zh-CN"/>
        </w:rPr>
        <w:t>，本项政策</w:t>
      </w:r>
      <w:r w:rsidRPr="005336A2">
        <w:rPr>
          <w:rFonts w:ascii="SimSun" w:hAnsi="SimSun"/>
          <w:sz w:val="20"/>
          <w:lang w:val="en-US" w:eastAsia="zh-CN"/>
        </w:rPr>
        <w:t>有一本执行手册作</w:t>
      </w:r>
      <w:r w:rsidRPr="005336A2">
        <w:rPr>
          <w:rFonts w:ascii="SimSun" w:hAnsi="SimSun" w:hint="eastAsia"/>
          <w:sz w:val="20"/>
          <w:lang w:val="en-US" w:eastAsia="zh-CN"/>
        </w:rPr>
        <w:t>为</w:t>
      </w:r>
      <w:r w:rsidRPr="005336A2">
        <w:rPr>
          <w:rFonts w:ascii="SimSun" w:hAnsi="SimSun"/>
          <w:sz w:val="20"/>
          <w:lang w:val="en-US" w:eastAsia="zh-CN"/>
        </w:rPr>
        <w:t>补充</w:t>
      </w:r>
      <w:r w:rsidRPr="005336A2">
        <w:rPr>
          <w:rFonts w:ascii="SimSun" w:hAnsi="SimSun" w:hint="eastAsia"/>
          <w:sz w:val="20"/>
          <w:lang w:val="en-US" w:eastAsia="zh-CN"/>
        </w:rPr>
        <w:t>，其中</w:t>
      </w:r>
      <w:r w:rsidRPr="005336A2">
        <w:rPr>
          <w:rFonts w:ascii="SimSun" w:hAnsi="SimSun"/>
          <w:sz w:val="20"/>
          <w:lang w:val="en-US" w:eastAsia="zh-CN"/>
        </w:rPr>
        <w:t>载有主要群体和利益攸关方机制的</w:t>
      </w:r>
      <w:r w:rsidR="00A34CBD" w:rsidRPr="005336A2">
        <w:rPr>
          <w:rFonts w:ascii="SimSun" w:hAnsi="SimSun" w:hint="eastAsia"/>
          <w:sz w:val="20"/>
          <w:lang w:val="en-US" w:eastAsia="zh-CN"/>
        </w:rPr>
        <w:t>业务</w:t>
      </w:r>
      <w:r w:rsidRPr="005336A2">
        <w:rPr>
          <w:rFonts w:ascii="SimSun" w:hAnsi="SimSun"/>
          <w:sz w:val="20"/>
          <w:lang w:val="en-US" w:eastAsia="zh-CN"/>
        </w:rPr>
        <w:t>和自我组织</w:t>
      </w:r>
      <w:r w:rsidRPr="005336A2">
        <w:rPr>
          <w:rFonts w:ascii="SimSun" w:hAnsi="SimSun" w:hint="eastAsia"/>
          <w:sz w:val="20"/>
          <w:lang w:val="en-US" w:eastAsia="zh-CN"/>
        </w:rPr>
        <w:t>方法。该</w:t>
      </w:r>
      <w:r w:rsidRPr="005336A2">
        <w:rPr>
          <w:rFonts w:ascii="SimSun" w:hAnsi="SimSun"/>
          <w:sz w:val="20"/>
          <w:lang w:val="en-US" w:eastAsia="zh-CN"/>
        </w:rPr>
        <w:t>手册</w:t>
      </w:r>
      <w:r w:rsidRPr="005336A2">
        <w:rPr>
          <w:rFonts w:ascii="SimSun" w:hAnsi="SimSun" w:hint="eastAsia"/>
          <w:sz w:val="20"/>
          <w:lang w:val="en-US" w:eastAsia="zh-CN"/>
        </w:rPr>
        <w:t>将由</w:t>
      </w:r>
      <w:r w:rsidRPr="005336A2">
        <w:rPr>
          <w:rFonts w:ascii="SimSun" w:hAnsi="SimSun"/>
          <w:sz w:val="20"/>
          <w:lang w:val="en-US" w:eastAsia="zh-CN"/>
        </w:rPr>
        <w:t>环境署秘书处以</w:t>
      </w:r>
      <w:r w:rsidRPr="005336A2">
        <w:rPr>
          <w:rFonts w:ascii="SimSun" w:hAnsi="SimSun" w:hint="eastAsia"/>
          <w:sz w:val="20"/>
          <w:lang w:val="en-US" w:eastAsia="zh-CN"/>
        </w:rPr>
        <w:t>开放</w:t>
      </w:r>
      <w:r w:rsidRPr="005336A2">
        <w:rPr>
          <w:rFonts w:ascii="SimSun" w:hAnsi="SimSun"/>
          <w:sz w:val="20"/>
          <w:lang w:val="en-US" w:eastAsia="zh-CN"/>
        </w:rPr>
        <w:t>和透明</w:t>
      </w:r>
      <w:r w:rsidRPr="005336A2">
        <w:rPr>
          <w:rFonts w:ascii="SimSun" w:hAnsi="SimSun" w:hint="eastAsia"/>
          <w:sz w:val="20"/>
          <w:lang w:val="en-US" w:eastAsia="zh-CN"/>
        </w:rPr>
        <w:t>的方式</w:t>
      </w:r>
      <w:r w:rsidRPr="005336A2">
        <w:rPr>
          <w:rFonts w:ascii="SimSun" w:hAnsi="SimSun"/>
          <w:sz w:val="20"/>
          <w:lang w:val="en-US" w:eastAsia="zh-CN"/>
        </w:rPr>
        <w:t>编写</w:t>
      </w:r>
      <w:r w:rsidRPr="005336A2">
        <w:rPr>
          <w:rFonts w:ascii="SimSun" w:hAnsi="SimSun" w:hint="eastAsia"/>
          <w:sz w:val="20"/>
          <w:lang w:val="en-US" w:eastAsia="zh-CN"/>
        </w:rPr>
        <w:t>，并且将邀</w:t>
      </w:r>
      <w:r w:rsidRPr="005336A2">
        <w:rPr>
          <w:rFonts w:ascii="SimSun" w:hAnsi="SimSun"/>
          <w:sz w:val="20"/>
          <w:lang w:val="en-US" w:eastAsia="zh-CN"/>
        </w:rPr>
        <w:t>请</w:t>
      </w:r>
      <w:r w:rsidRPr="005336A2">
        <w:rPr>
          <w:rFonts w:ascii="SimSun" w:hAnsi="SimSun" w:hint="eastAsia"/>
          <w:sz w:val="20"/>
          <w:lang w:val="en-US" w:eastAsia="zh-CN"/>
        </w:rPr>
        <w:t>成员</w:t>
      </w:r>
      <w:r w:rsidRPr="005336A2">
        <w:rPr>
          <w:rFonts w:ascii="SimSun" w:hAnsi="SimSun"/>
          <w:sz w:val="20"/>
          <w:lang w:val="en-US" w:eastAsia="zh-CN"/>
        </w:rPr>
        <w:t>国发表意见</w:t>
      </w:r>
      <w:r w:rsidRPr="005336A2">
        <w:rPr>
          <w:rFonts w:ascii="SimSun" w:hAnsi="SimSun" w:hint="eastAsia"/>
          <w:sz w:val="20"/>
          <w:lang w:val="en-US" w:eastAsia="zh-CN"/>
        </w:rPr>
        <w:t>，包括</w:t>
      </w:r>
      <w:r w:rsidRPr="005336A2">
        <w:rPr>
          <w:rFonts w:ascii="SimSun" w:hAnsi="SimSun"/>
          <w:sz w:val="20"/>
          <w:lang w:val="en-US" w:eastAsia="zh-CN"/>
        </w:rPr>
        <w:t>对</w:t>
      </w:r>
      <w:r w:rsidRPr="005336A2">
        <w:rPr>
          <w:rFonts w:ascii="SimSun" w:hAnsi="SimSun" w:hint="eastAsia"/>
          <w:sz w:val="20"/>
          <w:lang w:val="en-US" w:eastAsia="zh-CN"/>
        </w:rPr>
        <w:t>所</w:t>
      </w:r>
      <w:r w:rsidRPr="005336A2">
        <w:rPr>
          <w:rFonts w:ascii="SimSun" w:hAnsi="SimSun"/>
          <w:sz w:val="20"/>
          <w:lang w:val="en-US" w:eastAsia="zh-CN"/>
        </w:rPr>
        <w:t>涉预算问题的意见</w:t>
      </w:r>
      <w:r w:rsidRPr="005336A2">
        <w:rPr>
          <w:rFonts w:ascii="SimSun" w:hAnsi="SimSun" w:hint="eastAsia"/>
          <w:sz w:val="20"/>
          <w:lang w:val="en-US" w:eastAsia="zh-CN"/>
        </w:rPr>
        <w:t>。</w:t>
      </w:r>
    </w:p>
    <w:p w:rsidR="002E3C99" w:rsidRPr="005336A2" w:rsidRDefault="002E3C99" w:rsidP="0015346E">
      <w:pPr>
        <w:pStyle w:val="FootnoteText"/>
        <w:tabs>
          <w:tab w:val="clear" w:pos="1814"/>
          <w:tab w:val="clear" w:pos="2381"/>
          <w:tab w:val="clear" w:pos="2948"/>
          <w:tab w:val="clear" w:pos="3515"/>
          <w:tab w:val="clear" w:pos="4082"/>
          <w:tab w:val="left" w:pos="624"/>
          <w:tab w:val="left" w:pos="1871"/>
          <w:tab w:val="left" w:pos="2495"/>
          <w:tab w:val="left" w:pos="3119"/>
        </w:tabs>
        <w:rPr>
          <w:rFonts w:ascii="SimSun" w:hAnsi="SimSun"/>
          <w:sz w:val="20"/>
          <w:lang w:val="en-GB" w:eastAsia="zh-CN"/>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C99" w:rsidRPr="00E274B1" w:rsidRDefault="002E3C99" w:rsidP="00E274B1">
    <w:pPr>
      <w:pStyle w:val="Header"/>
      <w:rPr>
        <w:szCs w:val="18"/>
      </w:rPr>
    </w:pPr>
    <w:r w:rsidRPr="00BE514F">
      <w:rPr>
        <w:bCs/>
        <w:szCs w:val="18"/>
      </w:rPr>
      <w:t>UNEP</w:t>
    </w:r>
    <w:r w:rsidRPr="00BE514F">
      <w:rPr>
        <w:szCs w:val="18"/>
      </w:rPr>
      <w:t>/EA.2/18</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C99" w:rsidRPr="00E274B1" w:rsidRDefault="002E3C99" w:rsidP="000C6791">
    <w:pPr>
      <w:pStyle w:val="Header"/>
      <w:jc w:val="right"/>
      <w:rPr>
        <w:szCs w:val="18"/>
      </w:rPr>
    </w:pPr>
    <w:r w:rsidRPr="000C6791">
      <w:rPr>
        <w:bCs/>
        <w:szCs w:val="18"/>
      </w:rPr>
      <w:t>UNEP</w:t>
    </w:r>
    <w:r w:rsidRPr="000C6791">
      <w:rPr>
        <w:szCs w:val="18"/>
      </w:rPr>
      <w:t>/EA.2/18</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C99" w:rsidRPr="00E274B1" w:rsidRDefault="002E3C99" w:rsidP="00E274B1">
    <w:pPr>
      <w:pStyle w:val="Header"/>
      <w:rPr>
        <w:szCs w:val="18"/>
      </w:rPr>
    </w:pPr>
    <w:r w:rsidRPr="000C6791">
      <w:rPr>
        <w:bCs/>
        <w:szCs w:val="18"/>
      </w:rPr>
      <w:t>UNEP</w:t>
    </w:r>
    <w:r w:rsidRPr="000C6791">
      <w:rPr>
        <w:szCs w:val="18"/>
      </w:rPr>
      <w:t>/EA.2/18</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C99" w:rsidRDefault="00456C4B" w:rsidP="005336A2">
    <w:pPr>
      <w:pStyle w:val="Header"/>
      <w:jc w:val="right"/>
    </w:pPr>
    <w:r w:rsidRPr="00456C4B">
      <w:t>UNEP/EA.2/18</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C99" w:rsidRPr="000C6791" w:rsidRDefault="002E3C99" w:rsidP="000C6791">
    <w:pPr>
      <w:pStyle w:val="Header-pool"/>
      <w:rPr>
        <w:noProof/>
        <w:szCs w:val="18"/>
      </w:rPr>
    </w:pPr>
    <w:r w:rsidRPr="000C6791">
      <w:rPr>
        <w:noProof/>
        <w:szCs w:val="18"/>
      </w:rPr>
      <w:t>UNEP/EA.2/18</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C99" w:rsidRPr="00187B01" w:rsidRDefault="002E3C99" w:rsidP="00187B01">
    <w:pPr>
      <w:pStyle w:val="Header-pool"/>
      <w:rPr>
        <w:noProof/>
        <w:szCs w:val="18"/>
      </w:rPr>
    </w:pPr>
    <w:r>
      <w:rPr>
        <w:noProof/>
        <w:szCs w:val="18"/>
      </w:rPr>
      <w:t>UNEP/EA.2/18</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C99" w:rsidRPr="00187B01" w:rsidRDefault="002E3C99" w:rsidP="00187B01">
    <w:pPr>
      <w:pStyle w:val="Header-pool"/>
      <w:jc w:val="right"/>
      <w:rPr>
        <w:noProof/>
        <w:szCs w:val="18"/>
      </w:rPr>
    </w:pPr>
    <w:r>
      <w:rPr>
        <w:noProof/>
        <w:szCs w:val="18"/>
      </w:rPr>
      <w:t>UNEP/EA.2/18</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C99" w:rsidRPr="000C6791" w:rsidRDefault="002E3C99" w:rsidP="00FB744A">
    <w:pPr>
      <w:pStyle w:val="Header-pool"/>
      <w:rPr>
        <w:noProof/>
        <w:szCs w:val="18"/>
      </w:rPr>
    </w:pPr>
    <w:r w:rsidRPr="000C6791">
      <w:rPr>
        <w:noProof/>
        <w:szCs w:val="18"/>
      </w:rPr>
      <w:t>UNEP/EA.2/18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707000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53B5B17"/>
    <w:multiLevelType w:val="hybridMultilevel"/>
    <w:tmpl w:val="6FE2D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453D87"/>
    <w:multiLevelType w:val="hybridMultilevel"/>
    <w:tmpl w:val="56380130"/>
    <w:lvl w:ilvl="0" w:tplc="D6F06896">
      <w:start w:val="1"/>
      <w:numFmt w:val="decimal"/>
      <w:lvlText w:val="%1."/>
      <w:lvlJc w:val="left"/>
      <w:pPr>
        <w:ind w:left="1710" w:hanging="360"/>
      </w:pPr>
      <w:rPr>
        <w:rFonts w:ascii="Times New Roman" w:hAnsi="Times New Roman" w:cs="Times New Roman" w:hint="default"/>
        <w:b w:val="0"/>
        <w:i w:val="0"/>
        <w:shd w:val="clear" w:color="auto" w:fill="auto"/>
      </w:rPr>
    </w:lvl>
    <w:lvl w:ilvl="1" w:tplc="3E16591C">
      <w:start w:val="1"/>
      <w:numFmt w:val="lowerLetter"/>
      <w:lvlText w:val="(%2)"/>
      <w:lvlJc w:val="left"/>
      <w:pPr>
        <w:ind w:left="2160" w:hanging="360"/>
      </w:pPr>
      <w:rPr>
        <w:rFonts w:ascii="Times New Roman" w:hAnsi="Times New Roman" w:cs="Times New Roman" w:hint="default"/>
      </w:rPr>
    </w:lvl>
    <w:lvl w:ilvl="2" w:tplc="0809001B" w:tentative="1">
      <w:start w:val="1"/>
      <w:numFmt w:val="lowerRoman"/>
      <w:lvlText w:val="%3."/>
      <w:lvlJc w:val="right"/>
      <w:pPr>
        <w:ind w:left="3047" w:hanging="180"/>
      </w:pPr>
    </w:lvl>
    <w:lvl w:ilvl="3" w:tplc="0809000F" w:tentative="1">
      <w:start w:val="1"/>
      <w:numFmt w:val="decimal"/>
      <w:lvlText w:val="%4."/>
      <w:lvlJc w:val="left"/>
      <w:pPr>
        <w:ind w:left="3767" w:hanging="360"/>
      </w:pPr>
    </w:lvl>
    <w:lvl w:ilvl="4" w:tplc="08090019" w:tentative="1">
      <w:start w:val="1"/>
      <w:numFmt w:val="lowerLetter"/>
      <w:lvlText w:val="%5."/>
      <w:lvlJc w:val="left"/>
      <w:pPr>
        <w:ind w:left="4487" w:hanging="360"/>
      </w:pPr>
    </w:lvl>
    <w:lvl w:ilvl="5" w:tplc="0809001B" w:tentative="1">
      <w:start w:val="1"/>
      <w:numFmt w:val="lowerRoman"/>
      <w:lvlText w:val="%6."/>
      <w:lvlJc w:val="right"/>
      <w:pPr>
        <w:ind w:left="5207" w:hanging="180"/>
      </w:pPr>
    </w:lvl>
    <w:lvl w:ilvl="6" w:tplc="0809000F" w:tentative="1">
      <w:start w:val="1"/>
      <w:numFmt w:val="decimal"/>
      <w:lvlText w:val="%7."/>
      <w:lvlJc w:val="left"/>
      <w:pPr>
        <w:ind w:left="5927" w:hanging="360"/>
      </w:pPr>
    </w:lvl>
    <w:lvl w:ilvl="7" w:tplc="08090019" w:tentative="1">
      <w:start w:val="1"/>
      <w:numFmt w:val="lowerLetter"/>
      <w:lvlText w:val="%8."/>
      <w:lvlJc w:val="left"/>
      <w:pPr>
        <w:ind w:left="6647" w:hanging="360"/>
      </w:pPr>
    </w:lvl>
    <w:lvl w:ilvl="8" w:tplc="0809001B" w:tentative="1">
      <w:start w:val="1"/>
      <w:numFmt w:val="lowerRoman"/>
      <w:lvlText w:val="%9."/>
      <w:lvlJc w:val="right"/>
      <w:pPr>
        <w:ind w:left="7367" w:hanging="180"/>
      </w:pPr>
    </w:lvl>
  </w:abstractNum>
  <w:abstractNum w:abstractNumId="3">
    <w:nsid w:val="0E0B691E"/>
    <w:multiLevelType w:val="hybridMultilevel"/>
    <w:tmpl w:val="C298D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E5435F"/>
    <w:multiLevelType w:val="hybridMultilevel"/>
    <w:tmpl w:val="4042ABC6"/>
    <w:lvl w:ilvl="0" w:tplc="4386C98A">
      <w:start w:val="1"/>
      <w:numFmt w:val="decimal"/>
      <w:lvlText w:val="%1."/>
      <w:lvlJc w:val="left"/>
      <w:pPr>
        <w:ind w:left="1800" w:hanging="54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
    <w:nsid w:val="150D5794"/>
    <w:multiLevelType w:val="hybridMultilevel"/>
    <w:tmpl w:val="DE6C8FFE"/>
    <w:lvl w:ilvl="0" w:tplc="0409000F">
      <w:start w:val="1"/>
      <w:numFmt w:val="decimal"/>
      <w:lvlText w:val="%1."/>
      <w:lvlJc w:val="left"/>
      <w:pPr>
        <w:ind w:left="720" w:hanging="360"/>
      </w:pPr>
    </w:lvl>
    <w:lvl w:ilvl="1" w:tplc="388A549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9E509B"/>
    <w:multiLevelType w:val="hybridMultilevel"/>
    <w:tmpl w:val="95043B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8D422C8"/>
    <w:multiLevelType w:val="hybridMultilevel"/>
    <w:tmpl w:val="C1988FFC"/>
    <w:lvl w:ilvl="0" w:tplc="F18E715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1A653BA5"/>
    <w:multiLevelType w:val="hybridMultilevel"/>
    <w:tmpl w:val="C2C0E9C4"/>
    <w:lvl w:ilvl="0" w:tplc="B222547C">
      <w:start w:val="1"/>
      <w:numFmt w:val="decimal"/>
      <w:lvlText w:val="%1."/>
      <w:lvlJc w:val="left"/>
      <w:pPr>
        <w:ind w:left="720" w:hanging="360"/>
      </w:pPr>
      <w:rPr>
        <w:b w:val="0"/>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0">
    <w:nsid w:val="1BEC5C5B"/>
    <w:multiLevelType w:val="multilevel"/>
    <w:tmpl w:val="B53E86C6"/>
    <w:lvl w:ilvl="0">
      <w:start w:val="2"/>
      <w:numFmt w:val="upperRoman"/>
      <w:lvlText w:val="%1."/>
      <w:lvlJc w:val="right"/>
      <w:pPr>
        <w:ind w:left="720" w:firstLine="360"/>
      </w:pPr>
      <w:rPr>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1">
    <w:nsid w:val="1C093925"/>
    <w:multiLevelType w:val="hybridMultilevel"/>
    <w:tmpl w:val="7AA6D1C0"/>
    <w:lvl w:ilvl="0" w:tplc="78F25AB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1D797022"/>
    <w:multiLevelType w:val="hybridMultilevel"/>
    <w:tmpl w:val="0C06A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FA66535"/>
    <w:multiLevelType w:val="multilevel"/>
    <w:tmpl w:val="00FE5BB8"/>
    <w:lvl w:ilvl="0">
      <w:start w:val="1"/>
      <w:numFmt w:val="decimal"/>
      <w:lvlText w:val="%1."/>
      <w:lvlJc w:val="left"/>
      <w:pPr>
        <w:ind w:left="1607" w:firstLine="1247"/>
      </w:pPr>
    </w:lvl>
    <w:lvl w:ilvl="1">
      <w:start w:val="1"/>
      <w:numFmt w:val="lowerLetter"/>
      <w:lvlText w:val="(%2)"/>
      <w:lvlJc w:val="left"/>
      <w:pPr>
        <w:ind w:left="1247" w:firstLine="1814"/>
      </w:pPr>
    </w:lvl>
    <w:lvl w:ilvl="2">
      <w:start w:val="1"/>
      <w:numFmt w:val="lowerRoman"/>
      <w:lvlText w:val="(%3)"/>
      <w:lvlJc w:val="left"/>
      <w:pPr>
        <w:ind w:left="2948" w:firstLine="2381"/>
      </w:pPr>
    </w:lvl>
    <w:lvl w:ilvl="3">
      <w:start w:val="1"/>
      <w:numFmt w:val="lowerLetter"/>
      <w:lvlText w:val="%4."/>
      <w:lvlJc w:val="left"/>
      <w:pPr>
        <w:ind w:left="3515" w:firstLine="2948"/>
      </w:pPr>
    </w:lvl>
    <w:lvl w:ilvl="4">
      <w:start w:val="1"/>
      <w:numFmt w:val="lowerRoman"/>
      <w:lvlText w:val="%5."/>
      <w:lvlJc w:val="left"/>
      <w:pPr>
        <w:ind w:left="4082" w:firstLine="3515"/>
      </w:pPr>
    </w:lvl>
    <w:lvl w:ilvl="5">
      <w:start w:val="1"/>
      <w:numFmt w:val="lowerRoman"/>
      <w:lvlText w:val="%6."/>
      <w:lvlJc w:val="right"/>
      <w:pPr>
        <w:ind w:left="7835" w:firstLine="7655"/>
      </w:pPr>
    </w:lvl>
    <w:lvl w:ilvl="6">
      <w:start w:val="1"/>
      <w:numFmt w:val="decimal"/>
      <w:lvlText w:val="%7."/>
      <w:lvlJc w:val="left"/>
      <w:pPr>
        <w:ind w:left="8555" w:firstLine="8195"/>
      </w:pPr>
    </w:lvl>
    <w:lvl w:ilvl="7">
      <w:start w:val="1"/>
      <w:numFmt w:val="lowerLetter"/>
      <w:lvlText w:val="%8."/>
      <w:lvlJc w:val="left"/>
      <w:pPr>
        <w:ind w:left="9275" w:firstLine="8915"/>
      </w:pPr>
    </w:lvl>
    <w:lvl w:ilvl="8">
      <w:start w:val="1"/>
      <w:numFmt w:val="lowerRoman"/>
      <w:lvlText w:val="%9."/>
      <w:lvlJc w:val="right"/>
      <w:pPr>
        <w:ind w:left="9995" w:firstLine="9815"/>
      </w:pPr>
    </w:lvl>
  </w:abstractNum>
  <w:abstractNum w:abstractNumId="14">
    <w:nsid w:val="216B34B1"/>
    <w:multiLevelType w:val="hybridMultilevel"/>
    <w:tmpl w:val="FAEA705E"/>
    <w:lvl w:ilvl="0" w:tplc="3BEC1904">
      <w:start w:val="1"/>
      <w:numFmt w:val="upperLetter"/>
      <w:lvlText w:val="%1."/>
      <w:lvlJc w:val="left"/>
      <w:pPr>
        <w:ind w:left="1080" w:hanging="360"/>
      </w:pPr>
      <w:rPr>
        <w:rFonts w:ascii="Tahoma" w:eastAsia="MS Mincho" w:hAnsi="Tahoma" w:cs="Tahom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4655EBE"/>
    <w:multiLevelType w:val="hybridMultilevel"/>
    <w:tmpl w:val="F8ECF996"/>
    <w:lvl w:ilvl="0" w:tplc="F18E7152">
      <w:start w:val="1"/>
      <w:numFmt w:val="lowerLetter"/>
      <w:lvlText w:val="(%1)"/>
      <w:lvlJc w:val="left"/>
      <w:pPr>
        <w:ind w:left="984" w:hanging="360"/>
      </w:pPr>
      <w:rPr>
        <w:rFonts w:hint="default"/>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16">
    <w:nsid w:val="292A681B"/>
    <w:multiLevelType w:val="hybridMultilevel"/>
    <w:tmpl w:val="BA3282CC"/>
    <w:lvl w:ilvl="0" w:tplc="2FC05C98">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2EE254B8"/>
    <w:multiLevelType w:val="hybridMultilevel"/>
    <w:tmpl w:val="B9C07670"/>
    <w:lvl w:ilvl="0" w:tplc="F18E715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19">
    <w:nsid w:val="3B5D0F14"/>
    <w:multiLevelType w:val="hybridMultilevel"/>
    <w:tmpl w:val="267010AA"/>
    <w:lvl w:ilvl="0" w:tplc="388A549A">
      <w:start w:val="1"/>
      <w:numFmt w:val="lowerLetter"/>
      <w:lvlText w:val="(%1)"/>
      <w:lvlJc w:val="left"/>
      <w:pPr>
        <w:ind w:left="1967" w:hanging="360"/>
      </w:pPr>
      <w:rPr>
        <w:rFonts w:hint="default"/>
      </w:rPr>
    </w:lvl>
    <w:lvl w:ilvl="1" w:tplc="04090019" w:tentative="1">
      <w:start w:val="1"/>
      <w:numFmt w:val="lowerLetter"/>
      <w:lvlText w:val="%2."/>
      <w:lvlJc w:val="left"/>
      <w:pPr>
        <w:ind w:left="2687" w:hanging="360"/>
      </w:p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20">
    <w:nsid w:val="3D7C7DDD"/>
    <w:multiLevelType w:val="multilevel"/>
    <w:tmpl w:val="C5DC3326"/>
    <w:lvl w:ilvl="0">
      <w:start w:val="1"/>
      <w:numFmt w:val="upperRoman"/>
      <w:lvlText w:val="%1."/>
      <w:lvlJc w:val="right"/>
      <w:pPr>
        <w:ind w:left="720" w:firstLine="360"/>
      </w:pPr>
      <w:rPr>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1">
    <w:nsid w:val="4244709D"/>
    <w:multiLevelType w:val="hybridMultilevel"/>
    <w:tmpl w:val="1610BAEA"/>
    <w:lvl w:ilvl="0" w:tplc="0409000F">
      <w:start w:val="1"/>
      <w:numFmt w:val="decimal"/>
      <w:lvlText w:val="%1."/>
      <w:lvlJc w:val="left"/>
      <w:pPr>
        <w:ind w:left="720" w:hanging="360"/>
      </w:pPr>
    </w:lvl>
    <w:lvl w:ilvl="1" w:tplc="388A549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47511A5"/>
    <w:multiLevelType w:val="hybridMultilevel"/>
    <w:tmpl w:val="2F624DDE"/>
    <w:lvl w:ilvl="0" w:tplc="04090001">
      <w:start w:val="1"/>
      <w:numFmt w:val="bullet"/>
      <w:lvlText w:val=""/>
      <w:lvlJc w:val="left"/>
      <w:pPr>
        <w:ind w:left="2591" w:hanging="360"/>
      </w:pPr>
      <w:rPr>
        <w:rFonts w:ascii="Symbol" w:hAnsi="Symbol" w:hint="default"/>
      </w:rPr>
    </w:lvl>
    <w:lvl w:ilvl="1" w:tplc="04090003" w:tentative="1">
      <w:start w:val="1"/>
      <w:numFmt w:val="bullet"/>
      <w:lvlText w:val="o"/>
      <w:lvlJc w:val="left"/>
      <w:pPr>
        <w:ind w:left="3311" w:hanging="360"/>
      </w:pPr>
      <w:rPr>
        <w:rFonts w:ascii="Courier New" w:hAnsi="Courier New" w:cs="Courier New" w:hint="default"/>
      </w:rPr>
    </w:lvl>
    <w:lvl w:ilvl="2" w:tplc="04090005" w:tentative="1">
      <w:start w:val="1"/>
      <w:numFmt w:val="bullet"/>
      <w:lvlText w:val=""/>
      <w:lvlJc w:val="left"/>
      <w:pPr>
        <w:ind w:left="4031" w:hanging="360"/>
      </w:pPr>
      <w:rPr>
        <w:rFonts w:ascii="Wingdings" w:hAnsi="Wingdings" w:hint="default"/>
      </w:rPr>
    </w:lvl>
    <w:lvl w:ilvl="3" w:tplc="04090001" w:tentative="1">
      <w:start w:val="1"/>
      <w:numFmt w:val="bullet"/>
      <w:lvlText w:val=""/>
      <w:lvlJc w:val="left"/>
      <w:pPr>
        <w:ind w:left="4751" w:hanging="360"/>
      </w:pPr>
      <w:rPr>
        <w:rFonts w:ascii="Symbol" w:hAnsi="Symbol" w:hint="default"/>
      </w:rPr>
    </w:lvl>
    <w:lvl w:ilvl="4" w:tplc="04090003" w:tentative="1">
      <w:start w:val="1"/>
      <w:numFmt w:val="bullet"/>
      <w:lvlText w:val="o"/>
      <w:lvlJc w:val="left"/>
      <w:pPr>
        <w:ind w:left="5471" w:hanging="360"/>
      </w:pPr>
      <w:rPr>
        <w:rFonts w:ascii="Courier New" w:hAnsi="Courier New" w:cs="Courier New" w:hint="default"/>
      </w:rPr>
    </w:lvl>
    <w:lvl w:ilvl="5" w:tplc="04090005" w:tentative="1">
      <w:start w:val="1"/>
      <w:numFmt w:val="bullet"/>
      <w:lvlText w:val=""/>
      <w:lvlJc w:val="left"/>
      <w:pPr>
        <w:ind w:left="6191" w:hanging="360"/>
      </w:pPr>
      <w:rPr>
        <w:rFonts w:ascii="Wingdings" w:hAnsi="Wingdings" w:hint="default"/>
      </w:rPr>
    </w:lvl>
    <w:lvl w:ilvl="6" w:tplc="04090001" w:tentative="1">
      <w:start w:val="1"/>
      <w:numFmt w:val="bullet"/>
      <w:lvlText w:val=""/>
      <w:lvlJc w:val="left"/>
      <w:pPr>
        <w:ind w:left="6911" w:hanging="360"/>
      </w:pPr>
      <w:rPr>
        <w:rFonts w:ascii="Symbol" w:hAnsi="Symbol" w:hint="default"/>
      </w:rPr>
    </w:lvl>
    <w:lvl w:ilvl="7" w:tplc="04090003" w:tentative="1">
      <w:start w:val="1"/>
      <w:numFmt w:val="bullet"/>
      <w:lvlText w:val="o"/>
      <w:lvlJc w:val="left"/>
      <w:pPr>
        <w:ind w:left="7631" w:hanging="360"/>
      </w:pPr>
      <w:rPr>
        <w:rFonts w:ascii="Courier New" w:hAnsi="Courier New" w:cs="Courier New" w:hint="default"/>
      </w:rPr>
    </w:lvl>
    <w:lvl w:ilvl="8" w:tplc="04090005" w:tentative="1">
      <w:start w:val="1"/>
      <w:numFmt w:val="bullet"/>
      <w:lvlText w:val=""/>
      <w:lvlJc w:val="left"/>
      <w:pPr>
        <w:ind w:left="8351" w:hanging="360"/>
      </w:pPr>
      <w:rPr>
        <w:rFonts w:ascii="Wingdings" w:hAnsi="Wingdings" w:hint="default"/>
      </w:rPr>
    </w:lvl>
  </w:abstractNum>
  <w:abstractNum w:abstractNumId="23">
    <w:nsid w:val="46990DAE"/>
    <w:multiLevelType w:val="hybridMultilevel"/>
    <w:tmpl w:val="F8ECF996"/>
    <w:lvl w:ilvl="0" w:tplc="F18E7152">
      <w:start w:val="1"/>
      <w:numFmt w:val="lowerLetter"/>
      <w:lvlText w:val="(%1)"/>
      <w:lvlJc w:val="left"/>
      <w:pPr>
        <w:ind w:left="984" w:hanging="360"/>
      </w:pPr>
      <w:rPr>
        <w:rFonts w:hint="default"/>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24">
    <w:nsid w:val="4AC81BCF"/>
    <w:multiLevelType w:val="hybridMultilevel"/>
    <w:tmpl w:val="15E8BB7A"/>
    <w:lvl w:ilvl="0" w:tplc="9418F044">
      <w:start w:val="1"/>
      <w:numFmt w:val="decimal"/>
      <w:lvlText w:val="%1."/>
      <w:lvlJc w:val="left"/>
      <w:pPr>
        <w:ind w:left="1605" w:hanging="360"/>
      </w:pPr>
      <w:rPr>
        <w:rFonts w:hint="default"/>
      </w:rPr>
    </w:lvl>
    <w:lvl w:ilvl="1" w:tplc="04090019" w:tentative="1">
      <w:start w:val="1"/>
      <w:numFmt w:val="lowerLetter"/>
      <w:lvlText w:val="%2."/>
      <w:lvlJc w:val="left"/>
      <w:pPr>
        <w:ind w:left="2325" w:hanging="360"/>
      </w:pPr>
    </w:lvl>
    <w:lvl w:ilvl="2" w:tplc="0409001B" w:tentative="1">
      <w:start w:val="1"/>
      <w:numFmt w:val="lowerRoman"/>
      <w:lvlText w:val="%3."/>
      <w:lvlJc w:val="right"/>
      <w:pPr>
        <w:ind w:left="3045" w:hanging="180"/>
      </w:pPr>
    </w:lvl>
    <w:lvl w:ilvl="3" w:tplc="0409000F" w:tentative="1">
      <w:start w:val="1"/>
      <w:numFmt w:val="decimal"/>
      <w:lvlText w:val="%4."/>
      <w:lvlJc w:val="left"/>
      <w:pPr>
        <w:ind w:left="3765" w:hanging="360"/>
      </w:pPr>
    </w:lvl>
    <w:lvl w:ilvl="4" w:tplc="04090019" w:tentative="1">
      <w:start w:val="1"/>
      <w:numFmt w:val="lowerLetter"/>
      <w:lvlText w:val="%5."/>
      <w:lvlJc w:val="left"/>
      <w:pPr>
        <w:ind w:left="4485" w:hanging="360"/>
      </w:pPr>
    </w:lvl>
    <w:lvl w:ilvl="5" w:tplc="0409001B" w:tentative="1">
      <w:start w:val="1"/>
      <w:numFmt w:val="lowerRoman"/>
      <w:lvlText w:val="%6."/>
      <w:lvlJc w:val="right"/>
      <w:pPr>
        <w:ind w:left="5205" w:hanging="180"/>
      </w:pPr>
    </w:lvl>
    <w:lvl w:ilvl="6" w:tplc="0409000F" w:tentative="1">
      <w:start w:val="1"/>
      <w:numFmt w:val="decimal"/>
      <w:lvlText w:val="%7."/>
      <w:lvlJc w:val="left"/>
      <w:pPr>
        <w:ind w:left="5925" w:hanging="360"/>
      </w:pPr>
    </w:lvl>
    <w:lvl w:ilvl="7" w:tplc="04090019" w:tentative="1">
      <w:start w:val="1"/>
      <w:numFmt w:val="lowerLetter"/>
      <w:lvlText w:val="%8."/>
      <w:lvlJc w:val="left"/>
      <w:pPr>
        <w:ind w:left="6645" w:hanging="360"/>
      </w:pPr>
    </w:lvl>
    <w:lvl w:ilvl="8" w:tplc="0409001B" w:tentative="1">
      <w:start w:val="1"/>
      <w:numFmt w:val="lowerRoman"/>
      <w:lvlText w:val="%9."/>
      <w:lvlJc w:val="right"/>
      <w:pPr>
        <w:ind w:left="7365" w:hanging="180"/>
      </w:pPr>
    </w:lvl>
  </w:abstractNum>
  <w:abstractNum w:abstractNumId="25">
    <w:nsid w:val="4B413401"/>
    <w:multiLevelType w:val="hybridMultilevel"/>
    <w:tmpl w:val="BA606C8E"/>
    <w:lvl w:ilvl="0" w:tplc="0409000F">
      <w:start w:val="1"/>
      <w:numFmt w:val="decimal"/>
      <w:lvlText w:val="%1."/>
      <w:lvlJc w:val="left"/>
      <w:pPr>
        <w:ind w:left="720" w:hanging="360"/>
      </w:pPr>
    </w:lvl>
    <w:lvl w:ilvl="1" w:tplc="388A549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F1928D0"/>
    <w:multiLevelType w:val="hybridMultilevel"/>
    <w:tmpl w:val="5FA0DC40"/>
    <w:lvl w:ilvl="0" w:tplc="1C321596">
      <w:start w:val="15"/>
      <w:numFmt w:val="decimal"/>
      <w:lvlText w:val="%1."/>
      <w:lvlJc w:val="left"/>
      <w:pPr>
        <w:ind w:left="1710" w:hanging="360"/>
      </w:pPr>
      <w:rPr>
        <w:rFonts w:ascii="Times New Roman" w:hAnsi="Times New Roman" w:cs="Times New Roman" w:hint="default"/>
        <w:b w:val="0"/>
        <w:i w:val="0"/>
      </w:rPr>
    </w:lvl>
    <w:lvl w:ilvl="1" w:tplc="F5567E46">
      <w:start w:val="1"/>
      <w:numFmt w:val="lowerLetter"/>
      <w:lvlText w:val="(%2)"/>
      <w:lvlJc w:val="left"/>
      <w:pPr>
        <w:ind w:left="1440" w:hanging="360"/>
      </w:pPr>
      <w:rPr>
        <w:rFonts w:hint="eastAsia"/>
        <w:sz w:val="24"/>
        <w:szCs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17C43B2"/>
    <w:multiLevelType w:val="hybridMultilevel"/>
    <w:tmpl w:val="9C56322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9">
    <w:nsid w:val="53617B22"/>
    <w:multiLevelType w:val="hybridMultilevel"/>
    <w:tmpl w:val="B01CB85E"/>
    <w:lvl w:ilvl="0" w:tplc="5F687848">
      <w:start w:val="1"/>
      <w:numFmt w:val="lowerLetter"/>
      <w:lvlText w:val="(%1)"/>
      <w:lvlJc w:val="left"/>
      <w:pPr>
        <w:ind w:left="2591" w:hanging="360"/>
      </w:pPr>
      <w:rPr>
        <w:rFonts w:ascii="Times New Roman" w:hAnsi="Times New Roman" w:cs="Times New Roman" w:hint="default"/>
      </w:rPr>
    </w:lvl>
    <w:lvl w:ilvl="1" w:tplc="04090003" w:tentative="1">
      <w:start w:val="1"/>
      <w:numFmt w:val="bullet"/>
      <w:lvlText w:val="o"/>
      <w:lvlJc w:val="left"/>
      <w:pPr>
        <w:ind w:left="3311" w:hanging="360"/>
      </w:pPr>
      <w:rPr>
        <w:rFonts w:ascii="Courier New" w:hAnsi="Courier New" w:cs="Courier New" w:hint="default"/>
      </w:rPr>
    </w:lvl>
    <w:lvl w:ilvl="2" w:tplc="04090005" w:tentative="1">
      <w:start w:val="1"/>
      <w:numFmt w:val="bullet"/>
      <w:lvlText w:val=""/>
      <w:lvlJc w:val="left"/>
      <w:pPr>
        <w:ind w:left="4031" w:hanging="360"/>
      </w:pPr>
      <w:rPr>
        <w:rFonts w:ascii="Wingdings" w:hAnsi="Wingdings" w:hint="default"/>
      </w:rPr>
    </w:lvl>
    <w:lvl w:ilvl="3" w:tplc="04090001" w:tentative="1">
      <w:start w:val="1"/>
      <w:numFmt w:val="bullet"/>
      <w:lvlText w:val=""/>
      <w:lvlJc w:val="left"/>
      <w:pPr>
        <w:ind w:left="4751" w:hanging="360"/>
      </w:pPr>
      <w:rPr>
        <w:rFonts w:ascii="Symbol" w:hAnsi="Symbol" w:hint="default"/>
      </w:rPr>
    </w:lvl>
    <w:lvl w:ilvl="4" w:tplc="04090003" w:tentative="1">
      <w:start w:val="1"/>
      <w:numFmt w:val="bullet"/>
      <w:lvlText w:val="o"/>
      <w:lvlJc w:val="left"/>
      <w:pPr>
        <w:ind w:left="5471" w:hanging="360"/>
      </w:pPr>
      <w:rPr>
        <w:rFonts w:ascii="Courier New" w:hAnsi="Courier New" w:cs="Courier New" w:hint="default"/>
      </w:rPr>
    </w:lvl>
    <w:lvl w:ilvl="5" w:tplc="04090005" w:tentative="1">
      <w:start w:val="1"/>
      <w:numFmt w:val="bullet"/>
      <w:lvlText w:val=""/>
      <w:lvlJc w:val="left"/>
      <w:pPr>
        <w:ind w:left="6191" w:hanging="360"/>
      </w:pPr>
      <w:rPr>
        <w:rFonts w:ascii="Wingdings" w:hAnsi="Wingdings" w:hint="default"/>
      </w:rPr>
    </w:lvl>
    <w:lvl w:ilvl="6" w:tplc="04090001" w:tentative="1">
      <w:start w:val="1"/>
      <w:numFmt w:val="bullet"/>
      <w:lvlText w:val=""/>
      <w:lvlJc w:val="left"/>
      <w:pPr>
        <w:ind w:left="6911" w:hanging="360"/>
      </w:pPr>
      <w:rPr>
        <w:rFonts w:ascii="Symbol" w:hAnsi="Symbol" w:hint="default"/>
      </w:rPr>
    </w:lvl>
    <w:lvl w:ilvl="7" w:tplc="04090003" w:tentative="1">
      <w:start w:val="1"/>
      <w:numFmt w:val="bullet"/>
      <w:lvlText w:val="o"/>
      <w:lvlJc w:val="left"/>
      <w:pPr>
        <w:ind w:left="7631" w:hanging="360"/>
      </w:pPr>
      <w:rPr>
        <w:rFonts w:ascii="Courier New" w:hAnsi="Courier New" w:cs="Courier New" w:hint="default"/>
      </w:rPr>
    </w:lvl>
    <w:lvl w:ilvl="8" w:tplc="04090005" w:tentative="1">
      <w:start w:val="1"/>
      <w:numFmt w:val="bullet"/>
      <w:lvlText w:val=""/>
      <w:lvlJc w:val="left"/>
      <w:pPr>
        <w:ind w:left="8351" w:hanging="360"/>
      </w:pPr>
      <w:rPr>
        <w:rFonts w:ascii="Wingdings" w:hAnsi="Wingdings" w:hint="default"/>
      </w:rPr>
    </w:lvl>
  </w:abstractNum>
  <w:abstractNum w:abstractNumId="30">
    <w:nsid w:val="54C1309F"/>
    <w:multiLevelType w:val="multilevel"/>
    <w:tmpl w:val="89A02EF4"/>
    <w:lvl w:ilvl="0">
      <w:start w:val="1"/>
      <w:numFmt w:val="decimal"/>
      <w:lvlText w:val="%1."/>
      <w:lvlJc w:val="left"/>
      <w:pPr>
        <w:ind w:left="1607" w:firstLine="1247"/>
      </w:pPr>
      <w:rPr>
        <w:rFonts w:hint="default"/>
      </w:rPr>
    </w:lvl>
    <w:lvl w:ilvl="1">
      <w:start w:val="1"/>
      <w:numFmt w:val="lowerLetter"/>
      <w:lvlText w:val="(%2)"/>
      <w:lvlJc w:val="left"/>
      <w:pPr>
        <w:ind w:left="1247" w:firstLine="1814"/>
      </w:pPr>
      <w:rPr>
        <w:rFonts w:hint="default"/>
      </w:rPr>
    </w:lvl>
    <w:lvl w:ilvl="2">
      <w:start w:val="1"/>
      <w:numFmt w:val="lowerRoman"/>
      <w:lvlText w:val="(%3)"/>
      <w:lvlJc w:val="left"/>
      <w:pPr>
        <w:ind w:left="2948" w:firstLine="2381"/>
      </w:pPr>
      <w:rPr>
        <w:rFonts w:hint="default"/>
      </w:rPr>
    </w:lvl>
    <w:lvl w:ilvl="3">
      <w:start w:val="1"/>
      <w:numFmt w:val="lowerLetter"/>
      <w:lvlText w:val="%4."/>
      <w:lvlJc w:val="left"/>
      <w:pPr>
        <w:ind w:left="3515" w:firstLine="2948"/>
      </w:pPr>
      <w:rPr>
        <w:rFonts w:hint="default"/>
      </w:rPr>
    </w:lvl>
    <w:lvl w:ilvl="4">
      <w:start w:val="1"/>
      <w:numFmt w:val="lowerRoman"/>
      <w:lvlText w:val="%5."/>
      <w:lvlJc w:val="left"/>
      <w:pPr>
        <w:ind w:left="4082" w:firstLine="3515"/>
      </w:pPr>
      <w:rPr>
        <w:rFonts w:hint="default"/>
      </w:rPr>
    </w:lvl>
    <w:lvl w:ilvl="5">
      <w:start w:val="1"/>
      <w:numFmt w:val="lowerRoman"/>
      <w:lvlText w:val="%6."/>
      <w:lvlJc w:val="right"/>
      <w:pPr>
        <w:ind w:left="7835" w:firstLine="7655"/>
      </w:pPr>
      <w:rPr>
        <w:rFonts w:hint="default"/>
      </w:rPr>
    </w:lvl>
    <w:lvl w:ilvl="6">
      <w:start w:val="1"/>
      <w:numFmt w:val="decimal"/>
      <w:lvlText w:val="%7."/>
      <w:lvlJc w:val="left"/>
      <w:pPr>
        <w:ind w:left="8555" w:firstLine="8195"/>
      </w:pPr>
      <w:rPr>
        <w:rFonts w:hint="default"/>
      </w:rPr>
    </w:lvl>
    <w:lvl w:ilvl="7">
      <w:start w:val="1"/>
      <w:numFmt w:val="lowerLetter"/>
      <w:lvlText w:val="%8."/>
      <w:lvlJc w:val="left"/>
      <w:pPr>
        <w:ind w:left="9275" w:firstLine="8915"/>
      </w:pPr>
      <w:rPr>
        <w:rFonts w:hint="default"/>
      </w:rPr>
    </w:lvl>
    <w:lvl w:ilvl="8">
      <w:start w:val="1"/>
      <w:numFmt w:val="lowerRoman"/>
      <w:lvlText w:val="%9."/>
      <w:lvlJc w:val="right"/>
      <w:pPr>
        <w:ind w:left="9995" w:firstLine="9815"/>
      </w:pPr>
      <w:rPr>
        <w:rFonts w:hint="default"/>
      </w:rPr>
    </w:lvl>
  </w:abstractNum>
  <w:abstractNum w:abstractNumId="31">
    <w:nsid w:val="56414806"/>
    <w:multiLevelType w:val="hybridMultilevel"/>
    <w:tmpl w:val="05CE3260"/>
    <w:lvl w:ilvl="0" w:tplc="084C8E62">
      <w:start w:val="1"/>
      <w:numFmt w:val="upperRoman"/>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578679B6"/>
    <w:multiLevelType w:val="hybridMultilevel"/>
    <w:tmpl w:val="9D229C72"/>
    <w:lvl w:ilvl="0" w:tplc="E7AE8CCA">
      <w:start w:val="1"/>
      <w:numFmt w:val="lowerLetter"/>
      <w:lvlText w:val="(%1)"/>
      <w:lvlJc w:val="left"/>
      <w:pPr>
        <w:ind w:left="984" w:hanging="360"/>
      </w:pPr>
      <w:rPr>
        <w:rFonts w:hint="default"/>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33">
    <w:nsid w:val="5B9822D8"/>
    <w:multiLevelType w:val="multilevel"/>
    <w:tmpl w:val="D4F8C204"/>
    <w:lvl w:ilvl="0">
      <w:start w:val="3"/>
      <w:numFmt w:val="upperRoman"/>
      <w:lvlText w:val="%1."/>
      <w:lvlJc w:val="right"/>
      <w:pPr>
        <w:ind w:left="851" w:firstLine="360"/>
      </w:pPr>
      <w:rPr>
        <w:u w:val="none"/>
      </w:rPr>
    </w:lvl>
    <w:lvl w:ilvl="1">
      <w:start w:val="1"/>
      <w:numFmt w:val="upperLetter"/>
      <w:lvlText w:val="%2."/>
      <w:lvlJc w:val="left"/>
      <w:pPr>
        <w:ind w:left="1571" w:firstLine="1080"/>
      </w:pPr>
      <w:rPr>
        <w:u w:val="none"/>
      </w:rPr>
    </w:lvl>
    <w:lvl w:ilvl="2">
      <w:start w:val="1"/>
      <w:numFmt w:val="decimal"/>
      <w:lvlText w:val="%3."/>
      <w:lvlJc w:val="left"/>
      <w:pPr>
        <w:ind w:left="2291" w:firstLine="1800"/>
      </w:pPr>
      <w:rPr>
        <w:u w:val="none"/>
      </w:rPr>
    </w:lvl>
    <w:lvl w:ilvl="3">
      <w:start w:val="1"/>
      <w:numFmt w:val="lowerLetter"/>
      <w:lvlText w:val="%4)"/>
      <w:lvlJc w:val="left"/>
      <w:pPr>
        <w:ind w:left="3011" w:firstLine="2520"/>
      </w:pPr>
      <w:rPr>
        <w:u w:val="none"/>
      </w:rPr>
    </w:lvl>
    <w:lvl w:ilvl="4">
      <w:start w:val="1"/>
      <w:numFmt w:val="decimal"/>
      <w:lvlText w:val="(%5)"/>
      <w:lvlJc w:val="left"/>
      <w:pPr>
        <w:ind w:left="3731" w:firstLine="3240"/>
      </w:pPr>
      <w:rPr>
        <w:u w:val="none"/>
      </w:rPr>
    </w:lvl>
    <w:lvl w:ilvl="5">
      <w:start w:val="1"/>
      <w:numFmt w:val="lowerLetter"/>
      <w:lvlText w:val="(%6)"/>
      <w:lvlJc w:val="left"/>
      <w:pPr>
        <w:ind w:left="4451" w:firstLine="3960"/>
      </w:pPr>
      <w:rPr>
        <w:u w:val="none"/>
      </w:rPr>
    </w:lvl>
    <w:lvl w:ilvl="6">
      <w:start w:val="1"/>
      <w:numFmt w:val="lowerRoman"/>
      <w:lvlText w:val="(%7)"/>
      <w:lvlJc w:val="right"/>
      <w:pPr>
        <w:ind w:left="5171" w:firstLine="4680"/>
      </w:pPr>
      <w:rPr>
        <w:u w:val="none"/>
      </w:rPr>
    </w:lvl>
    <w:lvl w:ilvl="7">
      <w:start w:val="1"/>
      <w:numFmt w:val="lowerLetter"/>
      <w:lvlText w:val="(%8)"/>
      <w:lvlJc w:val="left"/>
      <w:pPr>
        <w:ind w:left="5891" w:firstLine="5400"/>
      </w:pPr>
      <w:rPr>
        <w:u w:val="none"/>
      </w:rPr>
    </w:lvl>
    <w:lvl w:ilvl="8">
      <w:start w:val="1"/>
      <w:numFmt w:val="lowerRoman"/>
      <w:lvlText w:val="(%9)"/>
      <w:lvlJc w:val="right"/>
      <w:pPr>
        <w:ind w:left="6611" w:firstLine="6120"/>
      </w:pPr>
      <w:rPr>
        <w:u w:val="none"/>
      </w:rPr>
    </w:lvl>
  </w:abstractNum>
  <w:abstractNum w:abstractNumId="34">
    <w:nsid w:val="5D635D55"/>
    <w:multiLevelType w:val="hybridMultilevel"/>
    <w:tmpl w:val="BD90DB76"/>
    <w:lvl w:ilvl="0" w:tplc="0809001B">
      <w:start w:val="1"/>
      <w:numFmt w:val="lowerRoman"/>
      <w:lvlText w:val="%1."/>
      <w:lvlJc w:val="right"/>
      <w:pPr>
        <w:ind w:left="720" w:hanging="360"/>
      </w:pPr>
    </w:lvl>
    <w:lvl w:ilvl="1" w:tplc="08090019">
      <w:start w:val="1"/>
      <w:numFmt w:val="lowerLetter"/>
      <w:lvlText w:val="%2."/>
      <w:lvlJc w:val="left"/>
      <w:pPr>
        <w:ind w:left="99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61EF61E0"/>
    <w:multiLevelType w:val="hybridMultilevel"/>
    <w:tmpl w:val="43CA1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8752A60"/>
    <w:multiLevelType w:val="hybridMultilevel"/>
    <w:tmpl w:val="239098E0"/>
    <w:lvl w:ilvl="0" w:tplc="3A5C3DFA">
      <w:start w:val="1"/>
      <w:numFmt w:val="decimal"/>
      <w:lvlText w:val="%1."/>
      <w:lvlJc w:val="left"/>
      <w:pPr>
        <w:ind w:left="36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89D21FB"/>
    <w:multiLevelType w:val="hybridMultilevel"/>
    <w:tmpl w:val="42E0DA7C"/>
    <w:lvl w:ilvl="0" w:tplc="B4CA1E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C4C617F"/>
    <w:multiLevelType w:val="multilevel"/>
    <w:tmpl w:val="00FE5BB8"/>
    <w:lvl w:ilvl="0">
      <w:start w:val="1"/>
      <w:numFmt w:val="decimal"/>
      <w:lvlText w:val="%1."/>
      <w:lvlJc w:val="left"/>
      <w:pPr>
        <w:ind w:left="1607" w:firstLine="1247"/>
      </w:pPr>
    </w:lvl>
    <w:lvl w:ilvl="1">
      <w:start w:val="1"/>
      <w:numFmt w:val="lowerLetter"/>
      <w:lvlText w:val="(%2)"/>
      <w:lvlJc w:val="left"/>
      <w:pPr>
        <w:ind w:left="1247" w:firstLine="1814"/>
      </w:pPr>
    </w:lvl>
    <w:lvl w:ilvl="2">
      <w:start w:val="1"/>
      <w:numFmt w:val="lowerRoman"/>
      <w:lvlText w:val="(%3)"/>
      <w:lvlJc w:val="left"/>
      <w:pPr>
        <w:ind w:left="2948" w:firstLine="2381"/>
      </w:pPr>
    </w:lvl>
    <w:lvl w:ilvl="3">
      <w:start w:val="1"/>
      <w:numFmt w:val="lowerLetter"/>
      <w:lvlText w:val="%4."/>
      <w:lvlJc w:val="left"/>
      <w:pPr>
        <w:ind w:left="3515" w:firstLine="2948"/>
      </w:pPr>
    </w:lvl>
    <w:lvl w:ilvl="4">
      <w:start w:val="1"/>
      <w:numFmt w:val="lowerRoman"/>
      <w:lvlText w:val="%5."/>
      <w:lvlJc w:val="left"/>
      <w:pPr>
        <w:ind w:left="4082" w:firstLine="3515"/>
      </w:pPr>
    </w:lvl>
    <w:lvl w:ilvl="5">
      <w:start w:val="1"/>
      <w:numFmt w:val="lowerRoman"/>
      <w:lvlText w:val="%6."/>
      <w:lvlJc w:val="right"/>
      <w:pPr>
        <w:ind w:left="7835" w:firstLine="7655"/>
      </w:pPr>
    </w:lvl>
    <w:lvl w:ilvl="6">
      <w:start w:val="1"/>
      <w:numFmt w:val="decimal"/>
      <w:lvlText w:val="%7."/>
      <w:lvlJc w:val="left"/>
      <w:pPr>
        <w:ind w:left="8555" w:firstLine="8195"/>
      </w:pPr>
    </w:lvl>
    <w:lvl w:ilvl="7">
      <w:start w:val="1"/>
      <w:numFmt w:val="lowerLetter"/>
      <w:lvlText w:val="%8."/>
      <w:lvlJc w:val="left"/>
      <w:pPr>
        <w:ind w:left="9275" w:firstLine="8915"/>
      </w:pPr>
    </w:lvl>
    <w:lvl w:ilvl="8">
      <w:start w:val="1"/>
      <w:numFmt w:val="lowerRoman"/>
      <w:lvlText w:val="%9."/>
      <w:lvlJc w:val="right"/>
      <w:pPr>
        <w:ind w:left="9995" w:firstLine="9815"/>
      </w:pPr>
    </w:lvl>
  </w:abstractNum>
  <w:abstractNum w:abstractNumId="39">
    <w:nsid w:val="6CCA4957"/>
    <w:multiLevelType w:val="hybridMultilevel"/>
    <w:tmpl w:val="47003F90"/>
    <w:lvl w:ilvl="0" w:tplc="0809000F">
      <w:start w:val="1"/>
      <w:numFmt w:val="decimal"/>
      <w:lvlText w:val="%1."/>
      <w:lvlJc w:val="left"/>
      <w:pPr>
        <w:ind w:left="1967" w:hanging="360"/>
      </w:pPr>
    </w:lvl>
    <w:lvl w:ilvl="1" w:tplc="388A549A">
      <w:start w:val="1"/>
      <w:numFmt w:val="lowerLetter"/>
      <w:lvlText w:val="(%2)"/>
      <w:lvlJc w:val="left"/>
      <w:pPr>
        <w:ind w:left="4046" w:hanging="360"/>
      </w:pPr>
      <w:rPr>
        <w:rFonts w:hint="default"/>
      </w:r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0">
    <w:nsid w:val="75117113"/>
    <w:multiLevelType w:val="hybridMultilevel"/>
    <w:tmpl w:val="13006192"/>
    <w:lvl w:ilvl="0" w:tplc="5358D7CA">
      <w:start w:val="2"/>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75C1376F"/>
    <w:multiLevelType w:val="hybridMultilevel"/>
    <w:tmpl w:val="0ADCD64A"/>
    <w:lvl w:ilvl="0" w:tplc="C3E4AB66">
      <w:start w:val="3"/>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2">
    <w:nsid w:val="762126C9"/>
    <w:multiLevelType w:val="hybridMultilevel"/>
    <w:tmpl w:val="CC08EDDE"/>
    <w:lvl w:ilvl="0" w:tplc="0670575A">
      <w:start w:val="1"/>
      <w:numFmt w:val="upperRoman"/>
      <w:lvlText w:val="%1."/>
      <w:lvlJc w:val="left"/>
      <w:pPr>
        <w:tabs>
          <w:tab w:val="num" w:pos="1080"/>
        </w:tabs>
        <w:ind w:left="1080" w:hanging="720"/>
      </w:pPr>
      <w:rPr>
        <w:rFonts w:hint="default"/>
      </w:rPr>
    </w:lvl>
    <w:lvl w:ilvl="1" w:tplc="3092A726">
      <w:start w:val="1"/>
      <w:numFmt w:val="decimal"/>
      <w:lvlText w:val="%2."/>
      <w:lvlJc w:val="left"/>
      <w:pPr>
        <w:tabs>
          <w:tab w:val="num" w:pos="900"/>
        </w:tabs>
        <w:ind w:left="900" w:hanging="360"/>
      </w:pPr>
      <w:rPr>
        <w:rFonts w:ascii="Calibri" w:hAnsi="Calibri" w:cs="Calibri" w:hint="default"/>
        <w:b w:val="0"/>
        <w:i w:val="0"/>
      </w:rPr>
    </w:lvl>
    <w:lvl w:ilvl="2" w:tplc="0409001B">
      <w:start w:val="1"/>
      <w:numFmt w:val="lowerRoman"/>
      <w:lvlText w:val="%3."/>
      <w:lvlJc w:val="right"/>
      <w:pPr>
        <w:tabs>
          <w:tab w:val="num" w:pos="2160"/>
        </w:tabs>
        <w:ind w:left="2160" w:hanging="180"/>
      </w:pPr>
    </w:lvl>
    <w:lvl w:ilvl="3" w:tplc="ACA23092">
      <w:start w:val="14"/>
      <w:numFmt w:val="decimal"/>
      <w:lvlText w:val="%4"/>
      <w:lvlJc w:val="left"/>
      <w:pPr>
        <w:ind w:left="720" w:hanging="360"/>
      </w:pPr>
      <w:rPr>
        <w:rFonts w:hint="default"/>
        <w:i w:val="0"/>
      </w:rPr>
    </w:lvl>
    <w:lvl w:ilvl="4" w:tplc="3092A726">
      <w:start w:val="1"/>
      <w:numFmt w:val="decimal"/>
      <w:lvlText w:val="%5."/>
      <w:lvlJc w:val="left"/>
      <w:pPr>
        <w:ind w:left="1080" w:hanging="360"/>
      </w:pPr>
      <w:rPr>
        <w:rFonts w:ascii="Calibri" w:hAnsi="Calibri" w:cs="Calibri" w:hint="default"/>
        <w:b w:val="0"/>
        <w:i w:val="0"/>
      </w:rPr>
    </w:lvl>
    <w:lvl w:ilvl="5" w:tplc="0409001B">
      <w:start w:val="1"/>
      <w:numFmt w:val="lowerRoman"/>
      <w:lvlText w:val="%6."/>
      <w:lvlJc w:val="right"/>
      <w:pPr>
        <w:tabs>
          <w:tab w:val="num" w:pos="630"/>
        </w:tabs>
        <w:ind w:left="630" w:hanging="180"/>
      </w:pPr>
    </w:lvl>
    <w:lvl w:ilvl="6" w:tplc="20D04ECA">
      <w:start w:val="1"/>
      <w:numFmt w:val="lowerLetter"/>
      <w:lvlText w:val="(%7)"/>
      <w:lvlJc w:val="left"/>
      <w:pPr>
        <w:tabs>
          <w:tab w:val="num" w:pos="5040"/>
        </w:tabs>
        <w:ind w:left="5040" w:hanging="360"/>
      </w:pPr>
      <w:rPr>
        <w:rFonts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7C2B44DF"/>
    <w:multiLevelType w:val="hybridMultilevel"/>
    <w:tmpl w:val="C5D4D93A"/>
    <w:lvl w:ilvl="0" w:tplc="077EDA14">
      <w:start w:val="1"/>
      <w:numFmt w:val="decimal"/>
      <w:lvlText w:val="%1"/>
      <w:lvlJc w:val="left"/>
      <w:pPr>
        <w:ind w:left="720" w:hanging="360"/>
      </w:pPr>
      <w:rPr>
        <w:rFonts w:hint="default"/>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D75515B"/>
    <w:multiLevelType w:val="hybridMultilevel"/>
    <w:tmpl w:val="B5447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8"/>
  </w:num>
  <w:num w:numId="3">
    <w:abstractNumId w:val="28"/>
  </w:num>
  <w:num w:numId="4">
    <w:abstractNumId w:val="28"/>
  </w:num>
  <w:num w:numId="5">
    <w:abstractNumId w:val="28"/>
  </w:num>
  <w:num w:numId="6">
    <w:abstractNumId w:val="28"/>
  </w:num>
  <w:num w:numId="7">
    <w:abstractNumId w:val="28"/>
  </w:num>
  <w:num w:numId="8">
    <w:abstractNumId w:val="36"/>
  </w:num>
  <w:num w:numId="9">
    <w:abstractNumId w:val="43"/>
  </w:num>
  <w:num w:numId="10">
    <w:abstractNumId w:val="34"/>
  </w:num>
  <w:num w:numId="11">
    <w:abstractNumId w:val="41"/>
  </w:num>
  <w:num w:numId="12">
    <w:abstractNumId w:val="11"/>
  </w:num>
  <w:num w:numId="13">
    <w:abstractNumId w:val="31"/>
  </w:num>
  <w:num w:numId="14">
    <w:abstractNumId w:val="44"/>
  </w:num>
  <w:num w:numId="15">
    <w:abstractNumId w:val="35"/>
  </w:num>
  <w:num w:numId="16">
    <w:abstractNumId w:val="14"/>
  </w:num>
  <w:num w:numId="17">
    <w:abstractNumId w:val="16"/>
  </w:num>
  <w:num w:numId="18">
    <w:abstractNumId w:val="40"/>
  </w:num>
  <w:num w:numId="19">
    <w:abstractNumId w:val="39"/>
  </w:num>
  <w:num w:numId="20">
    <w:abstractNumId w:val="0"/>
  </w:num>
  <w:num w:numId="21">
    <w:abstractNumId w:val="3"/>
  </w:num>
  <w:num w:numId="22">
    <w:abstractNumId w:val="1"/>
  </w:num>
  <w:num w:numId="23">
    <w:abstractNumId w:val="12"/>
  </w:num>
  <w:num w:numId="24">
    <w:abstractNumId w:val="6"/>
  </w:num>
  <w:num w:numId="25">
    <w:abstractNumId w:val="19"/>
  </w:num>
  <w:num w:numId="26">
    <w:abstractNumId w:val="20"/>
  </w:num>
  <w:num w:numId="27">
    <w:abstractNumId w:val="33"/>
  </w:num>
  <w:num w:numId="28">
    <w:abstractNumId w:val="30"/>
  </w:num>
  <w:num w:numId="29">
    <w:abstractNumId w:val="10"/>
  </w:num>
  <w:num w:numId="30">
    <w:abstractNumId w:val="13"/>
  </w:num>
  <w:num w:numId="31">
    <w:abstractNumId w:val="38"/>
  </w:num>
  <w:num w:numId="32">
    <w:abstractNumId w:val="42"/>
  </w:num>
  <w:num w:numId="33">
    <w:abstractNumId w:val="25"/>
  </w:num>
  <w:num w:numId="34">
    <w:abstractNumId w:val="5"/>
  </w:num>
  <w:num w:numId="35">
    <w:abstractNumId w:val="37"/>
  </w:num>
  <w:num w:numId="36">
    <w:abstractNumId w:val="21"/>
  </w:num>
  <w:num w:numId="37">
    <w:abstractNumId w:val="27"/>
  </w:num>
  <w:num w:numId="38">
    <w:abstractNumId w:val="7"/>
  </w:num>
  <w:num w:numId="39">
    <w:abstractNumId w:val="2"/>
  </w:num>
  <w:num w:numId="40">
    <w:abstractNumId w:val="24"/>
  </w:num>
  <w:num w:numId="41">
    <w:abstractNumId w:val="22"/>
  </w:num>
  <w:num w:numId="42">
    <w:abstractNumId w:val="29"/>
  </w:num>
  <w:num w:numId="43">
    <w:abstractNumId w:val="17"/>
  </w:num>
  <w:num w:numId="44">
    <w:abstractNumId w:val="15"/>
  </w:num>
  <w:num w:numId="45">
    <w:abstractNumId w:val="23"/>
  </w:num>
  <w:num w:numId="46">
    <w:abstractNumId w:val="8"/>
  </w:num>
  <w:num w:numId="47">
    <w:abstractNumId w:val="32"/>
  </w:num>
  <w:num w:numId="48">
    <w:abstractNumId w:val="4"/>
  </w:num>
  <w:num w:numId="49">
    <w:abstractNumId w:val="2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activeWritingStyle w:appName="MSWord" w:lang="fr-FR" w:vendorID="64" w:dllVersion="131078" w:nlCheck="1" w:checkStyle="0"/>
  <w:activeWritingStyle w:appName="MSWord" w:lang="en-US" w:vendorID="64" w:dllVersion="131078" w:nlCheck="1" w:checkStyle="0"/>
  <w:activeWritingStyle w:appName="MSWord" w:lang="en-GB" w:vendorID="64" w:dllVersion="131078" w:nlCheck="1" w:checkStyle="0"/>
  <w:activeWritingStyle w:appName="MSWord" w:lang="es-ES" w:vendorID="64" w:dllVersion="131078" w:nlCheck="1" w:checkStyle="1"/>
  <w:activeWritingStyle w:appName="MSWord" w:lang="en-PH" w:vendorID="64" w:dllVersion="131078" w:nlCheck="1" w:checkStyle="1"/>
  <w:activeWritingStyle w:appName="MSWord" w:lang="zh-CN" w:vendorID="64" w:dllVersion="131077" w:nlCheck="1" w:checkStyle="1"/>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624"/>
  <w:hyphenationZone w:val="425"/>
  <w:evenAndOddHeaders/>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C54"/>
    <w:rsid w:val="000056FF"/>
    <w:rsid w:val="00011F52"/>
    <w:rsid w:val="000149E6"/>
    <w:rsid w:val="000161DE"/>
    <w:rsid w:val="000247B0"/>
    <w:rsid w:val="000254BD"/>
    <w:rsid w:val="00026997"/>
    <w:rsid w:val="000328F6"/>
    <w:rsid w:val="00033E0B"/>
    <w:rsid w:val="00035EDE"/>
    <w:rsid w:val="000362E9"/>
    <w:rsid w:val="000410AF"/>
    <w:rsid w:val="00043D84"/>
    <w:rsid w:val="000509B4"/>
    <w:rsid w:val="00052DE2"/>
    <w:rsid w:val="000545A9"/>
    <w:rsid w:val="0006035B"/>
    <w:rsid w:val="00067770"/>
    <w:rsid w:val="00071169"/>
    <w:rsid w:val="00071886"/>
    <w:rsid w:val="000742BC"/>
    <w:rsid w:val="0007550A"/>
    <w:rsid w:val="00082A0C"/>
    <w:rsid w:val="00083504"/>
    <w:rsid w:val="00087D19"/>
    <w:rsid w:val="000922F9"/>
    <w:rsid w:val="00092EB5"/>
    <w:rsid w:val="0009640C"/>
    <w:rsid w:val="000B0C52"/>
    <w:rsid w:val="000B22A2"/>
    <w:rsid w:val="000C17A2"/>
    <w:rsid w:val="000C2A52"/>
    <w:rsid w:val="000C6791"/>
    <w:rsid w:val="000D2750"/>
    <w:rsid w:val="000D33C0"/>
    <w:rsid w:val="000D6941"/>
    <w:rsid w:val="000E22C2"/>
    <w:rsid w:val="000E314F"/>
    <w:rsid w:val="00107387"/>
    <w:rsid w:val="00107633"/>
    <w:rsid w:val="00111D27"/>
    <w:rsid w:val="00113DD1"/>
    <w:rsid w:val="001152F2"/>
    <w:rsid w:val="001201B1"/>
    <w:rsid w:val="001202E3"/>
    <w:rsid w:val="0012155B"/>
    <w:rsid w:val="00123699"/>
    <w:rsid w:val="00126083"/>
    <w:rsid w:val="0013059D"/>
    <w:rsid w:val="0013086A"/>
    <w:rsid w:val="00131257"/>
    <w:rsid w:val="0013363B"/>
    <w:rsid w:val="00140431"/>
    <w:rsid w:val="00141174"/>
    <w:rsid w:val="00141A55"/>
    <w:rsid w:val="001446A3"/>
    <w:rsid w:val="001474CA"/>
    <w:rsid w:val="0015346E"/>
    <w:rsid w:val="00153764"/>
    <w:rsid w:val="00155395"/>
    <w:rsid w:val="00160D74"/>
    <w:rsid w:val="001640D9"/>
    <w:rsid w:val="00164C22"/>
    <w:rsid w:val="00166BBD"/>
    <w:rsid w:val="00167391"/>
    <w:rsid w:val="00167D02"/>
    <w:rsid w:val="00174835"/>
    <w:rsid w:val="00176F7A"/>
    <w:rsid w:val="00181EC8"/>
    <w:rsid w:val="00182044"/>
    <w:rsid w:val="00184349"/>
    <w:rsid w:val="0018481E"/>
    <w:rsid w:val="00187B01"/>
    <w:rsid w:val="00195F33"/>
    <w:rsid w:val="001A2A33"/>
    <w:rsid w:val="001A763E"/>
    <w:rsid w:val="001B1617"/>
    <w:rsid w:val="001B504B"/>
    <w:rsid w:val="001B5112"/>
    <w:rsid w:val="001B6AFF"/>
    <w:rsid w:val="001D0AD6"/>
    <w:rsid w:val="001D1FE8"/>
    <w:rsid w:val="001D2747"/>
    <w:rsid w:val="001D3874"/>
    <w:rsid w:val="001D703E"/>
    <w:rsid w:val="001D7E75"/>
    <w:rsid w:val="001E0D4D"/>
    <w:rsid w:val="001E56D2"/>
    <w:rsid w:val="001E7D56"/>
    <w:rsid w:val="001F0F67"/>
    <w:rsid w:val="001F5A47"/>
    <w:rsid w:val="001F679A"/>
    <w:rsid w:val="001F75DE"/>
    <w:rsid w:val="00200D58"/>
    <w:rsid w:val="002013BE"/>
    <w:rsid w:val="00204B29"/>
    <w:rsid w:val="00205302"/>
    <w:rsid w:val="002063A4"/>
    <w:rsid w:val="0021011F"/>
    <w:rsid w:val="0021145B"/>
    <w:rsid w:val="00217361"/>
    <w:rsid w:val="00220690"/>
    <w:rsid w:val="00236099"/>
    <w:rsid w:val="00236828"/>
    <w:rsid w:val="00243D36"/>
    <w:rsid w:val="0024434C"/>
    <w:rsid w:val="00246FA1"/>
    <w:rsid w:val="00247707"/>
    <w:rsid w:val="00251713"/>
    <w:rsid w:val="00255C21"/>
    <w:rsid w:val="00256AC0"/>
    <w:rsid w:val="0026018E"/>
    <w:rsid w:val="002618C7"/>
    <w:rsid w:val="00267754"/>
    <w:rsid w:val="002756AC"/>
    <w:rsid w:val="00284043"/>
    <w:rsid w:val="00286740"/>
    <w:rsid w:val="002922E7"/>
    <w:rsid w:val="002929D8"/>
    <w:rsid w:val="00295067"/>
    <w:rsid w:val="002A1220"/>
    <w:rsid w:val="002A1605"/>
    <w:rsid w:val="002A237D"/>
    <w:rsid w:val="002A4C53"/>
    <w:rsid w:val="002A5472"/>
    <w:rsid w:val="002A7227"/>
    <w:rsid w:val="002B0672"/>
    <w:rsid w:val="002B203F"/>
    <w:rsid w:val="002B247F"/>
    <w:rsid w:val="002C145D"/>
    <w:rsid w:val="002C2C3E"/>
    <w:rsid w:val="002C4C33"/>
    <w:rsid w:val="002C533E"/>
    <w:rsid w:val="002D027F"/>
    <w:rsid w:val="002D6345"/>
    <w:rsid w:val="002D7655"/>
    <w:rsid w:val="002D7A85"/>
    <w:rsid w:val="002D7B60"/>
    <w:rsid w:val="002E3C99"/>
    <w:rsid w:val="002E5225"/>
    <w:rsid w:val="002F4761"/>
    <w:rsid w:val="002F5C79"/>
    <w:rsid w:val="003019E2"/>
    <w:rsid w:val="0031413F"/>
    <w:rsid w:val="003148BB"/>
    <w:rsid w:val="00317976"/>
    <w:rsid w:val="003208D5"/>
    <w:rsid w:val="00327D4E"/>
    <w:rsid w:val="003314B9"/>
    <w:rsid w:val="00332540"/>
    <w:rsid w:val="00334AC1"/>
    <w:rsid w:val="00335BDC"/>
    <w:rsid w:val="00337A5B"/>
    <w:rsid w:val="003451CF"/>
    <w:rsid w:val="003559BF"/>
    <w:rsid w:val="00355EA9"/>
    <w:rsid w:val="003578DE"/>
    <w:rsid w:val="00360CFF"/>
    <w:rsid w:val="00361DE3"/>
    <w:rsid w:val="00362BAF"/>
    <w:rsid w:val="00363025"/>
    <w:rsid w:val="0036570E"/>
    <w:rsid w:val="00366477"/>
    <w:rsid w:val="0037134D"/>
    <w:rsid w:val="0037391F"/>
    <w:rsid w:val="00386F6C"/>
    <w:rsid w:val="00392D30"/>
    <w:rsid w:val="00396257"/>
    <w:rsid w:val="00397EB8"/>
    <w:rsid w:val="003A4FD0"/>
    <w:rsid w:val="003A63F8"/>
    <w:rsid w:val="003A69D1"/>
    <w:rsid w:val="003A7705"/>
    <w:rsid w:val="003A77F1"/>
    <w:rsid w:val="003B1545"/>
    <w:rsid w:val="003B4DA2"/>
    <w:rsid w:val="003C409D"/>
    <w:rsid w:val="003C5BA6"/>
    <w:rsid w:val="003C7EB6"/>
    <w:rsid w:val="003D53E8"/>
    <w:rsid w:val="003D6EA0"/>
    <w:rsid w:val="003E1CCD"/>
    <w:rsid w:val="003E3735"/>
    <w:rsid w:val="003E4559"/>
    <w:rsid w:val="003E7D79"/>
    <w:rsid w:val="003F0E85"/>
    <w:rsid w:val="003F19BA"/>
    <w:rsid w:val="003F5EAD"/>
    <w:rsid w:val="003F66BD"/>
    <w:rsid w:val="00400B70"/>
    <w:rsid w:val="00407CF3"/>
    <w:rsid w:val="00410C55"/>
    <w:rsid w:val="004152C7"/>
    <w:rsid w:val="00416854"/>
    <w:rsid w:val="00417725"/>
    <w:rsid w:val="0043286E"/>
    <w:rsid w:val="00435B01"/>
    <w:rsid w:val="00437F26"/>
    <w:rsid w:val="00444097"/>
    <w:rsid w:val="00445487"/>
    <w:rsid w:val="0045007E"/>
    <w:rsid w:val="0045061E"/>
    <w:rsid w:val="00454769"/>
    <w:rsid w:val="00454874"/>
    <w:rsid w:val="00455D38"/>
    <w:rsid w:val="00456C4B"/>
    <w:rsid w:val="00456F3B"/>
    <w:rsid w:val="0046023F"/>
    <w:rsid w:val="004648F6"/>
    <w:rsid w:val="00466991"/>
    <w:rsid w:val="0047064C"/>
    <w:rsid w:val="00474292"/>
    <w:rsid w:val="00476246"/>
    <w:rsid w:val="004853DA"/>
    <w:rsid w:val="00493890"/>
    <w:rsid w:val="0049668E"/>
    <w:rsid w:val="004A42E1"/>
    <w:rsid w:val="004A441C"/>
    <w:rsid w:val="004A6852"/>
    <w:rsid w:val="004B162C"/>
    <w:rsid w:val="004B50A5"/>
    <w:rsid w:val="004B75AB"/>
    <w:rsid w:val="004C3DBE"/>
    <w:rsid w:val="004C50CE"/>
    <w:rsid w:val="004C5C96"/>
    <w:rsid w:val="004D0539"/>
    <w:rsid w:val="004D06A4"/>
    <w:rsid w:val="004D30D4"/>
    <w:rsid w:val="004D6D3A"/>
    <w:rsid w:val="004E14FF"/>
    <w:rsid w:val="004F1A81"/>
    <w:rsid w:val="004F2242"/>
    <w:rsid w:val="004F4311"/>
    <w:rsid w:val="004F5555"/>
    <w:rsid w:val="004F60A3"/>
    <w:rsid w:val="00507B4F"/>
    <w:rsid w:val="005104E4"/>
    <w:rsid w:val="005218D9"/>
    <w:rsid w:val="00523162"/>
    <w:rsid w:val="00525B3C"/>
    <w:rsid w:val="00525C95"/>
    <w:rsid w:val="00527346"/>
    <w:rsid w:val="005322B6"/>
    <w:rsid w:val="005336A2"/>
    <w:rsid w:val="00536186"/>
    <w:rsid w:val="00537A78"/>
    <w:rsid w:val="005402E9"/>
    <w:rsid w:val="00543745"/>
    <w:rsid w:val="00544CBB"/>
    <w:rsid w:val="00550B20"/>
    <w:rsid w:val="0055249A"/>
    <w:rsid w:val="00554FB3"/>
    <w:rsid w:val="00556C2D"/>
    <w:rsid w:val="005608EC"/>
    <w:rsid w:val="00561F50"/>
    <w:rsid w:val="00565FDC"/>
    <w:rsid w:val="0057315F"/>
    <w:rsid w:val="00575DA5"/>
    <w:rsid w:val="00576104"/>
    <w:rsid w:val="00580683"/>
    <w:rsid w:val="00581043"/>
    <w:rsid w:val="00582538"/>
    <w:rsid w:val="0058287F"/>
    <w:rsid w:val="00583CA9"/>
    <w:rsid w:val="00587494"/>
    <w:rsid w:val="00590E23"/>
    <w:rsid w:val="005910EE"/>
    <w:rsid w:val="0059169A"/>
    <w:rsid w:val="00594678"/>
    <w:rsid w:val="005A18F6"/>
    <w:rsid w:val="005A3318"/>
    <w:rsid w:val="005A7B9D"/>
    <w:rsid w:val="005B0FCF"/>
    <w:rsid w:val="005B2B5E"/>
    <w:rsid w:val="005B6526"/>
    <w:rsid w:val="005B7AF1"/>
    <w:rsid w:val="005C45A8"/>
    <w:rsid w:val="005C67C8"/>
    <w:rsid w:val="005D0249"/>
    <w:rsid w:val="005D0997"/>
    <w:rsid w:val="005D136C"/>
    <w:rsid w:val="005D2170"/>
    <w:rsid w:val="005D6E8C"/>
    <w:rsid w:val="005E6E27"/>
    <w:rsid w:val="005F0C62"/>
    <w:rsid w:val="005F100C"/>
    <w:rsid w:val="005F4652"/>
    <w:rsid w:val="005F68DA"/>
    <w:rsid w:val="00605376"/>
    <w:rsid w:val="00606838"/>
    <w:rsid w:val="00606B24"/>
    <w:rsid w:val="0060773B"/>
    <w:rsid w:val="0061354D"/>
    <w:rsid w:val="006157B5"/>
    <w:rsid w:val="00617A52"/>
    <w:rsid w:val="006233E6"/>
    <w:rsid w:val="00626FC6"/>
    <w:rsid w:val="006303B4"/>
    <w:rsid w:val="00633D3D"/>
    <w:rsid w:val="00633D93"/>
    <w:rsid w:val="00640F1E"/>
    <w:rsid w:val="00641703"/>
    <w:rsid w:val="006431A6"/>
    <w:rsid w:val="006459F6"/>
    <w:rsid w:val="006501AD"/>
    <w:rsid w:val="00651BFA"/>
    <w:rsid w:val="00652C47"/>
    <w:rsid w:val="00652D47"/>
    <w:rsid w:val="00654475"/>
    <w:rsid w:val="0065477A"/>
    <w:rsid w:val="00660ABB"/>
    <w:rsid w:val="00665A4B"/>
    <w:rsid w:val="00667238"/>
    <w:rsid w:val="00667349"/>
    <w:rsid w:val="0067068A"/>
    <w:rsid w:val="00675CF2"/>
    <w:rsid w:val="00675DF0"/>
    <w:rsid w:val="00682BF7"/>
    <w:rsid w:val="00686CB4"/>
    <w:rsid w:val="00686D11"/>
    <w:rsid w:val="00692E2A"/>
    <w:rsid w:val="00695327"/>
    <w:rsid w:val="006A1045"/>
    <w:rsid w:val="006A1AB6"/>
    <w:rsid w:val="006A76F2"/>
    <w:rsid w:val="006B2492"/>
    <w:rsid w:val="006B47B0"/>
    <w:rsid w:val="006B65D7"/>
    <w:rsid w:val="006C00ED"/>
    <w:rsid w:val="006C0A93"/>
    <w:rsid w:val="006C1EFC"/>
    <w:rsid w:val="006C2400"/>
    <w:rsid w:val="006D7241"/>
    <w:rsid w:val="006D7EFB"/>
    <w:rsid w:val="006E3C03"/>
    <w:rsid w:val="006E6672"/>
    <w:rsid w:val="006E6722"/>
    <w:rsid w:val="006F4175"/>
    <w:rsid w:val="006F701B"/>
    <w:rsid w:val="007027B9"/>
    <w:rsid w:val="00704F64"/>
    <w:rsid w:val="007054D8"/>
    <w:rsid w:val="0070555F"/>
    <w:rsid w:val="00705973"/>
    <w:rsid w:val="00711EEA"/>
    <w:rsid w:val="00712EEE"/>
    <w:rsid w:val="00713696"/>
    <w:rsid w:val="00715E88"/>
    <w:rsid w:val="00716C6F"/>
    <w:rsid w:val="007237E0"/>
    <w:rsid w:val="00725482"/>
    <w:rsid w:val="0072592E"/>
    <w:rsid w:val="00726F9B"/>
    <w:rsid w:val="00733626"/>
    <w:rsid w:val="00733AA6"/>
    <w:rsid w:val="00734CAA"/>
    <w:rsid w:val="007463A7"/>
    <w:rsid w:val="007478FA"/>
    <w:rsid w:val="00747C61"/>
    <w:rsid w:val="007510FD"/>
    <w:rsid w:val="0075533C"/>
    <w:rsid w:val="00755EB6"/>
    <w:rsid w:val="00757581"/>
    <w:rsid w:val="007611A0"/>
    <w:rsid w:val="00761E8B"/>
    <w:rsid w:val="007628B7"/>
    <w:rsid w:val="00770A6B"/>
    <w:rsid w:val="007714B8"/>
    <w:rsid w:val="00781961"/>
    <w:rsid w:val="00791968"/>
    <w:rsid w:val="0079303E"/>
    <w:rsid w:val="00794438"/>
    <w:rsid w:val="00796D3F"/>
    <w:rsid w:val="007A1683"/>
    <w:rsid w:val="007A26F9"/>
    <w:rsid w:val="007A2914"/>
    <w:rsid w:val="007A5C12"/>
    <w:rsid w:val="007A7CB0"/>
    <w:rsid w:val="007B219E"/>
    <w:rsid w:val="007B2CF5"/>
    <w:rsid w:val="007B58B9"/>
    <w:rsid w:val="007B68A3"/>
    <w:rsid w:val="007B6F86"/>
    <w:rsid w:val="007B77D2"/>
    <w:rsid w:val="007C07EF"/>
    <w:rsid w:val="007C20A6"/>
    <w:rsid w:val="007C2541"/>
    <w:rsid w:val="007D33F8"/>
    <w:rsid w:val="007D4D12"/>
    <w:rsid w:val="007D66A8"/>
    <w:rsid w:val="007E003F"/>
    <w:rsid w:val="007E0158"/>
    <w:rsid w:val="007E49C8"/>
    <w:rsid w:val="007F1AB5"/>
    <w:rsid w:val="007F3BB6"/>
    <w:rsid w:val="0080120D"/>
    <w:rsid w:val="00804848"/>
    <w:rsid w:val="00804AFB"/>
    <w:rsid w:val="00806D67"/>
    <w:rsid w:val="00810BBE"/>
    <w:rsid w:val="00812A5E"/>
    <w:rsid w:val="008164F2"/>
    <w:rsid w:val="00821395"/>
    <w:rsid w:val="00821975"/>
    <w:rsid w:val="00822F49"/>
    <w:rsid w:val="00824ACF"/>
    <w:rsid w:val="008268CF"/>
    <w:rsid w:val="008306E2"/>
    <w:rsid w:val="00830E26"/>
    <w:rsid w:val="00837A89"/>
    <w:rsid w:val="00841D40"/>
    <w:rsid w:val="00843576"/>
    <w:rsid w:val="00843B64"/>
    <w:rsid w:val="008478FC"/>
    <w:rsid w:val="0085252F"/>
    <w:rsid w:val="008531BC"/>
    <w:rsid w:val="008554C7"/>
    <w:rsid w:val="00856C70"/>
    <w:rsid w:val="0085729E"/>
    <w:rsid w:val="0086179B"/>
    <w:rsid w:val="008651DE"/>
    <w:rsid w:val="00867BFF"/>
    <w:rsid w:val="00870C84"/>
    <w:rsid w:val="0087675A"/>
    <w:rsid w:val="00880956"/>
    <w:rsid w:val="00881AF0"/>
    <w:rsid w:val="0088480A"/>
    <w:rsid w:val="00885F6F"/>
    <w:rsid w:val="0088757A"/>
    <w:rsid w:val="00887DB7"/>
    <w:rsid w:val="00890C13"/>
    <w:rsid w:val="008933D2"/>
    <w:rsid w:val="00894B4A"/>
    <w:rsid w:val="00894F67"/>
    <w:rsid w:val="008957DD"/>
    <w:rsid w:val="00897D98"/>
    <w:rsid w:val="008A3057"/>
    <w:rsid w:val="008A69E3"/>
    <w:rsid w:val="008A6DF2"/>
    <w:rsid w:val="008A7807"/>
    <w:rsid w:val="008B3AB3"/>
    <w:rsid w:val="008B4CC9"/>
    <w:rsid w:val="008C2686"/>
    <w:rsid w:val="008C5AF6"/>
    <w:rsid w:val="008D1DA4"/>
    <w:rsid w:val="008D7C99"/>
    <w:rsid w:val="008E0243"/>
    <w:rsid w:val="008E0FCB"/>
    <w:rsid w:val="008E2A68"/>
    <w:rsid w:val="008E4AC9"/>
    <w:rsid w:val="008F1ACA"/>
    <w:rsid w:val="008F29FF"/>
    <w:rsid w:val="008F4974"/>
    <w:rsid w:val="008F6C57"/>
    <w:rsid w:val="00903436"/>
    <w:rsid w:val="009061B5"/>
    <w:rsid w:val="00907D0F"/>
    <w:rsid w:val="009106A7"/>
    <w:rsid w:val="0091435D"/>
    <w:rsid w:val="0092178C"/>
    <w:rsid w:val="0092293F"/>
    <w:rsid w:val="00930B88"/>
    <w:rsid w:val="00931263"/>
    <w:rsid w:val="009326C2"/>
    <w:rsid w:val="0093364E"/>
    <w:rsid w:val="009349CC"/>
    <w:rsid w:val="00936026"/>
    <w:rsid w:val="009362E6"/>
    <w:rsid w:val="00937030"/>
    <w:rsid w:val="009400A0"/>
    <w:rsid w:val="00940DCC"/>
    <w:rsid w:val="0094179A"/>
    <w:rsid w:val="0094459E"/>
    <w:rsid w:val="009446D9"/>
    <w:rsid w:val="009448B2"/>
    <w:rsid w:val="00944DBC"/>
    <w:rsid w:val="00945871"/>
    <w:rsid w:val="00950977"/>
    <w:rsid w:val="00950B9E"/>
    <w:rsid w:val="00951A7B"/>
    <w:rsid w:val="009529DB"/>
    <w:rsid w:val="00952FA3"/>
    <w:rsid w:val="009564A6"/>
    <w:rsid w:val="009626FD"/>
    <w:rsid w:val="0096338B"/>
    <w:rsid w:val="00964F16"/>
    <w:rsid w:val="00967621"/>
    <w:rsid w:val="00967969"/>
    <w:rsid w:val="00967E6A"/>
    <w:rsid w:val="00974D04"/>
    <w:rsid w:val="00977C54"/>
    <w:rsid w:val="00982218"/>
    <w:rsid w:val="009A0459"/>
    <w:rsid w:val="009A1E1F"/>
    <w:rsid w:val="009B4A0F"/>
    <w:rsid w:val="009C11D2"/>
    <w:rsid w:val="009C3381"/>
    <w:rsid w:val="009C6C70"/>
    <w:rsid w:val="009C7374"/>
    <w:rsid w:val="009D0B63"/>
    <w:rsid w:val="009E1189"/>
    <w:rsid w:val="009E307E"/>
    <w:rsid w:val="009E5885"/>
    <w:rsid w:val="009F2150"/>
    <w:rsid w:val="009F354D"/>
    <w:rsid w:val="009F37DF"/>
    <w:rsid w:val="009F571D"/>
    <w:rsid w:val="009F65B0"/>
    <w:rsid w:val="009F76A4"/>
    <w:rsid w:val="00A05793"/>
    <w:rsid w:val="00A07870"/>
    <w:rsid w:val="00A07F19"/>
    <w:rsid w:val="00A102A9"/>
    <w:rsid w:val="00A1348D"/>
    <w:rsid w:val="00A169CF"/>
    <w:rsid w:val="00A173FB"/>
    <w:rsid w:val="00A21D4C"/>
    <w:rsid w:val="00A232EE"/>
    <w:rsid w:val="00A26562"/>
    <w:rsid w:val="00A308A3"/>
    <w:rsid w:val="00A31553"/>
    <w:rsid w:val="00A31C79"/>
    <w:rsid w:val="00A34CBD"/>
    <w:rsid w:val="00A353F5"/>
    <w:rsid w:val="00A35A5D"/>
    <w:rsid w:val="00A377E3"/>
    <w:rsid w:val="00A40CEB"/>
    <w:rsid w:val="00A4175F"/>
    <w:rsid w:val="00A4285F"/>
    <w:rsid w:val="00A43F60"/>
    <w:rsid w:val="00A441FD"/>
    <w:rsid w:val="00A44411"/>
    <w:rsid w:val="00A469FA"/>
    <w:rsid w:val="00A529CF"/>
    <w:rsid w:val="00A55B01"/>
    <w:rsid w:val="00A56B5B"/>
    <w:rsid w:val="00A603FF"/>
    <w:rsid w:val="00A61746"/>
    <w:rsid w:val="00A657DD"/>
    <w:rsid w:val="00A666A6"/>
    <w:rsid w:val="00A675FD"/>
    <w:rsid w:val="00A72437"/>
    <w:rsid w:val="00A72EB1"/>
    <w:rsid w:val="00A771FA"/>
    <w:rsid w:val="00A80611"/>
    <w:rsid w:val="00A84AEA"/>
    <w:rsid w:val="00AA472E"/>
    <w:rsid w:val="00AA6574"/>
    <w:rsid w:val="00AA737B"/>
    <w:rsid w:val="00AB1561"/>
    <w:rsid w:val="00AB437E"/>
    <w:rsid w:val="00AB5340"/>
    <w:rsid w:val="00AC0A89"/>
    <w:rsid w:val="00AC15BA"/>
    <w:rsid w:val="00AC27D7"/>
    <w:rsid w:val="00AC2D93"/>
    <w:rsid w:val="00AC49E3"/>
    <w:rsid w:val="00AC7C96"/>
    <w:rsid w:val="00AD2394"/>
    <w:rsid w:val="00AD5EA5"/>
    <w:rsid w:val="00AD7124"/>
    <w:rsid w:val="00AE237D"/>
    <w:rsid w:val="00AE502A"/>
    <w:rsid w:val="00AE614E"/>
    <w:rsid w:val="00AF327E"/>
    <w:rsid w:val="00AF549E"/>
    <w:rsid w:val="00AF7C07"/>
    <w:rsid w:val="00B025D7"/>
    <w:rsid w:val="00B02769"/>
    <w:rsid w:val="00B02C53"/>
    <w:rsid w:val="00B05F14"/>
    <w:rsid w:val="00B116F3"/>
    <w:rsid w:val="00B133E6"/>
    <w:rsid w:val="00B22C93"/>
    <w:rsid w:val="00B23502"/>
    <w:rsid w:val="00B27589"/>
    <w:rsid w:val="00B276F6"/>
    <w:rsid w:val="00B328EA"/>
    <w:rsid w:val="00B4013B"/>
    <w:rsid w:val="00B405B7"/>
    <w:rsid w:val="00B475D3"/>
    <w:rsid w:val="00B500F8"/>
    <w:rsid w:val="00B50E2E"/>
    <w:rsid w:val="00B52222"/>
    <w:rsid w:val="00B52B95"/>
    <w:rsid w:val="00B54FE7"/>
    <w:rsid w:val="00B650A8"/>
    <w:rsid w:val="00B66901"/>
    <w:rsid w:val="00B66A8D"/>
    <w:rsid w:val="00B67ED0"/>
    <w:rsid w:val="00B71E6D"/>
    <w:rsid w:val="00B72070"/>
    <w:rsid w:val="00B739EC"/>
    <w:rsid w:val="00B74352"/>
    <w:rsid w:val="00B77156"/>
    <w:rsid w:val="00B779E1"/>
    <w:rsid w:val="00B83848"/>
    <w:rsid w:val="00B83D17"/>
    <w:rsid w:val="00B852B6"/>
    <w:rsid w:val="00B91EE1"/>
    <w:rsid w:val="00B9312B"/>
    <w:rsid w:val="00B93200"/>
    <w:rsid w:val="00B93E0C"/>
    <w:rsid w:val="00BA0090"/>
    <w:rsid w:val="00BA1553"/>
    <w:rsid w:val="00BA1A67"/>
    <w:rsid w:val="00BB36E6"/>
    <w:rsid w:val="00BB5676"/>
    <w:rsid w:val="00BC02FC"/>
    <w:rsid w:val="00BC63AE"/>
    <w:rsid w:val="00BC7DCF"/>
    <w:rsid w:val="00BD0912"/>
    <w:rsid w:val="00BD5A4E"/>
    <w:rsid w:val="00BE0DCB"/>
    <w:rsid w:val="00BE2246"/>
    <w:rsid w:val="00BE2ECA"/>
    <w:rsid w:val="00BE514F"/>
    <w:rsid w:val="00BE5B5F"/>
    <w:rsid w:val="00BE6A7E"/>
    <w:rsid w:val="00BF17D7"/>
    <w:rsid w:val="00C00493"/>
    <w:rsid w:val="00C04F5A"/>
    <w:rsid w:val="00C066A4"/>
    <w:rsid w:val="00C10490"/>
    <w:rsid w:val="00C11A95"/>
    <w:rsid w:val="00C14328"/>
    <w:rsid w:val="00C2295F"/>
    <w:rsid w:val="00C23E19"/>
    <w:rsid w:val="00C24AE8"/>
    <w:rsid w:val="00C25FBB"/>
    <w:rsid w:val="00C26F55"/>
    <w:rsid w:val="00C30C63"/>
    <w:rsid w:val="00C33F9C"/>
    <w:rsid w:val="00C36698"/>
    <w:rsid w:val="00C36B8B"/>
    <w:rsid w:val="00C415C1"/>
    <w:rsid w:val="00C43221"/>
    <w:rsid w:val="00C44B01"/>
    <w:rsid w:val="00C4677D"/>
    <w:rsid w:val="00C47DBF"/>
    <w:rsid w:val="00C5440D"/>
    <w:rsid w:val="00C552FF"/>
    <w:rsid w:val="00C558DA"/>
    <w:rsid w:val="00C55AF3"/>
    <w:rsid w:val="00C61651"/>
    <w:rsid w:val="00C617C9"/>
    <w:rsid w:val="00C65F29"/>
    <w:rsid w:val="00C84759"/>
    <w:rsid w:val="00C90DE7"/>
    <w:rsid w:val="00C915ED"/>
    <w:rsid w:val="00C95052"/>
    <w:rsid w:val="00CA385A"/>
    <w:rsid w:val="00CA4787"/>
    <w:rsid w:val="00CA6C7F"/>
    <w:rsid w:val="00CB1D05"/>
    <w:rsid w:val="00CB6DA7"/>
    <w:rsid w:val="00CC10A6"/>
    <w:rsid w:val="00CC483A"/>
    <w:rsid w:val="00CC6DB7"/>
    <w:rsid w:val="00CC7B09"/>
    <w:rsid w:val="00CD09B6"/>
    <w:rsid w:val="00CD2044"/>
    <w:rsid w:val="00CD39DD"/>
    <w:rsid w:val="00CD5EB8"/>
    <w:rsid w:val="00CD6830"/>
    <w:rsid w:val="00CD7044"/>
    <w:rsid w:val="00CE0719"/>
    <w:rsid w:val="00CE08B9"/>
    <w:rsid w:val="00CE524C"/>
    <w:rsid w:val="00CF141F"/>
    <w:rsid w:val="00CF4777"/>
    <w:rsid w:val="00CF6CF8"/>
    <w:rsid w:val="00D067BB"/>
    <w:rsid w:val="00D1157C"/>
    <w:rsid w:val="00D1352A"/>
    <w:rsid w:val="00D164AB"/>
    <w:rsid w:val="00D169AF"/>
    <w:rsid w:val="00D2231D"/>
    <w:rsid w:val="00D25249"/>
    <w:rsid w:val="00D261EB"/>
    <w:rsid w:val="00D279CA"/>
    <w:rsid w:val="00D3150B"/>
    <w:rsid w:val="00D4323E"/>
    <w:rsid w:val="00D43316"/>
    <w:rsid w:val="00D44172"/>
    <w:rsid w:val="00D4483B"/>
    <w:rsid w:val="00D44AB5"/>
    <w:rsid w:val="00D4725C"/>
    <w:rsid w:val="00D55994"/>
    <w:rsid w:val="00D573BD"/>
    <w:rsid w:val="00D57BB3"/>
    <w:rsid w:val="00D63B8C"/>
    <w:rsid w:val="00D640D6"/>
    <w:rsid w:val="00D65DA8"/>
    <w:rsid w:val="00D716E1"/>
    <w:rsid w:val="00D739CC"/>
    <w:rsid w:val="00D74839"/>
    <w:rsid w:val="00D8093D"/>
    <w:rsid w:val="00D8108C"/>
    <w:rsid w:val="00D842AE"/>
    <w:rsid w:val="00D903F1"/>
    <w:rsid w:val="00D9211C"/>
    <w:rsid w:val="00D92C4B"/>
    <w:rsid w:val="00D92DDB"/>
    <w:rsid w:val="00D92DE0"/>
    <w:rsid w:val="00D92FEF"/>
    <w:rsid w:val="00D93A0F"/>
    <w:rsid w:val="00DA1BCA"/>
    <w:rsid w:val="00DA3E67"/>
    <w:rsid w:val="00DB547B"/>
    <w:rsid w:val="00DB5607"/>
    <w:rsid w:val="00DB7703"/>
    <w:rsid w:val="00DC46FF"/>
    <w:rsid w:val="00DC5254"/>
    <w:rsid w:val="00DD1A4F"/>
    <w:rsid w:val="00DD3107"/>
    <w:rsid w:val="00DD39F0"/>
    <w:rsid w:val="00DD7C2C"/>
    <w:rsid w:val="00DE3437"/>
    <w:rsid w:val="00DE6B10"/>
    <w:rsid w:val="00DE6D01"/>
    <w:rsid w:val="00DF2D1B"/>
    <w:rsid w:val="00DF53F8"/>
    <w:rsid w:val="00DF7ED1"/>
    <w:rsid w:val="00E06279"/>
    <w:rsid w:val="00E06797"/>
    <w:rsid w:val="00E07D1D"/>
    <w:rsid w:val="00E1265B"/>
    <w:rsid w:val="00E12B6A"/>
    <w:rsid w:val="00E13B48"/>
    <w:rsid w:val="00E1404F"/>
    <w:rsid w:val="00E203C8"/>
    <w:rsid w:val="00E21328"/>
    <w:rsid w:val="00E21C83"/>
    <w:rsid w:val="00E24ADA"/>
    <w:rsid w:val="00E2707D"/>
    <w:rsid w:val="00E274B1"/>
    <w:rsid w:val="00E32EC0"/>
    <w:rsid w:val="00E32F59"/>
    <w:rsid w:val="00E37FB3"/>
    <w:rsid w:val="00E42283"/>
    <w:rsid w:val="00E46D9A"/>
    <w:rsid w:val="00E551DF"/>
    <w:rsid w:val="00E5568C"/>
    <w:rsid w:val="00E565FF"/>
    <w:rsid w:val="00E57E57"/>
    <w:rsid w:val="00E62CC3"/>
    <w:rsid w:val="00E65388"/>
    <w:rsid w:val="00E80705"/>
    <w:rsid w:val="00E80BDF"/>
    <w:rsid w:val="00E80FF1"/>
    <w:rsid w:val="00E8215E"/>
    <w:rsid w:val="00E826B7"/>
    <w:rsid w:val="00E85B7D"/>
    <w:rsid w:val="00E8618E"/>
    <w:rsid w:val="00E865A1"/>
    <w:rsid w:val="00E9121B"/>
    <w:rsid w:val="00E94651"/>
    <w:rsid w:val="00E94FA3"/>
    <w:rsid w:val="00E953C7"/>
    <w:rsid w:val="00EA0AE2"/>
    <w:rsid w:val="00EA39E5"/>
    <w:rsid w:val="00EA4B21"/>
    <w:rsid w:val="00EB278A"/>
    <w:rsid w:val="00EB27D7"/>
    <w:rsid w:val="00EB56A4"/>
    <w:rsid w:val="00EB5F83"/>
    <w:rsid w:val="00EC0436"/>
    <w:rsid w:val="00EC4299"/>
    <w:rsid w:val="00EC59C6"/>
    <w:rsid w:val="00EC5A46"/>
    <w:rsid w:val="00EC63E2"/>
    <w:rsid w:val="00EC6DCF"/>
    <w:rsid w:val="00ED5889"/>
    <w:rsid w:val="00ED7B60"/>
    <w:rsid w:val="00EE0FA7"/>
    <w:rsid w:val="00EF0B73"/>
    <w:rsid w:val="00EF0D88"/>
    <w:rsid w:val="00EF22B3"/>
    <w:rsid w:val="00EF7106"/>
    <w:rsid w:val="00F01391"/>
    <w:rsid w:val="00F021F2"/>
    <w:rsid w:val="00F02B09"/>
    <w:rsid w:val="00F03B69"/>
    <w:rsid w:val="00F044D5"/>
    <w:rsid w:val="00F07A50"/>
    <w:rsid w:val="00F113DA"/>
    <w:rsid w:val="00F14E65"/>
    <w:rsid w:val="00F2104A"/>
    <w:rsid w:val="00F24182"/>
    <w:rsid w:val="00F342C3"/>
    <w:rsid w:val="00F357D2"/>
    <w:rsid w:val="00F35E50"/>
    <w:rsid w:val="00F369D4"/>
    <w:rsid w:val="00F37DC8"/>
    <w:rsid w:val="00F439B3"/>
    <w:rsid w:val="00F53F13"/>
    <w:rsid w:val="00F55AC9"/>
    <w:rsid w:val="00F63598"/>
    <w:rsid w:val="00F650C3"/>
    <w:rsid w:val="00F65CD2"/>
    <w:rsid w:val="00F65D85"/>
    <w:rsid w:val="00F70422"/>
    <w:rsid w:val="00F8091E"/>
    <w:rsid w:val="00F8482A"/>
    <w:rsid w:val="00F8615C"/>
    <w:rsid w:val="00F969E5"/>
    <w:rsid w:val="00F97F2F"/>
    <w:rsid w:val="00FA13C6"/>
    <w:rsid w:val="00FA4C3A"/>
    <w:rsid w:val="00FA63BF"/>
    <w:rsid w:val="00FA6BB0"/>
    <w:rsid w:val="00FB190D"/>
    <w:rsid w:val="00FB5CCB"/>
    <w:rsid w:val="00FB744A"/>
    <w:rsid w:val="00FC1F8D"/>
    <w:rsid w:val="00FC4CB6"/>
    <w:rsid w:val="00FC5352"/>
    <w:rsid w:val="00FC5754"/>
    <w:rsid w:val="00FD22BD"/>
    <w:rsid w:val="00FD5860"/>
    <w:rsid w:val="00FD7298"/>
    <w:rsid w:val="00FE352D"/>
    <w:rsid w:val="00FE40EB"/>
    <w:rsid w:val="00FE4D02"/>
    <w:rsid w:val="00FE58F0"/>
    <w:rsid w:val="00FE7D62"/>
    <w:rsid w:val="00FF0829"/>
    <w:rsid w:val="00FF3819"/>
    <w:rsid w:val="00FF5C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qFormat="1"/>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D2747"/>
    <w:pPr>
      <w:tabs>
        <w:tab w:val="left" w:pos="1247"/>
        <w:tab w:val="left" w:pos="1814"/>
        <w:tab w:val="left" w:pos="2381"/>
        <w:tab w:val="left" w:pos="2948"/>
        <w:tab w:val="left" w:pos="3515"/>
      </w:tabs>
    </w:pPr>
    <w:rPr>
      <w:lang w:val="fr-FR" w:eastAsia="en-US"/>
    </w:rPr>
  </w:style>
  <w:style w:type="paragraph" w:styleId="Heading1">
    <w:name w:val="heading 1"/>
    <w:basedOn w:val="Normal"/>
    <w:next w:val="Normalnumber"/>
    <w:link w:val="Heading1Char"/>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eastAsia="en-US"/>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en-GB" w:eastAsia="en-US"/>
    </w:rPr>
  </w:style>
  <w:style w:type="character" w:styleId="FootnoteReference">
    <w:name w:val="footnote reference"/>
    <w:aliases w:val="ftref,16 Point,Superscript 6 Point,number,SUPERS,Footnote Reference Superscript,(Ref. de nota al pie)"/>
    <w:semiHidden/>
    <w:rsid w:val="000D6941"/>
    <w:rPr>
      <w:rFonts w:ascii="Times New Roman" w:hAnsi="Times New Roman"/>
      <w:color w:val="auto"/>
      <w:sz w:val="20"/>
      <w:szCs w:val="18"/>
      <w:vertAlign w:val="superscript"/>
    </w:rPr>
  </w:style>
  <w:style w:type="paragraph" w:styleId="FootnoteText">
    <w:name w:val="footnote text"/>
    <w:aliases w:val="Geneva 9,Font: Geneva 9,Boston 10,f,fn,Footnotes,Footnote ak,ft,fn cafc,Footnotes Char Char,Footnote Text Char Char,fn Char Char,footnote text Char Char Char Ch,Footnote Text Char1,footnote text Char Char Char Ch Char,DNV-FT,-E Fußnotentex"/>
    <w:basedOn w:val="Normalpool"/>
    <w:link w:val="FootnoteTextChar"/>
    <w:rsid w:val="000D6941"/>
    <w:pPr>
      <w:spacing w:before="20" w:after="40"/>
      <w:ind w:left="1247"/>
    </w:pPr>
    <w:rPr>
      <w:sz w:val="18"/>
    </w:rPr>
  </w:style>
  <w:style w:type="character" w:customStyle="1" w:styleId="Heading1Char">
    <w:name w:val="Heading 1 Char"/>
    <w:link w:val="Heading1"/>
    <w:uiPriority w:val="9"/>
    <w:locked/>
    <w:rsid w:val="00B02C53"/>
    <w:rPr>
      <w:b/>
      <w:sz w:val="28"/>
      <w:lang w:val="fr-FR" w:eastAsia="en-US" w:bidi="ar-SA"/>
    </w:rPr>
  </w:style>
  <w:style w:type="character" w:customStyle="1" w:styleId="FootnoteTextChar">
    <w:name w:val="Footnote Text Char"/>
    <w:aliases w:val="Geneva 9 Char,Font: Geneva 9 Char,Boston 10 Char,f Char,fn Char,Footnotes Char,Footnote ak Char,ft Char,fn cafc Char,Footnotes Char Char Char,Footnote Text Char Char Char,fn Char Char Char,footnote text Char Char Char Ch Char1"/>
    <w:link w:val="FootnoteText"/>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lang w:eastAsia="en-US"/>
    </w:rPr>
  </w:style>
  <w:style w:type="paragraph" w:customStyle="1" w:styleId="2-41">
    <w:name w:val="中等深浅列表 2 - 强调文字颜色 41"/>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iPriority w:val="99"/>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uiPriority w:val="99"/>
    <w:rsid w:val="009349CC"/>
    <w:rPr>
      <w:rFonts w:ascii="Tahoma" w:eastAsia="MS Mincho" w:hAnsi="Tahoma" w:cs="Tahoma"/>
      <w:sz w:val="16"/>
      <w:szCs w:val="16"/>
      <w:lang w:eastAsia="ja-JP"/>
    </w:rPr>
  </w:style>
  <w:style w:type="paragraph" w:customStyle="1" w:styleId="TOCHeading1">
    <w:name w:val="TOC Heading1"/>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uiPriority w:val="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paragraph" w:styleId="Title">
    <w:name w:val="Title"/>
    <w:basedOn w:val="Normal"/>
    <w:link w:val="TitleChar"/>
    <w:qFormat/>
    <w:rsid w:val="003E1CCD"/>
    <w:pPr>
      <w:tabs>
        <w:tab w:val="clear" w:pos="1247"/>
        <w:tab w:val="clear" w:pos="1814"/>
        <w:tab w:val="clear" w:pos="2381"/>
        <w:tab w:val="clear" w:pos="2948"/>
        <w:tab w:val="clear" w:pos="3515"/>
      </w:tabs>
      <w:ind w:right="567"/>
      <w:jc w:val="center"/>
      <w:outlineLvl w:val="0"/>
    </w:pPr>
    <w:rPr>
      <w:rFonts w:ascii="Tahoma" w:eastAsia="MS Mincho" w:hAnsi="Tahoma" w:cs="Tahoma"/>
      <w:b/>
      <w:bCs/>
      <w:kern w:val="28"/>
      <w:sz w:val="24"/>
      <w:szCs w:val="28"/>
      <w:lang w:val="en-GB"/>
    </w:rPr>
  </w:style>
  <w:style w:type="character" w:customStyle="1" w:styleId="TitleChar">
    <w:name w:val="Title Char"/>
    <w:link w:val="Title"/>
    <w:rsid w:val="003E1CCD"/>
    <w:rPr>
      <w:rFonts w:ascii="Tahoma" w:eastAsia="MS Mincho" w:hAnsi="Tahoma" w:cs="Tahoma"/>
      <w:b/>
      <w:bCs/>
      <w:kern w:val="28"/>
      <w:sz w:val="24"/>
      <w:szCs w:val="28"/>
      <w:lang w:eastAsia="en-US"/>
    </w:rPr>
  </w:style>
  <w:style w:type="character" w:customStyle="1" w:styleId="NormalNonumberChar">
    <w:name w:val="Normal_No_number Char"/>
    <w:link w:val="NormalNonumber"/>
    <w:uiPriority w:val="99"/>
    <w:rsid w:val="003E1CCD"/>
    <w:rPr>
      <w:lang w:eastAsia="en-US"/>
    </w:rPr>
  </w:style>
  <w:style w:type="paragraph" w:customStyle="1" w:styleId="Default">
    <w:name w:val="Default"/>
    <w:rsid w:val="003E1CCD"/>
    <w:pPr>
      <w:autoSpaceDE w:val="0"/>
      <w:autoSpaceDN w:val="0"/>
      <w:adjustRightInd w:val="0"/>
    </w:pPr>
    <w:rPr>
      <w:rFonts w:ascii="Symbol" w:hAnsi="Symbol" w:cs="Symbol"/>
      <w:color w:val="000000"/>
      <w:sz w:val="24"/>
      <w:szCs w:val="24"/>
      <w:lang w:eastAsia="en-US"/>
    </w:rPr>
  </w:style>
  <w:style w:type="table" w:styleId="TableGrid">
    <w:name w:val="Table Grid"/>
    <w:basedOn w:val="TableNormal"/>
    <w:uiPriority w:val="59"/>
    <w:rsid w:val="003E1C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rsid w:val="003E1CCD"/>
    <w:rPr>
      <w:lang w:eastAsia="en-US"/>
    </w:rPr>
  </w:style>
  <w:style w:type="paragraph" w:customStyle="1" w:styleId="-31">
    <w:name w:val="彩色底纹 - 强调文字颜色 31"/>
    <w:basedOn w:val="Normal"/>
    <w:uiPriority w:val="34"/>
    <w:qFormat/>
    <w:rsid w:val="004F5555"/>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Normal-poolChar">
    <w:name w:val="Normal-pool Char"/>
    <w:link w:val="Normal-pool"/>
    <w:locked/>
    <w:rsid w:val="004F5555"/>
    <w:rPr>
      <w:lang w:val="en-GB"/>
    </w:rPr>
  </w:style>
  <w:style w:type="paragraph" w:styleId="Subtitle">
    <w:name w:val="Subtitle"/>
    <w:basedOn w:val="Normal"/>
    <w:next w:val="Normal"/>
    <w:link w:val="SubtitleChar"/>
    <w:qFormat/>
    <w:rsid w:val="004A6852"/>
    <w:pPr>
      <w:keepNext/>
      <w:keepLines/>
      <w:spacing w:before="360" w:after="80"/>
      <w:contextualSpacing/>
    </w:pPr>
    <w:rPr>
      <w:rFonts w:ascii="Georgia" w:eastAsia="Georgia" w:hAnsi="Georgia" w:cs="Georgia"/>
      <w:i/>
      <w:color w:val="666666"/>
      <w:sz w:val="48"/>
      <w:szCs w:val="48"/>
      <w:lang w:val="en-US"/>
    </w:rPr>
  </w:style>
  <w:style w:type="character" w:customStyle="1" w:styleId="SubtitleChar">
    <w:name w:val="Subtitle Char"/>
    <w:link w:val="Subtitle"/>
    <w:rsid w:val="004A6852"/>
    <w:rPr>
      <w:rFonts w:ascii="Georgia" w:eastAsia="Georgia" w:hAnsi="Georgia" w:cs="Georgia"/>
      <w:i/>
      <w:color w:val="666666"/>
      <w:sz w:val="48"/>
      <w:szCs w:val="48"/>
    </w:rPr>
  </w:style>
  <w:style w:type="character" w:styleId="CommentReference">
    <w:name w:val="annotation reference"/>
    <w:unhideWhenUsed/>
    <w:rsid w:val="004A6852"/>
    <w:rPr>
      <w:sz w:val="16"/>
      <w:szCs w:val="16"/>
    </w:rPr>
  </w:style>
  <w:style w:type="paragraph" w:styleId="CommentText">
    <w:name w:val="annotation text"/>
    <w:basedOn w:val="Normal"/>
    <w:link w:val="CommentTextChar"/>
    <w:unhideWhenUsed/>
    <w:rsid w:val="004A6852"/>
    <w:rPr>
      <w:color w:val="000000"/>
      <w:lang w:val="en-US"/>
    </w:rPr>
  </w:style>
  <w:style w:type="character" w:customStyle="1" w:styleId="CommentTextChar">
    <w:name w:val="Comment Text Char"/>
    <w:link w:val="CommentText"/>
    <w:rsid w:val="004A6852"/>
    <w:rPr>
      <w:color w:val="000000"/>
    </w:rPr>
  </w:style>
  <w:style w:type="paragraph" w:styleId="CommentSubject">
    <w:name w:val="annotation subject"/>
    <w:basedOn w:val="CommentText"/>
    <w:next w:val="CommentText"/>
    <w:link w:val="CommentSubjectChar"/>
    <w:uiPriority w:val="99"/>
    <w:unhideWhenUsed/>
    <w:rsid w:val="004A6852"/>
    <w:rPr>
      <w:b/>
      <w:bCs/>
    </w:rPr>
  </w:style>
  <w:style w:type="character" w:customStyle="1" w:styleId="CommentSubjectChar">
    <w:name w:val="Comment Subject Char"/>
    <w:link w:val="CommentSubject"/>
    <w:uiPriority w:val="99"/>
    <w:rsid w:val="004A6852"/>
    <w:rPr>
      <w:b/>
      <w:bCs/>
      <w:color w:val="000000"/>
    </w:rPr>
  </w:style>
  <w:style w:type="paragraph" w:customStyle="1" w:styleId="-310">
    <w:name w:val="深色列表 - 强调文字颜色 31"/>
    <w:hidden/>
    <w:uiPriority w:val="99"/>
    <w:semiHidden/>
    <w:rsid w:val="004A6852"/>
    <w:rPr>
      <w:color w:val="000000"/>
      <w:lang w:eastAsia="en-US"/>
    </w:rPr>
  </w:style>
  <w:style w:type="character" w:customStyle="1" w:styleId="FooterChar">
    <w:name w:val="Footer Char"/>
    <w:link w:val="Footer"/>
    <w:uiPriority w:val="99"/>
    <w:rsid w:val="004A6852"/>
    <w:rPr>
      <w:sz w:val="18"/>
      <w:lang w:val="fr-FR"/>
    </w:rPr>
  </w:style>
  <w:style w:type="paragraph" w:customStyle="1" w:styleId="2-11">
    <w:name w:val="中等深浅网格 2 - 强调文字颜色 11"/>
    <w:uiPriority w:val="1"/>
    <w:qFormat/>
    <w:rsid w:val="009326C2"/>
    <w:pPr>
      <w:tabs>
        <w:tab w:val="left" w:pos="1247"/>
        <w:tab w:val="left" w:pos="1814"/>
        <w:tab w:val="left" w:pos="2381"/>
        <w:tab w:val="left" w:pos="2948"/>
        <w:tab w:val="left" w:pos="3515"/>
      </w:tabs>
    </w:pPr>
    <w:rPr>
      <w:lang w:val="fr-FR" w:eastAsia="en-US"/>
    </w:rPr>
  </w:style>
  <w:style w:type="paragraph" w:customStyle="1" w:styleId="-311">
    <w:name w:val="浅色网格 - 强调文字颜色 31"/>
    <w:basedOn w:val="Normal"/>
    <w:uiPriority w:val="34"/>
    <w:qFormat/>
    <w:rsid w:val="00140431"/>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paragraph" w:customStyle="1" w:styleId="21">
    <w:name w:val="中等深浅网格 21"/>
    <w:link w:val="2Char"/>
    <w:uiPriority w:val="1"/>
    <w:qFormat/>
    <w:rsid w:val="007478FA"/>
    <w:rPr>
      <w:rFonts w:ascii="Cambria" w:eastAsia="Cambria" w:hAnsi="Cambria"/>
      <w:u w:color="000000"/>
      <w:lang w:val="en-GB" w:eastAsia="en-GB"/>
    </w:rPr>
  </w:style>
  <w:style w:type="character" w:customStyle="1" w:styleId="2Char">
    <w:name w:val="中等深浅网格 2 Char"/>
    <w:link w:val="21"/>
    <w:uiPriority w:val="1"/>
    <w:rsid w:val="007478FA"/>
    <w:rPr>
      <w:rFonts w:ascii="Cambria" w:eastAsia="Cambria" w:hAnsi="Cambria"/>
      <w:u w:color="000000"/>
      <w:lang w:val="en-GB" w:eastAsia="en-GB"/>
    </w:rPr>
  </w:style>
  <w:style w:type="paragraph" w:customStyle="1" w:styleId="2-21">
    <w:name w:val="中等深浅列表 2 - 强调文字颜色 21"/>
    <w:hidden/>
    <w:uiPriority w:val="71"/>
    <w:rsid w:val="00141174"/>
    <w:rPr>
      <w:lang w:val="fr-FR" w:eastAsia="en-US"/>
    </w:rPr>
  </w:style>
  <w:style w:type="character" w:styleId="FollowedHyperlink">
    <w:name w:val="FollowedHyperlink"/>
    <w:rsid w:val="0015346E"/>
    <w:rPr>
      <w:color w:val="800080"/>
      <w:u w:val="single"/>
    </w:rPr>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3"/>
      </w:numPr>
    </w:pPr>
  </w:style>
  <w:style w:type="paragraph" w:customStyle="1" w:styleId="NormalNonumber">
    <w:name w:val="Normal_No_number"/>
    <w:basedOn w:val="Normalpool"/>
    <w:link w:val="NormalNonumberChar"/>
    <w:uiPriority w:val="99"/>
    <w:rsid w:val="00160D74"/>
    <w:pPr>
      <w:spacing w:after="120"/>
      <w:ind w:left="1247"/>
    </w:pPr>
    <w:rPr>
      <w:lang w:val="en-GB"/>
    </w:rPr>
  </w:style>
  <w:style w:type="paragraph" w:customStyle="1" w:styleId="Normalnumber">
    <w:name w:val="Normal_number"/>
    <w:basedOn w:val="Normalpool"/>
    <w:link w:val="NormalnumberChar"/>
    <w:rsid w:val="00160D74"/>
    <w:p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uiPriority w:val="39"/>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uiPriority w:val="39"/>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qFormat="1"/>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D2747"/>
    <w:pPr>
      <w:tabs>
        <w:tab w:val="left" w:pos="1247"/>
        <w:tab w:val="left" w:pos="1814"/>
        <w:tab w:val="left" w:pos="2381"/>
        <w:tab w:val="left" w:pos="2948"/>
        <w:tab w:val="left" w:pos="3515"/>
      </w:tabs>
    </w:pPr>
    <w:rPr>
      <w:lang w:val="fr-FR" w:eastAsia="en-US"/>
    </w:rPr>
  </w:style>
  <w:style w:type="paragraph" w:styleId="Heading1">
    <w:name w:val="heading 1"/>
    <w:basedOn w:val="Normal"/>
    <w:next w:val="Normalnumber"/>
    <w:link w:val="Heading1Char"/>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eastAsia="en-US"/>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en-GB" w:eastAsia="en-US"/>
    </w:rPr>
  </w:style>
  <w:style w:type="character" w:styleId="FootnoteReference">
    <w:name w:val="footnote reference"/>
    <w:aliases w:val="ftref,16 Point,Superscript 6 Point,number,SUPERS,Footnote Reference Superscript,(Ref. de nota al pie)"/>
    <w:semiHidden/>
    <w:rsid w:val="000D6941"/>
    <w:rPr>
      <w:rFonts w:ascii="Times New Roman" w:hAnsi="Times New Roman"/>
      <w:color w:val="auto"/>
      <w:sz w:val="20"/>
      <w:szCs w:val="18"/>
      <w:vertAlign w:val="superscript"/>
    </w:rPr>
  </w:style>
  <w:style w:type="paragraph" w:styleId="FootnoteText">
    <w:name w:val="footnote text"/>
    <w:aliases w:val="Geneva 9,Font: Geneva 9,Boston 10,f,fn,Footnotes,Footnote ak,ft,fn cafc,Footnotes Char Char,Footnote Text Char Char,fn Char Char,footnote text Char Char Char Ch,Footnote Text Char1,footnote text Char Char Char Ch Char,DNV-FT,-E Fußnotentex"/>
    <w:basedOn w:val="Normalpool"/>
    <w:link w:val="FootnoteTextChar"/>
    <w:rsid w:val="000D6941"/>
    <w:pPr>
      <w:spacing w:before="20" w:after="40"/>
      <w:ind w:left="1247"/>
    </w:pPr>
    <w:rPr>
      <w:sz w:val="18"/>
    </w:rPr>
  </w:style>
  <w:style w:type="character" w:customStyle="1" w:styleId="Heading1Char">
    <w:name w:val="Heading 1 Char"/>
    <w:link w:val="Heading1"/>
    <w:uiPriority w:val="9"/>
    <w:locked/>
    <w:rsid w:val="00B02C53"/>
    <w:rPr>
      <w:b/>
      <w:sz w:val="28"/>
      <w:lang w:val="fr-FR" w:eastAsia="en-US" w:bidi="ar-SA"/>
    </w:rPr>
  </w:style>
  <w:style w:type="character" w:customStyle="1" w:styleId="FootnoteTextChar">
    <w:name w:val="Footnote Text Char"/>
    <w:aliases w:val="Geneva 9 Char,Font: Geneva 9 Char,Boston 10 Char,f Char,fn Char,Footnotes Char,Footnote ak Char,ft Char,fn cafc Char,Footnotes Char Char Char,Footnote Text Char Char Char,fn Char Char Char,footnote text Char Char Char Ch Char1"/>
    <w:link w:val="FootnoteText"/>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lang w:eastAsia="en-US"/>
    </w:rPr>
  </w:style>
  <w:style w:type="paragraph" w:customStyle="1" w:styleId="2-41">
    <w:name w:val="中等深浅列表 2 - 强调文字颜色 41"/>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iPriority w:val="99"/>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uiPriority w:val="99"/>
    <w:rsid w:val="009349CC"/>
    <w:rPr>
      <w:rFonts w:ascii="Tahoma" w:eastAsia="MS Mincho" w:hAnsi="Tahoma" w:cs="Tahoma"/>
      <w:sz w:val="16"/>
      <w:szCs w:val="16"/>
      <w:lang w:eastAsia="ja-JP"/>
    </w:rPr>
  </w:style>
  <w:style w:type="paragraph" w:customStyle="1" w:styleId="TOCHeading1">
    <w:name w:val="TOC Heading1"/>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uiPriority w:val="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paragraph" w:styleId="Title">
    <w:name w:val="Title"/>
    <w:basedOn w:val="Normal"/>
    <w:link w:val="TitleChar"/>
    <w:qFormat/>
    <w:rsid w:val="003E1CCD"/>
    <w:pPr>
      <w:tabs>
        <w:tab w:val="clear" w:pos="1247"/>
        <w:tab w:val="clear" w:pos="1814"/>
        <w:tab w:val="clear" w:pos="2381"/>
        <w:tab w:val="clear" w:pos="2948"/>
        <w:tab w:val="clear" w:pos="3515"/>
      </w:tabs>
      <w:ind w:right="567"/>
      <w:jc w:val="center"/>
      <w:outlineLvl w:val="0"/>
    </w:pPr>
    <w:rPr>
      <w:rFonts w:ascii="Tahoma" w:eastAsia="MS Mincho" w:hAnsi="Tahoma" w:cs="Tahoma"/>
      <w:b/>
      <w:bCs/>
      <w:kern w:val="28"/>
      <w:sz w:val="24"/>
      <w:szCs w:val="28"/>
      <w:lang w:val="en-GB"/>
    </w:rPr>
  </w:style>
  <w:style w:type="character" w:customStyle="1" w:styleId="TitleChar">
    <w:name w:val="Title Char"/>
    <w:link w:val="Title"/>
    <w:rsid w:val="003E1CCD"/>
    <w:rPr>
      <w:rFonts w:ascii="Tahoma" w:eastAsia="MS Mincho" w:hAnsi="Tahoma" w:cs="Tahoma"/>
      <w:b/>
      <w:bCs/>
      <w:kern w:val="28"/>
      <w:sz w:val="24"/>
      <w:szCs w:val="28"/>
      <w:lang w:eastAsia="en-US"/>
    </w:rPr>
  </w:style>
  <w:style w:type="character" w:customStyle="1" w:styleId="NormalNonumberChar">
    <w:name w:val="Normal_No_number Char"/>
    <w:link w:val="NormalNonumber"/>
    <w:uiPriority w:val="99"/>
    <w:rsid w:val="003E1CCD"/>
    <w:rPr>
      <w:lang w:eastAsia="en-US"/>
    </w:rPr>
  </w:style>
  <w:style w:type="paragraph" w:customStyle="1" w:styleId="Default">
    <w:name w:val="Default"/>
    <w:rsid w:val="003E1CCD"/>
    <w:pPr>
      <w:autoSpaceDE w:val="0"/>
      <w:autoSpaceDN w:val="0"/>
      <w:adjustRightInd w:val="0"/>
    </w:pPr>
    <w:rPr>
      <w:rFonts w:ascii="Symbol" w:hAnsi="Symbol" w:cs="Symbol"/>
      <w:color w:val="000000"/>
      <w:sz w:val="24"/>
      <w:szCs w:val="24"/>
      <w:lang w:eastAsia="en-US"/>
    </w:rPr>
  </w:style>
  <w:style w:type="table" w:styleId="TableGrid">
    <w:name w:val="Table Grid"/>
    <w:basedOn w:val="TableNormal"/>
    <w:uiPriority w:val="59"/>
    <w:rsid w:val="003E1C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rsid w:val="003E1CCD"/>
    <w:rPr>
      <w:lang w:eastAsia="en-US"/>
    </w:rPr>
  </w:style>
  <w:style w:type="paragraph" w:customStyle="1" w:styleId="-31">
    <w:name w:val="彩色底纹 - 强调文字颜色 31"/>
    <w:basedOn w:val="Normal"/>
    <w:uiPriority w:val="34"/>
    <w:qFormat/>
    <w:rsid w:val="004F5555"/>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Normal-poolChar">
    <w:name w:val="Normal-pool Char"/>
    <w:link w:val="Normal-pool"/>
    <w:locked/>
    <w:rsid w:val="004F5555"/>
    <w:rPr>
      <w:lang w:val="en-GB"/>
    </w:rPr>
  </w:style>
  <w:style w:type="paragraph" w:styleId="Subtitle">
    <w:name w:val="Subtitle"/>
    <w:basedOn w:val="Normal"/>
    <w:next w:val="Normal"/>
    <w:link w:val="SubtitleChar"/>
    <w:qFormat/>
    <w:rsid w:val="004A6852"/>
    <w:pPr>
      <w:keepNext/>
      <w:keepLines/>
      <w:spacing w:before="360" w:after="80"/>
      <w:contextualSpacing/>
    </w:pPr>
    <w:rPr>
      <w:rFonts w:ascii="Georgia" w:eastAsia="Georgia" w:hAnsi="Georgia" w:cs="Georgia"/>
      <w:i/>
      <w:color w:val="666666"/>
      <w:sz w:val="48"/>
      <w:szCs w:val="48"/>
      <w:lang w:val="en-US"/>
    </w:rPr>
  </w:style>
  <w:style w:type="character" w:customStyle="1" w:styleId="SubtitleChar">
    <w:name w:val="Subtitle Char"/>
    <w:link w:val="Subtitle"/>
    <w:rsid w:val="004A6852"/>
    <w:rPr>
      <w:rFonts w:ascii="Georgia" w:eastAsia="Georgia" w:hAnsi="Georgia" w:cs="Georgia"/>
      <w:i/>
      <w:color w:val="666666"/>
      <w:sz w:val="48"/>
      <w:szCs w:val="48"/>
    </w:rPr>
  </w:style>
  <w:style w:type="character" w:styleId="CommentReference">
    <w:name w:val="annotation reference"/>
    <w:unhideWhenUsed/>
    <w:rsid w:val="004A6852"/>
    <w:rPr>
      <w:sz w:val="16"/>
      <w:szCs w:val="16"/>
    </w:rPr>
  </w:style>
  <w:style w:type="paragraph" w:styleId="CommentText">
    <w:name w:val="annotation text"/>
    <w:basedOn w:val="Normal"/>
    <w:link w:val="CommentTextChar"/>
    <w:unhideWhenUsed/>
    <w:rsid w:val="004A6852"/>
    <w:rPr>
      <w:color w:val="000000"/>
      <w:lang w:val="en-US"/>
    </w:rPr>
  </w:style>
  <w:style w:type="character" w:customStyle="1" w:styleId="CommentTextChar">
    <w:name w:val="Comment Text Char"/>
    <w:link w:val="CommentText"/>
    <w:rsid w:val="004A6852"/>
    <w:rPr>
      <w:color w:val="000000"/>
    </w:rPr>
  </w:style>
  <w:style w:type="paragraph" w:styleId="CommentSubject">
    <w:name w:val="annotation subject"/>
    <w:basedOn w:val="CommentText"/>
    <w:next w:val="CommentText"/>
    <w:link w:val="CommentSubjectChar"/>
    <w:uiPriority w:val="99"/>
    <w:unhideWhenUsed/>
    <w:rsid w:val="004A6852"/>
    <w:rPr>
      <w:b/>
      <w:bCs/>
    </w:rPr>
  </w:style>
  <w:style w:type="character" w:customStyle="1" w:styleId="CommentSubjectChar">
    <w:name w:val="Comment Subject Char"/>
    <w:link w:val="CommentSubject"/>
    <w:uiPriority w:val="99"/>
    <w:rsid w:val="004A6852"/>
    <w:rPr>
      <w:b/>
      <w:bCs/>
      <w:color w:val="000000"/>
    </w:rPr>
  </w:style>
  <w:style w:type="paragraph" w:customStyle="1" w:styleId="-310">
    <w:name w:val="深色列表 - 强调文字颜色 31"/>
    <w:hidden/>
    <w:uiPriority w:val="99"/>
    <w:semiHidden/>
    <w:rsid w:val="004A6852"/>
    <w:rPr>
      <w:color w:val="000000"/>
      <w:lang w:eastAsia="en-US"/>
    </w:rPr>
  </w:style>
  <w:style w:type="character" w:customStyle="1" w:styleId="FooterChar">
    <w:name w:val="Footer Char"/>
    <w:link w:val="Footer"/>
    <w:uiPriority w:val="99"/>
    <w:rsid w:val="004A6852"/>
    <w:rPr>
      <w:sz w:val="18"/>
      <w:lang w:val="fr-FR"/>
    </w:rPr>
  </w:style>
  <w:style w:type="paragraph" w:customStyle="1" w:styleId="2-11">
    <w:name w:val="中等深浅网格 2 - 强调文字颜色 11"/>
    <w:uiPriority w:val="1"/>
    <w:qFormat/>
    <w:rsid w:val="009326C2"/>
    <w:pPr>
      <w:tabs>
        <w:tab w:val="left" w:pos="1247"/>
        <w:tab w:val="left" w:pos="1814"/>
        <w:tab w:val="left" w:pos="2381"/>
        <w:tab w:val="left" w:pos="2948"/>
        <w:tab w:val="left" w:pos="3515"/>
      </w:tabs>
    </w:pPr>
    <w:rPr>
      <w:lang w:val="fr-FR" w:eastAsia="en-US"/>
    </w:rPr>
  </w:style>
  <w:style w:type="paragraph" w:customStyle="1" w:styleId="-311">
    <w:name w:val="浅色网格 - 强调文字颜色 31"/>
    <w:basedOn w:val="Normal"/>
    <w:uiPriority w:val="34"/>
    <w:qFormat/>
    <w:rsid w:val="00140431"/>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paragraph" w:customStyle="1" w:styleId="21">
    <w:name w:val="中等深浅网格 21"/>
    <w:link w:val="2Char"/>
    <w:uiPriority w:val="1"/>
    <w:qFormat/>
    <w:rsid w:val="007478FA"/>
    <w:rPr>
      <w:rFonts w:ascii="Cambria" w:eastAsia="Cambria" w:hAnsi="Cambria"/>
      <w:u w:color="000000"/>
      <w:lang w:val="en-GB" w:eastAsia="en-GB"/>
    </w:rPr>
  </w:style>
  <w:style w:type="character" w:customStyle="1" w:styleId="2Char">
    <w:name w:val="中等深浅网格 2 Char"/>
    <w:link w:val="21"/>
    <w:uiPriority w:val="1"/>
    <w:rsid w:val="007478FA"/>
    <w:rPr>
      <w:rFonts w:ascii="Cambria" w:eastAsia="Cambria" w:hAnsi="Cambria"/>
      <w:u w:color="000000"/>
      <w:lang w:val="en-GB" w:eastAsia="en-GB"/>
    </w:rPr>
  </w:style>
  <w:style w:type="paragraph" w:customStyle="1" w:styleId="2-21">
    <w:name w:val="中等深浅列表 2 - 强调文字颜色 21"/>
    <w:hidden/>
    <w:uiPriority w:val="71"/>
    <w:rsid w:val="00141174"/>
    <w:rPr>
      <w:lang w:val="fr-FR" w:eastAsia="en-US"/>
    </w:rPr>
  </w:style>
  <w:style w:type="character" w:styleId="FollowedHyperlink">
    <w:name w:val="FollowedHyperlink"/>
    <w:rsid w:val="0015346E"/>
    <w:rPr>
      <w:color w:val="800080"/>
      <w:u w:val="single"/>
    </w:rPr>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3"/>
      </w:numPr>
    </w:pPr>
  </w:style>
  <w:style w:type="paragraph" w:customStyle="1" w:styleId="NormalNonumber">
    <w:name w:val="Normal_No_number"/>
    <w:basedOn w:val="Normalpool"/>
    <w:link w:val="NormalNonumberChar"/>
    <w:uiPriority w:val="99"/>
    <w:rsid w:val="00160D74"/>
    <w:pPr>
      <w:spacing w:after="120"/>
      <w:ind w:left="1247"/>
    </w:pPr>
    <w:rPr>
      <w:lang w:val="en-GB"/>
    </w:rPr>
  </w:style>
  <w:style w:type="paragraph" w:customStyle="1" w:styleId="Normalnumber">
    <w:name w:val="Normal_number"/>
    <w:basedOn w:val="Normalpool"/>
    <w:link w:val="NormalnumberChar"/>
    <w:rsid w:val="00160D74"/>
    <w:p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uiPriority w:val="39"/>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uiPriority w:val="39"/>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footer" Target="footer6.xml"/><Relationship Id="rId3" Type="http://schemas.openxmlformats.org/officeDocument/2006/relationships/numbering" Target="numbering.xml"/><Relationship Id="rId21" Type="http://schemas.openxmlformats.org/officeDocument/2006/relationships/header" Target="header5.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24" Type="http://schemas.openxmlformats.org/officeDocument/2006/relationships/header" Target="header7.xml"/><Relationship Id="rId5" Type="http://schemas.microsoft.com/office/2007/relationships/stylesWithEffects" Target="stylesWithEffects.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image" Target="media/image1.wmf"/><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unep.org/civil-society/Portals/24105/%20documents/Guidelines/UNEP_Indigenous_Peoples_Policy_Guidance_endorsed_by_SMT_26_11_12.pdf" TargetMode="External"/><Relationship Id="rId2" Type="http://schemas.openxmlformats.org/officeDocument/2006/relationships/hyperlink" Target="http://www.unep.org/civil-society/Portals/24105/documents/Guidelines/Guidelines-for-CSO-participation-Aug2609.pdf" TargetMode="External"/><Relationship Id="rId1" Type="http://schemas.openxmlformats.org/officeDocument/2006/relationships/hyperlink" Target="http://www.unep.org/civil-society/Portals/24105/documents/resources/stakeholder_engagement/Review_of_current" TargetMode="External"/><Relationship Id="rId5" Type="http://schemas.openxmlformats.org/officeDocument/2006/relationships/hyperlink" Target="http://www.unep.org/civil-society/Portals/24105/documents/GMGSF/GMGSF%2014/%20Stakeholder_participation_principles/Participation_and_Transparency_11_principles_as_adopted.pdf" TargetMode="External"/><Relationship Id="rId4" Type="http://schemas.openxmlformats.org/officeDocument/2006/relationships/hyperlink" Target="http://www.unep.org/civilsociety/Portals/24105/documents/Guidelines/GUIDELINES_TO_ACCESS_TO_ENV_%20INFO_2.pdf"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AC5854-876F-49F5-9DC9-FFF21EF39914}">
  <ds:schemaRefs>
    <ds:schemaRef ds:uri="http://schemas.openxmlformats.org/officeDocument/2006/bibliography"/>
  </ds:schemaRefs>
</ds:datastoreItem>
</file>

<file path=customXml/itemProps2.xml><?xml version="1.0" encoding="utf-8"?>
<ds:datastoreItem xmlns:ds="http://schemas.openxmlformats.org/officeDocument/2006/customXml" ds:itemID="{53A672B6-C24D-42AA-9047-8B1D9F996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1074</Words>
  <Characters>6125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NATIONS UNIES</vt:lpstr>
    </vt:vector>
  </TitlesOfParts>
  <Company/>
  <LinksUpToDate>false</LinksUpToDate>
  <CharactersWithSpaces>7185</CharactersWithSpaces>
  <SharedDoc>false</SharedDoc>
  <HLinks>
    <vt:vector size="30" baseType="variant">
      <vt:variant>
        <vt:i4>3670061</vt:i4>
      </vt:variant>
      <vt:variant>
        <vt:i4>12</vt:i4>
      </vt:variant>
      <vt:variant>
        <vt:i4>0</vt:i4>
      </vt:variant>
      <vt:variant>
        <vt:i4>5</vt:i4>
      </vt:variant>
      <vt:variant>
        <vt:lpwstr>http://www.unep.org/civil-society/Portals/24105/documents/GMGSF/GMGSF%2014/%20Stakeholder_participation_principles/Participation_and_Transparency_11_principles_as_adopted.pdf</vt:lpwstr>
      </vt:variant>
      <vt:variant>
        <vt:lpwstr/>
      </vt:variant>
      <vt:variant>
        <vt:i4>6488115</vt:i4>
      </vt:variant>
      <vt:variant>
        <vt:i4>9</vt:i4>
      </vt:variant>
      <vt:variant>
        <vt:i4>0</vt:i4>
      </vt:variant>
      <vt:variant>
        <vt:i4>5</vt:i4>
      </vt:variant>
      <vt:variant>
        <vt:lpwstr>http://www.unep.org/civilsociety/Portals/24105/documents/Guidelines/GUIDELINES_TO_ACCESS_TO_ENV_ INFO_2.pdf</vt:lpwstr>
      </vt:variant>
      <vt:variant>
        <vt:lpwstr/>
      </vt:variant>
      <vt:variant>
        <vt:i4>1048671</vt:i4>
      </vt:variant>
      <vt:variant>
        <vt:i4>6</vt:i4>
      </vt:variant>
      <vt:variant>
        <vt:i4>0</vt:i4>
      </vt:variant>
      <vt:variant>
        <vt:i4>5</vt:i4>
      </vt:variant>
      <vt:variant>
        <vt:lpwstr>http://www.unep.org/civil-society/Portals/24105/%20documents/Guidelines/UNEP_Indigenous_Peoples_Policy_Guidance_endorsed_by_SMT_26_11_12.pdf</vt:lpwstr>
      </vt:variant>
      <vt:variant>
        <vt:lpwstr/>
      </vt:variant>
      <vt:variant>
        <vt:i4>5505103</vt:i4>
      </vt:variant>
      <vt:variant>
        <vt:i4>3</vt:i4>
      </vt:variant>
      <vt:variant>
        <vt:i4>0</vt:i4>
      </vt:variant>
      <vt:variant>
        <vt:i4>5</vt:i4>
      </vt:variant>
      <vt:variant>
        <vt:lpwstr>http://www.unep.org/civil-society/Portals/24105/documents/Guidelines/Guidelines-for-CSO-participation-Aug2609.pdf</vt:lpwstr>
      </vt:variant>
      <vt:variant>
        <vt:lpwstr/>
      </vt:variant>
      <vt:variant>
        <vt:i4>6226019</vt:i4>
      </vt:variant>
      <vt:variant>
        <vt:i4>0</vt:i4>
      </vt:variant>
      <vt:variant>
        <vt:i4>0</vt:i4>
      </vt:variant>
      <vt:variant>
        <vt:i4>5</vt:i4>
      </vt:variant>
      <vt:variant>
        <vt:lpwstr>http://www.unep.org/civil-society/Portals/24105/documents/resources/stakeholder_engagement/Review_of_current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Nikki Criticos</dc:creator>
  <cp:lastModifiedBy>John Njuguna</cp:lastModifiedBy>
  <cp:revision>2</cp:revision>
  <cp:lastPrinted>2016-03-24T13:04:00Z</cp:lastPrinted>
  <dcterms:created xsi:type="dcterms:W3CDTF">2016-04-28T14:05:00Z</dcterms:created>
  <dcterms:modified xsi:type="dcterms:W3CDTF">2016-04-28T14:05:00Z</dcterms:modified>
</cp:coreProperties>
</file>