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12ABB9" w14:textId="744C2E3B" w:rsidR="00775AE2" w:rsidRPr="00DE0B6F" w:rsidRDefault="00E119A2" w:rsidP="008A4A93">
      <w:pPr>
        <w:pStyle w:val="Default"/>
        <w:jc w:val="right"/>
        <w:rPr>
          <w:rFonts w:ascii="Times New Roman" w:hAnsi="Times New Roman" w:cs="Times New Roman"/>
          <w:color w:val="212121"/>
        </w:rPr>
      </w:pPr>
      <w:r>
        <w:rPr>
          <w:rFonts w:ascii="Times New Roman" w:hAnsi="Times New Roman" w:cs="Times New Roman"/>
          <w:color w:val="212121"/>
        </w:rPr>
        <w:t>1</w:t>
      </w:r>
      <w:r w:rsidR="000A48EA">
        <w:rPr>
          <w:rFonts w:ascii="Times New Roman" w:hAnsi="Times New Roman" w:cs="Times New Roman"/>
          <w:color w:val="212121"/>
        </w:rPr>
        <w:t>6</w:t>
      </w:r>
      <w:r w:rsidR="007D64F8">
        <w:rPr>
          <w:rFonts w:ascii="Times New Roman" w:hAnsi="Times New Roman" w:cs="Times New Roman"/>
          <w:color w:val="212121"/>
        </w:rPr>
        <w:t xml:space="preserve"> December</w:t>
      </w:r>
      <w:r w:rsidR="003E052D">
        <w:rPr>
          <w:rFonts w:ascii="Times New Roman" w:hAnsi="Times New Roman" w:cs="Times New Roman"/>
          <w:color w:val="212121"/>
        </w:rPr>
        <w:t xml:space="preserve"> 2021</w:t>
      </w:r>
    </w:p>
    <w:p w14:paraId="05A447D7" w14:textId="77777777" w:rsidR="00775AE2" w:rsidRPr="00DE0B6F" w:rsidRDefault="00775AE2" w:rsidP="008A4A93">
      <w:pPr>
        <w:pStyle w:val="Default"/>
        <w:jc w:val="right"/>
        <w:rPr>
          <w:rFonts w:ascii="Times New Roman" w:hAnsi="Times New Roman" w:cs="Times New Roman"/>
          <w:color w:val="212121"/>
        </w:rPr>
      </w:pPr>
    </w:p>
    <w:p w14:paraId="56864F3D" w14:textId="77777777" w:rsidR="00775AE2" w:rsidRPr="00DE0B6F" w:rsidRDefault="00775AE2" w:rsidP="008A4A93">
      <w:pPr>
        <w:pStyle w:val="Default"/>
        <w:jc w:val="center"/>
        <w:rPr>
          <w:rFonts w:ascii="Times New Roman" w:hAnsi="Times New Roman" w:cs="Times New Roman"/>
          <w:b/>
          <w:bCs/>
          <w:color w:val="212121"/>
        </w:rPr>
      </w:pPr>
      <w:r w:rsidRPr="00DE0B6F">
        <w:rPr>
          <w:rFonts w:ascii="Times New Roman" w:hAnsi="Times New Roman" w:cs="Times New Roman"/>
          <w:b/>
          <w:bCs/>
          <w:color w:val="212121"/>
        </w:rPr>
        <w:t xml:space="preserve">5th meeting of the UN Environment Assembly (UNEA-5) </w:t>
      </w:r>
    </w:p>
    <w:p w14:paraId="53EE3400" w14:textId="77777777" w:rsidR="00775AE2" w:rsidRPr="00DE0B6F" w:rsidRDefault="00775AE2" w:rsidP="008A4A93">
      <w:pPr>
        <w:pStyle w:val="Default"/>
        <w:jc w:val="center"/>
        <w:rPr>
          <w:rFonts w:ascii="Times New Roman" w:hAnsi="Times New Roman" w:cs="Times New Roman"/>
          <w:b/>
          <w:bCs/>
          <w:color w:val="212121"/>
        </w:rPr>
      </w:pPr>
    </w:p>
    <w:p w14:paraId="0F7EDFD6" w14:textId="744DC76D" w:rsidR="00775AE2" w:rsidRPr="00DE0B6F" w:rsidRDefault="00775AE2" w:rsidP="008A4A93">
      <w:pPr>
        <w:pStyle w:val="Default"/>
        <w:jc w:val="center"/>
        <w:rPr>
          <w:rFonts w:ascii="Times New Roman" w:hAnsi="Times New Roman" w:cs="Times New Roman"/>
          <w:b/>
          <w:bCs/>
          <w:color w:val="212121"/>
        </w:rPr>
      </w:pPr>
      <w:bookmarkStart w:id="0" w:name="_GoBack"/>
      <w:bookmarkEnd w:id="0"/>
      <w:r w:rsidRPr="00DE0B6F">
        <w:rPr>
          <w:rFonts w:ascii="Times New Roman" w:hAnsi="Times New Roman" w:cs="Times New Roman"/>
          <w:b/>
          <w:bCs/>
          <w:color w:val="212121"/>
        </w:rPr>
        <w:t>“Nature-based Solutions for supporting sustainable development”</w:t>
      </w:r>
    </w:p>
    <w:p w14:paraId="1E7433B0" w14:textId="7C7A4979" w:rsidR="00775AE2" w:rsidRPr="00DE0B6F" w:rsidRDefault="00775AE2" w:rsidP="008A4A93">
      <w:pPr>
        <w:pStyle w:val="Default"/>
        <w:jc w:val="center"/>
        <w:rPr>
          <w:rFonts w:ascii="Times New Roman" w:hAnsi="Times New Roman" w:cs="Times New Roman"/>
          <w:b/>
          <w:bCs/>
          <w:color w:val="212121"/>
        </w:rPr>
      </w:pPr>
    </w:p>
    <w:p w14:paraId="76E84935" w14:textId="37E9CEFB" w:rsidR="00775AE2" w:rsidRPr="00DE0B6F" w:rsidRDefault="00775AE2" w:rsidP="008A4A93">
      <w:pPr>
        <w:pStyle w:val="Default"/>
        <w:jc w:val="center"/>
        <w:rPr>
          <w:rFonts w:ascii="Times New Roman" w:hAnsi="Times New Roman" w:cs="Times New Roman"/>
          <w:b/>
          <w:bCs/>
          <w:color w:val="212121"/>
        </w:rPr>
      </w:pPr>
      <w:r w:rsidRPr="00DE0B6F">
        <w:rPr>
          <w:rFonts w:ascii="Times New Roman" w:hAnsi="Times New Roman" w:cs="Times New Roman"/>
          <w:b/>
          <w:bCs/>
          <w:color w:val="212121"/>
        </w:rPr>
        <w:t>Draft EU+MS resolution proposal</w:t>
      </w:r>
      <w:r w:rsidR="00D9721E" w:rsidRPr="00D9721E">
        <w:rPr>
          <w:rFonts w:ascii="Times New Roman" w:hAnsi="Times New Roman" w:cs="Times New Roman"/>
          <w:b/>
          <w:bCs/>
          <w:color w:val="212121"/>
        </w:rPr>
        <w:t>, supported by Costa Rica, Colombia, Pakistan</w:t>
      </w:r>
    </w:p>
    <w:p w14:paraId="5C56127A" w14:textId="77777777" w:rsidR="000906F3" w:rsidRPr="00DE0B6F" w:rsidRDefault="000906F3" w:rsidP="008A4A93">
      <w:pPr>
        <w:pStyle w:val="Default"/>
        <w:rPr>
          <w:rFonts w:ascii="Times New Roman" w:hAnsi="Times New Roman" w:cs="Times New Roman"/>
          <w:color w:val="212121"/>
        </w:rPr>
      </w:pPr>
    </w:p>
    <w:p w14:paraId="6D0FC39C" w14:textId="77777777" w:rsidR="000906F3" w:rsidRPr="00DE0B6F" w:rsidRDefault="000906F3" w:rsidP="008A4A93">
      <w:pPr>
        <w:spacing w:after="0" w:line="240" w:lineRule="auto"/>
        <w:rPr>
          <w:rFonts w:ascii="Times New Roman" w:hAnsi="Times New Roman" w:cs="Times New Roman"/>
          <w:bCs/>
          <w:color w:val="212121"/>
          <w:sz w:val="24"/>
          <w:szCs w:val="24"/>
          <w:lang w:val="en-GB"/>
        </w:rPr>
      </w:pPr>
      <w:r w:rsidRPr="00DE0B6F">
        <w:rPr>
          <w:rFonts w:ascii="Times New Roman" w:hAnsi="Times New Roman" w:cs="Times New Roman"/>
          <w:bCs/>
          <w:color w:val="212121"/>
          <w:sz w:val="24"/>
          <w:szCs w:val="24"/>
          <w:lang w:val="en-GB"/>
        </w:rPr>
        <w:t>The United Nations Environment Assembly,</w:t>
      </w:r>
    </w:p>
    <w:p w14:paraId="02B71697" w14:textId="77777777" w:rsidR="001841F9" w:rsidRPr="003B0C72" w:rsidRDefault="001841F9" w:rsidP="008A4A93">
      <w:pPr>
        <w:spacing w:after="0" w:line="240" w:lineRule="auto"/>
        <w:rPr>
          <w:rFonts w:ascii="Times New Roman" w:hAnsi="Times New Roman" w:cs="Times New Roman"/>
          <w:bCs/>
          <w:i/>
          <w:color w:val="212121"/>
          <w:sz w:val="24"/>
          <w:szCs w:val="24"/>
          <w:lang w:val="en-GB"/>
        </w:rPr>
      </w:pPr>
    </w:p>
    <w:p w14:paraId="0F17B181" w14:textId="605BA865" w:rsidR="00CD471A" w:rsidRPr="003B0C72" w:rsidRDefault="00412F0D" w:rsidP="008A4A93">
      <w:pPr>
        <w:spacing w:after="0" w:line="240" w:lineRule="auto"/>
        <w:jc w:val="both"/>
        <w:rPr>
          <w:rFonts w:ascii="Times New Roman" w:hAnsi="Times New Roman" w:cs="Times New Roman"/>
          <w:sz w:val="24"/>
          <w:szCs w:val="24"/>
          <w:lang w:val="en-GB"/>
        </w:rPr>
      </w:pPr>
      <w:r w:rsidRPr="003B0C72">
        <w:rPr>
          <w:rFonts w:ascii="Times New Roman" w:hAnsi="Times New Roman" w:cs="Times New Roman"/>
          <w:sz w:val="24"/>
          <w:szCs w:val="24"/>
          <w:lang w:val="en-GB"/>
        </w:rPr>
        <w:t>a)</w:t>
      </w:r>
      <w:r w:rsidR="00CD471A" w:rsidRPr="003B0C72">
        <w:rPr>
          <w:rFonts w:ascii="Times New Roman" w:hAnsi="Times New Roman" w:cs="Times New Roman"/>
          <w:sz w:val="24"/>
          <w:szCs w:val="24"/>
          <w:lang w:val="en-GB"/>
        </w:rPr>
        <w:t xml:space="preserve"> </w:t>
      </w:r>
      <w:r w:rsidR="00CD471A" w:rsidRPr="003B0C72">
        <w:rPr>
          <w:rFonts w:ascii="Times New Roman" w:hAnsi="Times New Roman" w:cs="Times New Roman"/>
          <w:i/>
          <w:sz w:val="24"/>
          <w:szCs w:val="24"/>
          <w:lang w:val="en-GB"/>
        </w:rPr>
        <w:t xml:space="preserve">Underlining </w:t>
      </w:r>
      <w:r w:rsidR="00CD471A" w:rsidRPr="003B0C72">
        <w:rPr>
          <w:rFonts w:ascii="Times New Roman" w:hAnsi="Times New Roman" w:cs="Times New Roman"/>
          <w:sz w:val="24"/>
          <w:szCs w:val="24"/>
          <w:lang w:val="en-GB"/>
        </w:rPr>
        <w:t xml:space="preserve">the importance of strengthening actions for </w:t>
      </w:r>
      <w:r w:rsidR="00A46114">
        <w:rPr>
          <w:rFonts w:ascii="Times New Roman" w:hAnsi="Times New Roman" w:cs="Times New Roman"/>
          <w:sz w:val="24"/>
          <w:szCs w:val="24"/>
          <w:lang w:val="en-GB"/>
        </w:rPr>
        <w:t>n</w:t>
      </w:r>
      <w:r w:rsidR="00CD471A" w:rsidRPr="003B0C72">
        <w:rPr>
          <w:rFonts w:ascii="Times New Roman" w:hAnsi="Times New Roman" w:cs="Times New Roman"/>
          <w:sz w:val="24"/>
          <w:szCs w:val="24"/>
          <w:lang w:val="en-GB"/>
        </w:rPr>
        <w:t xml:space="preserve">ature </w:t>
      </w:r>
      <w:r w:rsidR="006C345C" w:rsidRPr="003B0C72">
        <w:rPr>
          <w:rFonts w:ascii="Times New Roman" w:hAnsi="Times New Roman" w:cs="Times New Roman"/>
          <w:sz w:val="24"/>
          <w:szCs w:val="24"/>
          <w:lang w:val="en-GB"/>
        </w:rPr>
        <w:t>for</w:t>
      </w:r>
      <w:r w:rsidR="00CD471A" w:rsidRPr="003B0C72">
        <w:rPr>
          <w:rFonts w:ascii="Times New Roman" w:hAnsi="Times New Roman" w:cs="Times New Roman"/>
          <w:sz w:val="24"/>
          <w:szCs w:val="24"/>
          <w:lang w:val="en-GB"/>
        </w:rPr>
        <w:t xml:space="preserve"> achieving the 2030 Agenda and </w:t>
      </w:r>
      <w:r w:rsidR="00D81B2E" w:rsidRPr="003B0C72">
        <w:rPr>
          <w:rFonts w:ascii="Times New Roman" w:hAnsi="Times New Roman" w:cs="Times New Roman"/>
          <w:sz w:val="24"/>
          <w:szCs w:val="24"/>
          <w:lang w:val="en-GB"/>
        </w:rPr>
        <w:t xml:space="preserve">its </w:t>
      </w:r>
      <w:r w:rsidR="00CD471A" w:rsidRPr="003B0C72">
        <w:rPr>
          <w:rFonts w:ascii="Times New Roman" w:hAnsi="Times New Roman" w:cs="Times New Roman"/>
          <w:sz w:val="24"/>
          <w:szCs w:val="24"/>
          <w:lang w:val="en-GB"/>
        </w:rPr>
        <w:t>Sustainable Development Goals</w:t>
      </w:r>
      <w:r w:rsidR="00237581" w:rsidRPr="003B0C72">
        <w:rPr>
          <w:rFonts w:ascii="Times New Roman" w:hAnsi="Times New Roman" w:cs="Times New Roman"/>
          <w:sz w:val="24"/>
          <w:szCs w:val="24"/>
          <w:lang w:val="en-GB"/>
        </w:rPr>
        <w:t>,</w:t>
      </w:r>
      <w:r w:rsidR="00CD471A" w:rsidRPr="003B0C72">
        <w:rPr>
          <w:rFonts w:ascii="Times New Roman" w:hAnsi="Times New Roman" w:cs="Times New Roman"/>
          <w:sz w:val="24"/>
          <w:szCs w:val="24"/>
          <w:lang w:val="en-GB"/>
        </w:rPr>
        <w:t xml:space="preserve"> the Paris Agreement</w:t>
      </w:r>
      <w:r w:rsidR="00F26E4C">
        <w:rPr>
          <w:rFonts w:ascii="Times New Roman" w:hAnsi="Times New Roman" w:cs="Times New Roman"/>
          <w:sz w:val="24"/>
          <w:szCs w:val="24"/>
          <w:lang w:val="en-GB"/>
        </w:rPr>
        <w:t>,</w:t>
      </w:r>
      <w:r w:rsidR="00237581" w:rsidRPr="003B0C72">
        <w:rPr>
          <w:rFonts w:ascii="Times New Roman" w:hAnsi="Times New Roman" w:cs="Times New Roman"/>
          <w:sz w:val="24"/>
          <w:szCs w:val="24"/>
          <w:lang w:val="en-GB"/>
        </w:rPr>
        <w:t xml:space="preserve"> </w:t>
      </w:r>
      <w:r w:rsidR="0094717A" w:rsidRPr="003B0C72">
        <w:rPr>
          <w:rFonts w:ascii="Times New Roman" w:hAnsi="Times New Roman" w:cs="Times New Roman"/>
          <w:sz w:val="24"/>
          <w:szCs w:val="24"/>
          <w:lang w:val="en-GB"/>
        </w:rPr>
        <w:t>as well as the ultimate objective</w:t>
      </w:r>
      <w:r w:rsidR="007E5A3E">
        <w:rPr>
          <w:rFonts w:ascii="Times New Roman" w:hAnsi="Times New Roman" w:cs="Times New Roman"/>
          <w:sz w:val="24"/>
          <w:szCs w:val="24"/>
          <w:lang w:val="en-GB"/>
        </w:rPr>
        <w:t>s of the Rio Conventions,</w:t>
      </w:r>
      <w:r w:rsidR="00234C64">
        <w:rPr>
          <w:rFonts w:ascii="Times New Roman" w:hAnsi="Times New Roman" w:cs="Times New Roman"/>
          <w:sz w:val="24"/>
          <w:szCs w:val="24"/>
          <w:lang w:val="en-GB"/>
        </w:rPr>
        <w:t xml:space="preserve"> </w:t>
      </w:r>
      <w:r w:rsidR="00237581" w:rsidRPr="003B0C72">
        <w:rPr>
          <w:rFonts w:ascii="Times New Roman" w:hAnsi="Times New Roman" w:cs="Times New Roman"/>
          <w:sz w:val="24"/>
          <w:szCs w:val="24"/>
          <w:lang w:val="en-GB"/>
        </w:rPr>
        <w:t>the Sendai Framework for Disaster Risk Reduction</w:t>
      </w:r>
      <w:r w:rsidR="006563F2">
        <w:rPr>
          <w:rFonts w:ascii="Times New Roman" w:hAnsi="Times New Roman" w:cs="Times New Roman"/>
          <w:sz w:val="24"/>
          <w:szCs w:val="24"/>
          <w:lang w:val="en-GB"/>
        </w:rPr>
        <w:t>,</w:t>
      </w:r>
      <w:r w:rsidR="007E5A3E">
        <w:rPr>
          <w:rFonts w:ascii="Times New Roman" w:hAnsi="Times New Roman" w:cs="Times New Roman"/>
          <w:sz w:val="24"/>
          <w:szCs w:val="24"/>
          <w:lang w:val="en-GB"/>
        </w:rPr>
        <w:t xml:space="preserve"> and for </w:t>
      </w:r>
      <w:r w:rsidR="006C345C" w:rsidRPr="003B0C72">
        <w:rPr>
          <w:rFonts w:ascii="Times New Roman" w:hAnsi="Times New Roman" w:cs="Times New Roman"/>
          <w:sz w:val="24"/>
          <w:szCs w:val="24"/>
          <w:lang w:val="en-GB"/>
        </w:rPr>
        <w:t xml:space="preserve">addressing the planetary emergency and </w:t>
      </w:r>
      <w:r w:rsidR="009108E6">
        <w:rPr>
          <w:rFonts w:ascii="Times New Roman" w:hAnsi="Times New Roman" w:cs="Times New Roman"/>
          <w:sz w:val="24"/>
          <w:szCs w:val="24"/>
          <w:lang w:val="en-GB"/>
        </w:rPr>
        <w:t>welcoming</w:t>
      </w:r>
      <w:r w:rsidR="006C345C" w:rsidRPr="003B0C72">
        <w:rPr>
          <w:rFonts w:ascii="Times New Roman" w:hAnsi="Times New Roman" w:cs="Times New Roman"/>
          <w:sz w:val="24"/>
          <w:szCs w:val="24"/>
          <w:lang w:val="en-GB"/>
        </w:rPr>
        <w:t xml:space="preserve"> the Leaders’ Pledge for Nature: United to reverse biodiversity loss by 2030 for Sustainable Development</w:t>
      </w:r>
      <w:r w:rsidR="00CD471A" w:rsidRPr="003B0C72">
        <w:rPr>
          <w:rFonts w:ascii="Times New Roman" w:hAnsi="Times New Roman" w:cs="Times New Roman"/>
          <w:sz w:val="24"/>
          <w:szCs w:val="24"/>
          <w:lang w:val="en-GB"/>
        </w:rPr>
        <w:t>.</w:t>
      </w:r>
    </w:p>
    <w:p w14:paraId="24C3EDA5" w14:textId="77777777" w:rsidR="001841F9" w:rsidRPr="003B0C72" w:rsidRDefault="001841F9" w:rsidP="008A4A93">
      <w:pPr>
        <w:spacing w:after="0" w:line="240" w:lineRule="auto"/>
        <w:jc w:val="both"/>
        <w:rPr>
          <w:rFonts w:ascii="Times New Roman" w:hAnsi="Times New Roman" w:cs="Times New Roman"/>
          <w:sz w:val="24"/>
          <w:szCs w:val="24"/>
          <w:lang w:val="en-GB"/>
        </w:rPr>
      </w:pPr>
    </w:p>
    <w:p w14:paraId="2E88EFF7" w14:textId="1B69A826" w:rsidR="000406A3" w:rsidRPr="003B0C72" w:rsidRDefault="00CD471A" w:rsidP="008A4A93">
      <w:pPr>
        <w:spacing w:after="0" w:line="240" w:lineRule="auto"/>
        <w:jc w:val="both"/>
        <w:rPr>
          <w:rFonts w:ascii="Times New Roman" w:hAnsi="Times New Roman" w:cs="Times New Roman"/>
          <w:sz w:val="24"/>
          <w:szCs w:val="24"/>
          <w:lang w:val="en-GB"/>
        </w:rPr>
      </w:pPr>
      <w:r w:rsidRPr="003B0C72">
        <w:rPr>
          <w:rFonts w:ascii="Times New Roman" w:hAnsi="Times New Roman" w:cs="Times New Roman"/>
          <w:sz w:val="24"/>
          <w:szCs w:val="24"/>
          <w:lang w:val="en-GB"/>
        </w:rPr>
        <w:t xml:space="preserve">b) </w:t>
      </w:r>
      <w:r w:rsidR="000406A3" w:rsidRPr="003B0C72">
        <w:rPr>
          <w:rFonts w:ascii="Times New Roman" w:hAnsi="Times New Roman" w:cs="Times New Roman"/>
          <w:sz w:val="24"/>
          <w:szCs w:val="24"/>
          <w:lang w:val="en-GB"/>
        </w:rPr>
        <w:t>Reco</w:t>
      </w:r>
      <w:r w:rsidR="000406A3" w:rsidRPr="003B0C72">
        <w:rPr>
          <w:rFonts w:ascii="Times New Roman" w:hAnsi="Times New Roman" w:cs="Times New Roman"/>
          <w:i/>
          <w:sz w:val="24"/>
          <w:szCs w:val="24"/>
          <w:lang w:val="en-GB"/>
        </w:rPr>
        <w:t>gnizing</w:t>
      </w:r>
      <w:r w:rsidR="000406A3" w:rsidRPr="003B0C72">
        <w:rPr>
          <w:rFonts w:ascii="Times New Roman" w:hAnsi="Times New Roman" w:cs="Times New Roman"/>
          <w:sz w:val="24"/>
          <w:szCs w:val="24"/>
          <w:lang w:val="en-GB"/>
        </w:rPr>
        <w:t xml:space="preserve"> the </w:t>
      </w:r>
      <w:r w:rsidR="009108E6">
        <w:rPr>
          <w:rFonts w:ascii="Times New Roman" w:hAnsi="Times New Roman" w:cs="Times New Roman"/>
          <w:sz w:val="24"/>
          <w:szCs w:val="24"/>
          <w:lang w:val="en-GB"/>
        </w:rPr>
        <w:t>import</w:t>
      </w:r>
      <w:r w:rsidR="009108E6" w:rsidRPr="008962CE">
        <w:rPr>
          <w:rFonts w:ascii="Times New Roman" w:hAnsi="Times New Roman" w:cs="Times New Roman"/>
          <w:sz w:val="24"/>
          <w:szCs w:val="24"/>
          <w:lang w:val="en-GB"/>
        </w:rPr>
        <w:t>ance of ensuring the integrity of all ecosystems</w:t>
      </w:r>
      <w:r w:rsidR="00F26E4C">
        <w:rPr>
          <w:rFonts w:ascii="Times New Roman" w:hAnsi="Times New Roman" w:cs="Times New Roman"/>
          <w:sz w:val="24"/>
          <w:szCs w:val="24"/>
          <w:lang w:val="en-GB"/>
        </w:rPr>
        <w:t>,</w:t>
      </w:r>
      <w:r w:rsidR="009108E6">
        <w:rPr>
          <w:rFonts w:ascii="Times New Roman" w:hAnsi="Times New Roman" w:cs="Times New Roman"/>
          <w:sz w:val="24"/>
          <w:szCs w:val="24"/>
          <w:lang w:val="en-GB"/>
        </w:rPr>
        <w:t xml:space="preserve"> as well as the</w:t>
      </w:r>
      <w:r w:rsidR="009108E6" w:rsidRPr="003B0C72">
        <w:rPr>
          <w:rFonts w:ascii="Times New Roman" w:hAnsi="Times New Roman" w:cs="Times New Roman"/>
          <w:sz w:val="24"/>
          <w:szCs w:val="24"/>
          <w:lang w:val="en-GB"/>
        </w:rPr>
        <w:t xml:space="preserve"> </w:t>
      </w:r>
      <w:r w:rsidR="006C345C" w:rsidRPr="003B0C72">
        <w:rPr>
          <w:rFonts w:ascii="Times New Roman" w:hAnsi="Times New Roman" w:cs="Times New Roman"/>
          <w:sz w:val="24"/>
          <w:szCs w:val="24"/>
          <w:lang w:val="en-GB"/>
        </w:rPr>
        <w:t>interdependencies</w:t>
      </w:r>
      <w:r w:rsidR="000406A3" w:rsidRPr="003B0C72">
        <w:rPr>
          <w:rFonts w:ascii="Times New Roman" w:hAnsi="Times New Roman" w:cs="Times New Roman"/>
          <w:sz w:val="24"/>
          <w:szCs w:val="24"/>
          <w:lang w:val="en-GB"/>
        </w:rPr>
        <w:t xml:space="preserve"> between </w:t>
      </w:r>
      <w:r w:rsidR="009323B3" w:rsidRPr="003B0C72">
        <w:rPr>
          <w:rFonts w:ascii="Times New Roman" w:hAnsi="Times New Roman" w:cs="Times New Roman"/>
          <w:sz w:val="24"/>
          <w:szCs w:val="24"/>
          <w:lang w:val="en-GB"/>
        </w:rPr>
        <w:t>biodiversity</w:t>
      </w:r>
      <w:r w:rsidR="006C345C" w:rsidRPr="003B0C72">
        <w:rPr>
          <w:rFonts w:ascii="Times New Roman" w:hAnsi="Times New Roman" w:cs="Times New Roman"/>
          <w:sz w:val="24"/>
          <w:szCs w:val="24"/>
          <w:lang w:val="en-GB"/>
        </w:rPr>
        <w:t xml:space="preserve"> loss</w:t>
      </w:r>
      <w:r w:rsidR="009323B3" w:rsidRPr="003B0C72">
        <w:rPr>
          <w:rFonts w:ascii="Times New Roman" w:hAnsi="Times New Roman" w:cs="Times New Roman"/>
          <w:sz w:val="24"/>
          <w:szCs w:val="24"/>
          <w:lang w:val="en-GB"/>
        </w:rPr>
        <w:t>, climate</w:t>
      </w:r>
      <w:r w:rsidR="006C345C" w:rsidRPr="003B0C72">
        <w:rPr>
          <w:rFonts w:ascii="Times New Roman" w:hAnsi="Times New Roman" w:cs="Times New Roman"/>
          <w:sz w:val="24"/>
          <w:szCs w:val="24"/>
          <w:lang w:val="en-GB"/>
        </w:rPr>
        <w:t xml:space="preserve"> change</w:t>
      </w:r>
      <w:r w:rsidR="009323B3" w:rsidRPr="003B0C72">
        <w:rPr>
          <w:rFonts w:ascii="Times New Roman" w:hAnsi="Times New Roman" w:cs="Times New Roman"/>
          <w:sz w:val="24"/>
          <w:szCs w:val="24"/>
          <w:lang w:val="en-GB"/>
        </w:rPr>
        <w:t xml:space="preserve"> and</w:t>
      </w:r>
      <w:r w:rsidR="00DE0B6F" w:rsidRPr="003B0C72">
        <w:rPr>
          <w:rFonts w:ascii="Times New Roman" w:hAnsi="Times New Roman" w:cs="Times New Roman"/>
          <w:sz w:val="24"/>
          <w:szCs w:val="24"/>
          <w:lang w:val="en-GB"/>
        </w:rPr>
        <w:t xml:space="preserve"> human wellbeing, including</w:t>
      </w:r>
      <w:r w:rsidR="009323B3" w:rsidRPr="003B0C72">
        <w:rPr>
          <w:rFonts w:ascii="Times New Roman" w:hAnsi="Times New Roman" w:cs="Times New Roman"/>
          <w:sz w:val="24"/>
          <w:szCs w:val="24"/>
          <w:lang w:val="en-GB"/>
        </w:rPr>
        <w:t xml:space="preserve"> </w:t>
      </w:r>
      <w:r w:rsidR="006C345C" w:rsidRPr="003B0C72">
        <w:rPr>
          <w:rFonts w:ascii="Times New Roman" w:hAnsi="Times New Roman" w:cs="Times New Roman"/>
          <w:sz w:val="24"/>
          <w:szCs w:val="24"/>
          <w:lang w:val="en-GB"/>
        </w:rPr>
        <w:t>health</w:t>
      </w:r>
      <w:r w:rsidR="006C345C" w:rsidRPr="00DE0B6F">
        <w:rPr>
          <w:rFonts w:ascii="Times New Roman" w:hAnsi="Times New Roman" w:cs="Times New Roman"/>
          <w:sz w:val="24"/>
          <w:szCs w:val="24"/>
          <w:lang w:val="en-GB"/>
        </w:rPr>
        <w:t xml:space="preserve">, and the interlinkages with </w:t>
      </w:r>
      <w:r w:rsidR="009323B3" w:rsidRPr="00DE0B6F">
        <w:rPr>
          <w:rFonts w:ascii="Times New Roman" w:hAnsi="Times New Roman" w:cs="Times New Roman"/>
          <w:sz w:val="24"/>
          <w:szCs w:val="24"/>
          <w:lang w:val="en-GB"/>
        </w:rPr>
        <w:t>pollution and the need</w:t>
      </w:r>
      <w:r w:rsidR="008B5E24" w:rsidRPr="00DE0B6F">
        <w:rPr>
          <w:rFonts w:ascii="Times New Roman" w:hAnsi="Times New Roman" w:cs="Times New Roman"/>
          <w:sz w:val="24"/>
          <w:szCs w:val="24"/>
          <w:lang w:val="en-GB"/>
        </w:rPr>
        <w:t xml:space="preserve"> to </w:t>
      </w:r>
      <w:r w:rsidR="009A45A5">
        <w:rPr>
          <w:rFonts w:ascii="Times New Roman" w:hAnsi="Times New Roman" w:cs="Times New Roman"/>
          <w:sz w:val="24"/>
          <w:szCs w:val="24"/>
          <w:lang w:val="en-GB"/>
        </w:rPr>
        <w:t xml:space="preserve">address </w:t>
      </w:r>
      <w:r w:rsidR="008B5E24" w:rsidRPr="00DE0B6F">
        <w:rPr>
          <w:rFonts w:ascii="Times New Roman" w:hAnsi="Times New Roman" w:cs="Times New Roman"/>
          <w:sz w:val="24"/>
          <w:szCs w:val="24"/>
          <w:lang w:val="en-GB"/>
        </w:rPr>
        <w:t>these issues</w:t>
      </w:r>
      <w:r w:rsidR="00981013">
        <w:rPr>
          <w:rFonts w:ascii="Times New Roman" w:hAnsi="Times New Roman" w:cs="Times New Roman"/>
          <w:sz w:val="24"/>
          <w:szCs w:val="24"/>
          <w:lang w:val="en-GB"/>
        </w:rPr>
        <w:t xml:space="preserve"> </w:t>
      </w:r>
      <w:r w:rsidR="009A45A5">
        <w:rPr>
          <w:rFonts w:ascii="Times New Roman" w:hAnsi="Times New Roman" w:cs="Times New Roman"/>
          <w:sz w:val="24"/>
          <w:szCs w:val="24"/>
          <w:lang w:val="en-GB"/>
        </w:rPr>
        <w:t xml:space="preserve">in a holistic and integrated manner </w:t>
      </w:r>
      <w:r w:rsidR="00981013">
        <w:rPr>
          <w:rFonts w:ascii="Times New Roman" w:hAnsi="Times New Roman" w:cs="Times New Roman"/>
          <w:sz w:val="24"/>
          <w:szCs w:val="24"/>
          <w:lang w:val="en-GB"/>
        </w:rPr>
        <w:t>in national and local policy and planning decisions</w:t>
      </w:r>
      <w:r w:rsidR="008B5E24" w:rsidRPr="00DE0B6F">
        <w:rPr>
          <w:rFonts w:ascii="Times New Roman" w:hAnsi="Times New Roman" w:cs="Times New Roman"/>
          <w:sz w:val="24"/>
          <w:szCs w:val="24"/>
          <w:lang w:val="en-GB"/>
        </w:rPr>
        <w:t xml:space="preserve">, </w:t>
      </w:r>
      <w:r w:rsidR="00973B99">
        <w:rPr>
          <w:rFonts w:ascii="Times New Roman" w:hAnsi="Times New Roman" w:cs="Times New Roman"/>
          <w:sz w:val="24"/>
          <w:szCs w:val="24"/>
          <w:lang w:val="en-GB"/>
        </w:rPr>
        <w:t xml:space="preserve">as well as within </w:t>
      </w:r>
      <w:r w:rsidR="003D43AB">
        <w:rPr>
          <w:rFonts w:ascii="Times New Roman" w:hAnsi="Times New Roman" w:cs="Times New Roman"/>
          <w:sz w:val="24"/>
          <w:szCs w:val="24"/>
          <w:lang w:val="en-GB"/>
        </w:rPr>
        <w:t xml:space="preserve">the </w:t>
      </w:r>
      <w:r w:rsidR="00973B99">
        <w:rPr>
          <w:rFonts w:ascii="Times New Roman" w:hAnsi="Times New Roman" w:cs="Times New Roman"/>
          <w:sz w:val="24"/>
          <w:szCs w:val="24"/>
          <w:lang w:val="en-GB"/>
        </w:rPr>
        <w:t xml:space="preserve">Regional </w:t>
      </w:r>
      <w:r w:rsidR="003D43AB">
        <w:rPr>
          <w:rFonts w:ascii="Times New Roman" w:hAnsi="Times New Roman" w:cs="Times New Roman"/>
          <w:sz w:val="24"/>
          <w:szCs w:val="24"/>
          <w:lang w:val="en-GB"/>
        </w:rPr>
        <w:t>S</w:t>
      </w:r>
      <w:r w:rsidR="00973B99">
        <w:rPr>
          <w:rFonts w:ascii="Times New Roman" w:hAnsi="Times New Roman" w:cs="Times New Roman"/>
          <w:sz w:val="24"/>
          <w:szCs w:val="24"/>
          <w:lang w:val="en-GB"/>
        </w:rPr>
        <w:t>eas</w:t>
      </w:r>
      <w:r w:rsidR="003D43AB">
        <w:rPr>
          <w:rFonts w:ascii="Times New Roman" w:hAnsi="Times New Roman" w:cs="Times New Roman"/>
          <w:sz w:val="24"/>
          <w:szCs w:val="24"/>
          <w:lang w:val="en-GB"/>
        </w:rPr>
        <w:t xml:space="preserve"> framework</w:t>
      </w:r>
      <w:r w:rsidR="00973B99">
        <w:rPr>
          <w:rFonts w:ascii="Times New Roman" w:hAnsi="Times New Roman" w:cs="Times New Roman"/>
          <w:sz w:val="24"/>
          <w:szCs w:val="24"/>
          <w:lang w:val="en-GB"/>
        </w:rPr>
        <w:t xml:space="preserve"> and Integrated Water Resource Management (IWRM), </w:t>
      </w:r>
      <w:r w:rsidR="008B5E24" w:rsidRPr="00DE0B6F">
        <w:rPr>
          <w:rFonts w:ascii="Times New Roman" w:hAnsi="Times New Roman" w:cs="Times New Roman"/>
          <w:sz w:val="24"/>
          <w:szCs w:val="24"/>
          <w:lang w:val="en-GB"/>
        </w:rPr>
        <w:t>including in the context of the United Nations Decade on Ecosystem Restoration.</w:t>
      </w:r>
    </w:p>
    <w:p w14:paraId="500DD926" w14:textId="77777777" w:rsidR="00076B8E" w:rsidRDefault="00076B8E" w:rsidP="008A4A93">
      <w:pPr>
        <w:spacing w:after="0" w:line="240" w:lineRule="auto"/>
        <w:jc w:val="both"/>
        <w:rPr>
          <w:rFonts w:ascii="Times New Roman" w:hAnsi="Times New Roman" w:cs="Times New Roman"/>
          <w:i/>
          <w:sz w:val="24"/>
          <w:szCs w:val="24"/>
          <w:lang w:val="en-GB"/>
        </w:rPr>
      </w:pPr>
    </w:p>
    <w:p w14:paraId="566AA39B" w14:textId="665E9979" w:rsidR="00595133" w:rsidRDefault="00076B8E" w:rsidP="008A4A93">
      <w:pPr>
        <w:spacing w:after="0" w:line="240" w:lineRule="auto"/>
        <w:jc w:val="both"/>
        <w:rPr>
          <w:rFonts w:ascii="Times New Roman" w:hAnsi="Times New Roman" w:cs="Times New Roman"/>
          <w:sz w:val="24"/>
          <w:szCs w:val="24"/>
          <w:lang w:val="en-GB"/>
        </w:rPr>
      </w:pPr>
      <w:r w:rsidRPr="00140D1C">
        <w:rPr>
          <w:rFonts w:ascii="Times New Roman" w:hAnsi="Times New Roman" w:cs="Times New Roman"/>
          <w:sz w:val="24"/>
          <w:szCs w:val="24"/>
          <w:lang w:val="en-GB"/>
        </w:rPr>
        <w:t>c)</w:t>
      </w:r>
      <w:r w:rsidR="00E119A2">
        <w:rPr>
          <w:rFonts w:ascii="Times New Roman" w:hAnsi="Times New Roman" w:cs="Times New Roman"/>
          <w:sz w:val="24"/>
          <w:szCs w:val="24"/>
          <w:lang w:val="en-GB"/>
        </w:rPr>
        <w:t xml:space="preserve"> </w:t>
      </w:r>
      <w:r w:rsidRPr="008F5A83">
        <w:rPr>
          <w:rFonts w:ascii="Times New Roman" w:hAnsi="Times New Roman" w:cs="Times New Roman"/>
          <w:i/>
          <w:sz w:val="24"/>
          <w:szCs w:val="24"/>
          <w:lang w:val="en-GB"/>
        </w:rPr>
        <w:t>Stressing</w:t>
      </w:r>
      <w:r w:rsidRPr="008F5A83">
        <w:rPr>
          <w:rFonts w:ascii="Times New Roman" w:hAnsi="Times New Roman" w:cs="Times New Roman"/>
          <w:sz w:val="24"/>
          <w:szCs w:val="24"/>
          <w:lang w:val="en-GB"/>
        </w:rPr>
        <w:t xml:space="preserve"> the urgency </w:t>
      </w:r>
      <w:r>
        <w:rPr>
          <w:rFonts w:ascii="Times New Roman" w:hAnsi="Times New Roman" w:cs="Times New Roman"/>
          <w:sz w:val="24"/>
          <w:szCs w:val="24"/>
          <w:lang w:val="en-GB"/>
        </w:rPr>
        <w:t>of</w:t>
      </w:r>
      <w:r w:rsidRPr="003B0C72">
        <w:rPr>
          <w:rFonts w:ascii="Times New Roman" w:hAnsi="Times New Roman" w:cs="Times New Roman"/>
          <w:sz w:val="24"/>
          <w:szCs w:val="24"/>
          <w:lang w:val="en-GB"/>
        </w:rPr>
        <w:t xml:space="preserve"> tackling </w:t>
      </w:r>
      <w:r>
        <w:rPr>
          <w:rFonts w:ascii="Times New Roman" w:hAnsi="Times New Roman" w:cs="Times New Roman"/>
          <w:sz w:val="24"/>
          <w:szCs w:val="24"/>
          <w:lang w:val="en-GB"/>
        </w:rPr>
        <w:t>multiple sustainable development-related challenges,</w:t>
      </w:r>
      <w:r w:rsidRPr="003B0C7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especially </w:t>
      </w:r>
      <w:r w:rsidRPr="003B0C72">
        <w:rPr>
          <w:rFonts w:ascii="Times New Roman" w:hAnsi="Times New Roman" w:cs="Times New Roman"/>
          <w:sz w:val="24"/>
          <w:szCs w:val="24"/>
          <w:lang w:val="en-GB"/>
        </w:rPr>
        <w:t xml:space="preserve">biodiversity </w:t>
      </w:r>
      <w:r>
        <w:rPr>
          <w:rFonts w:ascii="Times New Roman" w:hAnsi="Times New Roman" w:cs="Times New Roman"/>
          <w:sz w:val="24"/>
          <w:szCs w:val="24"/>
          <w:lang w:val="en-GB"/>
        </w:rPr>
        <w:t>loss</w:t>
      </w:r>
      <w:r w:rsidRPr="003B0C72">
        <w:rPr>
          <w:rFonts w:ascii="Times New Roman" w:hAnsi="Times New Roman" w:cs="Times New Roman"/>
          <w:sz w:val="24"/>
          <w:szCs w:val="24"/>
          <w:lang w:val="en-GB"/>
        </w:rPr>
        <w:t>, terrestrial and marine ecosystems</w:t>
      </w:r>
      <w:r w:rsidR="00F26E4C">
        <w:rPr>
          <w:rFonts w:ascii="Times New Roman" w:hAnsi="Times New Roman" w:cs="Times New Roman"/>
          <w:sz w:val="24"/>
          <w:szCs w:val="24"/>
          <w:lang w:val="en-GB"/>
        </w:rPr>
        <w:t>'</w:t>
      </w:r>
      <w:r w:rsidRPr="003B0C72">
        <w:rPr>
          <w:rFonts w:ascii="Times New Roman" w:hAnsi="Times New Roman" w:cs="Times New Roman"/>
          <w:sz w:val="24"/>
          <w:szCs w:val="24"/>
          <w:lang w:val="en-GB"/>
        </w:rPr>
        <w:t xml:space="preserve"> degradation, climate change </w:t>
      </w:r>
      <w:r>
        <w:rPr>
          <w:rFonts w:ascii="Times New Roman" w:hAnsi="Times New Roman" w:cs="Times New Roman"/>
          <w:sz w:val="24"/>
          <w:szCs w:val="24"/>
          <w:lang w:val="en-GB"/>
        </w:rPr>
        <w:t xml:space="preserve">and its </w:t>
      </w:r>
      <w:r w:rsidRPr="003B0C72">
        <w:rPr>
          <w:rFonts w:ascii="Times New Roman" w:hAnsi="Times New Roman" w:cs="Times New Roman"/>
          <w:sz w:val="24"/>
          <w:szCs w:val="24"/>
          <w:lang w:val="en-GB"/>
        </w:rPr>
        <w:t>related disasters</w:t>
      </w:r>
      <w:r>
        <w:rPr>
          <w:rFonts w:ascii="Times New Roman" w:hAnsi="Times New Roman" w:cs="Times New Roman"/>
          <w:sz w:val="24"/>
          <w:szCs w:val="24"/>
          <w:lang w:val="en-GB"/>
        </w:rPr>
        <w:t xml:space="preserve"> and impacts</w:t>
      </w:r>
      <w:r w:rsidRPr="003B0C72">
        <w:rPr>
          <w:rFonts w:ascii="Times New Roman" w:hAnsi="Times New Roman" w:cs="Times New Roman"/>
          <w:sz w:val="24"/>
          <w:szCs w:val="24"/>
          <w:lang w:val="en-GB"/>
        </w:rPr>
        <w:t>, deforestation, forest degradation and fragmentation</w:t>
      </w:r>
      <w:r w:rsidRPr="00DE0B6F">
        <w:rPr>
          <w:rFonts w:ascii="Times New Roman" w:hAnsi="Times New Roman" w:cs="Times New Roman"/>
          <w:sz w:val="24"/>
          <w:szCs w:val="24"/>
          <w:lang w:val="en-GB"/>
        </w:rPr>
        <w:t>, pollution and the emergence of new zoonotic diseases, as well as increasing poverty, injustice and instability of our economic systems.</w:t>
      </w:r>
    </w:p>
    <w:p w14:paraId="0B93D45B" w14:textId="77777777" w:rsidR="00076B8E" w:rsidRPr="003B0C72" w:rsidRDefault="00076B8E" w:rsidP="008A4A93">
      <w:pPr>
        <w:spacing w:after="0" w:line="240" w:lineRule="auto"/>
        <w:jc w:val="both"/>
        <w:rPr>
          <w:rFonts w:ascii="Times New Roman" w:hAnsi="Times New Roman" w:cs="Times New Roman"/>
          <w:sz w:val="24"/>
          <w:szCs w:val="24"/>
          <w:lang w:val="en-GB"/>
        </w:rPr>
      </w:pPr>
    </w:p>
    <w:p w14:paraId="430D0CC7" w14:textId="5778FE6F" w:rsidR="00D9330B" w:rsidRPr="00A65ED4" w:rsidRDefault="00076B8E" w:rsidP="00D9330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w:t>
      </w:r>
      <w:r w:rsidR="00CD471A" w:rsidRPr="00A65ED4">
        <w:rPr>
          <w:rFonts w:ascii="Times New Roman" w:hAnsi="Times New Roman" w:cs="Times New Roman"/>
          <w:sz w:val="24"/>
          <w:szCs w:val="24"/>
          <w:lang w:val="en-GB"/>
        </w:rPr>
        <w:t>)</w:t>
      </w:r>
      <w:r w:rsidR="00CD471A" w:rsidRPr="00A65ED4">
        <w:rPr>
          <w:rFonts w:ascii="Times New Roman" w:hAnsi="Times New Roman" w:cs="Times New Roman"/>
          <w:i/>
          <w:sz w:val="24"/>
          <w:szCs w:val="24"/>
          <w:lang w:val="en-GB"/>
        </w:rPr>
        <w:t xml:space="preserve"> </w:t>
      </w:r>
      <w:r w:rsidR="0072112E" w:rsidRPr="00A65ED4">
        <w:rPr>
          <w:rFonts w:ascii="Times New Roman" w:hAnsi="Times New Roman" w:cs="Times New Roman"/>
          <w:i/>
          <w:sz w:val="24"/>
          <w:szCs w:val="24"/>
          <w:lang w:val="en-GB"/>
        </w:rPr>
        <w:t>Emphasizing</w:t>
      </w:r>
      <w:r w:rsidR="000143A6">
        <w:rPr>
          <w:rFonts w:ascii="Times New Roman" w:hAnsi="Times New Roman" w:cs="Times New Roman"/>
          <w:sz w:val="24"/>
          <w:szCs w:val="24"/>
          <w:lang w:val="en-GB"/>
        </w:rPr>
        <w:t xml:space="preserve"> that</w:t>
      </w:r>
      <w:r w:rsidR="0072112E" w:rsidRPr="00A65ED4">
        <w:rPr>
          <w:rFonts w:ascii="Times New Roman" w:hAnsi="Times New Roman" w:cs="Times New Roman"/>
          <w:sz w:val="24"/>
          <w:szCs w:val="24"/>
          <w:lang w:val="en-GB"/>
        </w:rPr>
        <w:t xml:space="preserve"> </w:t>
      </w:r>
      <w:r w:rsidR="00A57534">
        <w:rPr>
          <w:rFonts w:ascii="Times New Roman" w:hAnsi="Times New Roman" w:cs="Times New Roman"/>
          <w:sz w:val="24"/>
          <w:szCs w:val="24"/>
          <w:lang w:val="en-GB"/>
        </w:rPr>
        <w:t>a key area</w:t>
      </w:r>
      <w:r w:rsidR="00D9330B" w:rsidRPr="001A49BB">
        <w:rPr>
          <w:rFonts w:ascii="Times New Roman" w:hAnsi="Times New Roman" w:cs="Times New Roman"/>
          <w:sz w:val="24"/>
          <w:szCs w:val="24"/>
          <w:lang w:val="en-GB"/>
        </w:rPr>
        <w:t xml:space="preserve"> for </w:t>
      </w:r>
      <w:r w:rsidR="002B2C0E">
        <w:rPr>
          <w:rFonts w:ascii="Times New Roman" w:hAnsi="Times New Roman" w:cs="Times New Roman"/>
          <w:sz w:val="24"/>
          <w:szCs w:val="24"/>
          <w:lang w:val="en-GB"/>
        </w:rPr>
        <w:t xml:space="preserve">cooperation and for </w:t>
      </w:r>
      <w:r w:rsidR="00D9330B" w:rsidRPr="001A49BB">
        <w:rPr>
          <w:rFonts w:ascii="Times New Roman" w:hAnsi="Times New Roman" w:cs="Times New Roman"/>
          <w:sz w:val="24"/>
          <w:szCs w:val="24"/>
          <w:lang w:val="en-GB"/>
        </w:rPr>
        <w:t xml:space="preserve">strengthening actions for </w:t>
      </w:r>
      <w:r w:rsidR="00A46114">
        <w:rPr>
          <w:rFonts w:ascii="Times New Roman" w:hAnsi="Times New Roman" w:cs="Times New Roman"/>
          <w:sz w:val="24"/>
          <w:szCs w:val="24"/>
          <w:lang w:val="en-GB"/>
        </w:rPr>
        <w:t>n</w:t>
      </w:r>
      <w:r w:rsidR="000143A6">
        <w:rPr>
          <w:rFonts w:ascii="Times New Roman" w:hAnsi="Times New Roman" w:cs="Times New Roman"/>
          <w:sz w:val="24"/>
          <w:szCs w:val="24"/>
          <w:lang w:val="en-GB"/>
        </w:rPr>
        <w:t>ature</w:t>
      </w:r>
      <w:r w:rsidR="00D9330B" w:rsidRPr="001A49BB">
        <w:rPr>
          <w:rFonts w:ascii="Times New Roman" w:hAnsi="Times New Roman" w:cs="Times New Roman"/>
          <w:sz w:val="24"/>
          <w:szCs w:val="24"/>
          <w:lang w:val="en-GB"/>
        </w:rPr>
        <w:t xml:space="preserve"> </w:t>
      </w:r>
      <w:r w:rsidR="00641117">
        <w:rPr>
          <w:rFonts w:ascii="Times New Roman" w:hAnsi="Times New Roman" w:cs="Times New Roman"/>
          <w:sz w:val="24"/>
          <w:szCs w:val="24"/>
          <w:lang w:val="en-GB"/>
        </w:rPr>
        <w:t xml:space="preserve">is </w:t>
      </w:r>
      <w:r w:rsidR="00D9330B" w:rsidRPr="001A49BB">
        <w:rPr>
          <w:rFonts w:ascii="Times New Roman" w:hAnsi="Times New Roman" w:cs="Times New Roman"/>
          <w:sz w:val="24"/>
          <w:szCs w:val="24"/>
          <w:lang w:val="en-GB"/>
        </w:rPr>
        <w:t xml:space="preserve">the implementation of </w:t>
      </w:r>
      <w:r w:rsidR="00A46114">
        <w:rPr>
          <w:rFonts w:ascii="Times New Roman" w:hAnsi="Times New Roman" w:cs="Times New Roman"/>
          <w:sz w:val="24"/>
          <w:szCs w:val="24"/>
          <w:lang w:val="en-GB"/>
        </w:rPr>
        <w:t>n</w:t>
      </w:r>
      <w:r w:rsidR="00D9330B" w:rsidRPr="001A49BB">
        <w:rPr>
          <w:rFonts w:ascii="Times New Roman" w:hAnsi="Times New Roman" w:cs="Times New Roman"/>
          <w:sz w:val="24"/>
          <w:szCs w:val="24"/>
          <w:lang w:val="en-GB"/>
        </w:rPr>
        <w:t xml:space="preserve">ature-based </w:t>
      </w:r>
      <w:r w:rsidR="00A46114">
        <w:rPr>
          <w:rFonts w:ascii="Times New Roman" w:hAnsi="Times New Roman" w:cs="Times New Roman"/>
          <w:sz w:val="24"/>
          <w:szCs w:val="24"/>
          <w:lang w:val="en-GB"/>
        </w:rPr>
        <w:t>s</w:t>
      </w:r>
      <w:r w:rsidR="00641117">
        <w:rPr>
          <w:rFonts w:ascii="Times New Roman" w:hAnsi="Times New Roman" w:cs="Times New Roman"/>
          <w:sz w:val="24"/>
          <w:szCs w:val="24"/>
          <w:lang w:val="en-GB"/>
        </w:rPr>
        <w:t>olutions, which</w:t>
      </w:r>
      <w:r w:rsidR="00D9330B" w:rsidRPr="001A49BB">
        <w:rPr>
          <w:rFonts w:ascii="Times New Roman" w:hAnsi="Times New Roman" w:cs="Times New Roman"/>
          <w:sz w:val="24"/>
          <w:szCs w:val="24"/>
          <w:lang w:val="en-GB"/>
        </w:rPr>
        <w:t xml:space="preserve"> </w:t>
      </w:r>
      <w:r w:rsidR="002511AC">
        <w:rPr>
          <w:rFonts w:ascii="Times New Roman" w:hAnsi="Times New Roman" w:cs="Times New Roman"/>
          <w:sz w:val="24"/>
          <w:szCs w:val="24"/>
          <w:lang w:val="en-GB"/>
        </w:rPr>
        <w:t xml:space="preserve">simultaneously </w:t>
      </w:r>
      <w:r w:rsidR="00D9330B" w:rsidRPr="001A49BB">
        <w:rPr>
          <w:rFonts w:ascii="Times New Roman" w:hAnsi="Times New Roman" w:cs="Times New Roman"/>
          <w:sz w:val="24"/>
          <w:szCs w:val="24"/>
          <w:lang w:val="en-GB"/>
        </w:rPr>
        <w:t xml:space="preserve">deliver multiple </w:t>
      </w:r>
      <w:r w:rsidR="00D9330B" w:rsidRPr="00076B8E">
        <w:rPr>
          <w:rFonts w:ascii="Times New Roman" w:hAnsi="Times New Roman" w:cs="Times New Roman"/>
          <w:sz w:val="24"/>
          <w:szCs w:val="24"/>
          <w:lang w:val="en-GB"/>
        </w:rPr>
        <w:t>benefits</w:t>
      </w:r>
      <w:r w:rsidR="000143A6" w:rsidRPr="00076B8E">
        <w:rPr>
          <w:rFonts w:ascii="Times New Roman" w:hAnsi="Times New Roman" w:cs="Times New Roman"/>
          <w:sz w:val="24"/>
          <w:szCs w:val="24"/>
          <w:lang w:val="en-GB"/>
        </w:rPr>
        <w:t xml:space="preserve"> </w:t>
      </w:r>
      <w:r w:rsidR="000143A6" w:rsidRPr="00140D1C">
        <w:rPr>
          <w:rFonts w:ascii="Times New Roman" w:hAnsi="Times New Roman" w:cs="Times New Roman"/>
          <w:sz w:val="24"/>
          <w:szCs w:val="24"/>
        </w:rPr>
        <w:t>such as, but not limited to</w:t>
      </w:r>
      <w:r w:rsidR="00D9330B" w:rsidRPr="001A49BB">
        <w:rPr>
          <w:rFonts w:ascii="Times New Roman" w:hAnsi="Times New Roman" w:cs="Times New Roman"/>
          <w:sz w:val="24"/>
          <w:szCs w:val="24"/>
          <w:lang w:val="en-GB"/>
        </w:rPr>
        <w:t xml:space="preserve"> </w:t>
      </w:r>
      <w:r w:rsidR="00073E33" w:rsidRPr="00073E33">
        <w:rPr>
          <w:rFonts w:ascii="Times New Roman" w:hAnsi="Times New Roman" w:cs="Times New Roman"/>
          <w:sz w:val="24"/>
          <w:szCs w:val="24"/>
          <w:lang w:val="en-GB"/>
        </w:rPr>
        <w:t xml:space="preserve">halting and reversing biodiversity loss, promoting sustainable use of ecosystems </w:t>
      </w:r>
      <w:r w:rsidR="00D9330B" w:rsidRPr="001A49BB">
        <w:rPr>
          <w:rFonts w:ascii="Times New Roman" w:hAnsi="Times New Roman" w:cs="Times New Roman"/>
          <w:sz w:val="24"/>
          <w:szCs w:val="24"/>
          <w:lang w:val="en-GB"/>
        </w:rPr>
        <w:t xml:space="preserve"> and climate change adaptation</w:t>
      </w:r>
      <w:r w:rsidR="000061AB">
        <w:rPr>
          <w:rFonts w:ascii="Times New Roman" w:hAnsi="Times New Roman" w:cs="Times New Roman"/>
          <w:sz w:val="24"/>
          <w:szCs w:val="24"/>
          <w:lang w:val="en-GB"/>
        </w:rPr>
        <w:t>,</w:t>
      </w:r>
      <w:r w:rsidR="00D9330B" w:rsidRPr="001A49BB">
        <w:rPr>
          <w:rFonts w:ascii="Times New Roman" w:hAnsi="Times New Roman" w:cs="Times New Roman"/>
          <w:sz w:val="24"/>
          <w:szCs w:val="24"/>
          <w:lang w:val="en-GB"/>
        </w:rPr>
        <w:t xml:space="preserve"> mitigation</w:t>
      </w:r>
      <w:r w:rsidR="000061AB">
        <w:rPr>
          <w:rFonts w:ascii="Times New Roman" w:hAnsi="Times New Roman" w:cs="Times New Roman"/>
          <w:sz w:val="24"/>
          <w:szCs w:val="24"/>
          <w:lang w:val="en-GB"/>
        </w:rPr>
        <w:t xml:space="preserve"> and resilience</w:t>
      </w:r>
      <w:r w:rsidR="00D9330B" w:rsidRPr="001A49BB">
        <w:rPr>
          <w:rFonts w:ascii="Times New Roman" w:hAnsi="Times New Roman" w:cs="Times New Roman"/>
          <w:sz w:val="24"/>
          <w:szCs w:val="24"/>
          <w:lang w:val="en-GB"/>
        </w:rPr>
        <w:t>, as well as for water security and management, sustainable land management,</w:t>
      </w:r>
      <w:r w:rsidR="00973B99" w:rsidRPr="00973B99">
        <w:rPr>
          <w:rFonts w:ascii="Times New Roman" w:hAnsi="Times New Roman" w:cs="Times New Roman"/>
          <w:sz w:val="24"/>
          <w:szCs w:val="24"/>
          <w:lang w:val="en-GB"/>
        </w:rPr>
        <w:t xml:space="preserve"> </w:t>
      </w:r>
      <w:r w:rsidR="00973B99">
        <w:rPr>
          <w:rFonts w:ascii="Times New Roman" w:hAnsi="Times New Roman" w:cs="Times New Roman"/>
          <w:sz w:val="24"/>
          <w:szCs w:val="24"/>
          <w:lang w:val="en-GB"/>
        </w:rPr>
        <w:t>coastal and marine protection and resource management,</w:t>
      </w:r>
      <w:r w:rsidR="00D9330B" w:rsidRPr="001A49BB">
        <w:rPr>
          <w:rFonts w:ascii="Times New Roman" w:hAnsi="Times New Roman" w:cs="Times New Roman"/>
          <w:sz w:val="24"/>
          <w:szCs w:val="24"/>
          <w:lang w:val="en-GB"/>
        </w:rPr>
        <w:t xml:space="preserve"> </w:t>
      </w:r>
      <w:r w:rsidR="007E5A3E">
        <w:rPr>
          <w:rFonts w:ascii="Times New Roman" w:hAnsi="Times New Roman" w:cs="Times New Roman"/>
          <w:sz w:val="24"/>
          <w:szCs w:val="24"/>
          <w:lang w:val="en-GB"/>
        </w:rPr>
        <w:t>human wellbeing</w:t>
      </w:r>
      <w:r w:rsidR="00D9330B" w:rsidRPr="001A49BB">
        <w:rPr>
          <w:rFonts w:ascii="Times New Roman" w:hAnsi="Times New Roman" w:cs="Times New Roman"/>
          <w:sz w:val="24"/>
          <w:szCs w:val="24"/>
          <w:lang w:val="en-GB"/>
        </w:rPr>
        <w:t>, food security, sustainable food systems</w:t>
      </w:r>
      <w:r w:rsidR="001E509F" w:rsidRPr="001A49BB">
        <w:rPr>
          <w:rFonts w:ascii="Times New Roman" w:hAnsi="Times New Roman" w:cs="Times New Roman"/>
          <w:sz w:val="24"/>
          <w:szCs w:val="24"/>
          <w:lang w:val="en-GB"/>
        </w:rPr>
        <w:t>,</w:t>
      </w:r>
      <w:r w:rsidR="00D9330B" w:rsidRPr="001A49BB">
        <w:rPr>
          <w:rFonts w:ascii="Times New Roman" w:hAnsi="Times New Roman" w:cs="Times New Roman"/>
          <w:sz w:val="24"/>
          <w:szCs w:val="24"/>
          <w:lang w:val="en-GB"/>
        </w:rPr>
        <w:t xml:space="preserve"> </w:t>
      </w:r>
      <w:r w:rsidR="000061AB">
        <w:rPr>
          <w:rFonts w:ascii="Times New Roman" w:hAnsi="Times New Roman" w:cs="Times New Roman"/>
          <w:sz w:val="24"/>
          <w:szCs w:val="24"/>
          <w:lang w:val="en-GB"/>
        </w:rPr>
        <w:t>improving risk management for</w:t>
      </w:r>
      <w:r w:rsidR="001E509F" w:rsidRPr="001A49BB">
        <w:rPr>
          <w:rFonts w:ascii="Times New Roman" w:hAnsi="Times New Roman" w:cs="Times New Roman"/>
          <w:sz w:val="24"/>
          <w:szCs w:val="24"/>
          <w:lang w:val="en-GB"/>
        </w:rPr>
        <w:t xml:space="preserve"> resilience</w:t>
      </w:r>
      <w:r w:rsidR="000061AB">
        <w:rPr>
          <w:rFonts w:ascii="Times New Roman" w:hAnsi="Times New Roman" w:cs="Times New Roman"/>
          <w:sz w:val="24"/>
          <w:szCs w:val="24"/>
          <w:lang w:val="en-GB"/>
        </w:rPr>
        <w:t>-building</w:t>
      </w:r>
      <w:r w:rsidR="001E509F" w:rsidRPr="001A49BB">
        <w:rPr>
          <w:rFonts w:ascii="Times New Roman" w:hAnsi="Times New Roman" w:cs="Times New Roman"/>
          <w:sz w:val="24"/>
          <w:szCs w:val="24"/>
          <w:lang w:val="en-GB"/>
        </w:rPr>
        <w:t xml:space="preserve">, preventing, reducing and managing </w:t>
      </w:r>
      <w:r w:rsidR="00A57534">
        <w:rPr>
          <w:rFonts w:ascii="Times New Roman" w:hAnsi="Times New Roman" w:cs="Times New Roman"/>
          <w:sz w:val="24"/>
          <w:szCs w:val="24"/>
          <w:lang w:val="en-GB"/>
        </w:rPr>
        <w:t xml:space="preserve">impacts from natural disasters, </w:t>
      </w:r>
      <w:r w:rsidR="004C2599" w:rsidRPr="001A49BB">
        <w:rPr>
          <w:rFonts w:ascii="Times New Roman" w:hAnsi="Times New Roman" w:cs="Times New Roman"/>
          <w:sz w:val="24"/>
          <w:szCs w:val="24"/>
          <w:lang w:val="en-GB"/>
        </w:rPr>
        <w:t>both in rural and urban context</w:t>
      </w:r>
      <w:r w:rsidR="00641117">
        <w:rPr>
          <w:rFonts w:ascii="Times New Roman" w:hAnsi="Times New Roman" w:cs="Times New Roman"/>
          <w:sz w:val="24"/>
          <w:szCs w:val="24"/>
          <w:lang w:val="en-GB"/>
        </w:rPr>
        <w:t>s</w:t>
      </w:r>
      <w:r w:rsidR="00D9330B" w:rsidRPr="001A49BB">
        <w:rPr>
          <w:rFonts w:ascii="Times New Roman" w:hAnsi="Times New Roman" w:cs="Times New Roman"/>
          <w:sz w:val="24"/>
          <w:szCs w:val="24"/>
          <w:lang w:val="en-GB"/>
        </w:rPr>
        <w:t>.</w:t>
      </w:r>
    </w:p>
    <w:p w14:paraId="054D6A6D" w14:textId="7F8D63E7" w:rsidR="00595133" w:rsidRPr="00DE0B6F" w:rsidRDefault="002A69AF" w:rsidP="008A4A93">
      <w:pPr>
        <w:spacing w:after="0" w:line="240" w:lineRule="auto"/>
        <w:jc w:val="both"/>
        <w:rPr>
          <w:rFonts w:ascii="Times New Roman" w:hAnsi="Times New Roman" w:cs="Times New Roman"/>
          <w:sz w:val="24"/>
          <w:szCs w:val="24"/>
          <w:lang w:val="en-GB"/>
        </w:rPr>
      </w:pPr>
      <w:r w:rsidRPr="00DE0B6F">
        <w:rPr>
          <w:rFonts w:ascii="Times New Roman" w:hAnsi="Times New Roman" w:cs="Times New Roman"/>
          <w:sz w:val="24"/>
          <w:szCs w:val="24"/>
          <w:lang w:val="en-GB"/>
        </w:rPr>
        <w:t xml:space="preserve"> </w:t>
      </w:r>
    </w:p>
    <w:p w14:paraId="05F88B61" w14:textId="7B364BF4" w:rsidR="00564764" w:rsidRPr="00DE0B6F" w:rsidRDefault="00A35647" w:rsidP="008A4A93">
      <w:pPr>
        <w:spacing w:after="0" w:line="240" w:lineRule="auto"/>
        <w:jc w:val="both"/>
        <w:rPr>
          <w:rFonts w:ascii="Times New Roman" w:hAnsi="Times New Roman" w:cs="Times New Roman"/>
          <w:sz w:val="24"/>
          <w:szCs w:val="24"/>
          <w:lang w:val="en-GB"/>
        </w:rPr>
      </w:pPr>
      <w:r w:rsidRPr="00DE0B6F">
        <w:rPr>
          <w:rFonts w:ascii="Times New Roman" w:hAnsi="Times New Roman" w:cs="Times New Roman"/>
          <w:sz w:val="24"/>
          <w:szCs w:val="24"/>
          <w:lang w:val="en-GB"/>
        </w:rPr>
        <w:t>e</w:t>
      </w:r>
      <w:r w:rsidR="00CD471A" w:rsidRPr="00DE0B6F">
        <w:rPr>
          <w:rFonts w:ascii="Times New Roman" w:hAnsi="Times New Roman" w:cs="Times New Roman"/>
          <w:sz w:val="24"/>
          <w:szCs w:val="24"/>
          <w:lang w:val="en-GB"/>
        </w:rPr>
        <w:t>)</w:t>
      </w:r>
      <w:r w:rsidR="00CD471A" w:rsidRPr="00DE0B6F">
        <w:rPr>
          <w:rFonts w:ascii="Times New Roman" w:hAnsi="Times New Roman" w:cs="Times New Roman"/>
          <w:i/>
          <w:sz w:val="24"/>
          <w:szCs w:val="24"/>
          <w:lang w:val="en-GB"/>
        </w:rPr>
        <w:t xml:space="preserve"> </w:t>
      </w:r>
      <w:r w:rsidR="006C345C" w:rsidRPr="00DE0B6F">
        <w:rPr>
          <w:rFonts w:ascii="Times New Roman" w:hAnsi="Times New Roman" w:cs="Times New Roman"/>
          <w:i/>
          <w:sz w:val="24"/>
          <w:szCs w:val="24"/>
          <w:lang w:val="en-GB"/>
        </w:rPr>
        <w:t xml:space="preserve">Stressing </w:t>
      </w:r>
      <w:r w:rsidR="006C345C" w:rsidRPr="00F26E4C">
        <w:rPr>
          <w:rFonts w:ascii="Times New Roman" w:hAnsi="Times New Roman" w:cs="Times New Roman"/>
          <w:iCs/>
          <w:sz w:val="24"/>
          <w:szCs w:val="24"/>
          <w:lang w:val="en-GB"/>
        </w:rPr>
        <w:t>the importance</w:t>
      </w:r>
      <w:r w:rsidR="006C345C" w:rsidRPr="00DE0B6F">
        <w:rPr>
          <w:rFonts w:ascii="Times New Roman" w:hAnsi="Times New Roman" w:cs="Times New Roman"/>
          <w:i/>
          <w:sz w:val="24"/>
          <w:szCs w:val="24"/>
          <w:lang w:val="en-GB"/>
        </w:rPr>
        <w:t xml:space="preserve"> </w:t>
      </w:r>
      <w:r w:rsidR="006C345C" w:rsidRPr="00F26E4C">
        <w:rPr>
          <w:rFonts w:ascii="Times New Roman" w:hAnsi="Times New Roman" w:cs="Times New Roman"/>
          <w:iCs/>
          <w:sz w:val="24"/>
          <w:szCs w:val="24"/>
          <w:lang w:val="en-GB"/>
        </w:rPr>
        <w:t>of</w:t>
      </w:r>
      <w:r w:rsidR="007A3522" w:rsidRPr="00DE0B6F">
        <w:rPr>
          <w:rFonts w:ascii="Times New Roman" w:hAnsi="Times New Roman" w:cs="Times New Roman"/>
          <w:i/>
          <w:sz w:val="24"/>
          <w:szCs w:val="24"/>
          <w:lang w:val="en-GB"/>
        </w:rPr>
        <w:t xml:space="preserve"> </w:t>
      </w:r>
      <w:r w:rsidR="00595133" w:rsidRPr="00DE0B6F">
        <w:rPr>
          <w:rFonts w:ascii="Times New Roman" w:hAnsi="Times New Roman" w:cs="Times New Roman"/>
          <w:sz w:val="24"/>
          <w:szCs w:val="24"/>
          <w:lang w:val="en-GB"/>
        </w:rPr>
        <w:t>the post-2020 global framework for biodiversity</w:t>
      </w:r>
      <w:r w:rsidR="007000A3" w:rsidRPr="00DE0B6F">
        <w:rPr>
          <w:rFonts w:ascii="Times New Roman" w:hAnsi="Times New Roman" w:cs="Times New Roman"/>
          <w:sz w:val="24"/>
          <w:szCs w:val="24"/>
          <w:lang w:val="en-GB"/>
        </w:rPr>
        <w:t xml:space="preserve"> to achieve sustainable development</w:t>
      </w:r>
      <w:r w:rsidR="00595133" w:rsidRPr="00DE0B6F">
        <w:rPr>
          <w:rFonts w:ascii="Times New Roman" w:hAnsi="Times New Roman" w:cs="Times New Roman"/>
          <w:sz w:val="24"/>
          <w:szCs w:val="24"/>
          <w:lang w:val="en-GB"/>
        </w:rPr>
        <w:t xml:space="preserve">, </w:t>
      </w:r>
      <w:r w:rsidR="00D81B2E" w:rsidRPr="00DE0B6F">
        <w:rPr>
          <w:rFonts w:ascii="Times New Roman" w:hAnsi="Times New Roman" w:cs="Times New Roman"/>
          <w:sz w:val="24"/>
          <w:szCs w:val="24"/>
          <w:lang w:val="en-GB"/>
        </w:rPr>
        <w:t xml:space="preserve">fully aware of </w:t>
      </w:r>
      <w:r w:rsidR="00595133" w:rsidRPr="00DE0B6F">
        <w:rPr>
          <w:rFonts w:ascii="Times New Roman" w:hAnsi="Times New Roman" w:cs="Times New Roman"/>
          <w:sz w:val="24"/>
          <w:szCs w:val="24"/>
          <w:lang w:val="en-GB"/>
        </w:rPr>
        <w:t>the</w:t>
      </w:r>
      <w:r w:rsidR="00015E3C">
        <w:rPr>
          <w:rFonts w:ascii="Times New Roman" w:hAnsi="Times New Roman" w:cs="Times New Roman"/>
          <w:sz w:val="24"/>
          <w:szCs w:val="24"/>
          <w:lang w:val="en-GB"/>
        </w:rPr>
        <w:t xml:space="preserve"> </w:t>
      </w:r>
      <w:r w:rsidR="00325F34" w:rsidRPr="00DE0B6F">
        <w:rPr>
          <w:rFonts w:ascii="Times New Roman" w:hAnsi="Times New Roman" w:cs="Times New Roman"/>
          <w:sz w:val="24"/>
          <w:szCs w:val="24"/>
          <w:lang w:val="en-GB"/>
        </w:rPr>
        <w:t>necessity</w:t>
      </w:r>
      <w:r w:rsidR="00595133" w:rsidRPr="00DE0B6F">
        <w:rPr>
          <w:rFonts w:ascii="Times New Roman" w:hAnsi="Times New Roman" w:cs="Times New Roman"/>
          <w:sz w:val="24"/>
          <w:szCs w:val="24"/>
          <w:lang w:val="en-GB"/>
        </w:rPr>
        <w:t xml:space="preserve"> of </w:t>
      </w:r>
      <w:r w:rsidR="00B42584" w:rsidRPr="00DE0B6F">
        <w:rPr>
          <w:rFonts w:ascii="Times New Roman" w:hAnsi="Times New Roman" w:cs="Times New Roman"/>
          <w:sz w:val="24"/>
          <w:szCs w:val="24"/>
          <w:lang w:val="en-GB"/>
        </w:rPr>
        <w:t xml:space="preserve">resilient </w:t>
      </w:r>
      <w:r w:rsidR="00595133" w:rsidRPr="00DE0B6F">
        <w:rPr>
          <w:rFonts w:ascii="Times New Roman" w:hAnsi="Times New Roman" w:cs="Times New Roman"/>
          <w:sz w:val="24"/>
          <w:szCs w:val="24"/>
          <w:lang w:val="en-GB"/>
        </w:rPr>
        <w:t xml:space="preserve">ecosystems </w:t>
      </w:r>
      <w:r w:rsidR="00325F34" w:rsidRPr="00DE0B6F">
        <w:rPr>
          <w:rFonts w:ascii="Times New Roman" w:hAnsi="Times New Roman" w:cs="Times New Roman"/>
          <w:sz w:val="24"/>
          <w:szCs w:val="24"/>
          <w:lang w:val="en-GB"/>
        </w:rPr>
        <w:t xml:space="preserve">for </w:t>
      </w:r>
      <w:r w:rsidR="00595133" w:rsidRPr="008F5A83">
        <w:rPr>
          <w:rFonts w:ascii="Times New Roman" w:hAnsi="Times New Roman" w:cs="Times New Roman"/>
          <w:sz w:val="24"/>
          <w:szCs w:val="24"/>
          <w:lang w:val="en-GB"/>
        </w:rPr>
        <w:t>securing</w:t>
      </w:r>
      <w:r w:rsidR="00A660BA" w:rsidRPr="008F5A83">
        <w:rPr>
          <w:rFonts w:ascii="Times New Roman" w:hAnsi="Times New Roman" w:cs="Times New Roman"/>
          <w:sz w:val="24"/>
          <w:szCs w:val="24"/>
          <w:lang w:val="en-GB"/>
        </w:rPr>
        <w:t xml:space="preserve"> </w:t>
      </w:r>
      <w:r w:rsidR="00076B8E">
        <w:rPr>
          <w:rFonts w:ascii="Times New Roman" w:hAnsi="Times New Roman" w:cs="Times New Roman"/>
          <w:sz w:val="24"/>
          <w:szCs w:val="24"/>
          <w:lang w:val="en-GB"/>
        </w:rPr>
        <w:t xml:space="preserve">and enhancing </w:t>
      </w:r>
      <w:r w:rsidR="00A660BA" w:rsidRPr="008F5A83">
        <w:rPr>
          <w:rFonts w:ascii="Times New Roman" w:hAnsi="Times New Roman" w:cs="Times New Roman"/>
          <w:sz w:val="24"/>
          <w:szCs w:val="24"/>
          <w:lang w:val="en-GB"/>
        </w:rPr>
        <w:t>biodiversity</w:t>
      </w:r>
      <w:r w:rsidR="00877053" w:rsidRPr="008F5A83">
        <w:rPr>
          <w:rFonts w:ascii="Times New Roman" w:hAnsi="Times New Roman" w:cs="Times New Roman"/>
          <w:sz w:val="24"/>
          <w:szCs w:val="24"/>
          <w:lang w:val="en-GB"/>
        </w:rPr>
        <w:t>,</w:t>
      </w:r>
      <w:r w:rsidR="00595133" w:rsidRPr="008F5A83">
        <w:rPr>
          <w:rFonts w:ascii="Times New Roman" w:hAnsi="Times New Roman" w:cs="Times New Roman"/>
          <w:sz w:val="24"/>
          <w:szCs w:val="24"/>
          <w:lang w:val="en-GB"/>
        </w:rPr>
        <w:t xml:space="preserve"> </w:t>
      </w:r>
      <w:r w:rsidR="00076B8E">
        <w:rPr>
          <w:rFonts w:ascii="Times New Roman" w:hAnsi="Times New Roman" w:cs="Times New Roman"/>
          <w:sz w:val="24"/>
          <w:szCs w:val="24"/>
          <w:lang w:val="en-GB"/>
        </w:rPr>
        <w:t>mitigating, adapting to and building resilience towards cl</w:t>
      </w:r>
      <w:r w:rsidR="00DB65E5">
        <w:rPr>
          <w:rFonts w:ascii="Times New Roman" w:hAnsi="Times New Roman" w:cs="Times New Roman"/>
          <w:sz w:val="24"/>
          <w:szCs w:val="24"/>
          <w:lang w:val="en-GB"/>
        </w:rPr>
        <w:t>i</w:t>
      </w:r>
      <w:r w:rsidR="00076B8E">
        <w:rPr>
          <w:rFonts w:ascii="Times New Roman" w:hAnsi="Times New Roman" w:cs="Times New Roman"/>
          <w:sz w:val="24"/>
          <w:szCs w:val="24"/>
          <w:lang w:val="en-GB"/>
        </w:rPr>
        <w:t xml:space="preserve">mate change and its impacts, and </w:t>
      </w:r>
      <w:r w:rsidR="00877053" w:rsidRPr="008F5A83">
        <w:rPr>
          <w:rFonts w:ascii="Times New Roman" w:hAnsi="Times New Roman" w:cs="Times New Roman"/>
          <w:sz w:val="24"/>
          <w:szCs w:val="24"/>
          <w:lang w:val="en-GB"/>
        </w:rPr>
        <w:t>human wellbeing</w:t>
      </w:r>
      <w:r w:rsidR="00F06431">
        <w:rPr>
          <w:rFonts w:ascii="Times New Roman" w:hAnsi="Times New Roman" w:cs="Times New Roman"/>
          <w:sz w:val="24"/>
          <w:szCs w:val="24"/>
          <w:lang w:val="en-GB"/>
        </w:rPr>
        <w:t>, including health,</w:t>
      </w:r>
      <w:r w:rsidR="00877053" w:rsidRPr="008F5A83">
        <w:rPr>
          <w:rFonts w:ascii="Times New Roman" w:hAnsi="Times New Roman" w:cs="Times New Roman"/>
          <w:sz w:val="24"/>
          <w:szCs w:val="24"/>
          <w:lang w:val="en-GB"/>
        </w:rPr>
        <w:t xml:space="preserve"> </w:t>
      </w:r>
      <w:r w:rsidR="00595133" w:rsidRPr="00A73A6A">
        <w:rPr>
          <w:rFonts w:ascii="Times New Roman" w:hAnsi="Times New Roman" w:cs="Times New Roman"/>
          <w:sz w:val="24"/>
          <w:szCs w:val="24"/>
          <w:lang w:val="en-GB"/>
        </w:rPr>
        <w:t xml:space="preserve">and </w:t>
      </w:r>
      <w:r w:rsidR="00595133" w:rsidRPr="00A73A6A">
        <w:rPr>
          <w:rFonts w:ascii="Times New Roman" w:hAnsi="Times New Roman" w:cs="Times New Roman"/>
          <w:i/>
          <w:sz w:val="24"/>
          <w:szCs w:val="24"/>
          <w:lang w:val="en-GB"/>
        </w:rPr>
        <w:t>stressing</w:t>
      </w:r>
      <w:r w:rsidR="00595133" w:rsidRPr="00A73A6A">
        <w:rPr>
          <w:rFonts w:ascii="Times New Roman" w:hAnsi="Times New Roman" w:cs="Times New Roman"/>
          <w:sz w:val="24"/>
          <w:szCs w:val="24"/>
          <w:lang w:val="en-GB"/>
        </w:rPr>
        <w:t xml:space="preserve"> the</w:t>
      </w:r>
      <w:r w:rsidR="00595133" w:rsidRPr="008F5A83">
        <w:rPr>
          <w:rFonts w:ascii="Times New Roman" w:hAnsi="Times New Roman" w:cs="Times New Roman"/>
          <w:sz w:val="24"/>
          <w:szCs w:val="24"/>
          <w:lang w:val="en-GB"/>
        </w:rPr>
        <w:t xml:space="preserve"> need to </w:t>
      </w:r>
      <w:r w:rsidR="00237581" w:rsidRPr="008F5A83">
        <w:rPr>
          <w:rFonts w:ascii="Times New Roman" w:hAnsi="Times New Roman" w:cs="Times New Roman"/>
          <w:sz w:val="24"/>
          <w:szCs w:val="24"/>
          <w:lang w:val="en-GB"/>
        </w:rPr>
        <w:t xml:space="preserve">scale up and </w:t>
      </w:r>
      <w:r w:rsidR="00B843D5" w:rsidRPr="008F5A83">
        <w:rPr>
          <w:rFonts w:ascii="Times New Roman" w:hAnsi="Times New Roman" w:cs="Times New Roman"/>
          <w:sz w:val="24"/>
          <w:szCs w:val="24"/>
          <w:lang w:val="en-GB"/>
        </w:rPr>
        <w:t>use</w:t>
      </w:r>
      <w:r w:rsidR="00595133" w:rsidRPr="008F5A83">
        <w:rPr>
          <w:rFonts w:ascii="Times New Roman" w:hAnsi="Times New Roman" w:cs="Times New Roman"/>
          <w:sz w:val="24"/>
          <w:szCs w:val="24"/>
          <w:lang w:val="en-GB"/>
        </w:rPr>
        <w:t xml:space="preserve"> nature</w:t>
      </w:r>
      <w:r w:rsidR="0089160C">
        <w:rPr>
          <w:rFonts w:ascii="Times New Roman" w:hAnsi="Times New Roman" w:cs="Times New Roman"/>
          <w:sz w:val="24"/>
          <w:szCs w:val="24"/>
          <w:lang w:val="en-GB"/>
        </w:rPr>
        <w:t>-</w:t>
      </w:r>
      <w:r w:rsidR="00595133" w:rsidRPr="008F5A83">
        <w:rPr>
          <w:rFonts w:ascii="Times New Roman" w:hAnsi="Times New Roman" w:cs="Times New Roman"/>
          <w:sz w:val="24"/>
          <w:szCs w:val="24"/>
          <w:lang w:val="en-GB"/>
        </w:rPr>
        <w:t>based solutions</w:t>
      </w:r>
      <w:r w:rsidR="00595133" w:rsidRPr="00DE0B6F">
        <w:rPr>
          <w:rFonts w:ascii="Times New Roman" w:hAnsi="Times New Roman" w:cs="Times New Roman"/>
          <w:sz w:val="24"/>
          <w:szCs w:val="24"/>
          <w:lang w:val="en-GB"/>
        </w:rPr>
        <w:t xml:space="preserve">.  </w:t>
      </w:r>
    </w:p>
    <w:p w14:paraId="0B80993A" w14:textId="77777777" w:rsidR="001841F9" w:rsidRPr="00DE0B6F" w:rsidRDefault="001841F9" w:rsidP="008A4A93">
      <w:pPr>
        <w:spacing w:after="0" w:line="240" w:lineRule="auto"/>
        <w:jc w:val="both"/>
        <w:rPr>
          <w:rFonts w:ascii="Times New Roman" w:hAnsi="Times New Roman" w:cs="Times New Roman"/>
          <w:sz w:val="24"/>
          <w:szCs w:val="24"/>
          <w:lang w:val="en-GB"/>
        </w:rPr>
      </w:pPr>
    </w:p>
    <w:p w14:paraId="7FE117DC" w14:textId="6AEBD541" w:rsidR="00563DA7" w:rsidRPr="00C43254" w:rsidRDefault="00A35647" w:rsidP="00563DA7">
      <w:pPr>
        <w:spacing w:after="0" w:line="240" w:lineRule="auto"/>
        <w:jc w:val="both"/>
        <w:rPr>
          <w:rFonts w:ascii="Times New Roman" w:hAnsi="Times New Roman" w:cs="Times New Roman"/>
          <w:sz w:val="24"/>
          <w:szCs w:val="24"/>
          <w:lang w:val="en-GB"/>
        </w:rPr>
      </w:pPr>
      <w:r w:rsidRPr="00DE0B6F">
        <w:rPr>
          <w:rFonts w:ascii="Times New Roman" w:hAnsi="Times New Roman" w:cs="Times New Roman"/>
          <w:sz w:val="24"/>
          <w:szCs w:val="24"/>
          <w:lang w:val="en-GB"/>
        </w:rPr>
        <w:t>f</w:t>
      </w:r>
      <w:r w:rsidR="00320917" w:rsidRPr="00DE0B6F">
        <w:rPr>
          <w:rFonts w:ascii="Times New Roman" w:hAnsi="Times New Roman" w:cs="Times New Roman"/>
          <w:sz w:val="24"/>
          <w:szCs w:val="24"/>
          <w:lang w:val="en-GB"/>
        </w:rPr>
        <w:t>)</w:t>
      </w:r>
      <w:r w:rsidR="00320917" w:rsidRPr="00DE0B6F">
        <w:rPr>
          <w:rFonts w:ascii="Times New Roman" w:hAnsi="Times New Roman" w:cs="Times New Roman"/>
          <w:i/>
          <w:sz w:val="24"/>
          <w:szCs w:val="24"/>
          <w:lang w:val="en-GB"/>
        </w:rPr>
        <w:t xml:space="preserve"> </w:t>
      </w:r>
      <w:r w:rsidR="007B5357" w:rsidRPr="00DE0B6F">
        <w:rPr>
          <w:rFonts w:ascii="Times New Roman" w:hAnsi="Times New Roman" w:cs="Times New Roman"/>
          <w:i/>
          <w:sz w:val="24"/>
          <w:szCs w:val="24"/>
          <w:lang w:val="en-GB"/>
        </w:rPr>
        <w:t xml:space="preserve">Recognizing </w:t>
      </w:r>
      <w:r w:rsidR="007B5357" w:rsidRPr="00DE0B6F">
        <w:rPr>
          <w:rFonts w:ascii="Times New Roman" w:hAnsi="Times New Roman" w:cs="Times New Roman"/>
          <w:sz w:val="24"/>
          <w:szCs w:val="24"/>
          <w:lang w:val="en-GB"/>
        </w:rPr>
        <w:t xml:space="preserve">the </w:t>
      </w:r>
      <w:r w:rsidR="00320917" w:rsidRPr="00DE0B6F">
        <w:rPr>
          <w:rFonts w:ascii="Times New Roman" w:hAnsi="Times New Roman" w:cs="Times New Roman"/>
          <w:sz w:val="24"/>
          <w:szCs w:val="24"/>
          <w:lang w:val="en-GB"/>
        </w:rPr>
        <w:t>cost-</w:t>
      </w:r>
      <w:r w:rsidR="00200D06" w:rsidRPr="00DE0B6F">
        <w:rPr>
          <w:rFonts w:ascii="Times New Roman" w:hAnsi="Times New Roman" w:cs="Times New Roman"/>
          <w:sz w:val="24"/>
          <w:szCs w:val="24"/>
          <w:lang w:val="en-GB"/>
        </w:rPr>
        <w:t xml:space="preserve">efficient </w:t>
      </w:r>
      <w:r w:rsidR="00587FB5" w:rsidRPr="00DE0B6F">
        <w:rPr>
          <w:rFonts w:ascii="Times New Roman" w:hAnsi="Times New Roman" w:cs="Times New Roman"/>
          <w:sz w:val="24"/>
          <w:szCs w:val="24"/>
          <w:lang w:val="en-GB"/>
        </w:rPr>
        <w:t xml:space="preserve">and </w:t>
      </w:r>
      <w:r w:rsidR="00320917" w:rsidRPr="00DE0B6F">
        <w:rPr>
          <w:rFonts w:ascii="Times New Roman" w:hAnsi="Times New Roman" w:cs="Times New Roman"/>
          <w:sz w:val="24"/>
          <w:szCs w:val="24"/>
          <w:lang w:val="en-GB"/>
        </w:rPr>
        <w:t xml:space="preserve">effective nature of </w:t>
      </w:r>
      <w:r w:rsidR="00A46114">
        <w:rPr>
          <w:rFonts w:ascii="Times New Roman" w:hAnsi="Times New Roman" w:cs="Times New Roman"/>
          <w:sz w:val="24"/>
          <w:szCs w:val="24"/>
          <w:lang w:val="en-GB"/>
        </w:rPr>
        <w:t>n</w:t>
      </w:r>
      <w:r w:rsidR="00BE0F32" w:rsidRPr="001A49BB">
        <w:rPr>
          <w:rFonts w:ascii="Times New Roman" w:hAnsi="Times New Roman" w:cs="Times New Roman"/>
          <w:sz w:val="24"/>
          <w:szCs w:val="24"/>
          <w:lang w:val="en-GB"/>
        </w:rPr>
        <w:t xml:space="preserve">ature-based </w:t>
      </w:r>
      <w:r w:rsidR="00A46114">
        <w:rPr>
          <w:rFonts w:ascii="Times New Roman" w:hAnsi="Times New Roman" w:cs="Times New Roman"/>
          <w:sz w:val="24"/>
          <w:szCs w:val="24"/>
          <w:lang w:val="en-GB"/>
        </w:rPr>
        <w:t>s</w:t>
      </w:r>
      <w:r w:rsidR="00BE0F32" w:rsidRPr="001A49BB">
        <w:rPr>
          <w:rFonts w:ascii="Times New Roman" w:hAnsi="Times New Roman" w:cs="Times New Roman"/>
          <w:sz w:val="24"/>
          <w:szCs w:val="24"/>
          <w:lang w:val="en-GB"/>
        </w:rPr>
        <w:t>olutions</w:t>
      </w:r>
      <w:r w:rsidR="00563DA7">
        <w:rPr>
          <w:rFonts w:ascii="Times New Roman" w:hAnsi="Times New Roman" w:cs="Times New Roman"/>
          <w:sz w:val="24"/>
          <w:szCs w:val="24"/>
          <w:lang w:val="en-GB"/>
        </w:rPr>
        <w:t xml:space="preserve"> to provide solutions to </w:t>
      </w:r>
      <w:r w:rsidR="00563DA7" w:rsidRPr="00C43254">
        <w:rPr>
          <w:rFonts w:ascii="Times New Roman" w:hAnsi="Times New Roman" w:cs="Times New Roman"/>
          <w:sz w:val="24"/>
          <w:szCs w:val="24"/>
          <w:lang w:val="en-GB"/>
        </w:rPr>
        <w:t>the interlinked global crises of climate change and biodiversity loss, while ensuring social and environmental safeguards.</w:t>
      </w:r>
    </w:p>
    <w:p w14:paraId="5F830815" w14:textId="77777777" w:rsidR="001841F9" w:rsidRPr="008F5A83" w:rsidRDefault="001841F9" w:rsidP="008A4A93">
      <w:pPr>
        <w:spacing w:after="0" w:line="240" w:lineRule="auto"/>
        <w:jc w:val="both"/>
        <w:rPr>
          <w:rFonts w:ascii="Times New Roman" w:hAnsi="Times New Roman" w:cs="Times New Roman"/>
          <w:sz w:val="24"/>
          <w:szCs w:val="24"/>
          <w:lang w:val="en-GB"/>
        </w:rPr>
      </w:pPr>
    </w:p>
    <w:p w14:paraId="2B07A90F" w14:textId="1530F4D0" w:rsidR="00564764" w:rsidRPr="008F5A83" w:rsidRDefault="007D64F8" w:rsidP="008A4A93">
      <w:pPr>
        <w:spacing w:after="0" w:line="240" w:lineRule="auto"/>
        <w:jc w:val="both"/>
        <w:rPr>
          <w:rFonts w:ascii="Times New Roman" w:hAnsi="Times New Roman" w:cs="Times New Roman"/>
          <w:lang w:val="en-GB"/>
        </w:rPr>
      </w:pPr>
      <w:r>
        <w:rPr>
          <w:rFonts w:ascii="Times New Roman" w:hAnsi="Times New Roman" w:cs="Times New Roman"/>
          <w:sz w:val="24"/>
          <w:szCs w:val="24"/>
          <w:lang w:val="en-GB"/>
        </w:rPr>
        <w:t>g</w:t>
      </w:r>
      <w:r w:rsidR="00CD471A" w:rsidRPr="008F5A83">
        <w:rPr>
          <w:rFonts w:ascii="Times New Roman" w:hAnsi="Times New Roman" w:cs="Times New Roman"/>
          <w:sz w:val="24"/>
          <w:szCs w:val="24"/>
          <w:lang w:val="en-GB"/>
        </w:rPr>
        <w:t>)</w:t>
      </w:r>
      <w:r w:rsidR="00CD471A" w:rsidRPr="008F5A83">
        <w:rPr>
          <w:rFonts w:ascii="Times New Roman" w:hAnsi="Times New Roman" w:cs="Times New Roman"/>
          <w:i/>
          <w:sz w:val="24"/>
          <w:szCs w:val="24"/>
          <w:lang w:val="en-GB"/>
        </w:rPr>
        <w:t xml:space="preserve"> </w:t>
      </w:r>
      <w:r w:rsidR="00564764" w:rsidRPr="008F5A83">
        <w:rPr>
          <w:rFonts w:ascii="Times New Roman" w:hAnsi="Times New Roman" w:cs="Times New Roman"/>
          <w:i/>
          <w:sz w:val="24"/>
          <w:szCs w:val="24"/>
          <w:lang w:val="en-GB"/>
        </w:rPr>
        <w:t>Supporting</w:t>
      </w:r>
      <w:r w:rsidR="00564764" w:rsidRPr="008F5A83">
        <w:rPr>
          <w:rFonts w:ascii="Times New Roman" w:hAnsi="Times New Roman" w:cs="Times New Roman"/>
          <w:sz w:val="24"/>
          <w:szCs w:val="24"/>
          <w:lang w:val="en-GB"/>
        </w:rPr>
        <w:t xml:space="preserve"> the need for </w:t>
      </w:r>
      <w:r w:rsidR="006C345C" w:rsidRPr="008F5A83">
        <w:rPr>
          <w:rFonts w:ascii="Times New Roman" w:hAnsi="Times New Roman" w:cs="Times New Roman"/>
          <w:sz w:val="24"/>
          <w:szCs w:val="24"/>
          <w:lang w:val="en-GB"/>
        </w:rPr>
        <w:t>stepping up the implementation of</w:t>
      </w:r>
      <w:r w:rsidR="00564764" w:rsidRPr="008F5A83">
        <w:rPr>
          <w:rFonts w:ascii="Times New Roman" w:hAnsi="Times New Roman" w:cs="Times New Roman"/>
          <w:sz w:val="24"/>
          <w:szCs w:val="24"/>
          <w:lang w:val="en-GB"/>
        </w:rPr>
        <w:t xml:space="preserve"> </w:t>
      </w:r>
      <w:r w:rsidR="00A46114">
        <w:rPr>
          <w:rFonts w:ascii="Times New Roman" w:hAnsi="Times New Roman" w:cs="Times New Roman"/>
          <w:sz w:val="24"/>
          <w:szCs w:val="24"/>
          <w:lang w:val="en-GB"/>
        </w:rPr>
        <w:t>n</w:t>
      </w:r>
      <w:r w:rsidR="00E82151">
        <w:rPr>
          <w:rFonts w:ascii="Times New Roman" w:hAnsi="Times New Roman" w:cs="Times New Roman"/>
          <w:sz w:val="24"/>
          <w:szCs w:val="24"/>
          <w:lang w:val="en-GB"/>
        </w:rPr>
        <w:t xml:space="preserve">ature-based </w:t>
      </w:r>
      <w:r w:rsidR="00A46114">
        <w:rPr>
          <w:rFonts w:ascii="Times New Roman" w:hAnsi="Times New Roman" w:cs="Times New Roman"/>
          <w:sz w:val="24"/>
          <w:szCs w:val="24"/>
          <w:lang w:val="en-GB"/>
        </w:rPr>
        <w:t>s</w:t>
      </w:r>
      <w:r w:rsidR="00E82151">
        <w:rPr>
          <w:rFonts w:ascii="Times New Roman" w:hAnsi="Times New Roman" w:cs="Times New Roman"/>
          <w:sz w:val="24"/>
          <w:szCs w:val="24"/>
          <w:lang w:val="en-GB"/>
        </w:rPr>
        <w:t>olutions</w:t>
      </w:r>
      <w:r w:rsidR="00564764" w:rsidRPr="008F5A83">
        <w:rPr>
          <w:rFonts w:ascii="Times New Roman" w:hAnsi="Times New Roman" w:cs="Times New Roman"/>
          <w:sz w:val="24"/>
          <w:szCs w:val="24"/>
          <w:lang w:val="en-GB"/>
        </w:rPr>
        <w:t xml:space="preserve"> as </w:t>
      </w:r>
      <w:r w:rsidR="006C345C" w:rsidRPr="008F5A83">
        <w:rPr>
          <w:rFonts w:ascii="Times New Roman" w:hAnsi="Times New Roman" w:cs="Times New Roman"/>
          <w:sz w:val="24"/>
          <w:szCs w:val="24"/>
          <w:lang w:val="en-GB"/>
        </w:rPr>
        <w:t xml:space="preserve">a vital component </w:t>
      </w:r>
      <w:r w:rsidR="00564764" w:rsidRPr="008F5A83">
        <w:rPr>
          <w:rFonts w:ascii="Times New Roman" w:hAnsi="Times New Roman" w:cs="Times New Roman"/>
          <w:sz w:val="24"/>
          <w:szCs w:val="24"/>
          <w:lang w:val="en-GB"/>
        </w:rPr>
        <w:t xml:space="preserve">for </w:t>
      </w:r>
      <w:r w:rsidR="00877053" w:rsidRPr="008F5A83">
        <w:rPr>
          <w:rFonts w:ascii="Times New Roman" w:hAnsi="Times New Roman" w:cs="Times New Roman"/>
          <w:sz w:val="24"/>
          <w:szCs w:val="24"/>
          <w:lang w:val="en-GB"/>
        </w:rPr>
        <w:t xml:space="preserve">jointly </w:t>
      </w:r>
      <w:r w:rsidR="00564764" w:rsidRPr="008F5A83">
        <w:rPr>
          <w:rFonts w:ascii="Times New Roman" w:hAnsi="Times New Roman" w:cs="Times New Roman"/>
          <w:sz w:val="24"/>
          <w:szCs w:val="24"/>
          <w:lang w:val="en-GB"/>
        </w:rPr>
        <w:t>achieving the objectives of UNFCCC</w:t>
      </w:r>
      <w:r w:rsidR="00973B99" w:rsidRPr="00973B99">
        <w:t xml:space="preserve"> </w:t>
      </w:r>
      <w:r w:rsidR="00973B99" w:rsidRPr="00973B99">
        <w:rPr>
          <w:rFonts w:ascii="Times New Roman" w:hAnsi="Times New Roman" w:cs="Times New Roman"/>
          <w:sz w:val="24"/>
          <w:szCs w:val="24"/>
          <w:lang w:val="en-GB"/>
        </w:rPr>
        <w:t>and the Paris Agreement</w:t>
      </w:r>
      <w:r w:rsidR="008F6D12" w:rsidRPr="008F5A83">
        <w:rPr>
          <w:rFonts w:ascii="Times New Roman" w:hAnsi="Times New Roman" w:cs="Times New Roman"/>
          <w:sz w:val="24"/>
          <w:szCs w:val="24"/>
          <w:lang w:val="en-GB"/>
        </w:rPr>
        <w:t>, UNCCD</w:t>
      </w:r>
      <w:r w:rsidR="003A32DF" w:rsidRPr="008F5A83">
        <w:rPr>
          <w:rFonts w:ascii="Times New Roman" w:hAnsi="Times New Roman" w:cs="Times New Roman"/>
          <w:sz w:val="24"/>
          <w:szCs w:val="24"/>
          <w:lang w:val="en-GB"/>
        </w:rPr>
        <w:t>,</w:t>
      </w:r>
      <w:r w:rsidR="0089160C">
        <w:rPr>
          <w:rFonts w:ascii="Times New Roman" w:hAnsi="Times New Roman" w:cs="Times New Roman"/>
          <w:sz w:val="24"/>
          <w:szCs w:val="24"/>
          <w:lang w:val="en-GB"/>
        </w:rPr>
        <w:t xml:space="preserve"> </w:t>
      </w:r>
      <w:r w:rsidR="00564764" w:rsidRPr="008F5A83">
        <w:rPr>
          <w:rFonts w:ascii="Times New Roman" w:hAnsi="Times New Roman" w:cs="Times New Roman"/>
          <w:sz w:val="24"/>
          <w:szCs w:val="24"/>
          <w:lang w:val="en-GB"/>
        </w:rPr>
        <w:lastRenderedPageBreak/>
        <w:t>CBD</w:t>
      </w:r>
      <w:r w:rsidR="00C376D0">
        <w:rPr>
          <w:rFonts w:ascii="Times New Roman" w:hAnsi="Times New Roman" w:cs="Times New Roman"/>
          <w:sz w:val="24"/>
          <w:szCs w:val="24"/>
          <w:lang w:val="en-GB"/>
        </w:rPr>
        <w:t xml:space="preserve"> and UNDRR</w:t>
      </w:r>
      <w:r w:rsidR="0059430F">
        <w:rPr>
          <w:rFonts w:ascii="Times New Roman" w:hAnsi="Times New Roman" w:cs="Times New Roman"/>
          <w:sz w:val="24"/>
          <w:szCs w:val="24"/>
          <w:lang w:val="en-GB"/>
        </w:rPr>
        <w:t xml:space="preserve">, supported by the </w:t>
      </w:r>
      <w:r w:rsidR="00CF7BDD">
        <w:rPr>
          <w:rFonts w:ascii="Times New Roman" w:hAnsi="Times New Roman" w:cs="Times New Roman"/>
          <w:sz w:val="24"/>
          <w:szCs w:val="24"/>
          <w:lang w:val="en-GB"/>
        </w:rPr>
        <w:t xml:space="preserve">outcomes of the UN Climate Change Conference </w:t>
      </w:r>
      <w:r w:rsidR="00F83DC1">
        <w:rPr>
          <w:rFonts w:ascii="Times New Roman" w:hAnsi="Times New Roman" w:cs="Times New Roman"/>
          <w:sz w:val="24"/>
          <w:szCs w:val="24"/>
          <w:lang w:val="en-GB"/>
        </w:rPr>
        <w:t xml:space="preserve">(COP </w:t>
      </w:r>
      <w:r w:rsidR="00CF7BDD">
        <w:rPr>
          <w:rFonts w:ascii="Times New Roman" w:hAnsi="Times New Roman" w:cs="Times New Roman"/>
          <w:sz w:val="24"/>
          <w:szCs w:val="24"/>
          <w:lang w:val="en-GB"/>
        </w:rPr>
        <w:t>26</w:t>
      </w:r>
      <w:r w:rsidR="00F83DC1">
        <w:rPr>
          <w:rFonts w:ascii="Times New Roman" w:hAnsi="Times New Roman" w:cs="Times New Roman"/>
          <w:sz w:val="24"/>
          <w:szCs w:val="24"/>
          <w:lang w:val="en-GB"/>
        </w:rPr>
        <w:t>)</w:t>
      </w:r>
      <w:r w:rsidR="00AD021B">
        <w:rPr>
          <w:rFonts w:ascii="Times New Roman" w:hAnsi="Times New Roman" w:cs="Times New Roman"/>
          <w:sz w:val="24"/>
          <w:szCs w:val="24"/>
          <w:lang w:val="en-GB"/>
        </w:rPr>
        <w:t xml:space="preserve">, </w:t>
      </w:r>
      <w:r w:rsidR="00AD021B" w:rsidRPr="00140D1C">
        <w:rPr>
          <w:rFonts w:ascii="Times New Roman" w:hAnsi="Times New Roman" w:cs="Times New Roman"/>
          <w:sz w:val="24"/>
          <w:szCs w:val="24"/>
          <w:lang w:val="en-GB"/>
        </w:rPr>
        <w:t xml:space="preserve">and </w:t>
      </w:r>
      <w:r w:rsidR="004D41DF">
        <w:rPr>
          <w:rFonts w:ascii="Times New Roman" w:hAnsi="Times New Roman" w:cs="Times New Roman"/>
          <w:sz w:val="24"/>
          <w:szCs w:val="24"/>
          <w:lang w:val="en-GB"/>
        </w:rPr>
        <w:t xml:space="preserve">addressing </w:t>
      </w:r>
      <w:r w:rsidR="003D0EEC">
        <w:rPr>
          <w:rFonts w:ascii="Times New Roman" w:hAnsi="Times New Roman" w:cs="Times New Roman"/>
          <w:sz w:val="24"/>
          <w:szCs w:val="24"/>
          <w:lang w:val="en-GB"/>
        </w:rPr>
        <w:t>multiple connected</w:t>
      </w:r>
      <w:r w:rsidR="001E67A5">
        <w:rPr>
          <w:rFonts w:ascii="Times New Roman" w:hAnsi="Times New Roman" w:cs="Times New Roman"/>
          <w:sz w:val="24"/>
          <w:szCs w:val="24"/>
          <w:lang w:val="en-GB"/>
        </w:rPr>
        <w:t xml:space="preserve"> </w:t>
      </w:r>
      <w:r w:rsidR="00AD021B" w:rsidRPr="00140D1C">
        <w:rPr>
          <w:rFonts w:ascii="Times New Roman" w:hAnsi="Times New Roman" w:cs="Times New Roman"/>
          <w:sz w:val="24"/>
          <w:szCs w:val="24"/>
          <w:lang w:val="en-GB"/>
        </w:rPr>
        <w:t xml:space="preserve">crises of climate change, land degradation, biodiversity loss and pollution, </w:t>
      </w:r>
      <w:r w:rsidR="001E67A5">
        <w:rPr>
          <w:rFonts w:ascii="Times New Roman" w:hAnsi="Times New Roman" w:cs="Times New Roman"/>
          <w:sz w:val="24"/>
          <w:szCs w:val="24"/>
          <w:lang w:val="en-GB"/>
        </w:rPr>
        <w:t xml:space="preserve">and related health impacts, </w:t>
      </w:r>
      <w:r w:rsidR="00AD021B" w:rsidRPr="00140D1C">
        <w:rPr>
          <w:rFonts w:ascii="Times New Roman" w:hAnsi="Times New Roman" w:cs="Times New Roman"/>
          <w:sz w:val="24"/>
          <w:szCs w:val="24"/>
          <w:lang w:val="en-GB"/>
        </w:rPr>
        <w:t>which are urgent and shared challenges for the international community</w:t>
      </w:r>
      <w:r w:rsidR="00CD471A" w:rsidRPr="00140D1C">
        <w:rPr>
          <w:rFonts w:ascii="Times New Roman" w:hAnsi="Times New Roman" w:cs="Times New Roman"/>
          <w:sz w:val="24"/>
          <w:szCs w:val="24"/>
          <w:lang w:val="en-GB"/>
        </w:rPr>
        <w:t>.</w:t>
      </w:r>
      <w:r w:rsidR="007A1C7B" w:rsidRPr="008F5A83">
        <w:rPr>
          <w:rFonts w:ascii="Times New Roman" w:hAnsi="Times New Roman" w:cs="Times New Roman"/>
          <w:lang w:val="en-GB"/>
        </w:rPr>
        <w:t xml:space="preserve"> </w:t>
      </w:r>
    </w:p>
    <w:p w14:paraId="40D9E871" w14:textId="77777777" w:rsidR="001841F9" w:rsidRPr="003B0C72" w:rsidRDefault="001841F9" w:rsidP="008A4A93">
      <w:pPr>
        <w:spacing w:after="0" w:line="240" w:lineRule="auto"/>
        <w:jc w:val="both"/>
        <w:rPr>
          <w:rFonts w:ascii="Times New Roman" w:hAnsi="Times New Roman" w:cs="Times New Roman"/>
          <w:color w:val="212121"/>
          <w:sz w:val="24"/>
          <w:szCs w:val="24"/>
          <w:shd w:val="clear" w:color="auto" w:fill="FFFFFF"/>
          <w:lang w:val="en-GB"/>
        </w:rPr>
      </w:pPr>
    </w:p>
    <w:p w14:paraId="2EA1E75A" w14:textId="17398EDB" w:rsidR="00D44538" w:rsidRDefault="007D64F8" w:rsidP="00DE0B6F">
      <w:pPr>
        <w:spacing w:after="0" w:line="240" w:lineRule="auto"/>
        <w:jc w:val="both"/>
        <w:rPr>
          <w:rFonts w:ascii="Times New Roman" w:hAnsi="Times New Roman" w:cs="Times New Roman"/>
          <w:lang w:val="en-GB"/>
        </w:rPr>
      </w:pPr>
      <w:r>
        <w:rPr>
          <w:rFonts w:ascii="Times New Roman" w:hAnsi="Times New Roman" w:cs="Times New Roman"/>
          <w:color w:val="212121"/>
          <w:sz w:val="24"/>
          <w:szCs w:val="24"/>
          <w:shd w:val="clear" w:color="auto" w:fill="FFFFFF"/>
          <w:lang w:val="en-GB"/>
        </w:rPr>
        <w:t>h</w:t>
      </w:r>
      <w:r w:rsidR="00CD471A" w:rsidRPr="003B0C72">
        <w:rPr>
          <w:rFonts w:ascii="Times New Roman" w:hAnsi="Times New Roman" w:cs="Times New Roman"/>
          <w:color w:val="212121"/>
          <w:sz w:val="24"/>
          <w:szCs w:val="24"/>
          <w:shd w:val="clear" w:color="auto" w:fill="FFFFFF"/>
          <w:lang w:val="en-GB"/>
        </w:rPr>
        <w:t>)</w:t>
      </w:r>
      <w:r w:rsidR="00CD471A" w:rsidRPr="003B0C72">
        <w:rPr>
          <w:rFonts w:ascii="Times New Roman" w:hAnsi="Times New Roman" w:cs="Times New Roman"/>
          <w:i/>
          <w:color w:val="212121"/>
          <w:sz w:val="24"/>
          <w:szCs w:val="24"/>
          <w:shd w:val="clear" w:color="auto" w:fill="FFFFFF"/>
          <w:lang w:val="en-GB"/>
        </w:rPr>
        <w:t xml:space="preserve"> </w:t>
      </w:r>
      <w:r w:rsidR="00564764" w:rsidRPr="003B0C72">
        <w:rPr>
          <w:rFonts w:ascii="Times New Roman" w:hAnsi="Times New Roman" w:cs="Times New Roman"/>
          <w:i/>
          <w:color w:val="212121"/>
          <w:sz w:val="24"/>
          <w:szCs w:val="24"/>
          <w:shd w:val="clear" w:color="auto" w:fill="FFFFFF"/>
          <w:lang w:val="en-GB"/>
        </w:rPr>
        <w:t>Reaffirming</w:t>
      </w:r>
      <w:r w:rsidR="00564764" w:rsidRPr="003B0C72">
        <w:rPr>
          <w:rFonts w:ascii="Times New Roman" w:hAnsi="Times New Roman" w:cs="Times New Roman"/>
          <w:color w:val="212121"/>
          <w:sz w:val="24"/>
          <w:szCs w:val="24"/>
          <w:shd w:val="clear" w:color="auto" w:fill="FFFFFF"/>
          <w:lang w:val="en-GB"/>
        </w:rPr>
        <w:t xml:space="preserve"> the need for having </w:t>
      </w:r>
      <w:r w:rsidR="00D81B2E" w:rsidRPr="003B0C72">
        <w:rPr>
          <w:rFonts w:ascii="Times New Roman" w:hAnsi="Times New Roman" w:cs="Times New Roman"/>
          <w:color w:val="212121"/>
          <w:sz w:val="24"/>
          <w:szCs w:val="24"/>
          <w:shd w:val="clear" w:color="auto" w:fill="FFFFFF"/>
          <w:lang w:val="en-GB"/>
        </w:rPr>
        <w:t xml:space="preserve">green </w:t>
      </w:r>
      <w:r w:rsidR="000653FB">
        <w:rPr>
          <w:rFonts w:ascii="Times New Roman" w:hAnsi="Times New Roman" w:cs="Times New Roman"/>
          <w:color w:val="212121"/>
          <w:sz w:val="24"/>
          <w:szCs w:val="24"/>
          <w:shd w:val="clear" w:color="auto" w:fill="FFFFFF"/>
          <w:lang w:val="en-GB"/>
        </w:rPr>
        <w:t xml:space="preserve">and resilient </w:t>
      </w:r>
      <w:r w:rsidR="00877053" w:rsidRPr="003B0C72">
        <w:rPr>
          <w:rFonts w:ascii="Times New Roman" w:hAnsi="Times New Roman" w:cs="Times New Roman"/>
          <w:color w:val="212121"/>
          <w:sz w:val="24"/>
          <w:szCs w:val="24"/>
          <w:shd w:val="clear" w:color="auto" w:fill="FFFFFF"/>
          <w:lang w:val="en-GB"/>
        </w:rPr>
        <w:t xml:space="preserve">COVID-19 </w:t>
      </w:r>
      <w:r w:rsidR="00564764" w:rsidRPr="003B0C72">
        <w:rPr>
          <w:rFonts w:ascii="Times New Roman" w:hAnsi="Times New Roman" w:cs="Times New Roman"/>
          <w:color w:val="212121"/>
          <w:sz w:val="24"/>
          <w:szCs w:val="24"/>
          <w:shd w:val="clear" w:color="auto" w:fill="FFFFFF"/>
          <w:lang w:val="en-GB"/>
        </w:rPr>
        <w:t xml:space="preserve">recovery plans </w:t>
      </w:r>
      <w:r w:rsidR="00564764" w:rsidRPr="00DE0B6F">
        <w:rPr>
          <w:rFonts w:ascii="Times New Roman" w:hAnsi="Times New Roman" w:cs="Times New Roman"/>
          <w:color w:val="212121"/>
          <w:sz w:val="24"/>
          <w:szCs w:val="24"/>
          <w:shd w:val="clear" w:color="auto" w:fill="FFFFFF"/>
          <w:lang w:val="en-GB"/>
        </w:rPr>
        <w:t xml:space="preserve">that support </w:t>
      </w:r>
      <w:r w:rsidR="007C5B63" w:rsidRPr="00DE0B6F">
        <w:rPr>
          <w:rFonts w:ascii="Times New Roman" w:hAnsi="Times New Roman" w:cs="Times New Roman"/>
          <w:color w:val="212121"/>
          <w:sz w:val="24"/>
          <w:szCs w:val="24"/>
          <w:shd w:val="clear" w:color="auto" w:fill="FFFFFF"/>
          <w:lang w:val="en-GB"/>
        </w:rPr>
        <w:t>sustainable</w:t>
      </w:r>
      <w:r w:rsidR="00564764" w:rsidRPr="00DE0B6F">
        <w:rPr>
          <w:rFonts w:ascii="Times New Roman" w:hAnsi="Times New Roman" w:cs="Times New Roman"/>
          <w:color w:val="212121"/>
          <w:sz w:val="24"/>
          <w:szCs w:val="24"/>
          <w:shd w:val="clear" w:color="auto" w:fill="FFFFFF"/>
          <w:lang w:val="en-GB"/>
        </w:rPr>
        <w:t xml:space="preserve"> management of </w:t>
      </w:r>
      <w:r w:rsidR="003935CF" w:rsidRPr="00DE0B6F">
        <w:rPr>
          <w:rFonts w:ascii="Times New Roman" w:hAnsi="Times New Roman" w:cs="Times New Roman"/>
          <w:color w:val="212121"/>
          <w:sz w:val="24"/>
          <w:szCs w:val="24"/>
          <w:shd w:val="clear" w:color="auto" w:fill="FFFFFF"/>
          <w:lang w:val="en-GB"/>
        </w:rPr>
        <w:t xml:space="preserve">the </w:t>
      </w:r>
      <w:r w:rsidR="00564764" w:rsidRPr="00DE0B6F">
        <w:rPr>
          <w:rFonts w:ascii="Times New Roman" w:hAnsi="Times New Roman" w:cs="Times New Roman"/>
          <w:color w:val="212121"/>
          <w:sz w:val="24"/>
          <w:szCs w:val="24"/>
          <w:shd w:val="clear" w:color="auto" w:fill="FFFFFF"/>
          <w:lang w:val="en-GB"/>
        </w:rPr>
        <w:t xml:space="preserve">environment </w:t>
      </w:r>
      <w:r w:rsidR="00564764" w:rsidRPr="00A73A6A">
        <w:rPr>
          <w:rFonts w:ascii="Times New Roman" w:hAnsi="Times New Roman" w:cs="Times New Roman"/>
          <w:color w:val="212121"/>
          <w:sz w:val="24"/>
          <w:szCs w:val="24"/>
          <w:shd w:val="clear" w:color="auto" w:fill="FFFFFF"/>
          <w:lang w:val="en-GB"/>
        </w:rPr>
        <w:t xml:space="preserve">and </w:t>
      </w:r>
      <w:r w:rsidR="000653FB">
        <w:rPr>
          <w:rFonts w:ascii="Times New Roman" w:hAnsi="Times New Roman" w:cs="Times New Roman"/>
          <w:color w:val="212121"/>
          <w:sz w:val="24"/>
          <w:szCs w:val="24"/>
          <w:shd w:val="clear" w:color="auto" w:fill="FFFFFF"/>
          <w:lang w:val="en-GB"/>
        </w:rPr>
        <w:t>n</w:t>
      </w:r>
      <w:r w:rsidR="00564764" w:rsidRPr="00A73A6A">
        <w:rPr>
          <w:rFonts w:ascii="Times New Roman" w:hAnsi="Times New Roman" w:cs="Times New Roman"/>
          <w:color w:val="212121"/>
          <w:sz w:val="24"/>
          <w:szCs w:val="24"/>
          <w:shd w:val="clear" w:color="auto" w:fill="FFFFFF"/>
          <w:lang w:val="en-GB"/>
        </w:rPr>
        <w:t>ature</w:t>
      </w:r>
      <w:r w:rsidR="00412F0D" w:rsidRPr="003A3EE6">
        <w:rPr>
          <w:rFonts w:ascii="Times New Roman" w:hAnsi="Times New Roman" w:cs="Times New Roman"/>
          <w:color w:val="212121"/>
          <w:sz w:val="24"/>
          <w:szCs w:val="24"/>
          <w:shd w:val="clear" w:color="auto" w:fill="FFFFFF"/>
          <w:lang w:val="en-GB"/>
        </w:rPr>
        <w:t>.</w:t>
      </w:r>
    </w:p>
    <w:p w14:paraId="674C574F" w14:textId="77777777" w:rsidR="007D64F8" w:rsidRDefault="007D64F8" w:rsidP="00DE0B6F">
      <w:pPr>
        <w:spacing w:after="0" w:line="240" w:lineRule="auto"/>
        <w:jc w:val="both"/>
        <w:rPr>
          <w:rFonts w:ascii="Times New Roman" w:hAnsi="Times New Roman" w:cs="Times New Roman"/>
          <w:lang w:val="en-GB"/>
        </w:rPr>
      </w:pPr>
    </w:p>
    <w:p w14:paraId="2AFA6ECF" w14:textId="44743603" w:rsidR="00F54E9B" w:rsidRPr="001A49BB" w:rsidRDefault="00E82151" w:rsidP="00E82151">
      <w:pPr>
        <w:spacing w:after="0" w:line="240" w:lineRule="auto"/>
        <w:jc w:val="both"/>
        <w:rPr>
          <w:rFonts w:ascii="Times New Roman" w:hAnsi="Times New Roman" w:cs="Times New Roman"/>
          <w:sz w:val="24"/>
          <w:szCs w:val="24"/>
        </w:rPr>
      </w:pPr>
      <w:r w:rsidRPr="00E82151">
        <w:rPr>
          <w:rFonts w:ascii="Times New Roman" w:hAnsi="Times New Roman" w:cs="Times New Roman"/>
          <w:sz w:val="24"/>
          <w:szCs w:val="24"/>
        </w:rPr>
        <w:t>1.</w:t>
      </w:r>
      <w:r>
        <w:rPr>
          <w:rFonts w:ascii="Times New Roman" w:hAnsi="Times New Roman" w:cs="Times New Roman"/>
          <w:sz w:val="24"/>
          <w:szCs w:val="24"/>
        </w:rPr>
        <w:t xml:space="preserve"> </w:t>
      </w:r>
      <w:r w:rsidR="00333DD6" w:rsidRPr="001A49BB">
        <w:rPr>
          <w:rFonts w:ascii="Times New Roman" w:hAnsi="Times New Roman" w:cs="Times New Roman"/>
          <w:i/>
          <w:sz w:val="24"/>
          <w:szCs w:val="24"/>
        </w:rPr>
        <w:t>A</w:t>
      </w:r>
      <w:r w:rsidR="00F54E9B" w:rsidRPr="001A49BB">
        <w:rPr>
          <w:rFonts w:ascii="Times New Roman" w:hAnsi="Times New Roman" w:cs="Times New Roman"/>
          <w:i/>
          <w:sz w:val="24"/>
          <w:szCs w:val="24"/>
        </w:rPr>
        <w:t>grees</w:t>
      </w:r>
      <w:r w:rsidR="00F54E9B" w:rsidRPr="001A49BB">
        <w:rPr>
          <w:rFonts w:ascii="Times New Roman" w:hAnsi="Times New Roman" w:cs="Times New Roman"/>
          <w:sz w:val="24"/>
          <w:szCs w:val="24"/>
        </w:rPr>
        <w:t xml:space="preserve"> </w:t>
      </w:r>
      <w:r w:rsidR="009373E7" w:rsidRPr="001A49BB">
        <w:rPr>
          <w:rFonts w:ascii="Times New Roman" w:hAnsi="Times New Roman" w:cs="Times New Roman"/>
          <w:sz w:val="24"/>
          <w:szCs w:val="24"/>
        </w:rPr>
        <w:t>that</w:t>
      </w:r>
      <w:r w:rsidR="00CC7BA7" w:rsidRPr="001A49BB">
        <w:rPr>
          <w:rFonts w:ascii="Times New Roman" w:hAnsi="Times New Roman" w:cs="Times New Roman"/>
          <w:sz w:val="24"/>
          <w:szCs w:val="24"/>
        </w:rPr>
        <w:t xml:space="preserve"> </w:t>
      </w:r>
      <w:r w:rsidR="00787440">
        <w:rPr>
          <w:rFonts w:ascii="Times New Roman" w:hAnsi="Times New Roman" w:cs="Times New Roman"/>
          <w:sz w:val="24"/>
          <w:szCs w:val="24"/>
        </w:rPr>
        <w:t>n</w:t>
      </w:r>
      <w:r w:rsidR="00333DD6" w:rsidRPr="001A49BB">
        <w:rPr>
          <w:rFonts w:ascii="Times New Roman" w:hAnsi="Times New Roman" w:cs="Times New Roman"/>
          <w:sz w:val="24"/>
          <w:szCs w:val="24"/>
        </w:rPr>
        <w:t xml:space="preserve">ature-based </w:t>
      </w:r>
      <w:r w:rsidR="00787440">
        <w:rPr>
          <w:rFonts w:ascii="Times New Roman" w:hAnsi="Times New Roman" w:cs="Times New Roman"/>
          <w:sz w:val="24"/>
          <w:szCs w:val="24"/>
        </w:rPr>
        <w:t>s</w:t>
      </w:r>
      <w:r w:rsidR="00333DD6" w:rsidRPr="001A49BB">
        <w:rPr>
          <w:rFonts w:ascii="Times New Roman" w:hAnsi="Times New Roman" w:cs="Times New Roman"/>
          <w:sz w:val="24"/>
          <w:szCs w:val="24"/>
        </w:rPr>
        <w:t xml:space="preserve">olutions </w:t>
      </w:r>
      <w:r w:rsidR="00CC7BA7" w:rsidRPr="001A49BB">
        <w:rPr>
          <w:rFonts w:ascii="Times New Roman" w:hAnsi="Times New Roman" w:cs="Times New Roman"/>
          <w:sz w:val="24"/>
          <w:szCs w:val="24"/>
        </w:rPr>
        <w:t>are</w:t>
      </w:r>
      <w:r w:rsidR="0058600E" w:rsidRPr="001A49BB">
        <w:rPr>
          <w:rFonts w:ascii="Times New Roman" w:hAnsi="Times New Roman" w:cs="Times New Roman"/>
          <w:sz w:val="24"/>
          <w:szCs w:val="24"/>
        </w:rPr>
        <w:t xml:space="preserve"> actions to protect, sustainably manage, and restore natural or modified ecosystems, </w:t>
      </w:r>
      <w:r w:rsidR="00753473" w:rsidRPr="001A49BB">
        <w:rPr>
          <w:rFonts w:ascii="Times New Roman" w:hAnsi="Times New Roman" w:cs="Times New Roman"/>
          <w:sz w:val="24"/>
          <w:szCs w:val="24"/>
        </w:rPr>
        <w:t xml:space="preserve">which </w:t>
      </w:r>
      <w:r w:rsidR="0058600E" w:rsidRPr="001A49BB">
        <w:rPr>
          <w:rFonts w:ascii="Times New Roman" w:hAnsi="Times New Roman" w:cs="Times New Roman"/>
          <w:sz w:val="24"/>
          <w:szCs w:val="24"/>
        </w:rPr>
        <w:t>address societal challenges effectively and adaptively, simultaneously providing human well-being</w:t>
      </w:r>
      <w:r w:rsidR="00970851" w:rsidRPr="001A49BB">
        <w:rPr>
          <w:rFonts w:ascii="Times New Roman" w:hAnsi="Times New Roman" w:cs="Times New Roman"/>
          <w:sz w:val="24"/>
          <w:szCs w:val="24"/>
        </w:rPr>
        <w:t>, ecosystem resilience</w:t>
      </w:r>
      <w:r w:rsidR="0058600E" w:rsidRPr="001A49BB">
        <w:rPr>
          <w:rFonts w:ascii="Times New Roman" w:hAnsi="Times New Roman" w:cs="Times New Roman"/>
          <w:sz w:val="24"/>
          <w:szCs w:val="24"/>
        </w:rPr>
        <w:t xml:space="preserve"> and biodiversity benefits</w:t>
      </w:r>
      <w:r w:rsidR="00B42584" w:rsidRPr="001A49BB">
        <w:rPr>
          <w:rFonts w:ascii="Times New Roman" w:hAnsi="Times New Roman" w:cs="Times New Roman"/>
          <w:sz w:val="24"/>
          <w:szCs w:val="24"/>
        </w:rPr>
        <w:t>.</w:t>
      </w:r>
      <w:r w:rsidR="007C5B63" w:rsidRPr="001A49BB">
        <w:rPr>
          <w:rFonts w:ascii="Times New Roman" w:hAnsi="Times New Roman" w:cs="Times New Roman"/>
          <w:sz w:val="24"/>
          <w:szCs w:val="24"/>
        </w:rPr>
        <w:t xml:space="preserve"> </w:t>
      </w:r>
      <w:r w:rsidR="00B42584" w:rsidRPr="001A49BB">
        <w:rPr>
          <w:rFonts w:ascii="Times New Roman" w:hAnsi="Times New Roman" w:cs="Times New Roman"/>
          <w:sz w:val="24"/>
          <w:szCs w:val="24"/>
        </w:rPr>
        <w:t>They</w:t>
      </w:r>
      <w:r w:rsidR="007C5B63" w:rsidRPr="001A49BB">
        <w:rPr>
          <w:rFonts w:ascii="Times New Roman" w:hAnsi="Times New Roman" w:cs="Times New Roman"/>
          <w:sz w:val="24"/>
          <w:szCs w:val="24"/>
        </w:rPr>
        <w:t xml:space="preserve"> are designed to address major societal challenges, such as </w:t>
      </w:r>
      <w:r w:rsidR="007000A3" w:rsidRPr="001A49BB">
        <w:rPr>
          <w:rFonts w:ascii="Times New Roman" w:hAnsi="Times New Roman" w:cs="Times New Roman"/>
          <w:sz w:val="24"/>
          <w:szCs w:val="24"/>
        </w:rPr>
        <w:t xml:space="preserve">biodiversity loss, </w:t>
      </w:r>
      <w:r w:rsidR="0058600E" w:rsidRPr="001A49BB">
        <w:rPr>
          <w:rFonts w:ascii="Times New Roman" w:hAnsi="Times New Roman" w:cs="Times New Roman"/>
          <w:sz w:val="24"/>
          <w:szCs w:val="24"/>
        </w:rPr>
        <w:t xml:space="preserve">climate change, </w:t>
      </w:r>
      <w:r w:rsidR="003D0EEC">
        <w:rPr>
          <w:rFonts w:ascii="Times New Roman" w:hAnsi="Times New Roman" w:cs="Times New Roman"/>
          <w:sz w:val="24"/>
          <w:szCs w:val="24"/>
        </w:rPr>
        <w:t xml:space="preserve">land degradation, </w:t>
      </w:r>
      <w:r w:rsidR="0058600E" w:rsidRPr="001A49BB">
        <w:rPr>
          <w:rFonts w:ascii="Times New Roman" w:hAnsi="Times New Roman" w:cs="Times New Roman"/>
          <w:sz w:val="24"/>
          <w:szCs w:val="24"/>
        </w:rPr>
        <w:t>food security, dis</w:t>
      </w:r>
      <w:r w:rsidR="0058600E" w:rsidRPr="00DD1523">
        <w:rPr>
          <w:rFonts w:ascii="Times New Roman" w:hAnsi="Times New Roman" w:cs="Times New Roman"/>
          <w:sz w:val="24"/>
          <w:szCs w:val="24"/>
        </w:rPr>
        <w:t>aster risks,</w:t>
      </w:r>
      <w:r w:rsidR="00237581" w:rsidRPr="00DD1523">
        <w:rPr>
          <w:rFonts w:ascii="Times New Roman" w:hAnsi="Times New Roman" w:cs="Times New Roman"/>
          <w:sz w:val="24"/>
          <w:szCs w:val="24"/>
        </w:rPr>
        <w:t xml:space="preserve"> urban development,</w:t>
      </w:r>
      <w:r w:rsidR="0058600E" w:rsidRPr="00DD1523">
        <w:rPr>
          <w:rFonts w:ascii="Times New Roman" w:hAnsi="Times New Roman" w:cs="Times New Roman"/>
          <w:sz w:val="24"/>
          <w:szCs w:val="24"/>
        </w:rPr>
        <w:t xml:space="preserve"> water security, </w:t>
      </w:r>
      <w:r w:rsidR="007752DA">
        <w:rPr>
          <w:rFonts w:ascii="Times New Roman" w:hAnsi="Times New Roman" w:cs="Times New Roman"/>
          <w:sz w:val="24"/>
          <w:szCs w:val="24"/>
        </w:rPr>
        <w:t xml:space="preserve">as well as </w:t>
      </w:r>
      <w:r w:rsidR="0058600E" w:rsidRPr="00DD1523">
        <w:rPr>
          <w:rFonts w:ascii="Times New Roman" w:hAnsi="Times New Roman" w:cs="Times New Roman"/>
          <w:sz w:val="24"/>
          <w:szCs w:val="24"/>
        </w:rPr>
        <w:t>social and economic development</w:t>
      </w:r>
      <w:r w:rsidR="007752DA">
        <w:rPr>
          <w:rFonts w:ascii="Times New Roman" w:hAnsi="Times New Roman" w:cs="Times New Roman"/>
          <w:sz w:val="24"/>
          <w:szCs w:val="24"/>
        </w:rPr>
        <w:t>,</w:t>
      </w:r>
      <w:r w:rsidR="0058600E" w:rsidRPr="00DD1523">
        <w:rPr>
          <w:rFonts w:ascii="Times New Roman" w:hAnsi="Times New Roman" w:cs="Times New Roman"/>
          <w:sz w:val="24"/>
          <w:szCs w:val="24"/>
        </w:rPr>
        <w:t xml:space="preserve"> human health</w:t>
      </w:r>
      <w:r w:rsidR="00073E33" w:rsidRPr="00073E33">
        <w:rPr>
          <w:rFonts w:ascii="Times New Roman" w:hAnsi="Times New Roman" w:cs="Times New Roman"/>
          <w:sz w:val="24"/>
          <w:szCs w:val="24"/>
        </w:rPr>
        <w:t xml:space="preserve"> </w:t>
      </w:r>
      <w:r w:rsidR="00073E33">
        <w:rPr>
          <w:rFonts w:ascii="Times New Roman" w:hAnsi="Times New Roman" w:cs="Times New Roman"/>
          <w:sz w:val="24"/>
          <w:szCs w:val="24"/>
        </w:rPr>
        <w:t>and a large range of ecosystem services</w:t>
      </w:r>
      <w:r w:rsidR="00181FF7" w:rsidRPr="001D10D6">
        <w:rPr>
          <w:rFonts w:ascii="Times New Roman" w:hAnsi="Times New Roman" w:cs="Times New Roman"/>
          <w:sz w:val="24"/>
          <w:szCs w:val="24"/>
        </w:rPr>
        <w:t xml:space="preserve">, </w:t>
      </w:r>
      <w:r w:rsidR="00181FF7" w:rsidRPr="009D2D5B">
        <w:rPr>
          <w:rFonts w:ascii="Times New Roman" w:hAnsi="Times New Roman" w:cs="Times New Roman"/>
          <w:sz w:val="24"/>
          <w:szCs w:val="24"/>
        </w:rPr>
        <w:t>while applying social and environmental safeguards</w:t>
      </w:r>
      <w:r w:rsidR="00EF29AE">
        <w:rPr>
          <w:rFonts w:ascii="Times New Roman" w:hAnsi="Times New Roman" w:cs="Times New Roman"/>
          <w:sz w:val="24"/>
          <w:szCs w:val="24"/>
        </w:rPr>
        <w:t>, building on existing relevant safeguards, including those under the Rio Conventions</w:t>
      </w:r>
      <w:r w:rsidR="00F26E4C">
        <w:rPr>
          <w:rFonts w:ascii="Times New Roman" w:hAnsi="Times New Roman" w:cs="Times New Roman"/>
          <w:sz w:val="24"/>
          <w:szCs w:val="24"/>
        </w:rPr>
        <w:t>.</w:t>
      </w:r>
    </w:p>
    <w:p w14:paraId="473B5DD4" w14:textId="77777777" w:rsidR="00333DD6" w:rsidRDefault="00333DD6" w:rsidP="00333DD6">
      <w:pPr>
        <w:spacing w:after="0" w:line="240" w:lineRule="auto"/>
        <w:jc w:val="both"/>
        <w:rPr>
          <w:rFonts w:ascii="Times New Roman" w:hAnsi="Times New Roman" w:cs="Times New Roman"/>
          <w:sz w:val="24"/>
          <w:szCs w:val="24"/>
        </w:rPr>
      </w:pPr>
    </w:p>
    <w:p w14:paraId="4ABAF5A8" w14:textId="577AAE7C" w:rsidR="00812377" w:rsidRDefault="00CD471A" w:rsidP="00812377">
      <w:pPr>
        <w:pStyle w:val="ListParagraph"/>
        <w:ind w:left="0"/>
        <w:jc w:val="both"/>
        <w:rPr>
          <w:rFonts w:ascii="Times New Roman" w:hAnsi="Times New Roman" w:cs="Times New Roman"/>
          <w:sz w:val="24"/>
          <w:szCs w:val="24"/>
        </w:rPr>
      </w:pPr>
      <w:r w:rsidRPr="008F5A83">
        <w:rPr>
          <w:rFonts w:ascii="Times New Roman" w:hAnsi="Times New Roman" w:cs="Times New Roman"/>
          <w:sz w:val="24"/>
          <w:szCs w:val="24"/>
        </w:rPr>
        <w:t xml:space="preserve">2. </w:t>
      </w:r>
      <w:r w:rsidR="00812377" w:rsidRPr="00C2527A">
        <w:rPr>
          <w:rFonts w:ascii="Times New Roman" w:hAnsi="Times New Roman" w:cs="Times New Roman"/>
          <w:i/>
          <w:sz w:val="24"/>
          <w:szCs w:val="24"/>
        </w:rPr>
        <w:t>Recognises</w:t>
      </w:r>
      <w:r w:rsidR="00812377" w:rsidRPr="00C2527A">
        <w:rPr>
          <w:rFonts w:ascii="Times New Roman" w:hAnsi="Times New Roman" w:cs="Times New Roman"/>
          <w:sz w:val="24"/>
          <w:szCs w:val="24"/>
        </w:rPr>
        <w:t xml:space="preserve"> that specific </w:t>
      </w:r>
      <w:r w:rsidR="003D0EEC">
        <w:rPr>
          <w:rFonts w:ascii="Times New Roman" w:hAnsi="Times New Roman" w:cs="Times New Roman"/>
          <w:sz w:val="24"/>
          <w:szCs w:val="24"/>
        </w:rPr>
        <w:t>e</w:t>
      </w:r>
      <w:r w:rsidR="00812377" w:rsidRPr="00C2527A">
        <w:rPr>
          <w:rFonts w:ascii="Times New Roman" w:hAnsi="Times New Roman" w:cs="Times New Roman"/>
          <w:sz w:val="24"/>
          <w:szCs w:val="24"/>
        </w:rPr>
        <w:t xml:space="preserve">cosystem-based </w:t>
      </w:r>
      <w:r w:rsidR="003D0EEC">
        <w:rPr>
          <w:rFonts w:ascii="Times New Roman" w:hAnsi="Times New Roman" w:cs="Times New Roman"/>
          <w:sz w:val="24"/>
          <w:szCs w:val="24"/>
        </w:rPr>
        <w:t>a</w:t>
      </w:r>
      <w:r w:rsidR="00812377" w:rsidRPr="00C2527A">
        <w:rPr>
          <w:rFonts w:ascii="Times New Roman" w:hAnsi="Times New Roman" w:cs="Times New Roman"/>
          <w:sz w:val="24"/>
          <w:szCs w:val="24"/>
        </w:rPr>
        <w:t xml:space="preserve">pproaches can be considered under the wider umbrella concept of </w:t>
      </w:r>
      <w:r w:rsidR="003D0EEC">
        <w:rPr>
          <w:rFonts w:ascii="Times New Roman" w:hAnsi="Times New Roman" w:cs="Times New Roman"/>
          <w:sz w:val="24"/>
          <w:szCs w:val="24"/>
        </w:rPr>
        <w:t>n</w:t>
      </w:r>
      <w:r w:rsidR="00812377" w:rsidRPr="00C2527A">
        <w:rPr>
          <w:rFonts w:ascii="Times New Roman" w:hAnsi="Times New Roman" w:cs="Times New Roman"/>
          <w:sz w:val="24"/>
          <w:szCs w:val="24"/>
        </w:rPr>
        <w:t xml:space="preserve">ature-based </w:t>
      </w:r>
      <w:r w:rsidR="003D0EEC">
        <w:rPr>
          <w:rFonts w:ascii="Times New Roman" w:hAnsi="Times New Roman" w:cs="Times New Roman"/>
          <w:sz w:val="24"/>
          <w:szCs w:val="24"/>
        </w:rPr>
        <w:t>s</w:t>
      </w:r>
      <w:r w:rsidR="00812377" w:rsidRPr="00C2527A">
        <w:rPr>
          <w:rFonts w:ascii="Times New Roman" w:hAnsi="Times New Roman" w:cs="Times New Roman"/>
          <w:sz w:val="24"/>
          <w:szCs w:val="24"/>
        </w:rPr>
        <w:t xml:space="preserve">olutions and </w:t>
      </w:r>
      <w:r w:rsidR="00812377" w:rsidRPr="00C2527A">
        <w:rPr>
          <w:rFonts w:ascii="Times New Roman" w:hAnsi="Times New Roman" w:cs="Times New Roman"/>
          <w:i/>
          <w:sz w:val="24"/>
          <w:szCs w:val="24"/>
        </w:rPr>
        <w:t>agrees</w:t>
      </w:r>
      <w:r w:rsidR="00812377">
        <w:rPr>
          <w:rFonts w:ascii="Times New Roman" w:hAnsi="Times New Roman" w:cs="Times New Roman"/>
          <w:sz w:val="24"/>
          <w:szCs w:val="24"/>
        </w:rPr>
        <w:t xml:space="preserve"> </w:t>
      </w:r>
      <w:r w:rsidR="00F26E4C">
        <w:rPr>
          <w:rFonts w:ascii="Times New Roman" w:hAnsi="Times New Roman" w:cs="Times New Roman"/>
          <w:sz w:val="24"/>
          <w:szCs w:val="24"/>
        </w:rPr>
        <w:t xml:space="preserve">that </w:t>
      </w:r>
      <w:r w:rsidR="003D0EEC">
        <w:rPr>
          <w:rFonts w:ascii="Times New Roman" w:hAnsi="Times New Roman" w:cs="Times New Roman"/>
          <w:sz w:val="24"/>
          <w:szCs w:val="24"/>
        </w:rPr>
        <w:t>n</w:t>
      </w:r>
      <w:r w:rsidR="00812377">
        <w:rPr>
          <w:rFonts w:ascii="Times New Roman" w:hAnsi="Times New Roman" w:cs="Times New Roman"/>
          <w:sz w:val="24"/>
          <w:szCs w:val="24"/>
        </w:rPr>
        <w:t xml:space="preserve">ature-based </w:t>
      </w:r>
      <w:r w:rsidR="003D0EEC">
        <w:rPr>
          <w:rFonts w:ascii="Times New Roman" w:hAnsi="Times New Roman" w:cs="Times New Roman"/>
          <w:sz w:val="24"/>
          <w:szCs w:val="24"/>
        </w:rPr>
        <w:t>s</w:t>
      </w:r>
      <w:r w:rsidR="00812377">
        <w:rPr>
          <w:rFonts w:ascii="Times New Roman" w:hAnsi="Times New Roman" w:cs="Times New Roman"/>
          <w:sz w:val="24"/>
          <w:szCs w:val="24"/>
        </w:rPr>
        <w:t>olutions do not replace the necessity for urgent action on decarbonisation, reduction of emissions, and adaptation and resilience to climate change and its impacts, but are needed alongside and in support of these efforts.</w:t>
      </w:r>
    </w:p>
    <w:p w14:paraId="016F14E9" w14:textId="77777777" w:rsidR="00812377" w:rsidRDefault="00812377" w:rsidP="008A4A93">
      <w:pPr>
        <w:pStyle w:val="ListParagraph"/>
        <w:spacing w:after="0" w:line="240" w:lineRule="auto"/>
        <w:ind w:left="0"/>
        <w:contextualSpacing w:val="0"/>
        <w:jc w:val="both"/>
        <w:rPr>
          <w:rFonts w:ascii="Times New Roman" w:hAnsi="Times New Roman" w:cs="Times New Roman"/>
          <w:i/>
          <w:sz w:val="24"/>
          <w:szCs w:val="24"/>
        </w:rPr>
      </w:pPr>
    </w:p>
    <w:p w14:paraId="28D7C50D" w14:textId="14AF0EF2" w:rsidR="0079139C" w:rsidRDefault="00812377" w:rsidP="008A4A93">
      <w:pPr>
        <w:pStyle w:val="ListParagraph"/>
        <w:spacing w:after="0" w:line="240" w:lineRule="auto"/>
        <w:ind w:left="0"/>
        <w:contextualSpacing w:val="0"/>
        <w:jc w:val="both"/>
        <w:rPr>
          <w:rFonts w:ascii="Times New Roman" w:hAnsi="Times New Roman" w:cs="Times New Roman"/>
          <w:sz w:val="24"/>
          <w:szCs w:val="24"/>
        </w:rPr>
      </w:pPr>
      <w:r w:rsidRPr="00140D1C">
        <w:rPr>
          <w:rFonts w:ascii="Times New Roman" w:hAnsi="Times New Roman" w:cs="Times New Roman"/>
          <w:sz w:val="24"/>
          <w:szCs w:val="24"/>
        </w:rPr>
        <w:t>3</w:t>
      </w:r>
      <w:r>
        <w:rPr>
          <w:rFonts w:ascii="Times New Roman" w:hAnsi="Times New Roman" w:cs="Times New Roman"/>
          <w:i/>
          <w:sz w:val="24"/>
          <w:szCs w:val="24"/>
        </w:rPr>
        <w:t xml:space="preserve">. </w:t>
      </w:r>
      <w:r w:rsidR="00753473" w:rsidRPr="008F5A83">
        <w:rPr>
          <w:rFonts w:ascii="Times New Roman" w:hAnsi="Times New Roman" w:cs="Times New Roman"/>
          <w:i/>
          <w:sz w:val="24"/>
          <w:szCs w:val="24"/>
        </w:rPr>
        <w:t>Underlines</w:t>
      </w:r>
      <w:r w:rsidR="00753473" w:rsidRPr="008F5A83">
        <w:rPr>
          <w:rFonts w:ascii="Times New Roman" w:hAnsi="Times New Roman" w:cs="Times New Roman"/>
          <w:sz w:val="24"/>
          <w:szCs w:val="24"/>
        </w:rPr>
        <w:t xml:space="preserve"> </w:t>
      </w:r>
      <w:r w:rsidR="00826290" w:rsidRPr="008F5A83">
        <w:rPr>
          <w:rFonts w:ascii="Times New Roman" w:hAnsi="Times New Roman" w:cs="Times New Roman"/>
          <w:sz w:val="24"/>
          <w:szCs w:val="24"/>
        </w:rPr>
        <w:t xml:space="preserve">the need for enhancing </w:t>
      </w:r>
      <w:r w:rsidR="00753473" w:rsidRPr="00BF6AEB">
        <w:rPr>
          <w:rFonts w:ascii="Times New Roman" w:hAnsi="Times New Roman" w:cs="Times New Roman"/>
          <w:sz w:val="24"/>
          <w:szCs w:val="24"/>
        </w:rPr>
        <w:t xml:space="preserve">the </w:t>
      </w:r>
      <w:r w:rsidR="00826290" w:rsidRPr="00BF6AEB">
        <w:rPr>
          <w:rFonts w:ascii="Times New Roman" w:hAnsi="Times New Roman" w:cs="Times New Roman"/>
          <w:sz w:val="24"/>
          <w:szCs w:val="24"/>
        </w:rPr>
        <w:t>understanding and</w:t>
      </w:r>
      <w:r w:rsidR="00970851" w:rsidRPr="00BF6AEB">
        <w:rPr>
          <w:rFonts w:ascii="Times New Roman" w:hAnsi="Times New Roman" w:cs="Times New Roman"/>
          <w:sz w:val="24"/>
          <w:szCs w:val="24"/>
        </w:rPr>
        <w:t xml:space="preserve"> stepping up</w:t>
      </w:r>
      <w:r w:rsidR="00970851" w:rsidRPr="008F5A83">
        <w:rPr>
          <w:rFonts w:ascii="Times New Roman" w:hAnsi="Times New Roman" w:cs="Times New Roman"/>
          <w:sz w:val="24"/>
          <w:szCs w:val="24"/>
        </w:rPr>
        <w:t xml:space="preserve"> the</w:t>
      </w:r>
      <w:r w:rsidR="00826290" w:rsidRPr="008F5A83">
        <w:rPr>
          <w:rFonts w:ascii="Times New Roman" w:hAnsi="Times New Roman" w:cs="Times New Roman"/>
          <w:sz w:val="24"/>
          <w:szCs w:val="24"/>
        </w:rPr>
        <w:t xml:space="preserve"> </w:t>
      </w:r>
      <w:r w:rsidR="00481735">
        <w:rPr>
          <w:rFonts w:ascii="Times New Roman" w:hAnsi="Times New Roman" w:cs="Times New Roman"/>
          <w:sz w:val="24"/>
          <w:szCs w:val="24"/>
        </w:rPr>
        <w:t>implementation</w:t>
      </w:r>
      <w:r w:rsidR="00481735" w:rsidRPr="008F5A83">
        <w:rPr>
          <w:rFonts w:ascii="Times New Roman" w:hAnsi="Times New Roman" w:cs="Times New Roman"/>
          <w:sz w:val="24"/>
          <w:szCs w:val="24"/>
        </w:rPr>
        <w:t xml:space="preserve"> </w:t>
      </w:r>
      <w:r w:rsidR="00826290" w:rsidRPr="008F5A83">
        <w:rPr>
          <w:rFonts w:ascii="Times New Roman" w:hAnsi="Times New Roman" w:cs="Times New Roman"/>
          <w:sz w:val="24"/>
          <w:szCs w:val="24"/>
        </w:rPr>
        <w:t xml:space="preserve">of </w:t>
      </w:r>
      <w:r w:rsidR="00787440">
        <w:rPr>
          <w:rFonts w:ascii="Times New Roman" w:hAnsi="Times New Roman" w:cs="Times New Roman"/>
          <w:sz w:val="24"/>
          <w:szCs w:val="24"/>
        </w:rPr>
        <w:t>n</w:t>
      </w:r>
      <w:r w:rsidR="00333DD6">
        <w:rPr>
          <w:rFonts w:ascii="Times New Roman" w:hAnsi="Times New Roman" w:cs="Times New Roman"/>
          <w:sz w:val="24"/>
          <w:szCs w:val="24"/>
        </w:rPr>
        <w:t xml:space="preserve">ature-based </w:t>
      </w:r>
      <w:r w:rsidR="00787440">
        <w:rPr>
          <w:rFonts w:ascii="Times New Roman" w:hAnsi="Times New Roman" w:cs="Times New Roman"/>
          <w:sz w:val="24"/>
          <w:szCs w:val="24"/>
        </w:rPr>
        <w:t>s</w:t>
      </w:r>
      <w:r w:rsidR="00333DD6">
        <w:rPr>
          <w:rFonts w:ascii="Times New Roman" w:hAnsi="Times New Roman" w:cs="Times New Roman"/>
          <w:sz w:val="24"/>
          <w:szCs w:val="24"/>
        </w:rPr>
        <w:t>olutions</w:t>
      </w:r>
      <w:r w:rsidR="001C7D72">
        <w:rPr>
          <w:rFonts w:ascii="Times New Roman" w:hAnsi="Times New Roman" w:cs="Times New Roman"/>
          <w:sz w:val="24"/>
          <w:szCs w:val="24"/>
        </w:rPr>
        <w:t>, on land as well as at se</w:t>
      </w:r>
      <w:r w:rsidR="001C7D72" w:rsidRPr="00DD1523">
        <w:rPr>
          <w:rFonts w:ascii="Times New Roman" w:hAnsi="Times New Roman" w:cs="Times New Roman"/>
          <w:sz w:val="24"/>
          <w:szCs w:val="24"/>
        </w:rPr>
        <w:t>a</w:t>
      </w:r>
      <w:r w:rsidR="00156C8A" w:rsidRPr="009D2D5B">
        <w:rPr>
          <w:rFonts w:ascii="Times New Roman" w:hAnsi="Times New Roman" w:cs="Times New Roman"/>
          <w:sz w:val="24"/>
          <w:szCs w:val="24"/>
        </w:rPr>
        <w:t>.</w:t>
      </w:r>
    </w:p>
    <w:p w14:paraId="775AF4E0" w14:textId="77777777" w:rsidR="0079139C" w:rsidRPr="008F5A83" w:rsidRDefault="0079139C" w:rsidP="008A4A93">
      <w:pPr>
        <w:pStyle w:val="ListParagraph"/>
        <w:spacing w:after="0" w:line="240" w:lineRule="auto"/>
        <w:ind w:left="0"/>
        <w:contextualSpacing w:val="0"/>
        <w:jc w:val="both"/>
        <w:rPr>
          <w:rFonts w:ascii="Times New Roman" w:hAnsi="Times New Roman" w:cs="Times New Roman"/>
          <w:sz w:val="24"/>
          <w:szCs w:val="24"/>
        </w:rPr>
      </w:pPr>
    </w:p>
    <w:p w14:paraId="0F8632D9" w14:textId="3CA8A29C" w:rsidR="006D003F" w:rsidRDefault="00812377" w:rsidP="008A4A93">
      <w:pPr>
        <w:pStyle w:val="ListParagraph"/>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4</w:t>
      </w:r>
      <w:r w:rsidR="00CD471A" w:rsidRPr="008F5A83">
        <w:rPr>
          <w:rFonts w:ascii="Times New Roman" w:hAnsi="Times New Roman" w:cs="Times New Roman"/>
          <w:sz w:val="24"/>
          <w:szCs w:val="24"/>
        </w:rPr>
        <w:t xml:space="preserve">. </w:t>
      </w:r>
      <w:r w:rsidR="000906F3" w:rsidRPr="008F5A83">
        <w:rPr>
          <w:rFonts w:ascii="Times New Roman" w:hAnsi="Times New Roman" w:cs="Times New Roman"/>
          <w:i/>
          <w:sz w:val="24"/>
          <w:szCs w:val="24"/>
        </w:rPr>
        <w:t>Requests</w:t>
      </w:r>
      <w:r w:rsidR="000906F3" w:rsidRPr="008F5A83">
        <w:rPr>
          <w:rFonts w:ascii="Times New Roman" w:hAnsi="Times New Roman" w:cs="Times New Roman"/>
          <w:sz w:val="24"/>
          <w:szCs w:val="24"/>
        </w:rPr>
        <w:t xml:space="preserve"> the Executive Director of </w:t>
      </w:r>
      <w:r w:rsidR="000906F3" w:rsidRPr="00BF6AEB">
        <w:rPr>
          <w:rFonts w:ascii="Times New Roman" w:hAnsi="Times New Roman" w:cs="Times New Roman"/>
          <w:sz w:val="24"/>
          <w:szCs w:val="24"/>
        </w:rPr>
        <w:t>UNEP</w:t>
      </w:r>
      <w:r w:rsidR="000729DC">
        <w:rPr>
          <w:rFonts w:ascii="Times New Roman" w:hAnsi="Times New Roman" w:cs="Times New Roman"/>
          <w:sz w:val="24"/>
          <w:szCs w:val="24"/>
        </w:rPr>
        <w:t>,</w:t>
      </w:r>
      <w:r w:rsidR="000906F3" w:rsidRPr="00BF6AEB">
        <w:rPr>
          <w:rFonts w:ascii="Times New Roman" w:hAnsi="Times New Roman" w:cs="Times New Roman"/>
          <w:sz w:val="24"/>
          <w:szCs w:val="24"/>
        </w:rPr>
        <w:t xml:space="preserve"> </w:t>
      </w:r>
      <w:r w:rsidR="00AB37A5" w:rsidRPr="00BF6AEB">
        <w:rPr>
          <w:rFonts w:ascii="Times New Roman" w:hAnsi="Times New Roman" w:cs="Times New Roman"/>
          <w:sz w:val="24"/>
          <w:szCs w:val="24"/>
        </w:rPr>
        <w:t>build</w:t>
      </w:r>
      <w:r w:rsidR="00BF6AEB" w:rsidRPr="00BF6AEB">
        <w:rPr>
          <w:rFonts w:ascii="Times New Roman" w:hAnsi="Times New Roman" w:cs="Times New Roman"/>
          <w:sz w:val="24"/>
          <w:szCs w:val="24"/>
        </w:rPr>
        <w:t>ing</w:t>
      </w:r>
      <w:r w:rsidR="00AB37A5" w:rsidRPr="00BF6AEB">
        <w:rPr>
          <w:rFonts w:ascii="Times New Roman" w:hAnsi="Times New Roman" w:cs="Times New Roman"/>
          <w:sz w:val="24"/>
          <w:szCs w:val="24"/>
        </w:rPr>
        <w:t xml:space="preserve"> on existing work</w:t>
      </w:r>
      <w:r w:rsidR="000729DC">
        <w:rPr>
          <w:rFonts w:ascii="Times New Roman" w:hAnsi="Times New Roman" w:cs="Times New Roman"/>
          <w:sz w:val="24"/>
          <w:szCs w:val="24"/>
        </w:rPr>
        <w:t xml:space="preserve">, </w:t>
      </w:r>
      <w:r w:rsidR="00AB37A5" w:rsidRPr="00BF6AEB">
        <w:rPr>
          <w:rFonts w:ascii="Times New Roman" w:hAnsi="Times New Roman" w:cs="Times New Roman"/>
          <w:sz w:val="24"/>
          <w:szCs w:val="24"/>
        </w:rPr>
        <w:t>initiatives</w:t>
      </w:r>
      <w:r w:rsidR="000729DC">
        <w:rPr>
          <w:rFonts w:ascii="Times New Roman" w:hAnsi="Times New Roman" w:cs="Times New Roman"/>
          <w:sz w:val="24"/>
          <w:szCs w:val="24"/>
        </w:rPr>
        <w:t xml:space="preserve"> and platforms</w:t>
      </w:r>
      <w:r w:rsidR="00AB37A5" w:rsidRPr="00BF6AEB">
        <w:rPr>
          <w:rFonts w:ascii="Times New Roman" w:hAnsi="Times New Roman" w:cs="Times New Roman"/>
          <w:sz w:val="24"/>
          <w:szCs w:val="24"/>
        </w:rPr>
        <w:t xml:space="preserve"> by collaborating clo</w:t>
      </w:r>
      <w:r w:rsidR="00AB37A5" w:rsidRPr="008F5A83">
        <w:rPr>
          <w:rFonts w:ascii="Times New Roman" w:hAnsi="Times New Roman" w:cs="Times New Roman"/>
          <w:sz w:val="24"/>
          <w:szCs w:val="24"/>
        </w:rPr>
        <w:t xml:space="preserve">sely with </w:t>
      </w:r>
      <w:r w:rsidR="006D587B" w:rsidRPr="008F5A83">
        <w:rPr>
          <w:rFonts w:ascii="Times New Roman" w:hAnsi="Times New Roman" w:cs="Times New Roman"/>
          <w:sz w:val="24"/>
          <w:szCs w:val="24"/>
        </w:rPr>
        <w:t xml:space="preserve">relevant </w:t>
      </w:r>
      <w:r w:rsidR="006D587B" w:rsidRPr="00DE0B6F">
        <w:rPr>
          <w:rFonts w:ascii="Times New Roman" w:hAnsi="Times New Roman" w:cs="Times New Roman"/>
          <w:sz w:val="24"/>
          <w:szCs w:val="24"/>
        </w:rPr>
        <w:t>organizations and institutions,</w:t>
      </w:r>
      <w:r w:rsidR="00AB37A5" w:rsidRPr="008F5A83">
        <w:rPr>
          <w:rFonts w:ascii="Times New Roman" w:hAnsi="Times New Roman" w:cs="Times New Roman"/>
          <w:sz w:val="24"/>
          <w:szCs w:val="24"/>
        </w:rPr>
        <w:t xml:space="preserve"> </w:t>
      </w:r>
    </w:p>
    <w:p w14:paraId="43EEFBCA" w14:textId="5957B87C" w:rsidR="006D003F" w:rsidRDefault="007C5B63" w:rsidP="008A4A93">
      <w:pPr>
        <w:pStyle w:val="ListParagraph"/>
        <w:spacing w:after="0" w:line="240" w:lineRule="auto"/>
        <w:ind w:left="0"/>
        <w:contextualSpacing w:val="0"/>
        <w:jc w:val="both"/>
        <w:rPr>
          <w:rFonts w:ascii="Times New Roman" w:hAnsi="Times New Roman" w:cs="Times New Roman"/>
          <w:sz w:val="24"/>
          <w:szCs w:val="24"/>
        </w:rPr>
      </w:pPr>
      <w:r w:rsidRPr="008F5A83">
        <w:rPr>
          <w:rFonts w:ascii="Times New Roman" w:hAnsi="Times New Roman" w:cs="Times New Roman"/>
          <w:sz w:val="24"/>
          <w:szCs w:val="24"/>
        </w:rPr>
        <w:t xml:space="preserve">(i) </w:t>
      </w:r>
      <w:r w:rsidR="000906F3" w:rsidRPr="008F5A83">
        <w:rPr>
          <w:rFonts w:ascii="Times New Roman" w:hAnsi="Times New Roman" w:cs="Times New Roman"/>
          <w:sz w:val="24"/>
          <w:szCs w:val="24"/>
        </w:rPr>
        <w:t xml:space="preserve">to map best practices </w:t>
      </w:r>
      <w:r w:rsidR="0033103B" w:rsidRPr="008F5A83">
        <w:rPr>
          <w:rFonts w:ascii="Times New Roman" w:hAnsi="Times New Roman" w:cs="Times New Roman"/>
          <w:sz w:val="24"/>
          <w:szCs w:val="24"/>
        </w:rPr>
        <w:t xml:space="preserve">and lessons learned </w:t>
      </w:r>
      <w:r w:rsidR="000906F3" w:rsidRPr="00F46C98">
        <w:rPr>
          <w:rFonts w:ascii="Times New Roman" w:hAnsi="Times New Roman" w:cs="Times New Roman"/>
          <w:sz w:val="24"/>
          <w:szCs w:val="24"/>
        </w:rPr>
        <w:t xml:space="preserve">of </w:t>
      </w:r>
      <w:r w:rsidR="00787440">
        <w:rPr>
          <w:rFonts w:ascii="Times New Roman" w:hAnsi="Times New Roman" w:cs="Times New Roman"/>
          <w:sz w:val="24"/>
          <w:szCs w:val="24"/>
        </w:rPr>
        <w:t>n</w:t>
      </w:r>
      <w:r w:rsidR="00BF6AEB" w:rsidRPr="00F46C98">
        <w:rPr>
          <w:rFonts w:ascii="Times New Roman" w:hAnsi="Times New Roman" w:cs="Times New Roman"/>
          <w:sz w:val="24"/>
          <w:szCs w:val="24"/>
        </w:rPr>
        <w:t xml:space="preserve">ature-based </w:t>
      </w:r>
      <w:r w:rsidR="00787440">
        <w:rPr>
          <w:rFonts w:ascii="Times New Roman" w:hAnsi="Times New Roman" w:cs="Times New Roman"/>
          <w:sz w:val="24"/>
          <w:szCs w:val="24"/>
        </w:rPr>
        <w:t>s</w:t>
      </w:r>
      <w:r w:rsidR="00BF6AEB" w:rsidRPr="00F46C98">
        <w:rPr>
          <w:rFonts w:ascii="Times New Roman" w:hAnsi="Times New Roman" w:cs="Times New Roman"/>
          <w:sz w:val="24"/>
          <w:szCs w:val="24"/>
        </w:rPr>
        <w:t>olutions</w:t>
      </w:r>
      <w:r w:rsidR="00AF5238" w:rsidRPr="00F46C98">
        <w:rPr>
          <w:rFonts w:ascii="Times New Roman" w:hAnsi="Times New Roman" w:cs="Times New Roman"/>
          <w:sz w:val="24"/>
          <w:szCs w:val="24"/>
        </w:rPr>
        <w:t xml:space="preserve"> </w:t>
      </w:r>
      <w:r w:rsidR="00564764" w:rsidRPr="00F46C98">
        <w:rPr>
          <w:rFonts w:ascii="Times New Roman" w:hAnsi="Times New Roman" w:cs="Times New Roman"/>
          <w:sz w:val="24"/>
          <w:szCs w:val="24"/>
        </w:rPr>
        <w:t xml:space="preserve">at </w:t>
      </w:r>
      <w:r w:rsidR="00026599" w:rsidRPr="00727B01">
        <w:rPr>
          <w:rFonts w:ascii="Times New Roman" w:hAnsi="Times New Roman" w:cs="Times New Roman"/>
          <w:sz w:val="24"/>
          <w:szCs w:val="24"/>
        </w:rPr>
        <w:t xml:space="preserve">local, </w:t>
      </w:r>
      <w:r w:rsidR="000729DC">
        <w:rPr>
          <w:rFonts w:ascii="Times New Roman" w:hAnsi="Times New Roman" w:cs="Times New Roman"/>
          <w:sz w:val="24"/>
          <w:szCs w:val="24"/>
        </w:rPr>
        <w:t xml:space="preserve">national, </w:t>
      </w:r>
      <w:r w:rsidR="00026599" w:rsidRPr="00727B01">
        <w:rPr>
          <w:rFonts w:ascii="Times New Roman" w:hAnsi="Times New Roman" w:cs="Times New Roman"/>
          <w:sz w:val="24"/>
          <w:szCs w:val="24"/>
        </w:rPr>
        <w:t xml:space="preserve">regional, global </w:t>
      </w:r>
      <w:r w:rsidR="00564764" w:rsidRPr="00727B01">
        <w:rPr>
          <w:rFonts w:ascii="Times New Roman" w:hAnsi="Times New Roman" w:cs="Times New Roman"/>
          <w:sz w:val="24"/>
          <w:szCs w:val="24"/>
        </w:rPr>
        <w:t xml:space="preserve">levels </w:t>
      </w:r>
      <w:r w:rsidR="00026599" w:rsidRPr="00E82151">
        <w:rPr>
          <w:rFonts w:ascii="Times New Roman" w:hAnsi="Times New Roman" w:cs="Times New Roman"/>
          <w:sz w:val="24"/>
          <w:szCs w:val="24"/>
        </w:rPr>
        <w:t>and</w:t>
      </w:r>
      <w:r w:rsidRPr="001A49BB">
        <w:rPr>
          <w:rFonts w:ascii="Times New Roman" w:hAnsi="Times New Roman" w:cs="Times New Roman"/>
          <w:sz w:val="24"/>
          <w:szCs w:val="24"/>
        </w:rPr>
        <w:t xml:space="preserve"> share </w:t>
      </w:r>
      <w:r w:rsidR="000906F3" w:rsidRPr="001A49BB">
        <w:rPr>
          <w:rFonts w:ascii="Times New Roman" w:hAnsi="Times New Roman" w:cs="Times New Roman"/>
          <w:sz w:val="24"/>
          <w:szCs w:val="24"/>
        </w:rPr>
        <w:t>innovative solutions</w:t>
      </w:r>
      <w:r w:rsidR="006A53BD" w:rsidRPr="001A49BB">
        <w:rPr>
          <w:rFonts w:ascii="Times New Roman" w:hAnsi="Times New Roman" w:cs="Times New Roman"/>
          <w:sz w:val="24"/>
          <w:szCs w:val="24"/>
        </w:rPr>
        <w:t>, including</w:t>
      </w:r>
      <w:r w:rsidR="000906F3" w:rsidRPr="001A49BB">
        <w:rPr>
          <w:rFonts w:ascii="Times New Roman" w:hAnsi="Times New Roman" w:cs="Times New Roman"/>
          <w:sz w:val="24"/>
          <w:szCs w:val="24"/>
        </w:rPr>
        <w:t xml:space="preserve"> </w:t>
      </w:r>
      <w:r w:rsidR="006A53BD" w:rsidRPr="001A49BB">
        <w:rPr>
          <w:rFonts w:ascii="Times New Roman" w:hAnsi="Times New Roman" w:cs="Times New Roman"/>
          <w:sz w:val="24"/>
          <w:szCs w:val="24"/>
        </w:rPr>
        <w:t xml:space="preserve">green and blue infrastructures, </w:t>
      </w:r>
      <w:r w:rsidR="00AF09B6" w:rsidRPr="001A49BB">
        <w:rPr>
          <w:rFonts w:ascii="Times New Roman" w:hAnsi="Times New Roman" w:cs="Times New Roman"/>
          <w:sz w:val="24"/>
          <w:szCs w:val="24"/>
        </w:rPr>
        <w:t xml:space="preserve">that are scalable, replicable and adaptable to a variety of </w:t>
      </w:r>
      <w:r w:rsidR="000906F3" w:rsidRPr="001A49BB">
        <w:rPr>
          <w:rFonts w:ascii="Times New Roman" w:hAnsi="Times New Roman" w:cs="Times New Roman"/>
          <w:sz w:val="24"/>
          <w:szCs w:val="24"/>
        </w:rPr>
        <w:t xml:space="preserve">urban </w:t>
      </w:r>
      <w:r w:rsidR="00481735">
        <w:rPr>
          <w:rFonts w:ascii="Times New Roman" w:hAnsi="Times New Roman" w:cs="Times New Roman"/>
          <w:sz w:val="24"/>
          <w:szCs w:val="24"/>
        </w:rPr>
        <w:t>or</w:t>
      </w:r>
      <w:r w:rsidR="00481735" w:rsidRPr="001A49BB">
        <w:rPr>
          <w:rFonts w:ascii="Times New Roman" w:hAnsi="Times New Roman" w:cs="Times New Roman"/>
          <w:sz w:val="24"/>
          <w:szCs w:val="24"/>
        </w:rPr>
        <w:t xml:space="preserve"> </w:t>
      </w:r>
      <w:r w:rsidR="006A53BD" w:rsidRPr="001A49BB">
        <w:rPr>
          <w:rFonts w:ascii="Times New Roman" w:hAnsi="Times New Roman" w:cs="Times New Roman"/>
          <w:sz w:val="24"/>
          <w:szCs w:val="24"/>
        </w:rPr>
        <w:t xml:space="preserve">rural </w:t>
      </w:r>
      <w:r w:rsidR="000906F3" w:rsidRPr="001A49BB">
        <w:rPr>
          <w:rFonts w:ascii="Times New Roman" w:hAnsi="Times New Roman" w:cs="Times New Roman"/>
          <w:sz w:val="24"/>
          <w:szCs w:val="24"/>
        </w:rPr>
        <w:t>environment</w:t>
      </w:r>
      <w:r w:rsidR="00D3482A" w:rsidRPr="001A49BB">
        <w:rPr>
          <w:rFonts w:ascii="Times New Roman" w:hAnsi="Times New Roman" w:cs="Times New Roman"/>
          <w:sz w:val="24"/>
          <w:szCs w:val="24"/>
        </w:rPr>
        <w:t>s</w:t>
      </w:r>
      <w:r w:rsidR="00F77EC9" w:rsidRPr="001A49BB">
        <w:rPr>
          <w:rFonts w:ascii="Times New Roman" w:hAnsi="Times New Roman" w:cs="Times New Roman"/>
          <w:sz w:val="24"/>
          <w:szCs w:val="24"/>
        </w:rPr>
        <w:t>;</w:t>
      </w:r>
      <w:r w:rsidR="00AF09B6" w:rsidRPr="001A49BB">
        <w:rPr>
          <w:rFonts w:ascii="Times New Roman" w:hAnsi="Times New Roman" w:cs="Times New Roman"/>
          <w:sz w:val="24"/>
          <w:szCs w:val="24"/>
        </w:rPr>
        <w:t xml:space="preserve"> </w:t>
      </w:r>
    </w:p>
    <w:p w14:paraId="6960287E" w14:textId="3AC41B0E" w:rsidR="006D003F" w:rsidRDefault="007C5B63" w:rsidP="008A4A93">
      <w:pPr>
        <w:pStyle w:val="ListParagraph"/>
        <w:spacing w:after="0" w:line="240" w:lineRule="auto"/>
        <w:ind w:left="0"/>
        <w:contextualSpacing w:val="0"/>
        <w:jc w:val="both"/>
        <w:rPr>
          <w:rFonts w:ascii="Times New Roman" w:hAnsi="Times New Roman" w:cs="Times New Roman"/>
          <w:sz w:val="24"/>
          <w:szCs w:val="24"/>
        </w:rPr>
      </w:pPr>
      <w:r w:rsidRPr="001A49BB">
        <w:rPr>
          <w:rFonts w:ascii="Times New Roman" w:hAnsi="Times New Roman" w:cs="Times New Roman"/>
          <w:sz w:val="24"/>
          <w:szCs w:val="24"/>
        </w:rPr>
        <w:t>(i</w:t>
      </w:r>
      <w:r w:rsidR="006A53BD" w:rsidRPr="001A49BB">
        <w:rPr>
          <w:rFonts w:ascii="Times New Roman" w:hAnsi="Times New Roman" w:cs="Times New Roman"/>
          <w:sz w:val="24"/>
          <w:szCs w:val="24"/>
        </w:rPr>
        <w:t>i</w:t>
      </w:r>
      <w:r w:rsidRPr="001A49BB">
        <w:rPr>
          <w:rFonts w:ascii="Times New Roman" w:hAnsi="Times New Roman" w:cs="Times New Roman"/>
          <w:sz w:val="24"/>
          <w:szCs w:val="24"/>
        </w:rPr>
        <w:t xml:space="preserve">) </w:t>
      </w:r>
      <w:r w:rsidR="00F755BB">
        <w:rPr>
          <w:rFonts w:ascii="Times New Roman" w:hAnsi="Times New Roman" w:cs="Times New Roman"/>
          <w:sz w:val="24"/>
          <w:szCs w:val="24"/>
        </w:rPr>
        <w:t>to address</w:t>
      </w:r>
      <w:r w:rsidR="000906F3" w:rsidRPr="00F46C98">
        <w:rPr>
          <w:rFonts w:ascii="Times New Roman" w:hAnsi="Times New Roman" w:cs="Times New Roman"/>
          <w:sz w:val="24"/>
          <w:szCs w:val="24"/>
        </w:rPr>
        <w:t xml:space="preserve"> </w:t>
      </w:r>
      <w:r w:rsidR="00F46C98" w:rsidRPr="001A49BB">
        <w:rPr>
          <w:rFonts w:ascii="Times New Roman" w:hAnsi="Times New Roman" w:cs="Times New Roman"/>
          <w:sz w:val="24"/>
          <w:szCs w:val="24"/>
        </w:rPr>
        <w:t>the role of</w:t>
      </w:r>
      <w:r w:rsidR="00F46C98">
        <w:rPr>
          <w:rFonts w:ascii="Times New Roman" w:hAnsi="Times New Roman" w:cs="Times New Roman"/>
          <w:sz w:val="24"/>
          <w:szCs w:val="24"/>
        </w:rPr>
        <w:t xml:space="preserve"> </w:t>
      </w:r>
      <w:r w:rsidR="00814C1C">
        <w:rPr>
          <w:rFonts w:ascii="Times New Roman" w:hAnsi="Times New Roman" w:cs="Times New Roman"/>
          <w:sz w:val="24"/>
          <w:szCs w:val="24"/>
        </w:rPr>
        <w:t xml:space="preserve">gender equality and empowerment of </w:t>
      </w:r>
      <w:r w:rsidR="00FD3A2B" w:rsidRPr="00F46C98">
        <w:rPr>
          <w:rFonts w:ascii="Times New Roman" w:hAnsi="Times New Roman" w:cs="Times New Roman"/>
          <w:sz w:val="24"/>
          <w:szCs w:val="24"/>
        </w:rPr>
        <w:t>women</w:t>
      </w:r>
      <w:r w:rsidR="006A53BD" w:rsidRPr="00F46C98">
        <w:rPr>
          <w:rFonts w:ascii="Times New Roman" w:hAnsi="Times New Roman" w:cs="Times New Roman"/>
          <w:sz w:val="24"/>
          <w:szCs w:val="24"/>
        </w:rPr>
        <w:t>, youth</w:t>
      </w:r>
      <w:r w:rsidR="00C25066" w:rsidRPr="00F46C98">
        <w:rPr>
          <w:rFonts w:ascii="Times New Roman" w:hAnsi="Times New Roman" w:cs="Times New Roman"/>
          <w:sz w:val="24"/>
          <w:szCs w:val="24"/>
        </w:rPr>
        <w:t xml:space="preserve"> and</w:t>
      </w:r>
      <w:r w:rsidR="00AC50BD" w:rsidRPr="00F46C98">
        <w:rPr>
          <w:rFonts w:ascii="Times New Roman" w:hAnsi="Times New Roman" w:cs="Times New Roman"/>
          <w:sz w:val="24"/>
          <w:szCs w:val="24"/>
        </w:rPr>
        <w:t xml:space="preserve"> </w:t>
      </w:r>
      <w:r w:rsidR="000906F3" w:rsidRPr="00F46C98">
        <w:rPr>
          <w:rFonts w:ascii="Times New Roman" w:hAnsi="Times New Roman" w:cs="Times New Roman"/>
          <w:sz w:val="24"/>
          <w:szCs w:val="24"/>
        </w:rPr>
        <w:t>indigenous</w:t>
      </w:r>
      <w:r w:rsidR="00A73A6A" w:rsidRPr="00F46C98">
        <w:rPr>
          <w:rFonts w:ascii="Times New Roman" w:hAnsi="Times New Roman" w:cs="Times New Roman"/>
          <w:sz w:val="24"/>
          <w:szCs w:val="24"/>
        </w:rPr>
        <w:t xml:space="preserve"> and </w:t>
      </w:r>
      <w:r w:rsidR="00725EF9" w:rsidRPr="00F46C98">
        <w:rPr>
          <w:rFonts w:ascii="Times New Roman" w:hAnsi="Times New Roman" w:cs="Times New Roman"/>
          <w:sz w:val="24"/>
          <w:szCs w:val="24"/>
        </w:rPr>
        <w:t>local communities</w:t>
      </w:r>
      <w:r w:rsidR="00A73A6A" w:rsidRPr="00F46C98">
        <w:rPr>
          <w:rFonts w:ascii="Times New Roman" w:hAnsi="Times New Roman" w:cs="Times New Roman"/>
          <w:sz w:val="24"/>
          <w:szCs w:val="24"/>
        </w:rPr>
        <w:t xml:space="preserve">, </w:t>
      </w:r>
      <w:r w:rsidR="00481735">
        <w:rPr>
          <w:rFonts w:ascii="Times New Roman" w:hAnsi="Times New Roman" w:cs="Times New Roman"/>
          <w:sz w:val="24"/>
          <w:szCs w:val="24"/>
        </w:rPr>
        <w:t xml:space="preserve">in processes to identify, </w:t>
      </w:r>
      <w:r w:rsidR="00DE5F47">
        <w:rPr>
          <w:rFonts w:ascii="Times New Roman" w:hAnsi="Times New Roman" w:cs="Times New Roman"/>
          <w:sz w:val="24"/>
          <w:szCs w:val="24"/>
        </w:rPr>
        <w:t xml:space="preserve">design, implement and monitor nature-based solutions, </w:t>
      </w:r>
      <w:r w:rsidR="000906F3" w:rsidRPr="00F46C98">
        <w:rPr>
          <w:rFonts w:ascii="Times New Roman" w:hAnsi="Times New Roman" w:cs="Times New Roman"/>
          <w:sz w:val="24"/>
          <w:szCs w:val="24"/>
        </w:rPr>
        <w:t>a</w:t>
      </w:r>
      <w:r w:rsidR="00F77EC9" w:rsidRPr="00F46C98">
        <w:rPr>
          <w:rFonts w:ascii="Times New Roman" w:hAnsi="Times New Roman" w:cs="Times New Roman"/>
          <w:sz w:val="24"/>
          <w:szCs w:val="24"/>
        </w:rPr>
        <w:t>s well as</w:t>
      </w:r>
      <w:r w:rsidR="000906F3" w:rsidRPr="00F46C98">
        <w:rPr>
          <w:rFonts w:ascii="Times New Roman" w:hAnsi="Times New Roman" w:cs="Times New Roman"/>
          <w:sz w:val="24"/>
          <w:szCs w:val="24"/>
        </w:rPr>
        <w:t xml:space="preserve"> local application of the </w:t>
      </w:r>
      <w:r w:rsidR="00F755BB">
        <w:rPr>
          <w:rFonts w:ascii="Times New Roman" w:hAnsi="Times New Roman" w:cs="Times New Roman"/>
          <w:sz w:val="24"/>
          <w:szCs w:val="24"/>
        </w:rPr>
        <w:t>nature-based solutions</w:t>
      </w:r>
      <w:r w:rsidR="00CD3D1F">
        <w:rPr>
          <w:rFonts w:ascii="Times New Roman" w:hAnsi="Times New Roman" w:cs="Times New Roman"/>
          <w:sz w:val="24"/>
          <w:szCs w:val="24"/>
        </w:rPr>
        <w:t>;</w:t>
      </w:r>
    </w:p>
    <w:p w14:paraId="3F82B80A" w14:textId="104EB68A" w:rsidR="006D003F" w:rsidRDefault="0002751B" w:rsidP="008A4A93">
      <w:pPr>
        <w:pStyle w:val="ListParagraph"/>
        <w:spacing w:after="0" w:line="240" w:lineRule="auto"/>
        <w:ind w:left="0"/>
        <w:contextualSpacing w:val="0"/>
        <w:jc w:val="both"/>
        <w:rPr>
          <w:rFonts w:ascii="Times New Roman" w:hAnsi="Times New Roman" w:cs="Times New Roman"/>
          <w:sz w:val="24"/>
          <w:szCs w:val="24"/>
        </w:rPr>
      </w:pPr>
      <w:r w:rsidRPr="00727B01">
        <w:rPr>
          <w:rFonts w:ascii="Times New Roman" w:hAnsi="Times New Roman" w:cs="Times New Roman"/>
          <w:sz w:val="24"/>
          <w:szCs w:val="24"/>
        </w:rPr>
        <w:t>(i</w:t>
      </w:r>
      <w:r w:rsidR="00F46C98">
        <w:rPr>
          <w:rFonts w:ascii="Times New Roman" w:hAnsi="Times New Roman" w:cs="Times New Roman"/>
          <w:sz w:val="24"/>
          <w:szCs w:val="24"/>
        </w:rPr>
        <w:t>ii</w:t>
      </w:r>
      <w:r w:rsidRPr="00F46C98">
        <w:rPr>
          <w:rFonts w:ascii="Times New Roman" w:hAnsi="Times New Roman" w:cs="Times New Roman"/>
          <w:sz w:val="24"/>
          <w:szCs w:val="24"/>
        </w:rPr>
        <w:t xml:space="preserve">) to provide guidance to Member States on possibilities to integrate </w:t>
      </w:r>
      <w:r w:rsidR="00787440">
        <w:rPr>
          <w:rFonts w:ascii="Times New Roman" w:hAnsi="Times New Roman" w:cs="Times New Roman"/>
          <w:sz w:val="24"/>
          <w:szCs w:val="24"/>
        </w:rPr>
        <w:t>n</w:t>
      </w:r>
      <w:r w:rsidR="00F46C98" w:rsidRPr="00F46C98">
        <w:rPr>
          <w:rFonts w:ascii="Times New Roman" w:hAnsi="Times New Roman" w:cs="Times New Roman"/>
          <w:sz w:val="24"/>
          <w:szCs w:val="24"/>
        </w:rPr>
        <w:t xml:space="preserve">ature-based </w:t>
      </w:r>
      <w:r w:rsidR="00787440">
        <w:rPr>
          <w:rFonts w:ascii="Times New Roman" w:hAnsi="Times New Roman" w:cs="Times New Roman"/>
          <w:sz w:val="24"/>
          <w:szCs w:val="24"/>
        </w:rPr>
        <w:t>s</w:t>
      </w:r>
      <w:r w:rsidR="00F46C98" w:rsidRPr="00131D0A">
        <w:rPr>
          <w:rFonts w:ascii="Times New Roman" w:hAnsi="Times New Roman" w:cs="Times New Roman"/>
          <w:sz w:val="24"/>
          <w:szCs w:val="24"/>
        </w:rPr>
        <w:t>olutions</w:t>
      </w:r>
      <w:r w:rsidRPr="00F46C98">
        <w:rPr>
          <w:rFonts w:ascii="Times New Roman" w:hAnsi="Times New Roman" w:cs="Times New Roman"/>
          <w:sz w:val="24"/>
          <w:szCs w:val="24"/>
        </w:rPr>
        <w:t xml:space="preserve"> into sectoral policies at all levels, including </w:t>
      </w:r>
      <w:r w:rsidR="00DE5F47">
        <w:rPr>
          <w:rFonts w:ascii="Times New Roman" w:hAnsi="Times New Roman" w:cs="Times New Roman"/>
          <w:sz w:val="24"/>
          <w:szCs w:val="24"/>
        </w:rPr>
        <w:t>with</w:t>
      </w:r>
      <w:r w:rsidRPr="00F46C98">
        <w:rPr>
          <w:rFonts w:ascii="Times New Roman" w:hAnsi="Times New Roman" w:cs="Times New Roman"/>
          <w:sz w:val="24"/>
          <w:szCs w:val="24"/>
        </w:rPr>
        <w:t xml:space="preserve"> regards to urban and rural </w:t>
      </w:r>
      <w:r w:rsidRPr="00727B01">
        <w:rPr>
          <w:rFonts w:ascii="Times New Roman" w:hAnsi="Times New Roman" w:cs="Times New Roman"/>
          <w:sz w:val="24"/>
          <w:szCs w:val="24"/>
        </w:rPr>
        <w:t>development and planning</w:t>
      </w:r>
      <w:r w:rsidR="00CD3D1F">
        <w:rPr>
          <w:rFonts w:ascii="Times New Roman" w:hAnsi="Times New Roman" w:cs="Times New Roman"/>
          <w:sz w:val="24"/>
          <w:szCs w:val="24"/>
        </w:rPr>
        <w:t>;</w:t>
      </w:r>
      <w:r w:rsidRPr="00727B01">
        <w:rPr>
          <w:rFonts w:ascii="Times New Roman" w:hAnsi="Times New Roman" w:cs="Times New Roman"/>
          <w:sz w:val="24"/>
          <w:szCs w:val="24"/>
        </w:rPr>
        <w:t xml:space="preserve"> </w:t>
      </w:r>
    </w:p>
    <w:p w14:paraId="39EB8AC6" w14:textId="2C3F8E69" w:rsidR="006D003F" w:rsidRDefault="00727B01" w:rsidP="008A4A93">
      <w:pPr>
        <w:pStyle w:val="ListParagraph"/>
        <w:spacing w:after="0" w:line="240" w:lineRule="auto"/>
        <w:ind w:left="0"/>
        <w:contextualSpacing w:val="0"/>
        <w:jc w:val="both"/>
        <w:rPr>
          <w:rFonts w:ascii="Times New Roman" w:hAnsi="Times New Roman" w:cs="Times New Roman"/>
          <w:sz w:val="24"/>
          <w:szCs w:val="24"/>
        </w:rPr>
      </w:pPr>
      <w:r w:rsidRPr="001A49BB">
        <w:rPr>
          <w:rFonts w:ascii="Times New Roman" w:hAnsi="Times New Roman" w:cs="Times New Roman"/>
          <w:sz w:val="24"/>
          <w:szCs w:val="24"/>
        </w:rPr>
        <w:t xml:space="preserve">(iv) to </w:t>
      </w:r>
      <w:r>
        <w:rPr>
          <w:rFonts w:ascii="Times New Roman" w:hAnsi="Times New Roman" w:cs="Times New Roman"/>
          <w:sz w:val="24"/>
          <w:szCs w:val="24"/>
        </w:rPr>
        <w:t>raise</w:t>
      </w:r>
      <w:r w:rsidR="00DE5F47">
        <w:rPr>
          <w:rFonts w:ascii="Times New Roman" w:hAnsi="Times New Roman" w:cs="Times New Roman"/>
          <w:sz w:val="24"/>
          <w:szCs w:val="24"/>
        </w:rPr>
        <w:t xml:space="preserve"> awareness of</w:t>
      </w:r>
      <w:r w:rsidRPr="001A49BB">
        <w:rPr>
          <w:rFonts w:ascii="Times New Roman" w:hAnsi="Times New Roman" w:cs="Times New Roman"/>
          <w:sz w:val="24"/>
          <w:szCs w:val="24"/>
        </w:rPr>
        <w:t xml:space="preserve"> </w:t>
      </w:r>
      <w:r w:rsidR="00787440">
        <w:rPr>
          <w:rFonts w:ascii="Times New Roman" w:hAnsi="Times New Roman" w:cs="Times New Roman"/>
          <w:sz w:val="24"/>
          <w:szCs w:val="24"/>
        </w:rPr>
        <w:t>n</w:t>
      </w:r>
      <w:r>
        <w:rPr>
          <w:rFonts w:ascii="Times New Roman" w:hAnsi="Times New Roman" w:cs="Times New Roman"/>
          <w:sz w:val="24"/>
          <w:szCs w:val="24"/>
        </w:rPr>
        <w:t xml:space="preserve">ature-based </w:t>
      </w:r>
      <w:r w:rsidR="00787440">
        <w:rPr>
          <w:rFonts w:ascii="Times New Roman" w:hAnsi="Times New Roman" w:cs="Times New Roman"/>
          <w:sz w:val="24"/>
          <w:szCs w:val="24"/>
        </w:rPr>
        <w:t>s</w:t>
      </w:r>
      <w:r>
        <w:rPr>
          <w:rFonts w:ascii="Times New Roman" w:hAnsi="Times New Roman" w:cs="Times New Roman"/>
          <w:sz w:val="24"/>
          <w:szCs w:val="24"/>
        </w:rPr>
        <w:t>olutions</w:t>
      </w:r>
      <w:r w:rsidRPr="00727B01">
        <w:rPr>
          <w:rFonts w:ascii="Times New Roman" w:hAnsi="Times New Roman" w:cs="Times New Roman"/>
          <w:sz w:val="24"/>
          <w:szCs w:val="24"/>
        </w:rPr>
        <w:t xml:space="preserve"> by including innovative methods and building capacities for effective implementation</w:t>
      </w:r>
      <w:r w:rsidR="00CD3D1F">
        <w:rPr>
          <w:rFonts w:ascii="Times New Roman" w:hAnsi="Times New Roman" w:cs="Times New Roman"/>
          <w:sz w:val="24"/>
          <w:szCs w:val="24"/>
        </w:rPr>
        <w:t>;</w:t>
      </w:r>
      <w:r w:rsidRPr="00727B01">
        <w:rPr>
          <w:rFonts w:ascii="Times New Roman" w:hAnsi="Times New Roman" w:cs="Times New Roman"/>
          <w:sz w:val="24"/>
          <w:szCs w:val="24"/>
        </w:rPr>
        <w:t xml:space="preserve"> </w:t>
      </w:r>
    </w:p>
    <w:p w14:paraId="7BFD8ED7" w14:textId="48E370EA" w:rsidR="006D003F" w:rsidRDefault="00260128" w:rsidP="008A4A93">
      <w:pPr>
        <w:pStyle w:val="ListParagraph"/>
        <w:spacing w:after="0" w:line="240" w:lineRule="auto"/>
        <w:ind w:left="0"/>
        <w:contextualSpacing w:val="0"/>
        <w:jc w:val="both"/>
        <w:rPr>
          <w:rFonts w:ascii="Times New Roman" w:hAnsi="Times New Roman" w:cs="Times New Roman"/>
          <w:sz w:val="24"/>
          <w:szCs w:val="24"/>
        </w:rPr>
      </w:pPr>
      <w:r w:rsidRPr="00727B01">
        <w:rPr>
          <w:rFonts w:ascii="Times New Roman" w:hAnsi="Times New Roman" w:cs="Times New Roman"/>
          <w:sz w:val="24"/>
          <w:szCs w:val="24"/>
        </w:rPr>
        <w:t>(v)</w:t>
      </w:r>
      <w:r w:rsidR="00AB37A5" w:rsidRPr="00727B01">
        <w:rPr>
          <w:rFonts w:ascii="Times New Roman" w:hAnsi="Times New Roman" w:cs="Times New Roman"/>
          <w:sz w:val="24"/>
          <w:szCs w:val="24"/>
        </w:rPr>
        <w:t xml:space="preserve"> </w:t>
      </w:r>
      <w:r w:rsidR="006D003F">
        <w:rPr>
          <w:rFonts w:ascii="Times New Roman" w:hAnsi="Times New Roman" w:cs="Times New Roman"/>
          <w:sz w:val="24"/>
          <w:szCs w:val="24"/>
        </w:rPr>
        <w:t xml:space="preserve">to </w:t>
      </w:r>
      <w:r w:rsidR="00F46C98">
        <w:rPr>
          <w:rFonts w:ascii="Times New Roman" w:hAnsi="Times New Roman" w:cs="Times New Roman"/>
          <w:sz w:val="24"/>
          <w:szCs w:val="24"/>
        </w:rPr>
        <w:t>provide</w:t>
      </w:r>
      <w:r w:rsidR="000729DC">
        <w:rPr>
          <w:rFonts w:ascii="Times New Roman" w:hAnsi="Times New Roman" w:cs="Times New Roman"/>
          <w:sz w:val="24"/>
          <w:szCs w:val="24"/>
        </w:rPr>
        <w:t xml:space="preserve"> further</w:t>
      </w:r>
      <w:r w:rsidR="00F46C98">
        <w:rPr>
          <w:rFonts w:ascii="Times New Roman" w:hAnsi="Times New Roman" w:cs="Times New Roman"/>
          <w:sz w:val="24"/>
          <w:szCs w:val="24"/>
        </w:rPr>
        <w:t xml:space="preserve"> evidence </w:t>
      </w:r>
      <w:r w:rsidRPr="00F46C98">
        <w:rPr>
          <w:rFonts w:ascii="Times New Roman" w:hAnsi="Times New Roman" w:cs="Times New Roman"/>
          <w:sz w:val="24"/>
          <w:szCs w:val="24"/>
        </w:rPr>
        <w:t>on</w:t>
      </w:r>
      <w:r w:rsidR="00AB37A5" w:rsidRPr="00F46C98">
        <w:rPr>
          <w:rFonts w:ascii="Times New Roman" w:hAnsi="Times New Roman" w:cs="Times New Roman"/>
          <w:sz w:val="24"/>
          <w:szCs w:val="24"/>
        </w:rPr>
        <w:t xml:space="preserve"> the economic case </w:t>
      </w:r>
      <w:r w:rsidR="00DE5F47">
        <w:rPr>
          <w:rFonts w:ascii="Times New Roman" w:hAnsi="Times New Roman" w:cs="Times New Roman"/>
          <w:sz w:val="24"/>
          <w:szCs w:val="24"/>
        </w:rPr>
        <w:t xml:space="preserve">for the scaling up </w:t>
      </w:r>
      <w:r w:rsidR="00AB37A5" w:rsidRPr="00F46C98">
        <w:rPr>
          <w:rFonts w:ascii="Times New Roman" w:hAnsi="Times New Roman" w:cs="Times New Roman"/>
          <w:sz w:val="24"/>
          <w:szCs w:val="24"/>
        </w:rPr>
        <w:t xml:space="preserve">of </w:t>
      </w:r>
      <w:r w:rsidR="00CD3D1F">
        <w:rPr>
          <w:rFonts w:ascii="Times New Roman" w:hAnsi="Times New Roman" w:cs="Times New Roman"/>
          <w:sz w:val="24"/>
          <w:szCs w:val="24"/>
        </w:rPr>
        <w:t>n</w:t>
      </w:r>
      <w:r w:rsidR="006C5C4C">
        <w:rPr>
          <w:rFonts w:ascii="Times New Roman" w:hAnsi="Times New Roman" w:cs="Times New Roman"/>
          <w:sz w:val="24"/>
          <w:szCs w:val="24"/>
        </w:rPr>
        <w:t xml:space="preserve">ature-based </w:t>
      </w:r>
      <w:r w:rsidR="00CD3D1F">
        <w:rPr>
          <w:rFonts w:ascii="Times New Roman" w:hAnsi="Times New Roman" w:cs="Times New Roman"/>
          <w:sz w:val="24"/>
          <w:szCs w:val="24"/>
        </w:rPr>
        <w:t>s</w:t>
      </w:r>
      <w:r w:rsidR="006C5C4C">
        <w:rPr>
          <w:rFonts w:ascii="Times New Roman" w:hAnsi="Times New Roman" w:cs="Times New Roman"/>
          <w:sz w:val="24"/>
          <w:szCs w:val="24"/>
        </w:rPr>
        <w:t>olutions</w:t>
      </w:r>
      <w:r w:rsidR="00CD3D1F">
        <w:rPr>
          <w:rFonts w:ascii="Times New Roman" w:hAnsi="Times New Roman" w:cs="Times New Roman"/>
          <w:sz w:val="24"/>
          <w:szCs w:val="24"/>
        </w:rPr>
        <w:t>;</w:t>
      </w:r>
      <w:r w:rsidR="000729DC">
        <w:rPr>
          <w:rFonts w:ascii="Times New Roman" w:hAnsi="Times New Roman" w:cs="Times New Roman"/>
          <w:sz w:val="24"/>
          <w:szCs w:val="24"/>
        </w:rPr>
        <w:t xml:space="preserve"> </w:t>
      </w:r>
    </w:p>
    <w:p w14:paraId="2DFD073E" w14:textId="586F8C89" w:rsidR="006D003F" w:rsidRDefault="00DE5F47" w:rsidP="008A4A93">
      <w:pPr>
        <w:pStyle w:val="ListParagraph"/>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(vi) </w:t>
      </w:r>
      <w:r w:rsidRPr="00DE0B6F">
        <w:rPr>
          <w:rFonts w:ascii="Times New Roman" w:hAnsi="Times New Roman" w:cs="Times New Roman"/>
          <w:sz w:val="24"/>
          <w:szCs w:val="24"/>
        </w:rPr>
        <w:t xml:space="preserve">to develop </w:t>
      </w:r>
      <w:r>
        <w:rPr>
          <w:rFonts w:ascii="Times New Roman" w:hAnsi="Times New Roman" w:cs="Times New Roman"/>
          <w:sz w:val="24"/>
          <w:szCs w:val="24"/>
        </w:rPr>
        <w:t>recommendations</w:t>
      </w:r>
      <w:r w:rsidRPr="00F46C98">
        <w:rPr>
          <w:rFonts w:ascii="Times New Roman" w:hAnsi="Times New Roman" w:cs="Times New Roman"/>
          <w:sz w:val="24"/>
          <w:szCs w:val="24"/>
        </w:rPr>
        <w:t xml:space="preserve"> for</w:t>
      </w:r>
      <w:r w:rsidRPr="00DE0B6F">
        <w:rPr>
          <w:rFonts w:ascii="Times New Roman" w:hAnsi="Times New Roman" w:cs="Times New Roman"/>
          <w:sz w:val="24"/>
          <w:szCs w:val="24"/>
        </w:rPr>
        <w:t xml:space="preserve"> Member States for accelerating </w:t>
      </w:r>
      <w:r>
        <w:rPr>
          <w:rFonts w:ascii="Times New Roman" w:hAnsi="Times New Roman" w:cs="Times New Roman"/>
          <w:sz w:val="24"/>
          <w:szCs w:val="24"/>
        </w:rPr>
        <w:t>nature-based solutions</w:t>
      </w:r>
      <w:r w:rsidR="00CD3D1F">
        <w:rPr>
          <w:rFonts w:ascii="Times New Roman" w:hAnsi="Times New Roman" w:cs="Times New Roman"/>
          <w:sz w:val="24"/>
          <w:szCs w:val="24"/>
        </w:rPr>
        <w:t>'</w:t>
      </w:r>
      <w:r w:rsidRPr="00DE0B6F">
        <w:rPr>
          <w:rFonts w:ascii="Times New Roman" w:hAnsi="Times New Roman" w:cs="Times New Roman"/>
          <w:sz w:val="24"/>
          <w:szCs w:val="24"/>
        </w:rPr>
        <w:t xml:space="preserve"> implementation</w:t>
      </w:r>
      <w:r>
        <w:rPr>
          <w:rFonts w:ascii="Times New Roman" w:hAnsi="Times New Roman" w:cs="Times New Roman"/>
          <w:sz w:val="24"/>
          <w:szCs w:val="24"/>
        </w:rPr>
        <w:t>, mainstreaming</w:t>
      </w:r>
      <w:r w:rsidRPr="00DE0B6F">
        <w:rPr>
          <w:rFonts w:ascii="Times New Roman" w:hAnsi="Times New Roman" w:cs="Times New Roman"/>
          <w:sz w:val="24"/>
          <w:szCs w:val="24"/>
        </w:rPr>
        <w:t xml:space="preserve"> and interdisciplinary collaboration</w:t>
      </w:r>
      <w:r>
        <w:rPr>
          <w:rFonts w:ascii="Times New Roman" w:hAnsi="Times New Roman" w:cs="Times New Roman"/>
          <w:sz w:val="24"/>
          <w:szCs w:val="24"/>
        </w:rPr>
        <w:t>,</w:t>
      </w:r>
      <w:r w:rsidRPr="00DE0B6F">
        <w:rPr>
          <w:rFonts w:ascii="Times New Roman" w:hAnsi="Times New Roman" w:cs="Times New Roman"/>
          <w:sz w:val="24"/>
          <w:szCs w:val="24"/>
        </w:rPr>
        <w:t xml:space="preserve"> </w:t>
      </w:r>
      <w:r w:rsidRPr="00F46C98">
        <w:rPr>
          <w:rFonts w:ascii="Times New Roman" w:hAnsi="Times New Roman" w:cs="Times New Roman"/>
          <w:sz w:val="24"/>
          <w:szCs w:val="24"/>
        </w:rPr>
        <w:t xml:space="preserve">building on already existing </w:t>
      </w:r>
      <w:r>
        <w:rPr>
          <w:rFonts w:ascii="Times New Roman" w:hAnsi="Times New Roman" w:cs="Times New Roman"/>
          <w:sz w:val="24"/>
          <w:szCs w:val="24"/>
        </w:rPr>
        <w:t xml:space="preserve">guidelines and </w:t>
      </w:r>
      <w:r w:rsidRPr="00F46C98">
        <w:rPr>
          <w:rFonts w:ascii="Times New Roman" w:hAnsi="Times New Roman" w:cs="Times New Roman"/>
          <w:sz w:val="24"/>
          <w:szCs w:val="24"/>
        </w:rPr>
        <w:t>UN resolutions and best practices</w:t>
      </w:r>
      <w:r>
        <w:rPr>
          <w:rFonts w:ascii="Times New Roman" w:hAnsi="Times New Roman" w:cs="Times New Roman"/>
          <w:sz w:val="24"/>
          <w:szCs w:val="24"/>
        </w:rPr>
        <w:t>,</w:t>
      </w:r>
      <w:r w:rsidRPr="00F46C98">
        <w:rPr>
          <w:rFonts w:ascii="Times New Roman" w:hAnsi="Times New Roman" w:cs="Times New Roman"/>
          <w:sz w:val="24"/>
          <w:szCs w:val="24"/>
        </w:rPr>
        <w:t xml:space="preserve"> taking into account the cross-cutting nature of </w:t>
      </w:r>
      <w:r>
        <w:rPr>
          <w:rFonts w:ascii="Times New Roman" w:hAnsi="Times New Roman" w:cs="Times New Roman"/>
          <w:sz w:val="24"/>
          <w:szCs w:val="24"/>
        </w:rPr>
        <w:t>n</w:t>
      </w:r>
      <w:r w:rsidRPr="00F46C98">
        <w:rPr>
          <w:rFonts w:ascii="Times New Roman" w:hAnsi="Times New Roman" w:cs="Times New Roman"/>
          <w:sz w:val="24"/>
          <w:szCs w:val="24"/>
        </w:rPr>
        <w:t xml:space="preserve">ature-based </w:t>
      </w:r>
      <w:r>
        <w:rPr>
          <w:rFonts w:ascii="Times New Roman" w:hAnsi="Times New Roman" w:cs="Times New Roman"/>
          <w:sz w:val="24"/>
          <w:szCs w:val="24"/>
        </w:rPr>
        <w:t>s</w:t>
      </w:r>
      <w:r w:rsidRPr="00131D0A">
        <w:rPr>
          <w:rFonts w:ascii="Times New Roman" w:hAnsi="Times New Roman" w:cs="Times New Roman"/>
          <w:sz w:val="24"/>
          <w:szCs w:val="24"/>
        </w:rPr>
        <w:t>olutions</w:t>
      </w:r>
      <w:r w:rsidR="00CD3D1F">
        <w:rPr>
          <w:rFonts w:ascii="Times New Roman" w:hAnsi="Times New Roman" w:cs="Times New Roman"/>
          <w:sz w:val="24"/>
          <w:szCs w:val="24"/>
        </w:rPr>
        <w:t>;</w:t>
      </w:r>
      <w:r>
        <w:rPr>
          <w:rFonts w:ascii="Times New Roman" w:hAnsi="Times New Roman" w:cs="Times New Roman"/>
          <w:sz w:val="24"/>
          <w:szCs w:val="24"/>
        </w:rPr>
        <w:t xml:space="preserve"> </w:t>
      </w:r>
    </w:p>
    <w:p w14:paraId="5B4E173F" w14:textId="183FF31D" w:rsidR="006D003F" w:rsidRDefault="00DE5F47" w:rsidP="008A4A93">
      <w:pPr>
        <w:pStyle w:val="ListParagraph"/>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(vii) </w:t>
      </w:r>
      <w:r w:rsidRPr="00DE0B6F">
        <w:rPr>
          <w:rFonts w:ascii="Times New Roman" w:hAnsi="Times New Roman" w:cs="Times New Roman"/>
          <w:sz w:val="24"/>
          <w:szCs w:val="24"/>
        </w:rPr>
        <w:t xml:space="preserve">to </w:t>
      </w:r>
      <w:r>
        <w:rPr>
          <w:rFonts w:ascii="Times New Roman" w:hAnsi="Times New Roman" w:cs="Times New Roman"/>
          <w:sz w:val="24"/>
          <w:szCs w:val="24"/>
        </w:rPr>
        <w:t>develop further</w:t>
      </w:r>
      <w:r w:rsidRPr="00DE0B6F">
        <w:rPr>
          <w:rFonts w:ascii="Times New Roman" w:hAnsi="Times New Roman" w:cs="Times New Roman"/>
          <w:sz w:val="24"/>
          <w:szCs w:val="24"/>
        </w:rPr>
        <w:t xml:space="preserve"> a global knowledge platform for sharing </w:t>
      </w:r>
      <w:r w:rsidR="00CD3D1F">
        <w:rPr>
          <w:rFonts w:ascii="Times New Roman" w:hAnsi="Times New Roman" w:cs="Times New Roman"/>
          <w:sz w:val="24"/>
          <w:szCs w:val="24"/>
        </w:rPr>
        <w:t>n</w:t>
      </w:r>
      <w:r>
        <w:rPr>
          <w:rFonts w:ascii="Times New Roman" w:hAnsi="Times New Roman" w:cs="Times New Roman"/>
          <w:sz w:val="24"/>
          <w:szCs w:val="24"/>
        </w:rPr>
        <w:t>ature-</w:t>
      </w:r>
      <w:r w:rsidR="00CD3D1F">
        <w:rPr>
          <w:rFonts w:ascii="Times New Roman" w:hAnsi="Times New Roman" w:cs="Times New Roman"/>
          <w:sz w:val="24"/>
          <w:szCs w:val="24"/>
        </w:rPr>
        <w:t>b</w:t>
      </w:r>
      <w:r>
        <w:rPr>
          <w:rFonts w:ascii="Times New Roman" w:hAnsi="Times New Roman" w:cs="Times New Roman"/>
          <w:sz w:val="24"/>
          <w:szCs w:val="24"/>
        </w:rPr>
        <w:t xml:space="preserve">ased </w:t>
      </w:r>
      <w:r w:rsidR="00CD3D1F">
        <w:rPr>
          <w:rFonts w:ascii="Times New Roman" w:hAnsi="Times New Roman" w:cs="Times New Roman"/>
          <w:sz w:val="24"/>
          <w:szCs w:val="24"/>
        </w:rPr>
        <w:t>s</w:t>
      </w:r>
      <w:r>
        <w:rPr>
          <w:rFonts w:ascii="Times New Roman" w:hAnsi="Times New Roman" w:cs="Times New Roman"/>
          <w:sz w:val="24"/>
          <w:szCs w:val="24"/>
        </w:rPr>
        <w:t>olutions</w:t>
      </w:r>
      <w:r w:rsidR="00CD3D1F">
        <w:rPr>
          <w:rFonts w:ascii="Times New Roman" w:hAnsi="Times New Roman" w:cs="Times New Roman"/>
          <w:sz w:val="24"/>
          <w:szCs w:val="24"/>
        </w:rPr>
        <w:t>'</w:t>
      </w:r>
      <w:r w:rsidRPr="00DE0B6F">
        <w:rPr>
          <w:rFonts w:ascii="Times New Roman" w:hAnsi="Times New Roman" w:cs="Times New Roman"/>
          <w:sz w:val="24"/>
          <w:szCs w:val="24"/>
        </w:rPr>
        <w:t xml:space="preserve"> innovation and best practices that builds on existing </w:t>
      </w:r>
      <w:r>
        <w:rPr>
          <w:rFonts w:ascii="Times New Roman" w:hAnsi="Times New Roman" w:cs="Times New Roman"/>
          <w:sz w:val="24"/>
          <w:szCs w:val="24"/>
        </w:rPr>
        <w:t>nature-based s</w:t>
      </w:r>
      <w:r w:rsidRPr="00131D0A">
        <w:rPr>
          <w:rFonts w:ascii="Times New Roman" w:hAnsi="Times New Roman" w:cs="Times New Roman"/>
          <w:sz w:val="24"/>
          <w:szCs w:val="24"/>
        </w:rPr>
        <w:t>olutions</w:t>
      </w:r>
      <w:r w:rsidRPr="008F5A83">
        <w:rPr>
          <w:rFonts w:ascii="Times New Roman" w:hAnsi="Times New Roman" w:cs="Times New Roman"/>
          <w:sz w:val="24"/>
          <w:szCs w:val="24"/>
        </w:rPr>
        <w:t xml:space="preserve"> platforms</w:t>
      </w:r>
      <w:r w:rsidR="003D0EEC">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p>
    <w:p w14:paraId="2F6FF79A" w14:textId="02A691AE" w:rsidR="006A53BD" w:rsidRPr="00DE0B6F" w:rsidRDefault="000906F3" w:rsidP="008A4A93">
      <w:pPr>
        <w:pStyle w:val="ListParagraph"/>
        <w:spacing w:after="0" w:line="240" w:lineRule="auto"/>
        <w:ind w:left="0"/>
        <w:contextualSpacing w:val="0"/>
        <w:jc w:val="both"/>
        <w:rPr>
          <w:rFonts w:ascii="Times New Roman" w:hAnsi="Times New Roman" w:cs="Times New Roman"/>
          <w:sz w:val="24"/>
          <w:szCs w:val="24"/>
        </w:rPr>
      </w:pPr>
      <w:r w:rsidRPr="00F46C98">
        <w:rPr>
          <w:rFonts w:ascii="Times New Roman" w:hAnsi="Times New Roman" w:cs="Times New Roman"/>
          <w:sz w:val="24"/>
          <w:szCs w:val="24"/>
        </w:rPr>
        <w:t xml:space="preserve">and </w:t>
      </w:r>
      <w:r w:rsidR="00F77EC9" w:rsidRPr="00F46C98">
        <w:rPr>
          <w:rFonts w:ascii="Times New Roman" w:hAnsi="Times New Roman" w:cs="Times New Roman"/>
          <w:i/>
          <w:sz w:val="24"/>
          <w:szCs w:val="24"/>
        </w:rPr>
        <w:t xml:space="preserve">requests </w:t>
      </w:r>
      <w:r w:rsidR="00F77EC9" w:rsidRPr="00F46C98">
        <w:rPr>
          <w:rFonts w:ascii="Times New Roman" w:hAnsi="Times New Roman" w:cs="Times New Roman"/>
          <w:sz w:val="24"/>
          <w:szCs w:val="24"/>
        </w:rPr>
        <w:t xml:space="preserve">the Executive Director </w:t>
      </w:r>
      <w:r w:rsidRPr="00F46C98">
        <w:rPr>
          <w:rFonts w:ascii="Times New Roman" w:hAnsi="Times New Roman" w:cs="Times New Roman"/>
          <w:sz w:val="24"/>
          <w:szCs w:val="24"/>
        </w:rPr>
        <w:t xml:space="preserve">to submit a report </w:t>
      </w:r>
      <w:r w:rsidR="00F77EC9" w:rsidRPr="00F46C98">
        <w:rPr>
          <w:rFonts w:ascii="Times New Roman" w:hAnsi="Times New Roman" w:cs="Times New Roman"/>
          <w:sz w:val="24"/>
          <w:szCs w:val="24"/>
        </w:rPr>
        <w:t xml:space="preserve">on the findings </w:t>
      </w:r>
      <w:r w:rsidRPr="00F46C98">
        <w:rPr>
          <w:rFonts w:ascii="Times New Roman" w:hAnsi="Times New Roman" w:cs="Times New Roman"/>
          <w:sz w:val="24"/>
          <w:szCs w:val="24"/>
        </w:rPr>
        <w:t>for the consideration of the Members States by [UNEA-6]</w:t>
      </w:r>
      <w:r w:rsidR="00CD3D1F">
        <w:rPr>
          <w:rFonts w:ascii="Times New Roman" w:hAnsi="Times New Roman" w:cs="Times New Roman"/>
          <w:sz w:val="24"/>
          <w:szCs w:val="24"/>
        </w:rPr>
        <w:t>;</w:t>
      </w:r>
      <w:r w:rsidR="0002751B" w:rsidRPr="008F5A83" w:rsidDel="0002751B">
        <w:rPr>
          <w:rFonts w:ascii="Times New Roman" w:hAnsi="Times New Roman" w:cs="Times New Roman"/>
          <w:sz w:val="24"/>
          <w:szCs w:val="24"/>
        </w:rPr>
        <w:t xml:space="preserve"> </w:t>
      </w:r>
      <w:r w:rsidR="006A53BD" w:rsidRPr="00DE0B6F">
        <w:rPr>
          <w:rFonts w:ascii="Times New Roman" w:hAnsi="Times New Roman" w:cs="Times New Roman"/>
          <w:sz w:val="24"/>
          <w:szCs w:val="24"/>
        </w:rPr>
        <w:t xml:space="preserve"> </w:t>
      </w:r>
    </w:p>
    <w:p w14:paraId="57C5AAC2" w14:textId="40CB2623" w:rsidR="006A53BD" w:rsidRPr="008F5A83" w:rsidRDefault="006A53BD" w:rsidP="008A4A93">
      <w:pPr>
        <w:pStyle w:val="ListParagraph"/>
        <w:spacing w:after="0" w:line="240" w:lineRule="auto"/>
        <w:ind w:left="0"/>
        <w:contextualSpacing w:val="0"/>
        <w:jc w:val="both"/>
        <w:rPr>
          <w:rFonts w:ascii="Times New Roman" w:hAnsi="Times New Roman" w:cs="Times New Roman"/>
          <w:sz w:val="24"/>
          <w:szCs w:val="24"/>
        </w:rPr>
      </w:pPr>
    </w:p>
    <w:p w14:paraId="74AAA21A" w14:textId="4B2F6FA4" w:rsidR="00F46C98" w:rsidRDefault="00EC3D08" w:rsidP="00E67941">
      <w:pPr>
        <w:pStyle w:val="ListParagraph"/>
        <w:spacing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5</w:t>
      </w:r>
      <w:r w:rsidR="006A53BD" w:rsidRPr="008F5A83">
        <w:rPr>
          <w:rFonts w:ascii="Times New Roman" w:hAnsi="Times New Roman" w:cs="Times New Roman"/>
          <w:sz w:val="24"/>
          <w:szCs w:val="24"/>
        </w:rPr>
        <w:t xml:space="preserve">. </w:t>
      </w:r>
      <w:r w:rsidR="008A4A93" w:rsidRPr="008F5A83">
        <w:rPr>
          <w:rFonts w:ascii="Times New Roman" w:hAnsi="Times New Roman" w:cs="Times New Roman"/>
          <w:i/>
          <w:sz w:val="24"/>
          <w:szCs w:val="24"/>
        </w:rPr>
        <w:t>Calls upon</w:t>
      </w:r>
      <w:r w:rsidR="008A4A93" w:rsidRPr="008F5A83">
        <w:rPr>
          <w:rFonts w:ascii="Times New Roman" w:hAnsi="Times New Roman" w:cs="Times New Roman"/>
          <w:sz w:val="24"/>
          <w:szCs w:val="24"/>
        </w:rPr>
        <w:t xml:space="preserve"> the Member States and the Executive Director</w:t>
      </w:r>
      <w:r w:rsidR="00700983">
        <w:rPr>
          <w:rFonts w:ascii="Times New Roman" w:hAnsi="Times New Roman" w:cs="Times New Roman"/>
          <w:sz w:val="24"/>
          <w:szCs w:val="24"/>
        </w:rPr>
        <w:t xml:space="preserve"> of UNEP</w:t>
      </w:r>
      <w:r w:rsidR="008A4A93" w:rsidRPr="008F5A83">
        <w:rPr>
          <w:rFonts w:ascii="Times New Roman" w:hAnsi="Times New Roman" w:cs="Times New Roman"/>
          <w:sz w:val="24"/>
          <w:szCs w:val="24"/>
        </w:rPr>
        <w:t xml:space="preserve">, in collaboration with other relevant UN agencies, </w:t>
      </w:r>
      <w:r w:rsidR="000906F3" w:rsidRPr="008F5A83">
        <w:rPr>
          <w:rFonts w:ascii="Times New Roman" w:hAnsi="Times New Roman" w:cs="Times New Roman"/>
          <w:sz w:val="24"/>
          <w:szCs w:val="24"/>
        </w:rPr>
        <w:t>to support the uptake of</w:t>
      </w:r>
      <w:r w:rsidR="00F77EC9" w:rsidRPr="008F5A83">
        <w:rPr>
          <w:rFonts w:ascii="Times New Roman" w:hAnsi="Times New Roman" w:cs="Times New Roman"/>
          <w:sz w:val="24"/>
          <w:szCs w:val="24"/>
        </w:rPr>
        <w:t xml:space="preserve"> relevant</w:t>
      </w:r>
      <w:r w:rsidR="000906F3" w:rsidRPr="008F5A83">
        <w:rPr>
          <w:rFonts w:ascii="Times New Roman" w:hAnsi="Times New Roman" w:cs="Times New Roman"/>
          <w:sz w:val="24"/>
          <w:szCs w:val="24"/>
        </w:rPr>
        <w:t xml:space="preserve"> </w:t>
      </w:r>
      <w:r w:rsidR="00CE79A1">
        <w:rPr>
          <w:rFonts w:ascii="Times New Roman" w:hAnsi="Times New Roman" w:cs="Times New Roman"/>
          <w:sz w:val="24"/>
          <w:szCs w:val="24"/>
        </w:rPr>
        <w:t xml:space="preserve">knowledge and methods of </w:t>
      </w:r>
      <w:r w:rsidR="000906F3" w:rsidRPr="008F5A83">
        <w:rPr>
          <w:rFonts w:ascii="Times New Roman" w:hAnsi="Times New Roman" w:cs="Times New Roman"/>
          <w:sz w:val="24"/>
          <w:szCs w:val="24"/>
        </w:rPr>
        <w:t>indigenous</w:t>
      </w:r>
      <w:r w:rsidR="00CE79A1">
        <w:rPr>
          <w:rFonts w:ascii="Times New Roman" w:hAnsi="Times New Roman" w:cs="Times New Roman"/>
          <w:sz w:val="24"/>
          <w:szCs w:val="24"/>
        </w:rPr>
        <w:t xml:space="preserve"> peoples</w:t>
      </w:r>
      <w:r w:rsidR="00725EF9" w:rsidRPr="008F5A83">
        <w:rPr>
          <w:rFonts w:ascii="Times New Roman" w:hAnsi="Times New Roman" w:cs="Times New Roman"/>
          <w:sz w:val="24"/>
          <w:szCs w:val="24"/>
        </w:rPr>
        <w:t xml:space="preserve"> and local communities</w:t>
      </w:r>
      <w:r w:rsidR="009373E7" w:rsidRPr="008F5A83">
        <w:rPr>
          <w:rFonts w:ascii="Times New Roman" w:hAnsi="Times New Roman" w:cs="Times New Roman"/>
          <w:sz w:val="24"/>
          <w:szCs w:val="24"/>
        </w:rPr>
        <w:t xml:space="preserve"> </w:t>
      </w:r>
      <w:r w:rsidR="00F77EC9" w:rsidRPr="00DE0B6F">
        <w:rPr>
          <w:rFonts w:ascii="Times New Roman" w:hAnsi="Times New Roman" w:cs="Times New Roman"/>
          <w:sz w:val="24"/>
          <w:szCs w:val="24"/>
        </w:rPr>
        <w:t>that have proved effective</w:t>
      </w:r>
      <w:r w:rsidR="007F4485" w:rsidRPr="00DE0B6F">
        <w:rPr>
          <w:rFonts w:ascii="Times New Roman" w:hAnsi="Times New Roman" w:cs="Times New Roman"/>
          <w:sz w:val="24"/>
          <w:szCs w:val="24"/>
        </w:rPr>
        <w:t xml:space="preserve"> </w:t>
      </w:r>
      <w:r w:rsidR="003B094C" w:rsidRPr="00DE0B6F">
        <w:rPr>
          <w:rFonts w:ascii="Times New Roman" w:hAnsi="Times New Roman" w:cs="Times New Roman"/>
          <w:sz w:val="24"/>
          <w:szCs w:val="24"/>
        </w:rPr>
        <w:t xml:space="preserve">in maintaining a balance between </w:t>
      </w:r>
      <w:r w:rsidR="00343411">
        <w:rPr>
          <w:rFonts w:ascii="Times New Roman" w:hAnsi="Times New Roman" w:cs="Times New Roman"/>
          <w:sz w:val="24"/>
          <w:szCs w:val="24"/>
        </w:rPr>
        <w:t>conserving and sustainably using</w:t>
      </w:r>
      <w:r w:rsidR="00004226">
        <w:rPr>
          <w:rFonts w:ascii="Times New Roman" w:hAnsi="Times New Roman" w:cs="Times New Roman"/>
          <w:sz w:val="24"/>
          <w:szCs w:val="24"/>
        </w:rPr>
        <w:t xml:space="preserve"> </w:t>
      </w:r>
      <w:r w:rsidR="003B094C" w:rsidRPr="00DE0B6F">
        <w:rPr>
          <w:rFonts w:ascii="Times New Roman" w:hAnsi="Times New Roman" w:cs="Times New Roman"/>
          <w:sz w:val="24"/>
          <w:szCs w:val="24"/>
        </w:rPr>
        <w:t xml:space="preserve">biodiversity </w:t>
      </w:r>
      <w:r w:rsidR="003B094C" w:rsidRPr="008F5A83">
        <w:rPr>
          <w:rFonts w:ascii="Times New Roman" w:hAnsi="Times New Roman" w:cs="Times New Roman"/>
          <w:sz w:val="24"/>
          <w:szCs w:val="24"/>
        </w:rPr>
        <w:t>and human wellbeing</w:t>
      </w:r>
      <w:r w:rsidR="00F77EC9" w:rsidRPr="008F5A83">
        <w:rPr>
          <w:rFonts w:ascii="Times New Roman" w:hAnsi="Times New Roman" w:cs="Times New Roman"/>
          <w:sz w:val="24"/>
          <w:szCs w:val="24"/>
        </w:rPr>
        <w:t xml:space="preserve">, </w:t>
      </w:r>
      <w:r w:rsidR="009E656B" w:rsidRPr="008F5A83">
        <w:rPr>
          <w:rFonts w:ascii="Times New Roman" w:hAnsi="Times New Roman" w:cs="Times New Roman"/>
          <w:sz w:val="24"/>
          <w:szCs w:val="24"/>
        </w:rPr>
        <w:t xml:space="preserve">with free, prior and informed </w:t>
      </w:r>
      <w:r w:rsidR="00555879" w:rsidRPr="008F5A83">
        <w:rPr>
          <w:rFonts w:ascii="Times New Roman" w:hAnsi="Times New Roman" w:cs="Times New Roman"/>
          <w:sz w:val="24"/>
          <w:szCs w:val="24"/>
        </w:rPr>
        <w:t>consent of indigenous</w:t>
      </w:r>
      <w:r w:rsidR="00CE79A1">
        <w:rPr>
          <w:rFonts w:ascii="Times New Roman" w:hAnsi="Times New Roman" w:cs="Times New Roman"/>
          <w:sz w:val="24"/>
          <w:szCs w:val="24"/>
        </w:rPr>
        <w:t xml:space="preserve"> peoples</w:t>
      </w:r>
      <w:r w:rsidR="00725EF9" w:rsidRPr="008F5A83">
        <w:rPr>
          <w:rFonts w:ascii="Times New Roman" w:hAnsi="Times New Roman" w:cs="Times New Roman"/>
          <w:sz w:val="24"/>
          <w:szCs w:val="24"/>
        </w:rPr>
        <w:t xml:space="preserve"> and local communities</w:t>
      </w:r>
      <w:r w:rsidR="00D844B5">
        <w:rPr>
          <w:rFonts w:ascii="Times New Roman" w:hAnsi="Times New Roman" w:cs="Times New Roman"/>
          <w:sz w:val="24"/>
          <w:szCs w:val="24"/>
        </w:rPr>
        <w:t>;</w:t>
      </w:r>
      <w:r w:rsidR="00F77EC9" w:rsidRPr="00DE0B6F">
        <w:rPr>
          <w:rFonts w:ascii="Times New Roman" w:hAnsi="Times New Roman" w:cs="Times New Roman"/>
          <w:sz w:val="24"/>
          <w:szCs w:val="24"/>
        </w:rPr>
        <w:t xml:space="preserve"> </w:t>
      </w:r>
    </w:p>
    <w:p w14:paraId="0349D8E9" w14:textId="3BFA4054" w:rsidR="00846B68" w:rsidRPr="008F5A83" w:rsidRDefault="00846B68" w:rsidP="008A4A93">
      <w:pPr>
        <w:pStyle w:val="ListParagraph"/>
        <w:spacing w:after="0" w:line="240" w:lineRule="auto"/>
        <w:ind w:left="0"/>
        <w:contextualSpacing w:val="0"/>
        <w:jc w:val="both"/>
        <w:rPr>
          <w:rFonts w:ascii="Times New Roman" w:hAnsi="Times New Roman" w:cs="Times New Roman"/>
          <w:sz w:val="24"/>
          <w:szCs w:val="24"/>
        </w:rPr>
      </w:pPr>
    </w:p>
    <w:p w14:paraId="7771210B" w14:textId="75DABF98" w:rsidR="0079139C" w:rsidRPr="003B0C72" w:rsidRDefault="002018F0" w:rsidP="008A4A93">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6</w:t>
      </w:r>
      <w:r w:rsidR="00CD471A" w:rsidRPr="00727B01">
        <w:rPr>
          <w:rFonts w:ascii="Times New Roman" w:hAnsi="Times New Roman" w:cs="Times New Roman"/>
          <w:sz w:val="24"/>
          <w:szCs w:val="24"/>
          <w:lang w:val="en-GB"/>
        </w:rPr>
        <w:t xml:space="preserve">. </w:t>
      </w:r>
      <w:r w:rsidR="000906F3" w:rsidRPr="00727B01">
        <w:rPr>
          <w:rFonts w:ascii="Times New Roman" w:hAnsi="Times New Roman" w:cs="Times New Roman"/>
          <w:i/>
          <w:sz w:val="24"/>
          <w:szCs w:val="24"/>
          <w:lang w:val="en-GB"/>
        </w:rPr>
        <w:t>Invites</w:t>
      </w:r>
      <w:r w:rsidR="000906F3" w:rsidRPr="00727B01">
        <w:rPr>
          <w:rFonts w:ascii="Times New Roman" w:hAnsi="Times New Roman" w:cs="Times New Roman"/>
          <w:sz w:val="24"/>
          <w:szCs w:val="24"/>
          <w:lang w:val="en-GB"/>
        </w:rPr>
        <w:t xml:space="preserve"> Member States to </w:t>
      </w:r>
      <w:r w:rsidR="001D10D6">
        <w:rPr>
          <w:rFonts w:ascii="Times New Roman" w:hAnsi="Times New Roman" w:cs="Times New Roman"/>
          <w:sz w:val="24"/>
          <w:szCs w:val="24"/>
          <w:lang w:val="en-GB"/>
        </w:rPr>
        <w:t>invest</w:t>
      </w:r>
      <w:r w:rsidR="006511C3" w:rsidRPr="00727B01">
        <w:rPr>
          <w:rFonts w:ascii="Times New Roman" w:hAnsi="Times New Roman" w:cs="Times New Roman"/>
          <w:sz w:val="24"/>
          <w:szCs w:val="24"/>
          <w:lang w:val="en-GB"/>
        </w:rPr>
        <w:t xml:space="preserve"> </w:t>
      </w:r>
      <w:r w:rsidR="000906F3" w:rsidRPr="00727B01">
        <w:rPr>
          <w:rFonts w:ascii="Times New Roman" w:hAnsi="Times New Roman" w:cs="Times New Roman"/>
          <w:sz w:val="24"/>
          <w:szCs w:val="24"/>
          <w:lang w:val="en-GB"/>
        </w:rPr>
        <w:t xml:space="preserve">in </w:t>
      </w:r>
      <w:r w:rsidR="001D10D6">
        <w:rPr>
          <w:rFonts w:ascii="Times New Roman" w:hAnsi="Times New Roman" w:cs="Times New Roman"/>
          <w:sz w:val="24"/>
          <w:szCs w:val="24"/>
          <w:lang w:val="en-GB"/>
        </w:rPr>
        <w:t xml:space="preserve">education, </w:t>
      </w:r>
      <w:r w:rsidR="00EF0192">
        <w:rPr>
          <w:rFonts w:ascii="Times New Roman" w:hAnsi="Times New Roman" w:cs="Times New Roman"/>
          <w:sz w:val="24"/>
          <w:szCs w:val="24"/>
          <w:lang w:val="en-GB"/>
        </w:rPr>
        <w:t>communication and a</w:t>
      </w:r>
      <w:r w:rsidR="00025C53">
        <w:rPr>
          <w:rFonts w:ascii="Times New Roman" w:hAnsi="Times New Roman" w:cs="Times New Roman"/>
          <w:sz w:val="24"/>
          <w:szCs w:val="24"/>
          <w:lang w:val="en-GB"/>
        </w:rPr>
        <w:t xml:space="preserve">wareness raising, </w:t>
      </w:r>
      <w:r w:rsidR="000906F3" w:rsidRPr="00727B01">
        <w:rPr>
          <w:rFonts w:ascii="Times New Roman" w:hAnsi="Times New Roman" w:cs="Times New Roman"/>
          <w:sz w:val="24"/>
          <w:szCs w:val="24"/>
          <w:lang w:val="en-GB"/>
        </w:rPr>
        <w:t>research and development</w:t>
      </w:r>
      <w:r>
        <w:rPr>
          <w:rFonts w:ascii="Times New Roman" w:hAnsi="Times New Roman" w:cs="Times New Roman"/>
          <w:sz w:val="24"/>
          <w:szCs w:val="24"/>
          <w:lang w:val="en-GB"/>
        </w:rPr>
        <w:t>,</w:t>
      </w:r>
      <w:r w:rsidR="000906F3" w:rsidRPr="00727B01">
        <w:rPr>
          <w:rFonts w:ascii="Times New Roman" w:hAnsi="Times New Roman" w:cs="Times New Roman"/>
          <w:sz w:val="24"/>
          <w:szCs w:val="24"/>
          <w:lang w:val="en-GB"/>
        </w:rPr>
        <w:t xml:space="preserve"> and </w:t>
      </w:r>
      <w:r w:rsidR="00564764" w:rsidRPr="00727B01">
        <w:rPr>
          <w:rFonts w:ascii="Times New Roman" w:hAnsi="Times New Roman" w:cs="Times New Roman"/>
          <w:sz w:val="24"/>
          <w:szCs w:val="24"/>
          <w:lang w:val="en-GB"/>
        </w:rPr>
        <w:t>enhance</w:t>
      </w:r>
      <w:r w:rsidR="00AC50BD" w:rsidRPr="00727B01">
        <w:rPr>
          <w:rFonts w:ascii="Times New Roman" w:hAnsi="Times New Roman" w:cs="Times New Roman"/>
          <w:sz w:val="24"/>
          <w:szCs w:val="24"/>
          <w:lang w:val="en-GB"/>
        </w:rPr>
        <w:t xml:space="preserve"> </w:t>
      </w:r>
      <w:r w:rsidR="000906F3" w:rsidRPr="00727B01">
        <w:rPr>
          <w:rFonts w:ascii="Times New Roman" w:hAnsi="Times New Roman" w:cs="Times New Roman"/>
          <w:sz w:val="24"/>
          <w:szCs w:val="24"/>
          <w:lang w:val="en-GB"/>
        </w:rPr>
        <w:t xml:space="preserve">regional cooperation for leveraging innovation in </w:t>
      </w:r>
      <w:r w:rsidR="00B3406A">
        <w:rPr>
          <w:rFonts w:ascii="Times New Roman" w:hAnsi="Times New Roman" w:cs="Times New Roman"/>
          <w:sz w:val="24"/>
          <w:szCs w:val="24"/>
          <w:lang w:val="en-GB"/>
        </w:rPr>
        <w:t>n</w:t>
      </w:r>
      <w:r w:rsidR="00E82151">
        <w:rPr>
          <w:rFonts w:ascii="Times New Roman" w:hAnsi="Times New Roman" w:cs="Times New Roman"/>
          <w:sz w:val="24"/>
          <w:szCs w:val="24"/>
          <w:lang w:val="en-GB"/>
        </w:rPr>
        <w:t xml:space="preserve">ature-based </w:t>
      </w:r>
      <w:r w:rsidR="00B3406A">
        <w:rPr>
          <w:rFonts w:ascii="Times New Roman" w:hAnsi="Times New Roman" w:cs="Times New Roman"/>
          <w:sz w:val="24"/>
          <w:szCs w:val="24"/>
          <w:lang w:val="en-GB"/>
        </w:rPr>
        <w:t>s</w:t>
      </w:r>
      <w:r w:rsidR="00E82151">
        <w:rPr>
          <w:rFonts w:ascii="Times New Roman" w:hAnsi="Times New Roman" w:cs="Times New Roman"/>
          <w:sz w:val="24"/>
          <w:szCs w:val="24"/>
          <w:lang w:val="en-GB"/>
        </w:rPr>
        <w:t>olutions</w:t>
      </w:r>
      <w:r w:rsidR="00237581" w:rsidRPr="0092335B">
        <w:rPr>
          <w:rFonts w:ascii="Times New Roman" w:hAnsi="Times New Roman" w:cs="Times New Roman"/>
          <w:sz w:val="24"/>
          <w:szCs w:val="24"/>
          <w:lang w:val="en-GB"/>
        </w:rPr>
        <w:t>,</w:t>
      </w:r>
      <w:r w:rsidR="00846B68" w:rsidRPr="0092335B">
        <w:rPr>
          <w:rFonts w:ascii="Times New Roman" w:hAnsi="Times New Roman" w:cs="Times New Roman"/>
          <w:sz w:val="24"/>
          <w:szCs w:val="24"/>
          <w:lang w:val="en-GB"/>
        </w:rPr>
        <w:t xml:space="preserve"> </w:t>
      </w:r>
      <w:r w:rsidR="000906F3" w:rsidRPr="0092335B">
        <w:rPr>
          <w:rFonts w:ascii="Times New Roman" w:hAnsi="Times New Roman" w:cs="Times New Roman"/>
          <w:sz w:val="24"/>
          <w:szCs w:val="24"/>
          <w:lang w:val="en-GB"/>
        </w:rPr>
        <w:t xml:space="preserve">particularly </w:t>
      </w:r>
      <w:r w:rsidR="00C25066" w:rsidRPr="0092335B">
        <w:rPr>
          <w:rFonts w:ascii="Times New Roman" w:hAnsi="Times New Roman" w:cs="Times New Roman"/>
          <w:sz w:val="24"/>
          <w:szCs w:val="24"/>
          <w:lang w:val="en-GB"/>
        </w:rPr>
        <w:t xml:space="preserve">with regard to </w:t>
      </w:r>
      <w:r w:rsidR="00DA4462" w:rsidRPr="00E82151">
        <w:rPr>
          <w:rFonts w:ascii="Times New Roman" w:hAnsi="Times New Roman" w:cs="Times New Roman"/>
          <w:sz w:val="24"/>
          <w:szCs w:val="24"/>
          <w:lang w:val="en-GB"/>
        </w:rPr>
        <w:t xml:space="preserve">multi-scalar planning for functional green </w:t>
      </w:r>
      <w:r w:rsidR="00970851" w:rsidRPr="00E82151">
        <w:rPr>
          <w:rFonts w:ascii="Times New Roman" w:hAnsi="Times New Roman" w:cs="Times New Roman"/>
          <w:sz w:val="24"/>
          <w:szCs w:val="24"/>
          <w:lang w:val="en-GB"/>
        </w:rPr>
        <w:t xml:space="preserve">and blue </w:t>
      </w:r>
      <w:r w:rsidR="00DA4462" w:rsidRPr="00E82151">
        <w:rPr>
          <w:rFonts w:ascii="Times New Roman" w:hAnsi="Times New Roman" w:cs="Times New Roman"/>
          <w:sz w:val="24"/>
          <w:szCs w:val="24"/>
          <w:lang w:val="en-GB"/>
        </w:rPr>
        <w:t>infrastructure, including</w:t>
      </w:r>
      <w:r w:rsidR="00DA4462" w:rsidRPr="003B0C72">
        <w:rPr>
          <w:rFonts w:ascii="Times New Roman" w:hAnsi="Times New Roman" w:cs="Times New Roman"/>
          <w:sz w:val="24"/>
          <w:szCs w:val="24"/>
          <w:lang w:val="en-GB"/>
        </w:rPr>
        <w:t xml:space="preserve"> </w:t>
      </w:r>
      <w:r w:rsidR="001D10D6" w:rsidRPr="00727B01">
        <w:rPr>
          <w:rFonts w:ascii="Times New Roman" w:hAnsi="Times New Roman" w:cs="Times New Roman"/>
          <w:sz w:val="24"/>
          <w:szCs w:val="24"/>
        </w:rPr>
        <w:t>r</w:t>
      </w:r>
      <w:r w:rsidR="007C2DBE">
        <w:rPr>
          <w:rFonts w:ascii="Times New Roman" w:hAnsi="Times New Roman" w:cs="Times New Roman"/>
          <w:sz w:val="24"/>
          <w:szCs w:val="24"/>
        </w:rPr>
        <w:t>eplacing grey infrastructures with</w:t>
      </w:r>
      <w:r w:rsidR="001D10D6" w:rsidRPr="00727B01">
        <w:rPr>
          <w:rFonts w:ascii="Times New Roman" w:hAnsi="Times New Roman" w:cs="Times New Roman"/>
          <w:sz w:val="24"/>
          <w:szCs w:val="24"/>
        </w:rPr>
        <w:t xml:space="preserve"> green and blue ones</w:t>
      </w:r>
      <w:r w:rsidR="001D10D6">
        <w:rPr>
          <w:rFonts w:ascii="Times New Roman" w:hAnsi="Times New Roman" w:cs="Times New Roman"/>
          <w:sz w:val="24"/>
          <w:szCs w:val="24"/>
        </w:rPr>
        <w:t xml:space="preserve"> and</w:t>
      </w:r>
      <w:r w:rsidR="001D10D6" w:rsidRPr="003B0C72">
        <w:rPr>
          <w:rFonts w:ascii="Times New Roman" w:hAnsi="Times New Roman" w:cs="Times New Roman"/>
          <w:sz w:val="24"/>
          <w:szCs w:val="24"/>
          <w:lang w:val="en-GB"/>
        </w:rPr>
        <w:t xml:space="preserve"> </w:t>
      </w:r>
      <w:r w:rsidR="00DA4462" w:rsidRPr="003B0C72">
        <w:rPr>
          <w:rFonts w:ascii="Times New Roman" w:hAnsi="Times New Roman" w:cs="Times New Roman"/>
          <w:sz w:val="24"/>
          <w:szCs w:val="24"/>
          <w:lang w:val="en-GB"/>
        </w:rPr>
        <w:t>integrating</w:t>
      </w:r>
      <w:r w:rsidR="00A962AC" w:rsidRPr="003B0C72">
        <w:rPr>
          <w:rFonts w:ascii="Times New Roman" w:hAnsi="Times New Roman" w:cs="Times New Roman"/>
          <w:sz w:val="24"/>
          <w:szCs w:val="24"/>
          <w:lang w:val="en-GB"/>
        </w:rPr>
        <w:t xml:space="preserve"> </w:t>
      </w:r>
      <w:r w:rsidR="000906F3" w:rsidRPr="003B0C72">
        <w:rPr>
          <w:rFonts w:ascii="Times New Roman" w:hAnsi="Times New Roman" w:cs="Times New Roman"/>
          <w:sz w:val="24"/>
          <w:szCs w:val="24"/>
          <w:lang w:val="en-GB"/>
        </w:rPr>
        <w:t xml:space="preserve">urban </w:t>
      </w:r>
      <w:r w:rsidR="00DA4462" w:rsidRPr="003B0C72">
        <w:rPr>
          <w:rFonts w:ascii="Times New Roman" w:hAnsi="Times New Roman" w:cs="Times New Roman"/>
          <w:sz w:val="24"/>
          <w:szCs w:val="24"/>
          <w:lang w:val="en-GB"/>
        </w:rPr>
        <w:t>and rural</w:t>
      </w:r>
      <w:r w:rsidR="00AC50BD" w:rsidRPr="003B0C72">
        <w:rPr>
          <w:rFonts w:ascii="Times New Roman" w:hAnsi="Times New Roman" w:cs="Times New Roman"/>
          <w:sz w:val="24"/>
          <w:szCs w:val="24"/>
          <w:lang w:val="en-GB"/>
        </w:rPr>
        <w:t xml:space="preserve"> </w:t>
      </w:r>
      <w:r w:rsidR="000906F3" w:rsidRPr="003B0C72">
        <w:rPr>
          <w:rFonts w:ascii="Times New Roman" w:hAnsi="Times New Roman" w:cs="Times New Roman"/>
          <w:sz w:val="24"/>
          <w:szCs w:val="24"/>
          <w:lang w:val="en-GB"/>
        </w:rPr>
        <w:t>planning and infrastructure management</w:t>
      </w:r>
      <w:r w:rsidR="00D844B5">
        <w:rPr>
          <w:rFonts w:ascii="Times New Roman" w:hAnsi="Times New Roman" w:cs="Times New Roman"/>
          <w:sz w:val="24"/>
          <w:szCs w:val="24"/>
          <w:lang w:val="en-GB"/>
        </w:rPr>
        <w:t>;</w:t>
      </w:r>
    </w:p>
    <w:p w14:paraId="3C0BDC25" w14:textId="77777777" w:rsidR="00183BBD" w:rsidRPr="003B0C72" w:rsidRDefault="00183BBD" w:rsidP="008A4A93">
      <w:pPr>
        <w:spacing w:after="0" w:line="240" w:lineRule="auto"/>
        <w:jc w:val="both"/>
        <w:rPr>
          <w:rFonts w:ascii="Times New Roman" w:hAnsi="Times New Roman" w:cs="Times New Roman"/>
          <w:sz w:val="24"/>
          <w:szCs w:val="24"/>
          <w:lang w:val="en-GB"/>
        </w:rPr>
      </w:pPr>
    </w:p>
    <w:p w14:paraId="6B513ED3" w14:textId="6EFEB2C7" w:rsidR="000906F3" w:rsidRDefault="00081FD7" w:rsidP="00D740C1">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00CD471A" w:rsidRPr="003B0C72">
        <w:rPr>
          <w:rFonts w:ascii="Times New Roman" w:hAnsi="Times New Roman" w:cs="Times New Roman"/>
          <w:sz w:val="24"/>
          <w:szCs w:val="24"/>
          <w:lang w:val="en-GB"/>
        </w:rPr>
        <w:t xml:space="preserve">. </w:t>
      </w:r>
      <w:r w:rsidR="00700983">
        <w:rPr>
          <w:rFonts w:ascii="Times New Roman" w:hAnsi="Times New Roman" w:cs="Times New Roman"/>
          <w:i/>
          <w:sz w:val="24"/>
          <w:szCs w:val="24"/>
          <w:lang w:val="en-GB"/>
        </w:rPr>
        <w:t>Invites</w:t>
      </w:r>
      <w:r w:rsidR="000906F3" w:rsidRPr="003B0C72">
        <w:rPr>
          <w:rFonts w:ascii="Times New Roman" w:hAnsi="Times New Roman" w:cs="Times New Roman"/>
          <w:sz w:val="24"/>
          <w:szCs w:val="24"/>
          <w:lang w:val="en-GB"/>
        </w:rPr>
        <w:t xml:space="preserve"> </w:t>
      </w:r>
      <w:r w:rsidR="008B661F" w:rsidRPr="008B661F">
        <w:rPr>
          <w:rFonts w:ascii="Times New Roman" w:hAnsi="Times New Roman" w:cs="Times New Roman"/>
          <w:sz w:val="24"/>
          <w:szCs w:val="24"/>
          <w:lang w:val="en-GB"/>
        </w:rPr>
        <w:t xml:space="preserve">the </w:t>
      </w:r>
      <w:r w:rsidR="00A35F32" w:rsidRPr="001C40B9">
        <w:rPr>
          <w:rFonts w:ascii="Times New Roman" w:hAnsi="Times New Roman" w:cs="Times New Roman"/>
          <w:sz w:val="24"/>
          <w:szCs w:val="24"/>
          <w:lang w:val="en-GB"/>
        </w:rPr>
        <w:t>Executive Director</w:t>
      </w:r>
      <w:r w:rsidR="000906F3" w:rsidRPr="008B661F">
        <w:rPr>
          <w:rFonts w:ascii="Times New Roman" w:hAnsi="Times New Roman" w:cs="Times New Roman"/>
          <w:sz w:val="24"/>
          <w:szCs w:val="24"/>
          <w:lang w:val="en-GB"/>
        </w:rPr>
        <w:t xml:space="preserve"> </w:t>
      </w:r>
      <w:r w:rsidR="00700983">
        <w:rPr>
          <w:rFonts w:ascii="Times New Roman" w:hAnsi="Times New Roman" w:cs="Times New Roman"/>
          <w:sz w:val="24"/>
          <w:szCs w:val="24"/>
          <w:lang w:val="en-GB"/>
        </w:rPr>
        <w:t xml:space="preserve">of UNEP </w:t>
      </w:r>
      <w:r w:rsidR="000906F3" w:rsidRPr="00154664">
        <w:rPr>
          <w:rFonts w:ascii="Times New Roman" w:hAnsi="Times New Roman" w:cs="Times New Roman"/>
          <w:sz w:val="24"/>
          <w:szCs w:val="24"/>
          <w:lang w:val="en-GB"/>
        </w:rPr>
        <w:t xml:space="preserve">to </w:t>
      </w:r>
      <w:r w:rsidR="007C2DBE" w:rsidRPr="00140D1C">
        <w:rPr>
          <w:rFonts w:ascii="Times New Roman" w:hAnsi="Times New Roman" w:cs="Times New Roman"/>
          <w:sz w:val="24"/>
          <w:szCs w:val="24"/>
        </w:rPr>
        <w:t xml:space="preserve">support Member States in accessing sustainable financing </w:t>
      </w:r>
      <w:r w:rsidR="00D740C1">
        <w:rPr>
          <w:rFonts w:ascii="Times New Roman" w:hAnsi="Times New Roman" w:cs="Times New Roman"/>
          <w:sz w:val="24"/>
          <w:szCs w:val="24"/>
        </w:rPr>
        <w:t xml:space="preserve">for </w:t>
      </w:r>
      <w:r w:rsidR="007C2DBE" w:rsidRPr="00140D1C">
        <w:rPr>
          <w:rFonts w:ascii="Times New Roman" w:hAnsi="Times New Roman" w:cs="Times New Roman"/>
          <w:sz w:val="24"/>
          <w:szCs w:val="24"/>
        </w:rPr>
        <w:t xml:space="preserve">nature-based solutions </w:t>
      </w:r>
      <w:r w:rsidR="007C2DBE" w:rsidRPr="00154664">
        <w:rPr>
          <w:rFonts w:ascii="Times New Roman" w:hAnsi="Times New Roman" w:cs="Times New Roman"/>
          <w:sz w:val="24"/>
          <w:szCs w:val="24"/>
          <w:lang w:val="en-GB"/>
        </w:rPr>
        <w:t>and</w:t>
      </w:r>
      <w:r w:rsidR="007C2DBE">
        <w:rPr>
          <w:rFonts w:ascii="Times New Roman" w:hAnsi="Times New Roman" w:cs="Times New Roman"/>
          <w:sz w:val="24"/>
          <w:szCs w:val="24"/>
          <w:lang w:val="en-GB"/>
        </w:rPr>
        <w:t xml:space="preserve"> </w:t>
      </w:r>
      <w:r w:rsidR="00331E26" w:rsidRPr="008B661F">
        <w:rPr>
          <w:rFonts w:ascii="Times New Roman" w:hAnsi="Times New Roman" w:cs="Times New Roman"/>
          <w:sz w:val="24"/>
          <w:szCs w:val="24"/>
          <w:lang w:val="en-GB"/>
        </w:rPr>
        <w:t xml:space="preserve">propose criteria for supporting sustainable investments in </w:t>
      </w:r>
      <w:r w:rsidR="00A35F32" w:rsidRPr="008B661F">
        <w:rPr>
          <w:rFonts w:ascii="Times New Roman" w:hAnsi="Times New Roman" w:cs="Times New Roman"/>
          <w:sz w:val="24"/>
          <w:szCs w:val="24"/>
          <w:lang w:val="en-GB"/>
        </w:rPr>
        <w:t>n</w:t>
      </w:r>
      <w:r w:rsidR="00E82151" w:rsidRPr="008B661F">
        <w:rPr>
          <w:rFonts w:ascii="Times New Roman" w:hAnsi="Times New Roman" w:cs="Times New Roman"/>
          <w:sz w:val="24"/>
          <w:szCs w:val="24"/>
          <w:lang w:val="en-GB"/>
        </w:rPr>
        <w:t>ature-based solutions</w:t>
      </w:r>
      <w:r w:rsidR="007F5963">
        <w:rPr>
          <w:rFonts w:ascii="Times New Roman" w:hAnsi="Times New Roman" w:cs="Times New Roman"/>
          <w:sz w:val="24"/>
          <w:szCs w:val="24"/>
          <w:lang w:val="en-GB"/>
        </w:rPr>
        <w:t>,</w:t>
      </w:r>
      <w:r w:rsidR="00A30E1A" w:rsidRPr="008B661F">
        <w:rPr>
          <w:rFonts w:ascii="Times New Roman" w:hAnsi="Times New Roman" w:cs="Times New Roman"/>
          <w:sz w:val="24"/>
          <w:szCs w:val="24"/>
          <w:lang w:val="en-GB"/>
        </w:rPr>
        <w:t xml:space="preserve"> and </w:t>
      </w:r>
      <w:r w:rsidR="008B661F" w:rsidRPr="001C40B9">
        <w:rPr>
          <w:rFonts w:ascii="Times New Roman" w:hAnsi="Times New Roman" w:cs="Times New Roman"/>
          <w:i/>
          <w:sz w:val="24"/>
          <w:szCs w:val="24"/>
          <w:lang w:val="en-GB"/>
        </w:rPr>
        <w:t>calls upon</w:t>
      </w:r>
      <w:r w:rsidR="00331E26" w:rsidRPr="008B661F">
        <w:rPr>
          <w:rFonts w:ascii="Times New Roman" w:hAnsi="Times New Roman" w:cs="Times New Roman"/>
          <w:sz w:val="24"/>
          <w:szCs w:val="24"/>
          <w:lang w:val="en-GB"/>
        </w:rPr>
        <w:t xml:space="preserve"> </w:t>
      </w:r>
      <w:r w:rsidR="00700983">
        <w:rPr>
          <w:rFonts w:ascii="Times New Roman" w:hAnsi="Times New Roman" w:cs="Times New Roman"/>
          <w:sz w:val="24"/>
          <w:szCs w:val="24"/>
          <w:lang w:val="en-GB"/>
        </w:rPr>
        <w:t xml:space="preserve">the Executive Director of </w:t>
      </w:r>
      <w:r w:rsidR="00727B01" w:rsidRPr="008B661F">
        <w:rPr>
          <w:rFonts w:ascii="Times New Roman" w:hAnsi="Times New Roman" w:cs="Times New Roman"/>
          <w:sz w:val="24"/>
          <w:szCs w:val="24"/>
          <w:lang w:val="en-GB"/>
        </w:rPr>
        <w:t xml:space="preserve">UNEP </w:t>
      </w:r>
      <w:r w:rsidR="00A30E1A" w:rsidRPr="008B661F">
        <w:rPr>
          <w:rFonts w:ascii="Times New Roman" w:hAnsi="Times New Roman" w:cs="Times New Roman"/>
          <w:sz w:val="24"/>
          <w:szCs w:val="24"/>
          <w:lang w:val="en-GB"/>
        </w:rPr>
        <w:t xml:space="preserve">to </w:t>
      </w:r>
      <w:r w:rsidR="00B3406A" w:rsidRPr="008B661F">
        <w:rPr>
          <w:rFonts w:ascii="Times New Roman" w:hAnsi="Times New Roman" w:cs="Times New Roman"/>
          <w:sz w:val="24"/>
          <w:szCs w:val="24"/>
          <w:lang w:val="en-GB"/>
        </w:rPr>
        <w:t xml:space="preserve">map </w:t>
      </w:r>
      <w:r w:rsidR="000906F3" w:rsidRPr="008B661F">
        <w:rPr>
          <w:rFonts w:ascii="Times New Roman" w:hAnsi="Times New Roman" w:cs="Times New Roman"/>
          <w:sz w:val="24"/>
          <w:szCs w:val="24"/>
          <w:lang w:val="en-GB"/>
        </w:rPr>
        <w:t xml:space="preserve">possible economic </w:t>
      </w:r>
      <w:r w:rsidR="004D497B" w:rsidRPr="008B661F">
        <w:rPr>
          <w:rFonts w:ascii="Times New Roman" w:hAnsi="Times New Roman" w:cs="Times New Roman"/>
          <w:sz w:val="24"/>
          <w:szCs w:val="24"/>
          <w:lang w:val="en-GB"/>
        </w:rPr>
        <w:t>and financial</w:t>
      </w:r>
      <w:r w:rsidR="004D497B" w:rsidRPr="00494BB0">
        <w:rPr>
          <w:rFonts w:ascii="Times New Roman" w:hAnsi="Times New Roman" w:cs="Times New Roman"/>
          <w:sz w:val="24"/>
          <w:szCs w:val="24"/>
          <w:lang w:val="en-GB"/>
        </w:rPr>
        <w:t xml:space="preserve"> </w:t>
      </w:r>
      <w:r w:rsidR="000906F3" w:rsidRPr="00494BB0">
        <w:rPr>
          <w:rFonts w:ascii="Times New Roman" w:hAnsi="Times New Roman" w:cs="Times New Roman"/>
          <w:sz w:val="24"/>
          <w:szCs w:val="24"/>
          <w:lang w:val="en-GB"/>
        </w:rPr>
        <w:t xml:space="preserve">instruments (subsidies, grants, investment schemes) </w:t>
      </w:r>
      <w:r w:rsidR="00727B01" w:rsidRPr="00903EF1">
        <w:rPr>
          <w:rFonts w:ascii="Times New Roman" w:hAnsi="Times New Roman" w:cs="Times New Roman"/>
          <w:sz w:val="24"/>
          <w:szCs w:val="24"/>
          <w:lang w:val="en-GB"/>
        </w:rPr>
        <w:t>to</w:t>
      </w:r>
      <w:r w:rsidR="000906F3" w:rsidRPr="00727B01">
        <w:rPr>
          <w:rFonts w:ascii="Times New Roman" w:hAnsi="Times New Roman" w:cs="Times New Roman"/>
          <w:sz w:val="24"/>
          <w:szCs w:val="24"/>
          <w:lang w:val="en-GB"/>
        </w:rPr>
        <w:t xml:space="preserve"> </w:t>
      </w:r>
      <w:r w:rsidR="00237581" w:rsidRPr="00727B01">
        <w:rPr>
          <w:rFonts w:ascii="Times New Roman" w:hAnsi="Times New Roman" w:cs="Times New Roman"/>
          <w:sz w:val="24"/>
          <w:szCs w:val="24"/>
          <w:lang w:val="en-GB"/>
        </w:rPr>
        <w:t>promot</w:t>
      </w:r>
      <w:r w:rsidR="00727B01">
        <w:rPr>
          <w:rFonts w:ascii="Times New Roman" w:hAnsi="Times New Roman" w:cs="Times New Roman"/>
          <w:sz w:val="24"/>
          <w:szCs w:val="24"/>
          <w:lang w:val="en-GB"/>
        </w:rPr>
        <w:t>e</w:t>
      </w:r>
      <w:r w:rsidR="00237581" w:rsidRPr="00727B01">
        <w:rPr>
          <w:rFonts w:ascii="Times New Roman" w:hAnsi="Times New Roman" w:cs="Times New Roman"/>
          <w:sz w:val="24"/>
          <w:szCs w:val="24"/>
          <w:lang w:val="en-GB"/>
        </w:rPr>
        <w:t xml:space="preserve"> </w:t>
      </w:r>
      <w:r w:rsidR="000906F3" w:rsidRPr="00727B01">
        <w:rPr>
          <w:rFonts w:ascii="Times New Roman" w:hAnsi="Times New Roman" w:cs="Times New Roman"/>
          <w:sz w:val="24"/>
          <w:szCs w:val="24"/>
          <w:lang w:val="en-GB"/>
        </w:rPr>
        <w:t>widespread implementation</w:t>
      </w:r>
      <w:r w:rsidR="00E82151">
        <w:rPr>
          <w:rFonts w:ascii="Times New Roman" w:hAnsi="Times New Roman" w:cs="Times New Roman"/>
          <w:sz w:val="24"/>
          <w:szCs w:val="24"/>
          <w:lang w:val="en-GB"/>
        </w:rPr>
        <w:t xml:space="preserve"> of </w:t>
      </w:r>
      <w:r w:rsidR="00A35F32">
        <w:rPr>
          <w:rFonts w:ascii="Times New Roman" w:hAnsi="Times New Roman" w:cs="Times New Roman"/>
          <w:sz w:val="24"/>
          <w:szCs w:val="24"/>
          <w:lang w:val="en-GB"/>
        </w:rPr>
        <w:t>n</w:t>
      </w:r>
      <w:r w:rsidR="00E82151">
        <w:rPr>
          <w:rFonts w:ascii="Times New Roman" w:hAnsi="Times New Roman" w:cs="Times New Roman"/>
          <w:sz w:val="24"/>
          <w:szCs w:val="24"/>
          <w:lang w:val="en-GB"/>
        </w:rPr>
        <w:t xml:space="preserve">ature-based </w:t>
      </w:r>
      <w:r w:rsidR="00A35F32">
        <w:rPr>
          <w:rFonts w:ascii="Times New Roman" w:hAnsi="Times New Roman" w:cs="Times New Roman"/>
          <w:sz w:val="24"/>
          <w:szCs w:val="24"/>
          <w:lang w:val="en-GB"/>
        </w:rPr>
        <w:t>s</w:t>
      </w:r>
      <w:r w:rsidR="00E82151">
        <w:rPr>
          <w:rFonts w:ascii="Times New Roman" w:hAnsi="Times New Roman" w:cs="Times New Roman"/>
          <w:sz w:val="24"/>
          <w:szCs w:val="24"/>
          <w:lang w:val="en-GB"/>
        </w:rPr>
        <w:t>olutions</w:t>
      </w:r>
      <w:r w:rsidR="000906F3" w:rsidRPr="00727B01">
        <w:rPr>
          <w:rFonts w:ascii="Times New Roman" w:hAnsi="Times New Roman" w:cs="Times New Roman"/>
          <w:sz w:val="24"/>
          <w:szCs w:val="24"/>
          <w:lang w:val="en-GB"/>
        </w:rPr>
        <w:t xml:space="preserve">, including </w:t>
      </w:r>
      <w:r w:rsidR="00700983">
        <w:rPr>
          <w:rFonts w:ascii="Times New Roman" w:hAnsi="Times New Roman" w:cs="Times New Roman"/>
          <w:sz w:val="24"/>
          <w:szCs w:val="24"/>
          <w:lang w:val="en-GB"/>
        </w:rPr>
        <w:t xml:space="preserve">in </w:t>
      </w:r>
      <w:r w:rsidR="000906F3" w:rsidRPr="00727B01">
        <w:rPr>
          <w:rFonts w:ascii="Times New Roman" w:hAnsi="Times New Roman" w:cs="Times New Roman"/>
          <w:sz w:val="24"/>
          <w:szCs w:val="24"/>
          <w:lang w:val="en-GB"/>
        </w:rPr>
        <w:t>collaboration with</w:t>
      </w:r>
      <w:r w:rsidR="00366617" w:rsidRPr="00727B01">
        <w:rPr>
          <w:rFonts w:ascii="Times New Roman" w:hAnsi="Times New Roman" w:cs="Times New Roman"/>
          <w:sz w:val="24"/>
          <w:szCs w:val="24"/>
          <w:lang w:val="en-GB"/>
        </w:rPr>
        <w:t xml:space="preserve"> financial mechanisms such as</w:t>
      </w:r>
      <w:r w:rsidR="00237581" w:rsidRPr="00727B01">
        <w:rPr>
          <w:rFonts w:ascii="Times New Roman" w:hAnsi="Times New Roman" w:cs="Times New Roman"/>
          <w:sz w:val="24"/>
          <w:szCs w:val="24"/>
          <w:lang w:val="en-GB"/>
        </w:rPr>
        <w:t xml:space="preserve"> the</w:t>
      </w:r>
      <w:r w:rsidR="000906F3" w:rsidRPr="00727B01">
        <w:rPr>
          <w:rFonts w:ascii="Times New Roman" w:hAnsi="Times New Roman" w:cs="Times New Roman"/>
          <w:sz w:val="24"/>
          <w:szCs w:val="24"/>
          <w:lang w:val="en-GB"/>
        </w:rPr>
        <w:t xml:space="preserve"> G</w:t>
      </w:r>
      <w:r w:rsidR="00237581" w:rsidRPr="00727B01">
        <w:rPr>
          <w:rFonts w:ascii="Times New Roman" w:hAnsi="Times New Roman" w:cs="Times New Roman"/>
          <w:sz w:val="24"/>
          <w:szCs w:val="24"/>
          <w:lang w:val="en-GB"/>
        </w:rPr>
        <w:t xml:space="preserve">lobal </w:t>
      </w:r>
      <w:r w:rsidR="000906F3" w:rsidRPr="00727B01">
        <w:rPr>
          <w:rFonts w:ascii="Times New Roman" w:hAnsi="Times New Roman" w:cs="Times New Roman"/>
          <w:sz w:val="24"/>
          <w:szCs w:val="24"/>
          <w:lang w:val="en-GB"/>
        </w:rPr>
        <w:t>E</w:t>
      </w:r>
      <w:r w:rsidR="00237581" w:rsidRPr="00727B01">
        <w:rPr>
          <w:rFonts w:ascii="Times New Roman" w:hAnsi="Times New Roman" w:cs="Times New Roman"/>
          <w:sz w:val="24"/>
          <w:szCs w:val="24"/>
          <w:lang w:val="en-GB"/>
        </w:rPr>
        <w:t xml:space="preserve">nvironment </w:t>
      </w:r>
      <w:r w:rsidR="000906F3" w:rsidRPr="00727B01">
        <w:rPr>
          <w:rFonts w:ascii="Times New Roman" w:hAnsi="Times New Roman" w:cs="Times New Roman"/>
          <w:sz w:val="24"/>
          <w:szCs w:val="24"/>
          <w:lang w:val="en-GB"/>
        </w:rPr>
        <w:t>F</w:t>
      </w:r>
      <w:r w:rsidR="00237581" w:rsidRPr="00727B01">
        <w:rPr>
          <w:rFonts w:ascii="Times New Roman" w:hAnsi="Times New Roman" w:cs="Times New Roman"/>
          <w:sz w:val="24"/>
          <w:szCs w:val="24"/>
          <w:lang w:val="en-GB"/>
        </w:rPr>
        <w:t>acility (GEF)</w:t>
      </w:r>
      <w:r w:rsidR="000906F3" w:rsidRPr="00727B01">
        <w:rPr>
          <w:rFonts w:ascii="Times New Roman" w:hAnsi="Times New Roman" w:cs="Times New Roman"/>
          <w:sz w:val="24"/>
          <w:szCs w:val="24"/>
          <w:lang w:val="en-GB"/>
        </w:rPr>
        <w:t xml:space="preserve">, </w:t>
      </w:r>
      <w:r w:rsidR="007F5963">
        <w:rPr>
          <w:rFonts w:ascii="Times New Roman" w:hAnsi="Times New Roman" w:cs="Times New Roman"/>
          <w:sz w:val="24"/>
          <w:szCs w:val="24"/>
          <w:lang w:val="en-GB"/>
        </w:rPr>
        <w:t xml:space="preserve">the </w:t>
      </w:r>
      <w:r w:rsidR="000906F3" w:rsidRPr="00727B01">
        <w:rPr>
          <w:rFonts w:ascii="Times New Roman" w:hAnsi="Times New Roman" w:cs="Times New Roman"/>
          <w:sz w:val="24"/>
          <w:szCs w:val="24"/>
          <w:lang w:val="en-GB"/>
        </w:rPr>
        <w:t>G</w:t>
      </w:r>
      <w:r w:rsidR="00237581" w:rsidRPr="00727B01">
        <w:rPr>
          <w:rFonts w:ascii="Times New Roman" w:hAnsi="Times New Roman" w:cs="Times New Roman"/>
          <w:sz w:val="24"/>
          <w:szCs w:val="24"/>
          <w:lang w:val="en-GB"/>
        </w:rPr>
        <w:t xml:space="preserve">reen </w:t>
      </w:r>
      <w:r w:rsidR="000906F3" w:rsidRPr="00727B01">
        <w:rPr>
          <w:rFonts w:ascii="Times New Roman" w:hAnsi="Times New Roman" w:cs="Times New Roman"/>
          <w:sz w:val="24"/>
          <w:szCs w:val="24"/>
          <w:lang w:val="en-GB"/>
        </w:rPr>
        <w:t>C</w:t>
      </w:r>
      <w:r w:rsidR="00237581" w:rsidRPr="00727B01">
        <w:rPr>
          <w:rFonts w:ascii="Times New Roman" w:hAnsi="Times New Roman" w:cs="Times New Roman"/>
          <w:sz w:val="24"/>
          <w:szCs w:val="24"/>
          <w:lang w:val="en-GB"/>
        </w:rPr>
        <w:t xml:space="preserve">limate </w:t>
      </w:r>
      <w:r w:rsidR="000906F3" w:rsidRPr="00727B01">
        <w:rPr>
          <w:rFonts w:ascii="Times New Roman" w:hAnsi="Times New Roman" w:cs="Times New Roman"/>
          <w:sz w:val="24"/>
          <w:szCs w:val="24"/>
          <w:lang w:val="en-GB"/>
        </w:rPr>
        <w:t>F</w:t>
      </w:r>
      <w:r w:rsidR="00237581" w:rsidRPr="00727B01">
        <w:rPr>
          <w:rFonts w:ascii="Times New Roman" w:hAnsi="Times New Roman" w:cs="Times New Roman"/>
          <w:sz w:val="24"/>
          <w:szCs w:val="24"/>
          <w:lang w:val="en-GB"/>
        </w:rPr>
        <w:t>und (GCF)</w:t>
      </w:r>
      <w:r w:rsidR="000906F3" w:rsidRPr="00727B01">
        <w:rPr>
          <w:rFonts w:ascii="Times New Roman" w:hAnsi="Times New Roman" w:cs="Times New Roman"/>
          <w:sz w:val="24"/>
          <w:szCs w:val="24"/>
          <w:lang w:val="en-GB"/>
        </w:rPr>
        <w:t xml:space="preserve">, </w:t>
      </w:r>
      <w:r w:rsidR="007F5963">
        <w:rPr>
          <w:rFonts w:ascii="Times New Roman" w:hAnsi="Times New Roman" w:cs="Times New Roman"/>
          <w:sz w:val="24"/>
          <w:szCs w:val="24"/>
          <w:lang w:val="en-GB"/>
        </w:rPr>
        <w:t xml:space="preserve">the </w:t>
      </w:r>
      <w:r w:rsidR="000906F3" w:rsidRPr="00727B01">
        <w:rPr>
          <w:rFonts w:ascii="Times New Roman" w:hAnsi="Times New Roman" w:cs="Times New Roman"/>
          <w:sz w:val="24"/>
          <w:szCs w:val="24"/>
          <w:lang w:val="en-GB"/>
        </w:rPr>
        <w:t>A</w:t>
      </w:r>
      <w:r w:rsidR="00237581" w:rsidRPr="00727B01">
        <w:rPr>
          <w:rFonts w:ascii="Times New Roman" w:hAnsi="Times New Roman" w:cs="Times New Roman"/>
          <w:sz w:val="24"/>
          <w:szCs w:val="24"/>
          <w:lang w:val="en-GB"/>
        </w:rPr>
        <w:t xml:space="preserve">daptation </w:t>
      </w:r>
      <w:r w:rsidR="000906F3" w:rsidRPr="00727B01">
        <w:rPr>
          <w:rFonts w:ascii="Times New Roman" w:hAnsi="Times New Roman" w:cs="Times New Roman"/>
          <w:sz w:val="24"/>
          <w:szCs w:val="24"/>
          <w:lang w:val="en-GB"/>
        </w:rPr>
        <w:t>F</w:t>
      </w:r>
      <w:r w:rsidR="00237581" w:rsidRPr="00727B01">
        <w:rPr>
          <w:rFonts w:ascii="Times New Roman" w:hAnsi="Times New Roman" w:cs="Times New Roman"/>
          <w:sz w:val="24"/>
          <w:szCs w:val="24"/>
          <w:lang w:val="en-GB"/>
        </w:rPr>
        <w:t>und (AF</w:t>
      </w:r>
      <w:r w:rsidR="00237581" w:rsidRPr="001C40B9">
        <w:rPr>
          <w:rFonts w:ascii="Times New Roman" w:hAnsi="Times New Roman" w:cs="Times New Roman"/>
          <w:sz w:val="24"/>
          <w:szCs w:val="24"/>
          <w:lang w:val="en-GB"/>
        </w:rPr>
        <w:t>)</w:t>
      </w:r>
      <w:r w:rsidR="00AB37A5" w:rsidRPr="001C40B9">
        <w:rPr>
          <w:rFonts w:ascii="Times New Roman" w:hAnsi="Times New Roman" w:cs="Times New Roman"/>
          <w:sz w:val="24"/>
          <w:szCs w:val="24"/>
          <w:lang w:val="en-GB"/>
        </w:rPr>
        <w:t xml:space="preserve">, </w:t>
      </w:r>
      <w:r w:rsidR="00AB37A5" w:rsidRPr="00727B01">
        <w:rPr>
          <w:rFonts w:ascii="Times New Roman" w:hAnsi="Times New Roman" w:cs="Times New Roman"/>
          <w:sz w:val="24"/>
          <w:szCs w:val="24"/>
          <w:lang w:val="en-GB"/>
        </w:rPr>
        <w:t xml:space="preserve">as well </w:t>
      </w:r>
      <w:r w:rsidR="008B661F">
        <w:rPr>
          <w:rFonts w:ascii="Times New Roman" w:hAnsi="Times New Roman" w:cs="Times New Roman"/>
          <w:sz w:val="24"/>
          <w:szCs w:val="24"/>
          <w:lang w:val="en-GB"/>
        </w:rPr>
        <w:t>as</w:t>
      </w:r>
      <w:r w:rsidR="00AB37A5" w:rsidRPr="00727B01">
        <w:rPr>
          <w:rFonts w:ascii="Times New Roman" w:hAnsi="Times New Roman" w:cs="Times New Roman"/>
          <w:sz w:val="24"/>
          <w:szCs w:val="24"/>
          <w:lang w:val="en-GB"/>
        </w:rPr>
        <w:t xml:space="preserve"> with the private and </w:t>
      </w:r>
      <w:r w:rsidR="008B661F">
        <w:rPr>
          <w:rFonts w:ascii="Times New Roman" w:hAnsi="Times New Roman" w:cs="Times New Roman"/>
          <w:sz w:val="24"/>
          <w:szCs w:val="24"/>
          <w:lang w:val="en-GB"/>
        </w:rPr>
        <w:t>the finance</w:t>
      </w:r>
      <w:r w:rsidR="00AB37A5" w:rsidRPr="00727B01">
        <w:rPr>
          <w:rFonts w:ascii="Times New Roman" w:hAnsi="Times New Roman" w:cs="Times New Roman"/>
          <w:sz w:val="24"/>
          <w:szCs w:val="24"/>
          <w:lang w:val="en-GB"/>
        </w:rPr>
        <w:t xml:space="preserve"> sector</w:t>
      </w:r>
      <w:r w:rsidR="007F5963">
        <w:rPr>
          <w:rFonts w:ascii="Times New Roman" w:hAnsi="Times New Roman" w:cs="Times New Roman"/>
          <w:sz w:val="24"/>
          <w:szCs w:val="24"/>
          <w:lang w:val="en-GB"/>
        </w:rPr>
        <w:t>,</w:t>
      </w:r>
      <w:r w:rsidR="00AB37A5" w:rsidRPr="00727B01">
        <w:rPr>
          <w:rFonts w:ascii="Times New Roman" w:hAnsi="Times New Roman" w:cs="Times New Roman"/>
          <w:sz w:val="24"/>
          <w:szCs w:val="24"/>
          <w:lang w:val="en-GB"/>
        </w:rPr>
        <w:t xml:space="preserve"> </w:t>
      </w:r>
      <w:r w:rsidR="00154664" w:rsidRPr="7E05DBC0">
        <w:rPr>
          <w:rFonts w:ascii="Times New Roman" w:hAnsi="Times New Roman" w:cs="Times New Roman"/>
          <w:sz w:val="24"/>
          <w:szCs w:val="24"/>
        </w:rPr>
        <w:t>and s</w:t>
      </w:r>
      <w:r w:rsidR="00154664" w:rsidRPr="7E05DBC0">
        <w:rPr>
          <w:rFonts w:ascii="Times New Roman" w:hAnsi="Times New Roman" w:cs="Times New Roman"/>
          <w:i/>
          <w:iCs/>
          <w:sz w:val="24"/>
          <w:szCs w:val="24"/>
        </w:rPr>
        <w:t>tresses</w:t>
      </w:r>
      <w:r w:rsidR="00154664" w:rsidRPr="7E05DBC0">
        <w:rPr>
          <w:rFonts w:ascii="Times New Roman" w:hAnsi="Times New Roman" w:cs="Times New Roman"/>
          <w:sz w:val="24"/>
          <w:szCs w:val="24"/>
        </w:rPr>
        <w:t xml:space="preserve"> the importance of mobilising and increasing the quality, accessibility, and quantity of financial </w:t>
      </w:r>
      <w:r w:rsidR="003D0EEC">
        <w:rPr>
          <w:rFonts w:ascii="Times New Roman" w:hAnsi="Times New Roman" w:cs="Times New Roman"/>
          <w:sz w:val="24"/>
          <w:szCs w:val="24"/>
        </w:rPr>
        <w:t xml:space="preserve">resources </w:t>
      </w:r>
      <w:r w:rsidR="00154664" w:rsidRPr="7E05DBC0">
        <w:rPr>
          <w:rFonts w:ascii="Times New Roman" w:hAnsi="Times New Roman" w:cs="Times New Roman"/>
          <w:sz w:val="24"/>
          <w:szCs w:val="24"/>
        </w:rPr>
        <w:t xml:space="preserve">from all sources, including public and private, to deliver benefits to nature such as through </w:t>
      </w:r>
      <w:r w:rsidR="007F5963">
        <w:rPr>
          <w:rFonts w:ascii="Times New Roman" w:hAnsi="Times New Roman" w:cs="Times New Roman"/>
          <w:sz w:val="24"/>
          <w:szCs w:val="24"/>
        </w:rPr>
        <w:t>n</w:t>
      </w:r>
      <w:r w:rsidR="00154664" w:rsidRPr="7E05DBC0">
        <w:rPr>
          <w:rFonts w:ascii="Times New Roman" w:hAnsi="Times New Roman" w:cs="Times New Roman"/>
          <w:sz w:val="24"/>
          <w:szCs w:val="24"/>
        </w:rPr>
        <w:t xml:space="preserve">ature-based </w:t>
      </w:r>
      <w:r w:rsidR="007F5963">
        <w:rPr>
          <w:rFonts w:ascii="Times New Roman" w:hAnsi="Times New Roman" w:cs="Times New Roman"/>
          <w:sz w:val="24"/>
          <w:szCs w:val="24"/>
        </w:rPr>
        <w:t>s</w:t>
      </w:r>
      <w:r w:rsidR="00154664" w:rsidRPr="7E05DBC0">
        <w:rPr>
          <w:rFonts w:ascii="Times New Roman" w:hAnsi="Times New Roman" w:cs="Times New Roman"/>
          <w:sz w:val="24"/>
          <w:szCs w:val="24"/>
        </w:rPr>
        <w:t>olutions.</w:t>
      </w:r>
      <w:r w:rsidR="000906F3" w:rsidRPr="003B0C72">
        <w:rPr>
          <w:rFonts w:ascii="Times New Roman" w:hAnsi="Times New Roman" w:cs="Times New Roman"/>
          <w:sz w:val="24"/>
          <w:szCs w:val="24"/>
          <w:lang w:val="en-GB"/>
        </w:rPr>
        <w:t xml:space="preserve"> </w:t>
      </w:r>
    </w:p>
    <w:p w14:paraId="5DC6F68B" w14:textId="77777777" w:rsidR="0092335B" w:rsidRDefault="0092335B" w:rsidP="008A4A93">
      <w:pPr>
        <w:spacing w:after="0" w:line="240" w:lineRule="auto"/>
        <w:jc w:val="both"/>
        <w:rPr>
          <w:rFonts w:ascii="Times New Roman" w:hAnsi="Times New Roman" w:cs="Times New Roman"/>
          <w:sz w:val="24"/>
          <w:szCs w:val="24"/>
          <w:lang w:val="en-GB"/>
        </w:rPr>
      </w:pPr>
    </w:p>
    <w:p w14:paraId="29E03EB9" w14:textId="4FC58256" w:rsidR="007F5963" w:rsidRDefault="00903EF1" w:rsidP="004D497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8. </w:t>
      </w:r>
      <w:r w:rsidR="004D497B" w:rsidRPr="00903EF1">
        <w:rPr>
          <w:rFonts w:ascii="Times New Roman" w:hAnsi="Times New Roman" w:cs="Times New Roman"/>
          <w:i/>
          <w:iCs/>
          <w:sz w:val="24"/>
          <w:szCs w:val="24"/>
          <w:lang w:val="en-GB"/>
        </w:rPr>
        <w:t>Recognizes</w:t>
      </w:r>
      <w:r w:rsidR="004D497B" w:rsidRPr="00903EF1">
        <w:rPr>
          <w:rFonts w:ascii="Times New Roman" w:hAnsi="Times New Roman" w:cs="Times New Roman"/>
          <w:sz w:val="24"/>
          <w:szCs w:val="24"/>
          <w:lang w:val="en-GB"/>
        </w:rPr>
        <w:t xml:space="preserve"> </w:t>
      </w:r>
      <w:r w:rsidR="004D497B" w:rsidRPr="00F045B5">
        <w:rPr>
          <w:rFonts w:ascii="Times New Roman" w:hAnsi="Times New Roman" w:cs="Times New Roman"/>
          <w:sz w:val="24"/>
          <w:szCs w:val="24"/>
          <w:lang w:val="en-GB"/>
        </w:rPr>
        <w:t>the Glasgow Leaders’ Declaration on Forests and Land Use and the corresponding</w:t>
      </w:r>
      <w:r w:rsidR="00AB5997" w:rsidRPr="00F045B5">
        <w:rPr>
          <w:rFonts w:ascii="Times New Roman" w:hAnsi="Times New Roman" w:cs="Times New Roman"/>
          <w:sz w:val="24"/>
          <w:szCs w:val="24"/>
          <w:lang w:val="en-GB"/>
        </w:rPr>
        <w:t xml:space="preserve"> </w:t>
      </w:r>
      <w:r w:rsidR="004D497B" w:rsidRPr="00F045B5">
        <w:rPr>
          <w:rFonts w:ascii="Times New Roman" w:hAnsi="Times New Roman" w:cs="Times New Roman"/>
          <w:sz w:val="24"/>
          <w:szCs w:val="24"/>
          <w:lang w:val="en-GB"/>
        </w:rPr>
        <w:t xml:space="preserve">Global Forest Finance Pledge </w:t>
      </w:r>
      <w:r w:rsidR="00AB5997" w:rsidRPr="00F045B5">
        <w:rPr>
          <w:rFonts w:ascii="Times New Roman" w:hAnsi="Times New Roman" w:cs="Times New Roman"/>
          <w:sz w:val="24"/>
          <w:szCs w:val="24"/>
          <w:lang w:val="en-GB"/>
        </w:rPr>
        <w:t xml:space="preserve">for </w:t>
      </w:r>
      <w:r w:rsidR="00AB5997" w:rsidRPr="001C40B9">
        <w:rPr>
          <w:rFonts w:ascii="Times New Roman" w:hAnsi="Times New Roman" w:cs="Times New Roman"/>
          <w:sz w:val="24"/>
          <w:szCs w:val="24"/>
          <w:lang w:val="en-GB"/>
        </w:rPr>
        <w:t>supporting climate change mitigation and adaptation</w:t>
      </w:r>
      <w:r w:rsidR="00494BB0" w:rsidRPr="00903EF1">
        <w:rPr>
          <w:rFonts w:ascii="Times New Roman" w:hAnsi="Times New Roman" w:cs="Times New Roman"/>
          <w:sz w:val="24"/>
          <w:szCs w:val="24"/>
          <w:lang w:val="en-GB"/>
        </w:rPr>
        <w:t xml:space="preserve"> and </w:t>
      </w:r>
      <w:r w:rsidR="00494BB0" w:rsidRPr="00F045B5">
        <w:rPr>
          <w:rFonts w:ascii="Times New Roman" w:hAnsi="Times New Roman" w:cs="Times New Roman"/>
          <w:sz w:val="24"/>
          <w:szCs w:val="24"/>
          <w:lang w:val="en-GB"/>
        </w:rPr>
        <w:t xml:space="preserve">enhancing collaboration to halt and reverse </w:t>
      </w:r>
      <w:r w:rsidR="00494BB0" w:rsidRPr="001C40B9">
        <w:rPr>
          <w:rFonts w:ascii="Times New Roman" w:hAnsi="Times New Roman" w:cs="Times New Roman"/>
          <w:sz w:val="24"/>
          <w:szCs w:val="24"/>
          <w:lang w:val="en-GB"/>
        </w:rPr>
        <w:t>biodiversity loss</w:t>
      </w:r>
      <w:r w:rsidR="00494BB0" w:rsidRPr="00903EF1">
        <w:rPr>
          <w:rFonts w:ascii="Times New Roman" w:hAnsi="Times New Roman" w:cs="Times New Roman"/>
          <w:sz w:val="24"/>
          <w:szCs w:val="24"/>
          <w:lang w:val="en-GB"/>
        </w:rPr>
        <w:t xml:space="preserve"> and land degradation by 2030</w:t>
      </w:r>
      <w:r w:rsidR="00AB5997" w:rsidRPr="001C40B9">
        <w:rPr>
          <w:rFonts w:ascii="Times New Roman" w:hAnsi="Times New Roman" w:cs="Times New Roman"/>
          <w:sz w:val="24"/>
          <w:szCs w:val="24"/>
          <w:lang w:val="en-GB"/>
        </w:rPr>
        <w:t xml:space="preserve">, </w:t>
      </w:r>
      <w:r w:rsidR="00494BB0" w:rsidRPr="001C40B9">
        <w:rPr>
          <w:rFonts w:ascii="Times New Roman" w:hAnsi="Times New Roman" w:cs="Times New Roman"/>
          <w:sz w:val="24"/>
          <w:szCs w:val="24"/>
          <w:lang w:val="en-GB"/>
        </w:rPr>
        <w:t xml:space="preserve">including </w:t>
      </w:r>
      <w:r w:rsidR="00D1010D" w:rsidRPr="001C40B9">
        <w:rPr>
          <w:rFonts w:ascii="Times New Roman" w:hAnsi="Times New Roman" w:cs="Times New Roman"/>
          <w:sz w:val="24"/>
          <w:szCs w:val="24"/>
          <w:lang w:val="en-GB"/>
        </w:rPr>
        <w:t xml:space="preserve">by </w:t>
      </w:r>
      <w:r w:rsidR="00AB5997" w:rsidRPr="001C40B9">
        <w:rPr>
          <w:rFonts w:ascii="Times New Roman" w:hAnsi="Times New Roman" w:cs="Times New Roman"/>
          <w:sz w:val="24"/>
          <w:szCs w:val="24"/>
          <w:lang w:val="en-GB"/>
        </w:rPr>
        <w:t>addressing the systemic drivers of forest loss</w:t>
      </w:r>
      <w:r w:rsidR="00494BB0" w:rsidRPr="001C40B9">
        <w:rPr>
          <w:rFonts w:ascii="Times New Roman" w:hAnsi="Times New Roman" w:cs="Times New Roman"/>
          <w:sz w:val="24"/>
          <w:szCs w:val="24"/>
          <w:lang w:val="en-GB"/>
        </w:rPr>
        <w:t>,</w:t>
      </w:r>
      <w:r w:rsidR="00D1010D" w:rsidRPr="001C40B9">
        <w:rPr>
          <w:rFonts w:ascii="Times New Roman" w:hAnsi="Times New Roman" w:cs="Times New Roman"/>
          <w:sz w:val="24"/>
          <w:szCs w:val="24"/>
          <w:lang w:val="en-GB"/>
        </w:rPr>
        <w:t xml:space="preserve"> and</w:t>
      </w:r>
      <w:r w:rsidR="004D497B" w:rsidRPr="0092335B">
        <w:rPr>
          <w:rFonts w:ascii="Times New Roman" w:hAnsi="Times New Roman" w:cs="Times New Roman"/>
          <w:sz w:val="24"/>
          <w:szCs w:val="24"/>
          <w:lang w:val="en-GB"/>
        </w:rPr>
        <w:t xml:space="preserve"> </w:t>
      </w:r>
      <w:r w:rsidR="00494BB0">
        <w:rPr>
          <w:rFonts w:ascii="Times New Roman" w:hAnsi="Times New Roman" w:cs="Times New Roman"/>
          <w:sz w:val="24"/>
          <w:szCs w:val="24"/>
          <w:lang w:val="en-GB"/>
        </w:rPr>
        <w:t>enabling</w:t>
      </w:r>
      <w:r w:rsidR="00494BB0" w:rsidRPr="0092335B">
        <w:rPr>
          <w:rFonts w:ascii="Times New Roman" w:hAnsi="Times New Roman" w:cs="Times New Roman"/>
          <w:sz w:val="24"/>
          <w:szCs w:val="24"/>
          <w:lang w:val="en-GB"/>
        </w:rPr>
        <w:t xml:space="preserve"> the conservation, sustainable management</w:t>
      </w:r>
      <w:r w:rsidR="00047FBE">
        <w:rPr>
          <w:rFonts w:ascii="Times New Roman" w:hAnsi="Times New Roman" w:cs="Times New Roman"/>
          <w:sz w:val="24"/>
          <w:szCs w:val="24"/>
          <w:lang w:val="en-GB"/>
        </w:rPr>
        <w:t xml:space="preserve"> and use</w:t>
      </w:r>
      <w:r w:rsidR="00494BB0" w:rsidRPr="0092335B">
        <w:rPr>
          <w:rFonts w:ascii="Times New Roman" w:hAnsi="Times New Roman" w:cs="Times New Roman"/>
          <w:sz w:val="24"/>
          <w:szCs w:val="24"/>
          <w:lang w:val="en-GB"/>
        </w:rPr>
        <w:t xml:space="preserve">, and restoration of forests </w:t>
      </w:r>
      <w:r w:rsidR="00D1010D">
        <w:rPr>
          <w:rFonts w:ascii="Times New Roman" w:hAnsi="Times New Roman" w:cs="Times New Roman"/>
          <w:sz w:val="24"/>
          <w:szCs w:val="24"/>
          <w:lang w:val="en-GB"/>
        </w:rPr>
        <w:t xml:space="preserve">in ODA eligible </w:t>
      </w:r>
      <w:r w:rsidR="00D1010D" w:rsidRPr="007F214A">
        <w:rPr>
          <w:rFonts w:ascii="Times New Roman" w:hAnsi="Times New Roman" w:cs="Times New Roman"/>
          <w:sz w:val="24"/>
          <w:szCs w:val="24"/>
          <w:lang w:val="en-GB"/>
        </w:rPr>
        <w:t>countries</w:t>
      </w:r>
      <w:r w:rsidR="004D497B" w:rsidRPr="004D497B">
        <w:rPr>
          <w:rFonts w:ascii="Times New Roman" w:hAnsi="Times New Roman" w:cs="Times New Roman"/>
          <w:sz w:val="24"/>
          <w:szCs w:val="24"/>
          <w:lang w:val="en-GB"/>
        </w:rPr>
        <w:t xml:space="preserve"> </w:t>
      </w:r>
      <w:r w:rsidR="00D1010D" w:rsidRPr="0092335B">
        <w:rPr>
          <w:rFonts w:ascii="Times New Roman" w:hAnsi="Times New Roman" w:cs="Times New Roman"/>
          <w:sz w:val="24"/>
          <w:szCs w:val="24"/>
          <w:lang w:val="en-GB"/>
        </w:rPr>
        <w:t>through</w:t>
      </w:r>
      <w:r w:rsidR="00D1010D">
        <w:rPr>
          <w:rFonts w:ascii="Times New Roman" w:hAnsi="Times New Roman" w:cs="Times New Roman"/>
          <w:sz w:val="24"/>
          <w:szCs w:val="24"/>
          <w:lang w:val="en-GB"/>
        </w:rPr>
        <w:t>,</w:t>
      </w:r>
      <w:r w:rsidR="00D1010D" w:rsidRPr="0092335B">
        <w:rPr>
          <w:rFonts w:ascii="Times New Roman" w:hAnsi="Times New Roman" w:cs="Times New Roman"/>
          <w:sz w:val="24"/>
          <w:szCs w:val="24"/>
          <w:lang w:val="en-GB"/>
        </w:rPr>
        <w:t xml:space="preserve"> </w:t>
      </w:r>
      <w:r w:rsidR="00D1010D" w:rsidRPr="001C40B9">
        <w:rPr>
          <w:rFonts w:ascii="Times New Roman" w:hAnsi="Times New Roman" w:cs="Times New Roman"/>
          <w:i/>
          <w:sz w:val="24"/>
          <w:szCs w:val="24"/>
          <w:lang w:val="en-GB"/>
        </w:rPr>
        <w:t>inter alia</w:t>
      </w:r>
      <w:r w:rsidR="00D1010D">
        <w:rPr>
          <w:rFonts w:ascii="Times New Roman" w:hAnsi="Times New Roman" w:cs="Times New Roman"/>
          <w:sz w:val="24"/>
          <w:szCs w:val="24"/>
          <w:lang w:val="en-GB"/>
        </w:rPr>
        <w:t xml:space="preserve">, </w:t>
      </w:r>
      <w:r w:rsidR="00D1010D" w:rsidRPr="0092335B">
        <w:rPr>
          <w:rFonts w:ascii="Times New Roman" w:hAnsi="Times New Roman" w:cs="Times New Roman"/>
          <w:sz w:val="24"/>
          <w:szCs w:val="24"/>
          <w:lang w:val="en-GB"/>
        </w:rPr>
        <w:t>funding for results-based payments</w:t>
      </w:r>
      <w:r w:rsidR="007F5963">
        <w:rPr>
          <w:rFonts w:ascii="Times New Roman" w:hAnsi="Times New Roman" w:cs="Times New Roman"/>
          <w:sz w:val="24"/>
          <w:szCs w:val="24"/>
          <w:lang w:val="en-GB"/>
        </w:rPr>
        <w:t xml:space="preserve"> and</w:t>
      </w:r>
      <w:r w:rsidR="00D1010D" w:rsidRPr="0092335B">
        <w:rPr>
          <w:rFonts w:ascii="Times New Roman" w:hAnsi="Times New Roman" w:cs="Times New Roman"/>
          <w:sz w:val="24"/>
          <w:szCs w:val="24"/>
          <w:lang w:val="en-GB"/>
        </w:rPr>
        <w:t xml:space="preserve"> technical and financial coo</w:t>
      </w:r>
      <w:r w:rsidR="00D1010D">
        <w:rPr>
          <w:rFonts w:ascii="Times New Roman" w:hAnsi="Times New Roman" w:cs="Times New Roman"/>
          <w:sz w:val="24"/>
          <w:szCs w:val="24"/>
          <w:lang w:val="en-GB"/>
        </w:rPr>
        <w:t xml:space="preserve">peration for capacity building </w:t>
      </w:r>
      <w:r w:rsidR="00D1010D" w:rsidRPr="0092335B">
        <w:rPr>
          <w:rFonts w:ascii="Times New Roman" w:hAnsi="Times New Roman" w:cs="Times New Roman"/>
          <w:sz w:val="24"/>
          <w:szCs w:val="24"/>
          <w:lang w:val="en-GB"/>
        </w:rPr>
        <w:t>that support and strengthen:</w:t>
      </w:r>
      <w:r w:rsidR="00D1010D" w:rsidRPr="0092335B">
        <w:rPr>
          <w:rFonts w:ascii="Times New Roman" w:hAnsi="Times New Roman" w:cs="Times New Roman" w:hint="eastAsia"/>
          <w:sz w:val="24"/>
          <w:szCs w:val="24"/>
          <w:lang w:val="en-GB"/>
        </w:rPr>
        <w:t> </w:t>
      </w:r>
    </w:p>
    <w:p w14:paraId="5937025E" w14:textId="77777777" w:rsidR="007F5963" w:rsidRDefault="00D1010D" w:rsidP="004D497B">
      <w:pPr>
        <w:spacing w:after="0" w:line="240" w:lineRule="auto"/>
        <w:jc w:val="both"/>
        <w:rPr>
          <w:rFonts w:ascii="Times New Roman" w:hAnsi="Times New Roman" w:cs="Times New Roman"/>
          <w:sz w:val="24"/>
          <w:szCs w:val="24"/>
          <w:lang w:val="en-GB"/>
        </w:rPr>
      </w:pPr>
      <w:r w:rsidRPr="0092335B">
        <w:rPr>
          <w:rFonts w:ascii="Times New Roman" w:hAnsi="Times New Roman" w:cs="Times New Roman"/>
          <w:sz w:val="24"/>
          <w:szCs w:val="24"/>
          <w:lang w:val="en-GB"/>
        </w:rPr>
        <w:t xml:space="preserve">i) Forest and land governance and clarifying land tenure and forest rights for Indigenous Peoples and local communities; </w:t>
      </w:r>
    </w:p>
    <w:p w14:paraId="2DF6DD72" w14:textId="77777777" w:rsidR="007F5963" w:rsidRDefault="00D1010D" w:rsidP="004D497B">
      <w:pPr>
        <w:spacing w:after="0" w:line="240" w:lineRule="auto"/>
        <w:jc w:val="both"/>
        <w:rPr>
          <w:rFonts w:ascii="Times New Roman" w:hAnsi="Times New Roman" w:cs="Times New Roman"/>
          <w:sz w:val="24"/>
          <w:szCs w:val="24"/>
          <w:lang w:val="en-GB"/>
        </w:rPr>
      </w:pPr>
      <w:r w:rsidRPr="0092335B">
        <w:rPr>
          <w:rFonts w:ascii="Times New Roman" w:hAnsi="Times New Roman" w:cs="Times New Roman"/>
          <w:sz w:val="24"/>
          <w:szCs w:val="24"/>
          <w:lang w:val="en-GB"/>
        </w:rPr>
        <w:t xml:space="preserve">ii) Deforestation-free and sustainable agricultural supply chains including systems for  transparency, traceability and integrity, the development and effective implementation of sustainability standards </w:t>
      </w:r>
      <w:r w:rsidR="00863693">
        <w:rPr>
          <w:rFonts w:ascii="Times New Roman" w:hAnsi="Times New Roman" w:cs="Times New Roman"/>
          <w:sz w:val="24"/>
          <w:szCs w:val="24"/>
          <w:lang w:val="en-GB"/>
        </w:rPr>
        <w:t xml:space="preserve">– building  on already existing international agreements </w:t>
      </w:r>
      <w:r w:rsidRPr="0092335B">
        <w:rPr>
          <w:rFonts w:ascii="Times New Roman" w:hAnsi="Times New Roman" w:cs="Times New Roman"/>
          <w:sz w:val="24"/>
          <w:szCs w:val="24"/>
          <w:lang w:val="en-GB"/>
        </w:rPr>
        <w:t xml:space="preserve">and certification </w:t>
      </w:r>
      <w:r w:rsidR="00863693">
        <w:rPr>
          <w:rFonts w:ascii="Times New Roman" w:hAnsi="Times New Roman" w:cs="Times New Roman"/>
          <w:sz w:val="24"/>
          <w:szCs w:val="24"/>
          <w:lang w:val="en-GB"/>
        </w:rPr>
        <w:t>schemes -</w:t>
      </w:r>
      <w:r w:rsidR="007F5963">
        <w:rPr>
          <w:rFonts w:ascii="Times New Roman" w:hAnsi="Times New Roman" w:cs="Times New Roman"/>
          <w:sz w:val="24"/>
          <w:szCs w:val="24"/>
          <w:lang w:val="en-GB"/>
        </w:rPr>
        <w:t xml:space="preserve"> </w:t>
      </w:r>
      <w:r w:rsidRPr="0092335B">
        <w:rPr>
          <w:rFonts w:ascii="Times New Roman" w:hAnsi="Times New Roman" w:cs="Times New Roman"/>
          <w:sz w:val="24"/>
          <w:szCs w:val="24"/>
          <w:lang w:val="en-GB"/>
        </w:rPr>
        <w:t>and increasing the availability of finance for smallholders and community forestry, to improve livelihoods</w:t>
      </w:r>
      <w:r w:rsidR="00863693">
        <w:rPr>
          <w:rFonts w:ascii="Times New Roman" w:hAnsi="Times New Roman" w:cs="Times New Roman"/>
          <w:sz w:val="24"/>
          <w:szCs w:val="24"/>
          <w:lang w:val="en-GB"/>
        </w:rPr>
        <w:t>,</w:t>
      </w:r>
      <w:r w:rsidRPr="0092335B">
        <w:rPr>
          <w:rFonts w:ascii="Times New Roman" w:hAnsi="Times New Roman" w:cs="Times New Roman"/>
          <w:sz w:val="24"/>
          <w:szCs w:val="24"/>
          <w:lang w:val="en-GB"/>
        </w:rPr>
        <w:t xml:space="preserve"> support a transition to </w:t>
      </w:r>
      <w:r w:rsidR="00863693">
        <w:rPr>
          <w:rFonts w:ascii="Times New Roman" w:hAnsi="Times New Roman" w:cs="Times New Roman"/>
          <w:sz w:val="24"/>
          <w:szCs w:val="24"/>
          <w:lang w:val="en-GB"/>
        </w:rPr>
        <w:t xml:space="preserve">long-term forest investments and </w:t>
      </w:r>
      <w:r w:rsidRPr="0092335B">
        <w:rPr>
          <w:rFonts w:ascii="Times New Roman" w:hAnsi="Times New Roman" w:cs="Times New Roman"/>
          <w:sz w:val="24"/>
          <w:szCs w:val="24"/>
          <w:lang w:val="en-GB"/>
        </w:rPr>
        <w:t xml:space="preserve">sustainable practices; </w:t>
      </w:r>
    </w:p>
    <w:p w14:paraId="5E4B19F5" w14:textId="77777777" w:rsidR="007F5963" w:rsidRDefault="00D1010D" w:rsidP="004D497B">
      <w:pPr>
        <w:spacing w:after="0" w:line="240" w:lineRule="auto"/>
        <w:jc w:val="both"/>
        <w:rPr>
          <w:rFonts w:ascii="Times New Roman" w:hAnsi="Times New Roman" w:cs="Times New Roman"/>
          <w:sz w:val="24"/>
          <w:szCs w:val="24"/>
          <w:lang w:val="en-GB"/>
        </w:rPr>
      </w:pPr>
      <w:r w:rsidRPr="0092335B">
        <w:rPr>
          <w:rFonts w:ascii="Times New Roman" w:hAnsi="Times New Roman" w:cs="Times New Roman"/>
          <w:sz w:val="24"/>
          <w:szCs w:val="24"/>
          <w:lang w:val="en-GB"/>
        </w:rPr>
        <w:t>iii) Deforestation-free and sustainable financial</w:t>
      </w:r>
      <w:r w:rsidR="00D16AB7">
        <w:rPr>
          <w:rFonts w:ascii="Times New Roman" w:hAnsi="Times New Roman" w:cs="Times New Roman"/>
          <w:sz w:val="24"/>
          <w:szCs w:val="24"/>
          <w:lang w:val="en-GB"/>
        </w:rPr>
        <w:t xml:space="preserve"> markets and leveraging </w:t>
      </w:r>
      <w:r w:rsidRPr="0092335B">
        <w:rPr>
          <w:rFonts w:ascii="Times New Roman" w:hAnsi="Times New Roman" w:cs="Times New Roman"/>
          <w:sz w:val="24"/>
          <w:szCs w:val="24"/>
          <w:lang w:val="en-GB"/>
        </w:rPr>
        <w:t xml:space="preserve">significant private investment in sustainable forest management, forest protection and sustainable deforestation free agriculture; </w:t>
      </w:r>
    </w:p>
    <w:p w14:paraId="73D248DD" w14:textId="77777777" w:rsidR="007F5963" w:rsidRDefault="00D1010D" w:rsidP="004D497B">
      <w:pPr>
        <w:spacing w:after="0" w:line="240" w:lineRule="auto"/>
        <w:jc w:val="both"/>
        <w:rPr>
          <w:rFonts w:ascii="Times New Roman" w:hAnsi="Times New Roman" w:cs="Times New Roman"/>
          <w:sz w:val="24"/>
          <w:szCs w:val="24"/>
          <w:lang w:val="en-GB"/>
        </w:rPr>
      </w:pPr>
      <w:r w:rsidRPr="0092335B">
        <w:rPr>
          <w:rFonts w:ascii="Times New Roman" w:hAnsi="Times New Roman" w:cs="Times New Roman"/>
          <w:sz w:val="24"/>
          <w:szCs w:val="24"/>
          <w:lang w:val="en-GB"/>
        </w:rPr>
        <w:t xml:space="preserve">iv) Large-scale landscape restoration and forest conservation; and </w:t>
      </w:r>
    </w:p>
    <w:p w14:paraId="6171DC4F" w14:textId="6725EF83" w:rsidR="007F5963" w:rsidRDefault="00D1010D" w:rsidP="004D497B">
      <w:pPr>
        <w:spacing w:after="0" w:line="240" w:lineRule="auto"/>
        <w:jc w:val="both"/>
        <w:rPr>
          <w:rFonts w:ascii="Times New Roman" w:hAnsi="Times New Roman" w:cs="Times New Roman"/>
          <w:sz w:val="24"/>
          <w:szCs w:val="24"/>
          <w:lang w:val="en-GB"/>
        </w:rPr>
      </w:pPr>
      <w:r w:rsidRPr="0092335B">
        <w:rPr>
          <w:rFonts w:ascii="Times New Roman" w:hAnsi="Times New Roman" w:cs="Times New Roman"/>
          <w:sz w:val="24"/>
          <w:szCs w:val="24"/>
          <w:lang w:val="en-GB"/>
        </w:rPr>
        <w:lastRenderedPageBreak/>
        <w:t>v) Actions to reduce forest crime and forest fires</w:t>
      </w:r>
      <w:r w:rsidR="007F5963">
        <w:rPr>
          <w:rFonts w:ascii="Times New Roman" w:hAnsi="Times New Roman" w:cs="Times New Roman"/>
          <w:sz w:val="24"/>
          <w:szCs w:val="24"/>
          <w:lang w:val="en-GB"/>
        </w:rPr>
        <w:t>;</w:t>
      </w:r>
      <w:r w:rsidR="00F045B5">
        <w:rPr>
          <w:rFonts w:ascii="Times New Roman" w:hAnsi="Times New Roman" w:cs="Times New Roman"/>
          <w:sz w:val="24"/>
          <w:szCs w:val="24"/>
          <w:lang w:val="en-GB"/>
        </w:rPr>
        <w:t xml:space="preserve"> </w:t>
      </w:r>
    </w:p>
    <w:p w14:paraId="102D83C8" w14:textId="5A3C17EA" w:rsidR="004D497B" w:rsidRPr="0092335B" w:rsidRDefault="00F045B5" w:rsidP="004D497B">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all of which are</w:t>
      </w:r>
      <w:r w:rsidR="004D497B" w:rsidRPr="004D497B">
        <w:rPr>
          <w:rFonts w:ascii="Times New Roman" w:hAnsi="Times New Roman" w:cs="Times New Roman"/>
          <w:sz w:val="24"/>
          <w:szCs w:val="24"/>
          <w:lang w:val="en-GB"/>
        </w:rPr>
        <w:t xml:space="preserve"> critical for protecting people and livelihoods</w:t>
      </w:r>
      <w:r w:rsidR="007F5963">
        <w:rPr>
          <w:rFonts w:ascii="Times New Roman" w:hAnsi="Times New Roman" w:cs="Times New Roman"/>
          <w:sz w:val="24"/>
          <w:szCs w:val="24"/>
          <w:lang w:val="en-GB"/>
        </w:rPr>
        <w:t>,</w:t>
      </w:r>
      <w:r w:rsidR="004D497B" w:rsidRPr="004D497B">
        <w:rPr>
          <w:rFonts w:ascii="Times New Roman" w:hAnsi="Times New Roman" w:cs="Times New Roman"/>
          <w:sz w:val="24"/>
          <w:szCs w:val="24"/>
          <w:lang w:val="en-GB"/>
        </w:rPr>
        <w:t xml:space="preserve"> preserving critical ecosystems</w:t>
      </w:r>
      <w:r w:rsidR="0078323E">
        <w:rPr>
          <w:rFonts w:ascii="Times New Roman" w:hAnsi="Times New Roman" w:cs="Times New Roman"/>
          <w:sz w:val="24"/>
          <w:szCs w:val="24"/>
          <w:lang w:val="en-GB"/>
        </w:rPr>
        <w:t>,</w:t>
      </w:r>
      <w:r w:rsidR="004D497B" w:rsidRPr="004D497B">
        <w:rPr>
          <w:rFonts w:ascii="Times New Roman" w:hAnsi="Times New Roman" w:cs="Times New Roman"/>
          <w:sz w:val="24"/>
          <w:szCs w:val="24"/>
          <w:lang w:val="en-GB"/>
        </w:rPr>
        <w:t xml:space="preserve"> and halting and reversing biodiversity loss. </w:t>
      </w:r>
      <w:r w:rsidR="004D497B" w:rsidRPr="0092335B">
        <w:rPr>
          <w:rFonts w:ascii="Times New Roman" w:hAnsi="Times New Roman" w:cs="Times New Roman"/>
          <w:sz w:val="24"/>
          <w:szCs w:val="24"/>
          <w:lang w:val="en-GB"/>
        </w:rPr>
        <w:t xml:space="preserve"> </w:t>
      </w:r>
    </w:p>
    <w:p w14:paraId="73408FAD" w14:textId="77777777" w:rsidR="007D7253" w:rsidRPr="003B0C72" w:rsidRDefault="007D7253" w:rsidP="008A4A93">
      <w:pPr>
        <w:spacing w:after="0" w:line="240" w:lineRule="auto"/>
        <w:jc w:val="both"/>
        <w:rPr>
          <w:rFonts w:ascii="Times New Roman" w:hAnsi="Times New Roman" w:cs="Times New Roman"/>
          <w:sz w:val="24"/>
          <w:szCs w:val="24"/>
          <w:lang w:val="en-GB"/>
        </w:rPr>
      </w:pPr>
    </w:p>
    <w:p w14:paraId="7D41F7D8" w14:textId="5826D288" w:rsidR="00AC50BD" w:rsidRPr="00DE0B6F" w:rsidRDefault="00903EF1" w:rsidP="008A4A93">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9</w:t>
      </w:r>
      <w:r w:rsidR="00CD471A" w:rsidRPr="003B0C72">
        <w:rPr>
          <w:rFonts w:ascii="Times New Roman" w:hAnsi="Times New Roman" w:cs="Times New Roman"/>
          <w:sz w:val="24"/>
          <w:szCs w:val="24"/>
          <w:lang w:val="en-GB"/>
        </w:rPr>
        <w:t xml:space="preserve">. </w:t>
      </w:r>
      <w:r w:rsidR="00AC50BD" w:rsidRPr="003B0C72">
        <w:rPr>
          <w:rFonts w:ascii="Times New Roman" w:hAnsi="Times New Roman" w:cs="Times New Roman"/>
          <w:i/>
          <w:sz w:val="24"/>
          <w:szCs w:val="24"/>
          <w:lang w:val="en-GB"/>
        </w:rPr>
        <w:t>Stres</w:t>
      </w:r>
      <w:r w:rsidR="006F7EA0" w:rsidRPr="003B0C72">
        <w:rPr>
          <w:rFonts w:ascii="Times New Roman" w:hAnsi="Times New Roman" w:cs="Times New Roman"/>
          <w:i/>
          <w:sz w:val="24"/>
          <w:szCs w:val="24"/>
          <w:lang w:val="en-GB"/>
        </w:rPr>
        <w:t>ses</w:t>
      </w:r>
      <w:r w:rsidR="006F7EA0" w:rsidRPr="003B0C72">
        <w:rPr>
          <w:rFonts w:ascii="Times New Roman" w:hAnsi="Times New Roman" w:cs="Times New Roman"/>
          <w:sz w:val="24"/>
          <w:szCs w:val="24"/>
          <w:lang w:val="en-GB"/>
        </w:rPr>
        <w:t xml:space="preserve"> the importance </w:t>
      </w:r>
      <w:r w:rsidR="0078323E">
        <w:rPr>
          <w:rFonts w:ascii="Times New Roman" w:hAnsi="Times New Roman" w:cs="Times New Roman"/>
          <w:sz w:val="24"/>
          <w:szCs w:val="24"/>
          <w:lang w:val="en-GB"/>
        </w:rPr>
        <w:t>of</w:t>
      </w:r>
      <w:r w:rsidR="006F7EA0" w:rsidRPr="003B0C72">
        <w:rPr>
          <w:rFonts w:ascii="Times New Roman" w:hAnsi="Times New Roman" w:cs="Times New Roman"/>
          <w:sz w:val="24"/>
          <w:szCs w:val="24"/>
          <w:lang w:val="en-GB"/>
        </w:rPr>
        <w:t xml:space="preserve"> improv</w:t>
      </w:r>
      <w:r w:rsidR="0078323E">
        <w:rPr>
          <w:rFonts w:ascii="Times New Roman" w:hAnsi="Times New Roman" w:cs="Times New Roman"/>
          <w:sz w:val="24"/>
          <w:szCs w:val="24"/>
          <w:lang w:val="en-GB"/>
        </w:rPr>
        <w:t>ing the monitoring of</w:t>
      </w:r>
      <w:r w:rsidR="006F7EA0" w:rsidRPr="003B0C72">
        <w:rPr>
          <w:rFonts w:ascii="Times New Roman" w:hAnsi="Times New Roman" w:cs="Times New Roman"/>
          <w:sz w:val="24"/>
          <w:szCs w:val="24"/>
          <w:lang w:val="en-GB"/>
        </w:rPr>
        <w:t xml:space="preserve"> </w:t>
      </w:r>
      <w:r w:rsidR="007F214A">
        <w:rPr>
          <w:rFonts w:ascii="Times New Roman" w:hAnsi="Times New Roman" w:cs="Times New Roman"/>
          <w:sz w:val="24"/>
          <w:szCs w:val="24"/>
          <w:lang w:val="en-GB"/>
        </w:rPr>
        <w:t>n</w:t>
      </w:r>
      <w:r w:rsidR="00E82151">
        <w:rPr>
          <w:rFonts w:ascii="Times New Roman" w:hAnsi="Times New Roman" w:cs="Times New Roman"/>
          <w:sz w:val="24"/>
          <w:szCs w:val="24"/>
          <w:lang w:val="en-GB"/>
        </w:rPr>
        <w:t xml:space="preserve">ature-based </w:t>
      </w:r>
      <w:r w:rsidR="007F214A">
        <w:rPr>
          <w:rFonts w:ascii="Times New Roman" w:hAnsi="Times New Roman" w:cs="Times New Roman"/>
          <w:sz w:val="24"/>
          <w:szCs w:val="24"/>
          <w:lang w:val="en-GB"/>
        </w:rPr>
        <w:t>s</w:t>
      </w:r>
      <w:r w:rsidR="00E82151">
        <w:rPr>
          <w:rFonts w:ascii="Times New Roman" w:hAnsi="Times New Roman" w:cs="Times New Roman"/>
          <w:sz w:val="24"/>
          <w:szCs w:val="24"/>
          <w:lang w:val="en-GB"/>
        </w:rPr>
        <w:t>olutions</w:t>
      </w:r>
      <w:r w:rsidR="00AC50BD" w:rsidRPr="003B0C72">
        <w:rPr>
          <w:rFonts w:ascii="Times New Roman" w:hAnsi="Times New Roman" w:cs="Times New Roman"/>
          <w:sz w:val="24"/>
          <w:szCs w:val="24"/>
          <w:lang w:val="en-GB"/>
        </w:rPr>
        <w:t xml:space="preserve"> </w:t>
      </w:r>
      <w:r w:rsidR="0078323E">
        <w:rPr>
          <w:rFonts w:ascii="Times New Roman" w:hAnsi="Times New Roman" w:cs="Times New Roman"/>
          <w:sz w:val="24"/>
          <w:szCs w:val="24"/>
          <w:lang w:val="en-GB"/>
        </w:rPr>
        <w:t>, including</w:t>
      </w:r>
      <w:r w:rsidR="00AC50BD" w:rsidRPr="003B0C72">
        <w:rPr>
          <w:rFonts w:ascii="Times New Roman" w:hAnsi="Times New Roman" w:cs="Times New Roman"/>
          <w:sz w:val="24"/>
          <w:szCs w:val="24"/>
          <w:lang w:val="en-GB"/>
        </w:rPr>
        <w:t xml:space="preserve"> applying cost-</w:t>
      </w:r>
      <w:r w:rsidR="00863693">
        <w:rPr>
          <w:rFonts w:ascii="Times New Roman" w:hAnsi="Times New Roman" w:cs="Times New Roman"/>
          <w:sz w:val="24"/>
          <w:szCs w:val="24"/>
          <w:lang w:val="en-GB"/>
        </w:rPr>
        <w:t>effectiveness</w:t>
      </w:r>
      <w:r w:rsidR="00863693" w:rsidRPr="003B0C72">
        <w:rPr>
          <w:rFonts w:ascii="Times New Roman" w:hAnsi="Times New Roman" w:cs="Times New Roman"/>
          <w:sz w:val="24"/>
          <w:szCs w:val="24"/>
          <w:lang w:val="en-GB"/>
        </w:rPr>
        <w:t xml:space="preserve"> </w:t>
      </w:r>
      <w:r w:rsidR="00237581" w:rsidRPr="003B0C72">
        <w:rPr>
          <w:rFonts w:ascii="Times New Roman" w:hAnsi="Times New Roman" w:cs="Times New Roman"/>
          <w:sz w:val="24"/>
          <w:szCs w:val="24"/>
          <w:lang w:val="en-GB"/>
        </w:rPr>
        <w:t>and other relevant assessment</w:t>
      </w:r>
      <w:r w:rsidR="00FC0CEF" w:rsidRPr="003B0C72">
        <w:rPr>
          <w:rFonts w:ascii="Times New Roman" w:hAnsi="Times New Roman" w:cs="Times New Roman"/>
          <w:sz w:val="24"/>
          <w:szCs w:val="24"/>
          <w:lang w:val="en-GB"/>
        </w:rPr>
        <w:t>s</w:t>
      </w:r>
      <w:r w:rsidR="00AC50BD" w:rsidRPr="003B0C72">
        <w:rPr>
          <w:rFonts w:ascii="Times New Roman" w:hAnsi="Times New Roman" w:cs="Times New Roman"/>
          <w:sz w:val="24"/>
          <w:szCs w:val="24"/>
          <w:lang w:val="en-GB"/>
        </w:rPr>
        <w:t xml:space="preserve"> that fully capture environmental, societal and economic benefits</w:t>
      </w:r>
      <w:r w:rsidR="00237581" w:rsidRPr="003B0C72">
        <w:rPr>
          <w:rFonts w:ascii="Times New Roman" w:hAnsi="Times New Roman" w:cs="Times New Roman"/>
          <w:sz w:val="24"/>
          <w:szCs w:val="24"/>
          <w:lang w:val="en-GB"/>
        </w:rPr>
        <w:t>,</w:t>
      </w:r>
      <w:r w:rsidR="00970851" w:rsidRPr="003B0C72">
        <w:rPr>
          <w:rFonts w:ascii="Times New Roman" w:hAnsi="Times New Roman" w:cs="Times New Roman"/>
          <w:sz w:val="24"/>
          <w:szCs w:val="24"/>
          <w:lang w:val="en-GB"/>
        </w:rPr>
        <w:t xml:space="preserve"> in synergies with existing environmental and climate </w:t>
      </w:r>
      <w:r w:rsidR="006C798D" w:rsidRPr="003B0C72">
        <w:rPr>
          <w:rFonts w:ascii="Times New Roman" w:hAnsi="Times New Roman" w:cs="Times New Roman"/>
          <w:sz w:val="24"/>
          <w:szCs w:val="24"/>
          <w:lang w:val="en-GB"/>
        </w:rPr>
        <w:t xml:space="preserve">change </w:t>
      </w:r>
      <w:r w:rsidR="00970851" w:rsidRPr="003B0C72">
        <w:rPr>
          <w:rFonts w:ascii="Times New Roman" w:hAnsi="Times New Roman" w:cs="Times New Roman"/>
          <w:sz w:val="24"/>
          <w:szCs w:val="24"/>
          <w:lang w:val="en-GB"/>
        </w:rPr>
        <w:t>monitoring systems,</w:t>
      </w:r>
      <w:r w:rsidR="00AC50BD" w:rsidRPr="003B0C72">
        <w:rPr>
          <w:rFonts w:ascii="Times New Roman" w:hAnsi="Times New Roman" w:cs="Times New Roman"/>
          <w:sz w:val="24"/>
          <w:szCs w:val="24"/>
          <w:lang w:val="en-GB"/>
        </w:rPr>
        <w:t xml:space="preserve"> and invites UNEP</w:t>
      </w:r>
      <w:r w:rsidR="00970851" w:rsidRPr="003B0C72">
        <w:rPr>
          <w:rFonts w:ascii="Times New Roman" w:hAnsi="Times New Roman" w:cs="Times New Roman"/>
          <w:sz w:val="24"/>
          <w:szCs w:val="24"/>
          <w:lang w:val="en-GB"/>
        </w:rPr>
        <w:t>, all relevant UN agencies</w:t>
      </w:r>
      <w:r w:rsidR="00FC0CEF" w:rsidRPr="003B0C72">
        <w:rPr>
          <w:rFonts w:ascii="Times New Roman" w:hAnsi="Times New Roman" w:cs="Times New Roman"/>
          <w:sz w:val="24"/>
          <w:szCs w:val="24"/>
          <w:lang w:val="en-GB"/>
        </w:rPr>
        <w:t>, scientific institutions</w:t>
      </w:r>
      <w:r w:rsidR="00AC50BD" w:rsidRPr="003B0C72">
        <w:rPr>
          <w:rFonts w:ascii="Times New Roman" w:hAnsi="Times New Roman" w:cs="Times New Roman"/>
          <w:sz w:val="24"/>
          <w:szCs w:val="24"/>
          <w:lang w:val="en-GB"/>
        </w:rPr>
        <w:t xml:space="preserve"> and Member States to enhance coordination </w:t>
      </w:r>
      <w:r w:rsidR="007F5963">
        <w:rPr>
          <w:rFonts w:ascii="Times New Roman" w:hAnsi="Times New Roman" w:cs="Times New Roman"/>
          <w:sz w:val="24"/>
          <w:szCs w:val="24"/>
          <w:lang w:val="en-GB"/>
        </w:rPr>
        <w:t>o</w:t>
      </w:r>
      <w:r w:rsidR="00AC50BD" w:rsidRPr="003B0C72">
        <w:rPr>
          <w:rFonts w:ascii="Times New Roman" w:hAnsi="Times New Roman" w:cs="Times New Roman"/>
          <w:sz w:val="24"/>
          <w:szCs w:val="24"/>
          <w:lang w:val="en-GB"/>
        </w:rPr>
        <w:t>n this matter by cooperating on innovative social, technological and digital solutions, including using</w:t>
      </w:r>
      <w:r w:rsidR="00AC50BD" w:rsidRPr="00DE0B6F">
        <w:rPr>
          <w:rFonts w:ascii="Times New Roman" w:hAnsi="Times New Roman" w:cs="Times New Roman"/>
          <w:sz w:val="24"/>
          <w:szCs w:val="24"/>
          <w:lang w:val="en-GB"/>
        </w:rPr>
        <w:t xml:space="preserve"> data </w:t>
      </w:r>
      <w:r w:rsidR="00E67941">
        <w:rPr>
          <w:rFonts w:ascii="Times New Roman" w:hAnsi="Times New Roman" w:cs="Times New Roman"/>
          <w:sz w:val="24"/>
          <w:szCs w:val="24"/>
          <w:lang w:val="en-GB"/>
        </w:rPr>
        <w:t xml:space="preserve">and spatial </w:t>
      </w:r>
      <w:r w:rsidR="00AC50BD" w:rsidRPr="00DE0B6F">
        <w:rPr>
          <w:rFonts w:ascii="Times New Roman" w:hAnsi="Times New Roman" w:cs="Times New Roman"/>
          <w:sz w:val="24"/>
          <w:szCs w:val="24"/>
          <w:lang w:val="en-GB"/>
        </w:rPr>
        <w:t>analysis in an integrated manner</w:t>
      </w:r>
      <w:r w:rsidR="00E67941">
        <w:rPr>
          <w:rFonts w:ascii="Times New Roman" w:hAnsi="Times New Roman" w:cs="Times New Roman"/>
          <w:sz w:val="24"/>
          <w:szCs w:val="24"/>
          <w:lang w:val="en-GB"/>
        </w:rPr>
        <w:t>.</w:t>
      </w:r>
    </w:p>
    <w:p w14:paraId="0ED4C36E" w14:textId="77777777" w:rsidR="007D7253" w:rsidRPr="00DE0B6F" w:rsidRDefault="007D7253" w:rsidP="008A4A93">
      <w:pPr>
        <w:spacing w:after="0" w:line="240" w:lineRule="auto"/>
        <w:jc w:val="both"/>
        <w:rPr>
          <w:rFonts w:ascii="Times New Roman" w:hAnsi="Times New Roman" w:cs="Times New Roman"/>
          <w:sz w:val="24"/>
          <w:szCs w:val="24"/>
          <w:lang w:val="en-GB"/>
        </w:rPr>
      </w:pPr>
    </w:p>
    <w:p w14:paraId="20289876" w14:textId="7C28FD23" w:rsidR="009937E4" w:rsidRPr="00DE0B6F" w:rsidRDefault="00E82151" w:rsidP="008A4A93">
      <w:pPr>
        <w:spacing w:after="0" w:line="240" w:lineRule="auto"/>
        <w:jc w:val="both"/>
        <w:rPr>
          <w:rFonts w:ascii="Times New Roman" w:hAnsi="Times New Roman" w:cs="Times New Roman"/>
          <w:lang w:val="en-GB"/>
        </w:rPr>
      </w:pPr>
      <w:r>
        <w:rPr>
          <w:rFonts w:ascii="Times New Roman" w:hAnsi="Times New Roman" w:cs="Times New Roman"/>
          <w:sz w:val="24"/>
          <w:szCs w:val="24"/>
          <w:lang w:val="en-GB"/>
        </w:rPr>
        <w:t>1</w:t>
      </w:r>
      <w:r w:rsidR="00903EF1">
        <w:rPr>
          <w:rFonts w:ascii="Times New Roman" w:hAnsi="Times New Roman" w:cs="Times New Roman"/>
          <w:sz w:val="24"/>
          <w:szCs w:val="24"/>
          <w:lang w:val="en-GB"/>
        </w:rPr>
        <w:t>0</w:t>
      </w:r>
      <w:r w:rsidR="00CD471A" w:rsidRPr="00DE0B6F">
        <w:rPr>
          <w:rFonts w:ascii="Times New Roman" w:hAnsi="Times New Roman" w:cs="Times New Roman"/>
          <w:sz w:val="24"/>
          <w:szCs w:val="24"/>
          <w:lang w:val="en-GB"/>
        </w:rPr>
        <w:t xml:space="preserve">. </w:t>
      </w:r>
      <w:r w:rsidR="000906F3" w:rsidRPr="00DE0B6F">
        <w:rPr>
          <w:rFonts w:ascii="Times New Roman" w:hAnsi="Times New Roman" w:cs="Times New Roman"/>
          <w:i/>
          <w:sz w:val="24"/>
          <w:szCs w:val="24"/>
          <w:lang w:val="en-GB"/>
        </w:rPr>
        <w:t>Calls for</w:t>
      </w:r>
      <w:r w:rsidR="000906F3" w:rsidRPr="00DE0B6F">
        <w:rPr>
          <w:rFonts w:ascii="Times New Roman" w:hAnsi="Times New Roman" w:cs="Times New Roman"/>
          <w:sz w:val="24"/>
          <w:szCs w:val="24"/>
          <w:lang w:val="en-GB"/>
        </w:rPr>
        <w:t xml:space="preserve"> the development of green, </w:t>
      </w:r>
      <w:r w:rsidR="009602E9" w:rsidRPr="00DE0B6F">
        <w:rPr>
          <w:rFonts w:ascii="Times New Roman" w:hAnsi="Times New Roman" w:cs="Times New Roman"/>
          <w:sz w:val="24"/>
          <w:szCs w:val="24"/>
          <w:lang w:val="en-GB"/>
        </w:rPr>
        <w:t xml:space="preserve">inclusive, </w:t>
      </w:r>
      <w:r w:rsidR="000906F3" w:rsidRPr="00DE0B6F">
        <w:rPr>
          <w:rFonts w:ascii="Times New Roman" w:hAnsi="Times New Roman" w:cs="Times New Roman"/>
          <w:sz w:val="24"/>
          <w:szCs w:val="24"/>
          <w:lang w:val="en-GB"/>
        </w:rPr>
        <w:t xml:space="preserve">sustainable and resilient post-COVID-19 </w:t>
      </w:r>
      <w:r w:rsidR="006A53BD" w:rsidRPr="008F5A83">
        <w:rPr>
          <w:rFonts w:ascii="Times New Roman" w:hAnsi="Times New Roman" w:cs="Times New Roman"/>
          <w:sz w:val="24"/>
          <w:szCs w:val="24"/>
          <w:lang w:val="en-GB"/>
        </w:rPr>
        <w:t>societies</w:t>
      </w:r>
      <w:r w:rsidR="000906F3" w:rsidRPr="008F5A83">
        <w:rPr>
          <w:rFonts w:ascii="Times New Roman" w:hAnsi="Times New Roman" w:cs="Times New Roman"/>
          <w:sz w:val="24"/>
          <w:szCs w:val="24"/>
          <w:lang w:val="en-GB"/>
        </w:rPr>
        <w:t xml:space="preserve">, taking into account </w:t>
      </w:r>
      <w:r w:rsidR="009B46AF" w:rsidRPr="008F5A83">
        <w:rPr>
          <w:rFonts w:ascii="Times New Roman" w:hAnsi="Times New Roman" w:cs="Times New Roman"/>
          <w:sz w:val="24"/>
          <w:szCs w:val="24"/>
          <w:lang w:val="en-GB"/>
        </w:rPr>
        <w:t xml:space="preserve">the necessity to </w:t>
      </w:r>
      <w:r w:rsidR="00FA0B7B" w:rsidRPr="008F5A83">
        <w:rPr>
          <w:rFonts w:ascii="Times New Roman" w:hAnsi="Times New Roman" w:cs="Times New Roman"/>
          <w:sz w:val="24"/>
          <w:szCs w:val="24"/>
          <w:lang w:val="en-GB"/>
        </w:rPr>
        <w:t xml:space="preserve">prevent further increase in risks </w:t>
      </w:r>
      <w:r w:rsidR="003D0EEC">
        <w:rPr>
          <w:rFonts w:ascii="Times New Roman" w:hAnsi="Times New Roman" w:cs="Times New Roman"/>
          <w:sz w:val="24"/>
          <w:szCs w:val="24"/>
          <w:lang w:val="en-GB"/>
        </w:rPr>
        <w:t xml:space="preserve">and conflicts </w:t>
      </w:r>
      <w:r w:rsidR="00FA0B7B" w:rsidRPr="008F5A83">
        <w:rPr>
          <w:rFonts w:ascii="Times New Roman" w:hAnsi="Times New Roman" w:cs="Times New Roman"/>
          <w:sz w:val="24"/>
          <w:szCs w:val="24"/>
          <w:lang w:val="en-GB"/>
        </w:rPr>
        <w:t xml:space="preserve">connected </w:t>
      </w:r>
      <w:r w:rsidR="00EC3D08" w:rsidRPr="008F5A83">
        <w:rPr>
          <w:rFonts w:ascii="Times New Roman" w:hAnsi="Times New Roman" w:cs="Times New Roman"/>
          <w:sz w:val="24"/>
          <w:szCs w:val="24"/>
          <w:lang w:val="en-GB"/>
        </w:rPr>
        <w:t>to climate</w:t>
      </w:r>
      <w:r w:rsidR="00970851" w:rsidRPr="008F5A83">
        <w:rPr>
          <w:rFonts w:ascii="Times New Roman" w:hAnsi="Times New Roman" w:cs="Times New Roman"/>
          <w:sz w:val="24"/>
          <w:szCs w:val="24"/>
          <w:lang w:val="en-GB"/>
        </w:rPr>
        <w:t xml:space="preserve"> change,</w:t>
      </w:r>
      <w:r w:rsidR="00FC0CEF" w:rsidRPr="008F5A83">
        <w:rPr>
          <w:rFonts w:ascii="Times New Roman" w:hAnsi="Times New Roman" w:cs="Times New Roman"/>
          <w:sz w:val="24"/>
          <w:szCs w:val="24"/>
          <w:lang w:val="en-GB"/>
        </w:rPr>
        <w:t xml:space="preserve"> </w:t>
      </w:r>
      <w:r w:rsidR="00A740DE" w:rsidRPr="008F5A83">
        <w:rPr>
          <w:rFonts w:ascii="Times New Roman" w:hAnsi="Times New Roman" w:cs="Times New Roman"/>
          <w:sz w:val="24"/>
          <w:szCs w:val="24"/>
          <w:lang w:val="en-GB"/>
        </w:rPr>
        <w:t xml:space="preserve">direct and indirect </w:t>
      </w:r>
      <w:r w:rsidR="00FC0CEF" w:rsidRPr="008F5A83">
        <w:rPr>
          <w:rFonts w:ascii="Times New Roman" w:hAnsi="Times New Roman" w:cs="Times New Roman"/>
          <w:sz w:val="24"/>
          <w:szCs w:val="24"/>
          <w:lang w:val="en-GB"/>
        </w:rPr>
        <w:t>drivers of</w:t>
      </w:r>
      <w:r w:rsidR="00970851" w:rsidRPr="008F5A83">
        <w:rPr>
          <w:rFonts w:ascii="Times New Roman" w:hAnsi="Times New Roman" w:cs="Times New Roman"/>
          <w:sz w:val="24"/>
          <w:szCs w:val="24"/>
          <w:lang w:val="en-GB"/>
        </w:rPr>
        <w:t xml:space="preserve"> biodiversity loss, </w:t>
      </w:r>
      <w:r w:rsidR="000906F3" w:rsidRPr="003B0C72">
        <w:rPr>
          <w:rFonts w:ascii="Times New Roman" w:hAnsi="Times New Roman" w:cs="Times New Roman"/>
          <w:sz w:val="24"/>
          <w:szCs w:val="24"/>
          <w:lang w:val="en-GB"/>
        </w:rPr>
        <w:t>urbanisation</w:t>
      </w:r>
      <w:r w:rsidR="009602E9" w:rsidRPr="003B0C72">
        <w:rPr>
          <w:rFonts w:ascii="Times New Roman" w:hAnsi="Times New Roman" w:cs="Times New Roman"/>
          <w:sz w:val="24"/>
          <w:szCs w:val="24"/>
          <w:lang w:val="en-GB"/>
        </w:rPr>
        <w:t>, overconsumption</w:t>
      </w:r>
      <w:r w:rsidR="0052012F">
        <w:rPr>
          <w:rFonts w:ascii="Times New Roman" w:hAnsi="Times New Roman" w:cs="Times New Roman"/>
          <w:sz w:val="24"/>
          <w:szCs w:val="24"/>
          <w:lang w:val="en-GB"/>
        </w:rPr>
        <w:t xml:space="preserve"> and overexploitation</w:t>
      </w:r>
      <w:r w:rsidR="009602E9" w:rsidRPr="003B0C72">
        <w:rPr>
          <w:rFonts w:ascii="Times New Roman" w:hAnsi="Times New Roman" w:cs="Times New Roman"/>
          <w:sz w:val="24"/>
          <w:szCs w:val="24"/>
          <w:lang w:val="en-GB"/>
        </w:rPr>
        <w:t xml:space="preserve"> of natural resources</w:t>
      </w:r>
      <w:r w:rsidR="007515F4" w:rsidRPr="003B0C72">
        <w:rPr>
          <w:rFonts w:ascii="Times New Roman" w:hAnsi="Times New Roman" w:cs="Times New Roman"/>
          <w:sz w:val="24"/>
          <w:szCs w:val="24"/>
          <w:lang w:val="en-GB"/>
        </w:rPr>
        <w:t xml:space="preserve"> and the need for integrated</w:t>
      </w:r>
      <w:r w:rsidR="00970851" w:rsidRPr="003B0C72">
        <w:rPr>
          <w:rFonts w:ascii="Times New Roman" w:hAnsi="Times New Roman" w:cs="Times New Roman"/>
          <w:sz w:val="24"/>
          <w:szCs w:val="24"/>
          <w:lang w:val="en-GB"/>
        </w:rPr>
        <w:t xml:space="preserve"> and</w:t>
      </w:r>
      <w:r w:rsidR="007515F4" w:rsidRPr="003B0C72">
        <w:rPr>
          <w:rFonts w:ascii="Times New Roman" w:hAnsi="Times New Roman" w:cs="Times New Roman"/>
          <w:sz w:val="24"/>
          <w:szCs w:val="24"/>
          <w:lang w:val="en-GB"/>
        </w:rPr>
        <w:t xml:space="preserve"> </w:t>
      </w:r>
      <w:r w:rsidR="00C25066" w:rsidRPr="003B0C72">
        <w:rPr>
          <w:rFonts w:ascii="Times New Roman" w:hAnsi="Times New Roman" w:cs="Times New Roman"/>
          <w:sz w:val="24"/>
          <w:szCs w:val="24"/>
          <w:lang w:val="en-GB"/>
        </w:rPr>
        <w:t xml:space="preserve">sustainable </w:t>
      </w:r>
      <w:r w:rsidR="00970851" w:rsidRPr="003B0C72">
        <w:rPr>
          <w:rFonts w:ascii="Times New Roman" w:hAnsi="Times New Roman" w:cs="Times New Roman"/>
          <w:sz w:val="24"/>
          <w:szCs w:val="24"/>
          <w:lang w:val="en-GB"/>
        </w:rPr>
        <w:t xml:space="preserve">ocean and </w:t>
      </w:r>
      <w:r w:rsidR="007515F4" w:rsidRPr="003B0C72">
        <w:rPr>
          <w:rFonts w:ascii="Times New Roman" w:hAnsi="Times New Roman" w:cs="Times New Roman"/>
          <w:sz w:val="24"/>
          <w:szCs w:val="24"/>
          <w:lang w:val="en-GB"/>
        </w:rPr>
        <w:t>land management</w:t>
      </w:r>
      <w:r w:rsidR="00237581" w:rsidRPr="003B0C72">
        <w:rPr>
          <w:rFonts w:ascii="Times New Roman" w:hAnsi="Times New Roman" w:cs="Times New Roman"/>
          <w:sz w:val="24"/>
          <w:szCs w:val="24"/>
          <w:lang w:val="en-GB"/>
        </w:rPr>
        <w:t xml:space="preserve"> that promotes resource efficiency, biodiversity and </w:t>
      </w:r>
      <w:r w:rsidR="00725EF9" w:rsidRPr="003B0C72">
        <w:rPr>
          <w:rFonts w:ascii="Times New Roman" w:hAnsi="Times New Roman" w:cs="Times New Roman"/>
          <w:sz w:val="24"/>
          <w:szCs w:val="24"/>
          <w:lang w:val="en-GB"/>
        </w:rPr>
        <w:t>resilient</w:t>
      </w:r>
      <w:r w:rsidR="00E67941">
        <w:rPr>
          <w:rFonts w:ascii="Times New Roman" w:hAnsi="Times New Roman" w:cs="Times New Roman"/>
          <w:sz w:val="24"/>
          <w:szCs w:val="24"/>
          <w:lang w:val="en-GB"/>
        </w:rPr>
        <w:t xml:space="preserve"> </w:t>
      </w:r>
      <w:r w:rsidR="00237581" w:rsidRPr="003B0C72">
        <w:rPr>
          <w:rFonts w:ascii="Times New Roman" w:hAnsi="Times New Roman" w:cs="Times New Roman"/>
          <w:sz w:val="24"/>
          <w:szCs w:val="24"/>
          <w:lang w:val="en-GB"/>
        </w:rPr>
        <w:t>ecosystems</w:t>
      </w:r>
      <w:r w:rsidR="00E91758" w:rsidRPr="003B0C72">
        <w:rPr>
          <w:rFonts w:ascii="Times New Roman" w:hAnsi="Times New Roman" w:cs="Times New Roman"/>
          <w:sz w:val="24"/>
          <w:szCs w:val="24"/>
          <w:lang w:val="en-GB"/>
        </w:rPr>
        <w:t xml:space="preserve">, by including </w:t>
      </w:r>
      <w:r w:rsidR="00E30433" w:rsidRPr="003B0C72">
        <w:rPr>
          <w:rFonts w:ascii="Times New Roman" w:hAnsi="Times New Roman" w:cs="Times New Roman"/>
          <w:sz w:val="24"/>
          <w:szCs w:val="24"/>
          <w:lang w:val="en-GB"/>
        </w:rPr>
        <w:t xml:space="preserve">use of </w:t>
      </w:r>
      <w:r w:rsidR="007F214A">
        <w:rPr>
          <w:rFonts w:ascii="Times New Roman" w:hAnsi="Times New Roman" w:cs="Times New Roman"/>
          <w:sz w:val="24"/>
          <w:szCs w:val="24"/>
          <w:lang w:val="en-GB"/>
        </w:rPr>
        <w:t>nature-based s</w:t>
      </w:r>
      <w:r>
        <w:rPr>
          <w:rFonts w:ascii="Times New Roman" w:hAnsi="Times New Roman" w:cs="Times New Roman"/>
          <w:sz w:val="24"/>
          <w:szCs w:val="24"/>
          <w:lang w:val="en-GB"/>
        </w:rPr>
        <w:t>olutions</w:t>
      </w:r>
      <w:r w:rsidR="00E30433" w:rsidRPr="003B0C72">
        <w:rPr>
          <w:rFonts w:ascii="Times New Roman" w:hAnsi="Times New Roman" w:cs="Times New Roman"/>
          <w:sz w:val="24"/>
          <w:szCs w:val="24"/>
          <w:lang w:val="en-GB"/>
        </w:rPr>
        <w:t>.</w:t>
      </w:r>
    </w:p>
    <w:sectPr w:rsidR="009937E4" w:rsidRPr="00DE0B6F" w:rsidSect="00EE327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54B9D" w14:textId="77777777" w:rsidR="002811E6" w:rsidRDefault="002811E6" w:rsidP="000906F3">
      <w:pPr>
        <w:spacing w:after="0" w:line="240" w:lineRule="auto"/>
      </w:pPr>
      <w:r>
        <w:separator/>
      </w:r>
    </w:p>
  </w:endnote>
  <w:endnote w:type="continuationSeparator" w:id="0">
    <w:p w14:paraId="4C9CB2FB" w14:textId="77777777" w:rsidR="002811E6" w:rsidRDefault="002811E6" w:rsidP="000906F3">
      <w:pPr>
        <w:spacing w:after="0" w:line="240" w:lineRule="auto"/>
      </w:pPr>
      <w:r>
        <w:continuationSeparator/>
      </w:r>
    </w:p>
  </w:endnote>
  <w:endnote w:type="continuationNotice" w:id="1">
    <w:p w14:paraId="1CF206B3" w14:textId="77777777" w:rsidR="002811E6" w:rsidRDefault="002811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BoldMT">
    <w:panose1 w:val="00000000000000000000"/>
    <w:charset w:val="EE"/>
    <w:family w:val="auto"/>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CE1AE" w14:textId="77777777" w:rsidR="008E7999" w:rsidRDefault="008E79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729275"/>
      <w:docPartObj>
        <w:docPartGallery w:val="Page Numbers (Bottom of Page)"/>
        <w:docPartUnique/>
      </w:docPartObj>
    </w:sdtPr>
    <w:sdtEndPr>
      <w:rPr>
        <w:noProof/>
      </w:rPr>
    </w:sdtEndPr>
    <w:sdtContent>
      <w:p w14:paraId="54CF5860" w14:textId="258B3C5B" w:rsidR="001841F9" w:rsidRDefault="001841F9">
        <w:pPr>
          <w:pStyle w:val="Footer"/>
          <w:jc w:val="center"/>
        </w:pPr>
        <w:r>
          <w:fldChar w:fldCharType="begin"/>
        </w:r>
        <w:r>
          <w:instrText xml:space="preserve"> PAGE   \* MERGEFORMAT </w:instrText>
        </w:r>
        <w:r>
          <w:fldChar w:fldCharType="separate"/>
        </w:r>
        <w:r w:rsidR="008E7999">
          <w:rPr>
            <w:noProof/>
          </w:rPr>
          <w:t>1</w:t>
        </w:r>
        <w:r>
          <w:rPr>
            <w:noProof/>
          </w:rPr>
          <w:fldChar w:fldCharType="end"/>
        </w:r>
      </w:p>
    </w:sdtContent>
  </w:sdt>
  <w:p w14:paraId="0091966F" w14:textId="77777777" w:rsidR="001841F9" w:rsidRDefault="00184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D71CC" w14:textId="77777777" w:rsidR="008E7999" w:rsidRDefault="008E7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5001D" w14:textId="77777777" w:rsidR="002811E6" w:rsidRDefault="002811E6" w:rsidP="000906F3">
      <w:pPr>
        <w:spacing w:after="0" w:line="240" w:lineRule="auto"/>
      </w:pPr>
      <w:r>
        <w:separator/>
      </w:r>
    </w:p>
  </w:footnote>
  <w:footnote w:type="continuationSeparator" w:id="0">
    <w:p w14:paraId="4D5F7FC4" w14:textId="77777777" w:rsidR="002811E6" w:rsidRDefault="002811E6" w:rsidP="000906F3">
      <w:pPr>
        <w:spacing w:after="0" w:line="240" w:lineRule="auto"/>
      </w:pPr>
      <w:r>
        <w:continuationSeparator/>
      </w:r>
    </w:p>
  </w:footnote>
  <w:footnote w:type="continuationNotice" w:id="1">
    <w:p w14:paraId="4205C7BC" w14:textId="77777777" w:rsidR="002811E6" w:rsidRDefault="002811E6">
      <w:pPr>
        <w:spacing w:after="0" w:line="240" w:lineRule="auto"/>
      </w:pPr>
    </w:p>
  </w:footnote>
  <w:footnote w:id="2">
    <w:p w14:paraId="13C77940" w14:textId="71E2B9E5" w:rsidR="003D0EEC" w:rsidRDefault="003D0EEC">
      <w:pPr>
        <w:pStyle w:val="FootnoteText"/>
      </w:pPr>
      <w:r>
        <w:rPr>
          <w:rStyle w:val="FootnoteReference"/>
        </w:rPr>
        <w:footnoteRef/>
      </w:r>
      <w:r>
        <w:t xml:space="preserve"> </w:t>
      </w:r>
      <w:r>
        <w:rPr>
          <w:rStyle w:val="FootnoteReference"/>
        </w:rPr>
        <w:footnoteRef/>
      </w:r>
      <w:r>
        <w:t xml:space="preserve"> </w:t>
      </w:r>
      <w:r w:rsidRPr="008A4A93">
        <w:rPr>
          <w:rFonts w:ascii="Times New Roman" w:hAnsi="Times New Roman" w:cs="Times New Roman"/>
        </w:rPr>
        <w:t xml:space="preserve">UNEP has </w:t>
      </w:r>
      <w:r>
        <w:rPr>
          <w:rFonts w:ascii="Times New Roman" w:hAnsi="Times New Roman" w:cs="Times New Roman"/>
        </w:rPr>
        <w:t xml:space="preserve">a </w:t>
      </w:r>
      <w:r w:rsidR="007F5963">
        <w:rPr>
          <w:rFonts w:ascii="Times New Roman" w:hAnsi="Times New Roman" w:cs="Times New Roman"/>
        </w:rPr>
        <w:t>n</w:t>
      </w:r>
      <w:r>
        <w:rPr>
          <w:rFonts w:ascii="Times New Roman" w:hAnsi="Times New Roman" w:cs="Times New Roman"/>
        </w:rPr>
        <w:t xml:space="preserve">ature-based </w:t>
      </w:r>
      <w:r w:rsidR="007F5963">
        <w:rPr>
          <w:rFonts w:ascii="Times New Roman" w:hAnsi="Times New Roman" w:cs="Times New Roman"/>
        </w:rPr>
        <w:t>s</w:t>
      </w:r>
      <w:r>
        <w:rPr>
          <w:rFonts w:ascii="Times New Roman" w:hAnsi="Times New Roman" w:cs="Times New Roman"/>
        </w:rPr>
        <w:t>olutions</w:t>
      </w:r>
      <w:r w:rsidRPr="008A4A93">
        <w:rPr>
          <w:rFonts w:ascii="Times New Roman" w:hAnsi="Times New Roman" w:cs="Times New Roman"/>
        </w:rPr>
        <w:t xml:space="preserve"> contribution platform (https://www.unenvironment.org/nbs-contributions-platform)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996B8" w14:textId="77777777" w:rsidR="008E7999" w:rsidRDefault="008E79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008FA" w14:textId="2B7F1065" w:rsidR="000A48EA" w:rsidRPr="008E7999" w:rsidRDefault="000A48EA" w:rsidP="008E79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108FC" w14:textId="77777777" w:rsidR="008E7999" w:rsidRDefault="008E7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B233B"/>
    <w:multiLevelType w:val="hybridMultilevel"/>
    <w:tmpl w:val="04E66064"/>
    <w:lvl w:ilvl="0" w:tplc="8B0EFB6C">
      <w:start w:val="2"/>
      <w:numFmt w:val="bullet"/>
      <w:lvlText w:val="-"/>
      <w:lvlJc w:val="left"/>
      <w:pPr>
        <w:ind w:left="720" w:hanging="360"/>
      </w:pPr>
      <w:rPr>
        <w:rFonts w:ascii="Roboto" w:eastAsiaTheme="minorHAnsi" w:hAnsi="Robot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632B38"/>
    <w:multiLevelType w:val="hybridMultilevel"/>
    <w:tmpl w:val="5A7A7F10"/>
    <w:lvl w:ilvl="0" w:tplc="0809000F">
      <w:start w:val="1"/>
      <w:numFmt w:val="decimal"/>
      <w:lvlText w:val="%1."/>
      <w:lvlJc w:val="left"/>
      <w:pPr>
        <w:ind w:left="1069"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112113E"/>
    <w:multiLevelType w:val="hybridMultilevel"/>
    <w:tmpl w:val="5A7A7F10"/>
    <w:lvl w:ilvl="0" w:tplc="0809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45B17E6"/>
    <w:multiLevelType w:val="hybridMultilevel"/>
    <w:tmpl w:val="38A216B8"/>
    <w:lvl w:ilvl="0" w:tplc="0148968E">
      <w:numFmt w:val="bullet"/>
      <w:lvlText w:val="-"/>
      <w:lvlJc w:val="left"/>
      <w:pPr>
        <w:ind w:left="720" w:hanging="360"/>
      </w:pPr>
      <w:rPr>
        <w:rFonts w:ascii="Roboto" w:eastAsiaTheme="minorHAnsi" w:hAnsi="Roboto" w:cstheme="minorBidi" w:hint="default"/>
        <w:lang w:val="de-DE"/>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B91689"/>
    <w:multiLevelType w:val="hybridMultilevel"/>
    <w:tmpl w:val="1ED8A4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B984AFF"/>
    <w:multiLevelType w:val="hybridMultilevel"/>
    <w:tmpl w:val="9D86CFA2"/>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6" w15:restartNumberingAfterBreak="0">
    <w:nsid w:val="1D8E0D9E"/>
    <w:multiLevelType w:val="hybridMultilevel"/>
    <w:tmpl w:val="9B1C31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A884F17"/>
    <w:multiLevelType w:val="hybridMultilevel"/>
    <w:tmpl w:val="5A7A7F10"/>
    <w:lvl w:ilvl="0" w:tplc="0809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ACD0AE5"/>
    <w:multiLevelType w:val="hybridMultilevel"/>
    <w:tmpl w:val="685C0540"/>
    <w:lvl w:ilvl="0" w:tplc="1FE03D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06858"/>
    <w:multiLevelType w:val="hybridMultilevel"/>
    <w:tmpl w:val="A706FD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AFF1259"/>
    <w:multiLevelType w:val="hybridMultilevel"/>
    <w:tmpl w:val="FF1EB1E4"/>
    <w:lvl w:ilvl="0" w:tplc="B3487800">
      <w:start w:val="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53242EE"/>
    <w:multiLevelType w:val="hybridMultilevel"/>
    <w:tmpl w:val="1166B284"/>
    <w:lvl w:ilvl="0" w:tplc="4544CCE6">
      <w:numFmt w:val="bullet"/>
      <w:lvlText w:val="-"/>
      <w:lvlJc w:val="left"/>
      <w:pPr>
        <w:ind w:left="720" w:hanging="360"/>
      </w:pPr>
      <w:rPr>
        <w:rFonts w:ascii="Roboto" w:eastAsia="Calibri" w:hAnsi="Roboto"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17C4608"/>
    <w:multiLevelType w:val="hybridMultilevel"/>
    <w:tmpl w:val="6B18E0C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3967875"/>
    <w:multiLevelType w:val="hybridMultilevel"/>
    <w:tmpl w:val="5A7A7F10"/>
    <w:lvl w:ilvl="0" w:tplc="0809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98339AC"/>
    <w:multiLevelType w:val="hybridMultilevel"/>
    <w:tmpl w:val="70FAC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E744081"/>
    <w:multiLevelType w:val="hybridMultilevel"/>
    <w:tmpl w:val="5A7A7F10"/>
    <w:lvl w:ilvl="0" w:tplc="0809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71E523B1"/>
    <w:multiLevelType w:val="hybridMultilevel"/>
    <w:tmpl w:val="5A7A7F10"/>
    <w:lvl w:ilvl="0" w:tplc="0809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78051BAE"/>
    <w:multiLevelType w:val="hybridMultilevel"/>
    <w:tmpl w:val="2B86280E"/>
    <w:lvl w:ilvl="0" w:tplc="6192888A">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C701A70"/>
    <w:multiLevelType w:val="hybridMultilevel"/>
    <w:tmpl w:val="DF8CB7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3"/>
  </w:num>
  <w:num w:numId="4">
    <w:abstractNumId w:val="8"/>
  </w:num>
  <w:num w:numId="5">
    <w:abstractNumId w:val="16"/>
  </w:num>
  <w:num w:numId="6">
    <w:abstractNumId w:val="15"/>
  </w:num>
  <w:num w:numId="7">
    <w:abstractNumId w:val="2"/>
  </w:num>
  <w:num w:numId="8">
    <w:abstractNumId w:val="3"/>
  </w:num>
  <w:num w:numId="9">
    <w:abstractNumId w:val="11"/>
  </w:num>
  <w:num w:numId="10">
    <w:abstractNumId w:val="14"/>
  </w:num>
  <w:num w:numId="11">
    <w:abstractNumId w:val="0"/>
  </w:num>
  <w:num w:numId="12">
    <w:abstractNumId w:val="10"/>
  </w:num>
  <w:num w:numId="13">
    <w:abstractNumId w:val="12"/>
  </w:num>
  <w:num w:numId="14">
    <w:abstractNumId w:val="18"/>
  </w:num>
  <w:num w:numId="15">
    <w:abstractNumId w:val="17"/>
  </w:num>
  <w:num w:numId="16">
    <w:abstractNumId w:val="4"/>
  </w:num>
  <w:num w:numId="17">
    <w:abstractNumId w:val="9"/>
  </w:num>
  <w:num w:numId="18">
    <w:abstractNumId w:val="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0906F3"/>
    <w:rsid w:val="0000259F"/>
    <w:rsid w:val="00004226"/>
    <w:rsid w:val="00004E7B"/>
    <w:rsid w:val="00005150"/>
    <w:rsid w:val="000061AB"/>
    <w:rsid w:val="00011936"/>
    <w:rsid w:val="000143A6"/>
    <w:rsid w:val="00015E3C"/>
    <w:rsid w:val="0001728D"/>
    <w:rsid w:val="00021FB9"/>
    <w:rsid w:val="00025C53"/>
    <w:rsid w:val="00026599"/>
    <w:rsid w:val="0002751B"/>
    <w:rsid w:val="00032E71"/>
    <w:rsid w:val="000406A3"/>
    <w:rsid w:val="00041458"/>
    <w:rsid w:val="00047FBE"/>
    <w:rsid w:val="000500CF"/>
    <w:rsid w:val="0005112F"/>
    <w:rsid w:val="00051BC8"/>
    <w:rsid w:val="00052A14"/>
    <w:rsid w:val="00054F32"/>
    <w:rsid w:val="0005708B"/>
    <w:rsid w:val="000653FB"/>
    <w:rsid w:val="000729DC"/>
    <w:rsid w:val="00072E56"/>
    <w:rsid w:val="00073E33"/>
    <w:rsid w:val="00076B8E"/>
    <w:rsid w:val="00081FD7"/>
    <w:rsid w:val="00085266"/>
    <w:rsid w:val="000853E5"/>
    <w:rsid w:val="000906F3"/>
    <w:rsid w:val="00096369"/>
    <w:rsid w:val="000A48EA"/>
    <w:rsid w:val="000B1FE2"/>
    <w:rsid w:val="000B649D"/>
    <w:rsid w:val="000C0897"/>
    <w:rsid w:val="000C6E0D"/>
    <w:rsid w:val="000D549C"/>
    <w:rsid w:val="000E5E2C"/>
    <w:rsid w:val="00114D4F"/>
    <w:rsid w:val="00115BBF"/>
    <w:rsid w:val="00116813"/>
    <w:rsid w:val="001326DD"/>
    <w:rsid w:val="00140D1C"/>
    <w:rsid w:val="001434C0"/>
    <w:rsid w:val="001465ED"/>
    <w:rsid w:val="001534E5"/>
    <w:rsid w:val="00154664"/>
    <w:rsid w:val="00155B92"/>
    <w:rsid w:val="00156C8A"/>
    <w:rsid w:val="00156C9C"/>
    <w:rsid w:val="00164B8B"/>
    <w:rsid w:val="00172CC6"/>
    <w:rsid w:val="00181B80"/>
    <w:rsid w:val="00181FF7"/>
    <w:rsid w:val="00183BBD"/>
    <w:rsid w:val="001841F9"/>
    <w:rsid w:val="001A49BB"/>
    <w:rsid w:val="001A5C03"/>
    <w:rsid w:val="001A7286"/>
    <w:rsid w:val="001B162D"/>
    <w:rsid w:val="001C40B9"/>
    <w:rsid w:val="001C5F00"/>
    <w:rsid w:val="001C7D72"/>
    <w:rsid w:val="001D10D6"/>
    <w:rsid w:val="001D1356"/>
    <w:rsid w:val="001D4020"/>
    <w:rsid w:val="001D5804"/>
    <w:rsid w:val="001E509F"/>
    <w:rsid w:val="001E67A5"/>
    <w:rsid w:val="001F14FB"/>
    <w:rsid w:val="001F279D"/>
    <w:rsid w:val="0020054A"/>
    <w:rsid w:val="00200D06"/>
    <w:rsid w:val="002018F0"/>
    <w:rsid w:val="002048C4"/>
    <w:rsid w:val="0020769B"/>
    <w:rsid w:val="00211FB8"/>
    <w:rsid w:val="00223D8F"/>
    <w:rsid w:val="002276AE"/>
    <w:rsid w:val="0023197A"/>
    <w:rsid w:val="00234C64"/>
    <w:rsid w:val="00237581"/>
    <w:rsid w:val="0025053E"/>
    <w:rsid w:val="002511AC"/>
    <w:rsid w:val="00260128"/>
    <w:rsid w:val="002615E5"/>
    <w:rsid w:val="0027095D"/>
    <w:rsid w:val="00271086"/>
    <w:rsid w:val="002738FA"/>
    <w:rsid w:val="00277A1E"/>
    <w:rsid w:val="002811E6"/>
    <w:rsid w:val="00287431"/>
    <w:rsid w:val="00292CA4"/>
    <w:rsid w:val="00296400"/>
    <w:rsid w:val="002A69AF"/>
    <w:rsid w:val="002B2C0E"/>
    <w:rsid w:val="002B4D5E"/>
    <w:rsid w:val="002C0FDE"/>
    <w:rsid w:val="002C7E6E"/>
    <w:rsid w:val="002D70FE"/>
    <w:rsid w:val="002D7C25"/>
    <w:rsid w:val="002E1494"/>
    <w:rsid w:val="002E1767"/>
    <w:rsid w:val="002E591D"/>
    <w:rsid w:val="002F52BD"/>
    <w:rsid w:val="002F5F8C"/>
    <w:rsid w:val="00310C69"/>
    <w:rsid w:val="003204FD"/>
    <w:rsid w:val="00320917"/>
    <w:rsid w:val="00325F34"/>
    <w:rsid w:val="00330A16"/>
    <w:rsid w:val="0033103B"/>
    <w:rsid w:val="00331E26"/>
    <w:rsid w:val="003322EA"/>
    <w:rsid w:val="00333DD6"/>
    <w:rsid w:val="00343411"/>
    <w:rsid w:val="0034776A"/>
    <w:rsid w:val="00347FAA"/>
    <w:rsid w:val="003510C1"/>
    <w:rsid w:val="0036062C"/>
    <w:rsid w:val="00361F7A"/>
    <w:rsid w:val="00366617"/>
    <w:rsid w:val="003812D7"/>
    <w:rsid w:val="003935CF"/>
    <w:rsid w:val="003A04BE"/>
    <w:rsid w:val="003A2347"/>
    <w:rsid w:val="003A32DF"/>
    <w:rsid w:val="003A3800"/>
    <w:rsid w:val="003A3EE6"/>
    <w:rsid w:val="003A769C"/>
    <w:rsid w:val="003B094C"/>
    <w:rsid w:val="003B0C72"/>
    <w:rsid w:val="003B4528"/>
    <w:rsid w:val="003B72C0"/>
    <w:rsid w:val="003C3116"/>
    <w:rsid w:val="003D0EEC"/>
    <w:rsid w:val="003D3B18"/>
    <w:rsid w:val="003D43AB"/>
    <w:rsid w:val="003D4709"/>
    <w:rsid w:val="003D77E8"/>
    <w:rsid w:val="003E052D"/>
    <w:rsid w:val="003E0962"/>
    <w:rsid w:val="003E7FC1"/>
    <w:rsid w:val="003F7E78"/>
    <w:rsid w:val="004025DD"/>
    <w:rsid w:val="004038BF"/>
    <w:rsid w:val="0041005D"/>
    <w:rsid w:val="004124B0"/>
    <w:rsid w:val="00412F0D"/>
    <w:rsid w:val="0041618D"/>
    <w:rsid w:val="00424AF3"/>
    <w:rsid w:val="004260E2"/>
    <w:rsid w:val="00426D5A"/>
    <w:rsid w:val="00430B6F"/>
    <w:rsid w:val="00447813"/>
    <w:rsid w:val="00454D37"/>
    <w:rsid w:val="00460541"/>
    <w:rsid w:val="0046099F"/>
    <w:rsid w:val="00465153"/>
    <w:rsid w:val="004656EF"/>
    <w:rsid w:val="00481735"/>
    <w:rsid w:val="00482846"/>
    <w:rsid w:val="00483C66"/>
    <w:rsid w:val="00484761"/>
    <w:rsid w:val="00486DC6"/>
    <w:rsid w:val="00494BB0"/>
    <w:rsid w:val="004A006A"/>
    <w:rsid w:val="004A5568"/>
    <w:rsid w:val="004A6F67"/>
    <w:rsid w:val="004C2599"/>
    <w:rsid w:val="004D41DF"/>
    <w:rsid w:val="004D497B"/>
    <w:rsid w:val="004D4D8A"/>
    <w:rsid w:val="004F1D50"/>
    <w:rsid w:val="004F4B68"/>
    <w:rsid w:val="005155C2"/>
    <w:rsid w:val="00515A39"/>
    <w:rsid w:val="00517F0B"/>
    <w:rsid w:val="0052012F"/>
    <w:rsid w:val="00520A9B"/>
    <w:rsid w:val="00523BC4"/>
    <w:rsid w:val="0053493B"/>
    <w:rsid w:val="0054167A"/>
    <w:rsid w:val="00546F74"/>
    <w:rsid w:val="0055204B"/>
    <w:rsid w:val="00555879"/>
    <w:rsid w:val="00556A8A"/>
    <w:rsid w:val="00561632"/>
    <w:rsid w:val="00563CA5"/>
    <w:rsid w:val="00563DA7"/>
    <w:rsid w:val="00563F35"/>
    <w:rsid w:val="0056449C"/>
    <w:rsid w:val="00564764"/>
    <w:rsid w:val="0057401D"/>
    <w:rsid w:val="00584C41"/>
    <w:rsid w:val="0058600E"/>
    <w:rsid w:val="00587FB5"/>
    <w:rsid w:val="0059430F"/>
    <w:rsid w:val="00595133"/>
    <w:rsid w:val="005978CD"/>
    <w:rsid w:val="00597E8E"/>
    <w:rsid w:val="005A0DA9"/>
    <w:rsid w:val="005A35B1"/>
    <w:rsid w:val="005A5581"/>
    <w:rsid w:val="005A687C"/>
    <w:rsid w:val="005B4189"/>
    <w:rsid w:val="005B524D"/>
    <w:rsid w:val="005C259D"/>
    <w:rsid w:val="005C641C"/>
    <w:rsid w:val="005D5A2A"/>
    <w:rsid w:val="005E6F8A"/>
    <w:rsid w:val="005F0ACB"/>
    <w:rsid w:val="005F2A18"/>
    <w:rsid w:val="005F7569"/>
    <w:rsid w:val="00611952"/>
    <w:rsid w:val="00614BE1"/>
    <w:rsid w:val="00623165"/>
    <w:rsid w:val="006250F3"/>
    <w:rsid w:val="00641117"/>
    <w:rsid w:val="00647A38"/>
    <w:rsid w:val="0065028C"/>
    <w:rsid w:val="00650D5C"/>
    <w:rsid w:val="006511C3"/>
    <w:rsid w:val="006563F2"/>
    <w:rsid w:val="00663811"/>
    <w:rsid w:val="00663CCD"/>
    <w:rsid w:val="006640F5"/>
    <w:rsid w:val="00667093"/>
    <w:rsid w:val="0067433D"/>
    <w:rsid w:val="006746E1"/>
    <w:rsid w:val="006765CF"/>
    <w:rsid w:val="00696285"/>
    <w:rsid w:val="006A23E4"/>
    <w:rsid w:val="006A53BD"/>
    <w:rsid w:val="006A5DBF"/>
    <w:rsid w:val="006C345C"/>
    <w:rsid w:val="006C5C4C"/>
    <w:rsid w:val="006C6B87"/>
    <w:rsid w:val="006C798D"/>
    <w:rsid w:val="006D003F"/>
    <w:rsid w:val="006D587B"/>
    <w:rsid w:val="006D5BD0"/>
    <w:rsid w:val="006E5031"/>
    <w:rsid w:val="006F1727"/>
    <w:rsid w:val="006F180B"/>
    <w:rsid w:val="006F7EA0"/>
    <w:rsid w:val="007000A3"/>
    <w:rsid w:val="00700983"/>
    <w:rsid w:val="00705A28"/>
    <w:rsid w:val="0072112E"/>
    <w:rsid w:val="00725EF9"/>
    <w:rsid w:val="00727B01"/>
    <w:rsid w:val="007303D2"/>
    <w:rsid w:val="00733CCE"/>
    <w:rsid w:val="00733DCC"/>
    <w:rsid w:val="007341C4"/>
    <w:rsid w:val="00737B9F"/>
    <w:rsid w:val="00742DFA"/>
    <w:rsid w:val="00744267"/>
    <w:rsid w:val="007515F4"/>
    <w:rsid w:val="00753473"/>
    <w:rsid w:val="00761967"/>
    <w:rsid w:val="007641FC"/>
    <w:rsid w:val="00767AFB"/>
    <w:rsid w:val="00770213"/>
    <w:rsid w:val="007752DA"/>
    <w:rsid w:val="00775AE2"/>
    <w:rsid w:val="00781CCD"/>
    <w:rsid w:val="0078323E"/>
    <w:rsid w:val="00785B39"/>
    <w:rsid w:val="00785E43"/>
    <w:rsid w:val="00787440"/>
    <w:rsid w:val="0079139C"/>
    <w:rsid w:val="007A1C1D"/>
    <w:rsid w:val="007A1C7B"/>
    <w:rsid w:val="007A3522"/>
    <w:rsid w:val="007A5A56"/>
    <w:rsid w:val="007B2779"/>
    <w:rsid w:val="007B4921"/>
    <w:rsid w:val="007B5357"/>
    <w:rsid w:val="007B63E8"/>
    <w:rsid w:val="007B73F1"/>
    <w:rsid w:val="007B77CE"/>
    <w:rsid w:val="007C2008"/>
    <w:rsid w:val="007C2DBE"/>
    <w:rsid w:val="007C5B63"/>
    <w:rsid w:val="007D2628"/>
    <w:rsid w:val="007D5509"/>
    <w:rsid w:val="007D64F8"/>
    <w:rsid w:val="007D7253"/>
    <w:rsid w:val="007D78A7"/>
    <w:rsid w:val="007E22DC"/>
    <w:rsid w:val="007E28CE"/>
    <w:rsid w:val="007E3129"/>
    <w:rsid w:val="007E5A3E"/>
    <w:rsid w:val="007E690E"/>
    <w:rsid w:val="007F0E9E"/>
    <w:rsid w:val="007F214A"/>
    <w:rsid w:val="007F4485"/>
    <w:rsid w:val="007F5963"/>
    <w:rsid w:val="007F64E0"/>
    <w:rsid w:val="007F7C24"/>
    <w:rsid w:val="008024B5"/>
    <w:rsid w:val="00805EB3"/>
    <w:rsid w:val="00812377"/>
    <w:rsid w:val="008137E2"/>
    <w:rsid w:val="00814889"/>
    <w:rsid w:val="00814C1C"/>
    <w:rsid w:val="00816F47"/>
    <w:rsid w:val="008232DE"/>
    <w:rsid w:val="00826290"/>
    <w:rsid w:val="008267B4"/>
    <w:rsid w:val="0082696A"/>
    <w:rsid w:val="00846B68"/>
    <w:rsid w:val="0085316A"/>
    <w:rsid w:val="00862A48"/>
    <w:rsid w:val="0086357F"/>
    <w:rsid w:val="00863693"/>
    <w:rsid w:val="008659BD"/>
    <w:rsid w:val="0086741B"/>
    <w:rsid w:val="008754C3"/>
    <w:rsid w:val="00875EAA"/>
    <w:rsid w:val="00877053"/>
    <w:rsid w:val="0088070C"/>
    <w:rsid w:val="0089160C"/>
    <w:rsid w:val="00893D85"/>
    <w:rsid w:val="008A4A93"/>
    <w:rsid w:val="008B08BD"/>
    <w:rsid w:val="008B5DED"/>
    <w:rsid w:val="008B5E24"/>
    <w:rsid w:val="008B661F"/>
    <w:rsid w:val="008C453C"/>
    <w:rsid w:val="008C49B1"/>
    <w:rsid w:val="008C6119"/>
    <w:rsid w:val="008D327E"/>
    <w:rsid w:val="008E7999"/>
    <w:rsid w:val="008F0158"/>
    <w:rsid w:val="008F0172"/>
    <w:rsid w:val="008F033B"/>
    <w:rsid w:val="008F2073"/>
    <w:rsid w:val="008F5A83"/>
    <w:rsid w:val="008F6D12"/>
    <w:rsid w:val="008F6ECE"/>
    <w:rsid w:val="00901980"/>
    <w:rsid w:val="00903EF1"/>
    <w:rsid w:val="009108E6"/>
    <w:rsid w:val="00920A49"/>
    <w:rsid w:val="0092335B"/>
    <w:rsid w:val="009264E9"/>
    <w:rsid w:val="00931496"/>
    <w:rsid w:val="00931DA3"/>
    <w:rsid w:val="009323B3"/>
    <w:rsid w:val="009349A4"/>
    <w:rsid w:val="00936A82"/>
    <w:rsid w:val="009373E7"/>
    <w:rsid w:val="0094717A"/>
    <w:rsid w:val="009570FA"/>
    <w:rsid w:val="009602E9"/>
    <w:rsid w:val="00970851"/>
    <w:rsid w:val="0097272D"/>
    <w:rsid w:val="00973B99"/>
    <w:rsid w:val="00981013"/>
    <w:rsid w:val="00986B4E"/>
    <w:rsid w:val="009937E4"/>
    <w:rsid w:val="009A45A5"/>
    <w:rsid w:val="009B46AF"/>
    <w:rsid w:val="009C1056"/>
    <w:rsid w:val="009C636A"/>
    <w:rsid w:val="009D29DA"/>
    <w:rsid w:val="009D2A71"/>
    <w:rsid w:val="009D2D5B"/>
    <w:rsid w:val="009D30D1"/>
    <w:rsid w:val="009D3C6E"/>
    <w:rsid w:val="009D5324"/>
    <w:rsid w:val="009E656B"/>
    <w:rsid w:val="009F1F26"/>
    <w:rsid w:val="009F723C"/>
    <w:rsid w:val="00A02176"/>
    <w:rsid w:val="00A030A0"/>
    <w:rsid w:val="00A0694E"/>
    <w:rsid w:val="00A07DD9"/>
    <w:rsid w:val="00A113A0"/>
    <w:rsid w:val="00A11A26"/>
    <w:rsid w:val="00A27BEC"/>
    <w:rsid w:val="00A30E1A"/>
    <w:rsid w:val="00A349BD"/>
    <w:rsid w:val="00A35647"/>
    <w:rsid w:val="00A35F30"/>
    <w:rsid w:val="00A35F32"/>
    <w:rsid w:val="00A46114"/>
    <w:rsid w:val="00A5096E"/>
    <w:rsid w:val="00A528E4"/>
    <w:rsid w:val="00A545DA"/>
    <w:rsid w:val="00A57534"/>
    <w:rsid w:val="00A64345"/>
    <w:rsid w:val="00A651E4"/>
    <w:rsid w:val="00A65958"/>
    <w:rsid w:val="00A65ED4"/>
    <w:rsid w:val="00A660BA"/>
    <w:rsid w:val="00A73A6A"/>
    <w:rsid w:val="00A740DE"/>
    <w:rsid w:val="00A84BAA"/>
    <w:rsid w:val="00A9280C"/>
    <w:rsid w:val="00A92F03"/>
    <w:rsid w:val="00A94B13"/>
    <w:rsid w:val="00A962AC"/>
    <w:rsid w:val="00A96998"/>
    <w:rsid w:val="00AA1D5A"/>
    <w:rsid w:val="00AA284B"/>
    <w:rsid w:val="00AA3039"/>
    <w:rsid w:val="00AA4389"/>
    <w:rsid w:val="00AA7DF1"/>
    <w:rsid w:val="00AB1A8F"/>
    <w:rsid w:val="00AB1D9C"/>
    <w:rsid w:val="00AB37A5"/>
    <w:rsid w:val="00AB5997"/>
    <w:rsid w:val="00AB5FAD"/>
    <w:rsid w:val="00AC2E80"/>
    <w:rsid w:val="00AC42A1"/>
    <w:rsid w:val="00AC50BD"/>
    <w:rsid w:val="00AD021B"/>
    <w:rsid w:val="00AD4509"/>
    <w:rsid w:val="00AE1543"/>
    <w:rsid w:val="00AF09B6"/>
    <w:rsid w:val="00AF5238"/>
    <w:rsid w:val="00AF5A24"/>
    <w:rsid w:val="00B03661"/>
    <w:rsid w:val="00B039B5"/>
    <w:rsid w:val="00B11243"/>
    <w:rsid w:val="00B137A0"/>
    <w:rsid w:val="00B17827"/>
    <w:rsid w:val="00B21F8B"/>
    <w:rsid w:val="00B25477"/>
    <w:rsid w:val="00B3406A"/>
    <w:rsid w:val="00B42584"/>
    <w:rsid w:val="00B50A50"/>
    <w:rsid w:val="00B6044E"/>
    <w:rsid w:val="00B6129B"/>
    <w:rsid w:val="00B627F4"/>
    <w:rsid w:val="00B63E80"/>
    <w:rsid w:val="00B642BA"/>
    <w:rsid w:val="00B72F35"/>
    <w:rsid w:val="00B75576"/>
    <w:rsid w:val="00B843D5"/>
    <w:rsid w:val="00B97831"/>
    <w:rsid w:val="00BB6445"/>
    <w:rsid w:val="00BD0A7C"/>
    <w:rsid w:val="00BD6CF9"/>
    <w:rsid w:val="00BD7707"/>
    <w:rsid w:val="00BE0F32"/>
    <w:rsid w:val="00BF623E"/>
    <w:rsid w:val="00BF6AEB"/>
    <w:rsid w:val="00C014E7"/>
    <w:rsid w:val="00C138B6"/>
    <w:rsid w:val="00C1563E"/>
    <w:rsid w:val="00C212F3"/>
    <w:rsid w:val="00C25066"/>
    <w:rsid w:val="00C338E7"/>
    <w:rsid w:val="00C376D0"/>
    <w:rsid w:val="00C40E9A"/>
    <w:rsid w:val="00C4287E"/>
    <w:rsid w:val="00C44AF8"/>
    <w:rsid w:val="00C55ECB"/>
    <w:rsid w:val="00C73D84"/>
    <w:rsid w:val="00C834A7"/>
    <w:rsid w:val="00C915D6"/>
    <w:rsid w:val="00CA02C8"/>
    <w:rsid w:val="00CA3BB5"/>
    <w:rsid w:val="00CA46F0"/>
    <w:rsid w:val="00CA5660"/>
    <w:rsid w:val="00CA6EFA"/>
    <w:rsid w:val="00CA787C"/>
    <w:rsid w:val="00CB41BD"/>
    <w:rsid w:val="00CB7E34"/>
    <w:rsid w:val="00CC0BA9"/>
    <w:rsid w:val="00CC7BA7"/>
    <w:rsid w:val="00CD3D1F"/>
    <w:rsid w:val="00CD44DD"/>
    <w:rsid w:val="00CD471A"/>
    <w:rsid w:val="00CD5F6F"/>
    <w:rsid w:val="00CD6645"/>
    <w:rsid w:val="00CE33F0"/>
    <w:rsid w:val="00CE4EC6"/>
    <w:rsid w:val="00CE79A1"/>
    <w:rsid w:val="00CF7BDD"/>
    <w:rsid w:val="00D00EF1"/>
    <w:rsid w:val="00D0616F"/>
    <w:rsid w:val="00D1010D"/>
    <w:rsid w:val="00D13447"/>
    <w:rsid w:val="00D15D52"/>
    <w:rsid w:val="00D16AB7"/>
    <w:rsid w:val="00D217BC"/>
    <w:rsid w:val="00D306F7"/>
    <w:rsid w:val="00D3482A"/>
    <w:rsid w:val="00D36EAA"/>
    <w:rsid w:val="00D372CA"/>
    <w:rsid w:val="00D37BF0"/>
    <w:rsid w:val="00D44070"/>
    <w:rsid w:val="00D44538"/>
    <w:rsid w:val="00D44BF2"/>
    <w:rsid w:val="00D47D67"/>
    <w:rsid w:val="00D50823"/>
    <w:rsid w:val="00D51008"/>
    <w:rsid w:val="00D73C40"/>
    <w:rsid w:val="00D740C1"/>
    <w:rsid w:val="00D75158"/>
    <w:rsid w:val="00D81B2E"/>
    <w:rsid w:val="00D844B5"/>
    <w:rsid w:val="00D866BC"/>
    <w:rsid w:val="00D9330B"/>
    <w:rsid w:val="00D96366"/>
    <w:rsid w:val="00D9721E"/>
    <w:rsid w:val="00DA42A7"/>
    <w:rsid w:val="00DA4462"/>
    <w:rsid w:val="00DA6016"/>
    <w:rsid w:val="00DA6402"/>
    <w:rsid w:val="00DB65E5"/>
    <w:rsid w:val="00DD0C34"/>
    <w:rsid w:val="00DD1523"/>
    <w:rsid w:val="00DD207A"/>
    <w:rsid w:val="00DD34C8"/>
    <w:rsid w:val="00DE0B6F"/>
    <w:rsid w:val="00DE5397"/>
    <w:rsid w:val="00DE5F47"/>
    <w:rsid w:val="00DF609D"/>
    <w:rsid w:val="00E065CB"/>
    <w:rsid w:val="00E119A2"/>
    <w:rsid w:val="00E12049"/>
    <w:rsid w:val="00E1241D"/>
    <w:rsid w:val="00E16E6D"/>
    <w:rsid w:val="00E30433"/>
    <w:rsid w:val="00E31DD8"/>
    <w:rsid w:val="00E36890"/>
    <w:rsid w:val="00E376A6"/>
    <w:rsid w:val="00E45C51"/>
    <w:rsid w:val="00E46986"/>
    <w:rsid w:val="00E67941"/>
    <w:rsid w:val="00E72DA4"/>
    <w:rsid w:val="00E7676F"/>
    <w:rsid w:val="00E82151"/>
    <w:rsid w:val="00E910CF"/>
    <w:rsid w:val="00E911D5"/>
    <w:rsid w:val="00E91758"/>
    <w:rsid w:val="00EA16BC"/>
    <w:rsid w:val="00EA52A9"/>
    <w:rsid w:val="00EA7B1B"/>
    <w:rsid w:val="00EB188C"/>
    <w:rsid w:val="00EB2D45"/>
    <w:rsid w:val="00EC3D08"/>
    <w:rsid w:val="00EC5C25"/>
    <w:rsid w:val="00EE019B"/>
    <w:rsid w:val="00EE09B8"/>
    <w:rsid w:val="00EE2614"/>
    <w:rsid w:val="00EE3279"/>
    <w:rsid w:val="00EF0192"/>
    <w:rsid w:val="00EF29AE"/>
    <w:rsid w:val="00EF4C7B"/>
    <w:rsid w:val="00EF50FD"/>
    <w:rsid w:val="00F02327"/>
    <w:rsid w:val="00F045B5"/>
    <w:rsid w:val="00F06431"/>
    <w:rsid w:val="00F121FD"/>
    <w:rsid w:val="00F20D70"/>
    <w:rsid w:val="00F216CC"/>
    <w:rsid w:val="00F21D5E"/>
    <w:rsid w:val="00F2298D"/>
    <w:rsid w:val="00F25103"/>
    <w:rsid w:val="00F26E4C"/>
    <w:rsid w:val="00F34BA9"/>
    <w:rsid w:val="00F36C91"/>
    <w:rsid w:val="00F41C28"/>
    <w:rsid w:val="00F4686C"/>
    <w:rsid w:val="00F46C98"/>
    <w:rsid w:val="00F54E9B"/>
    <w:rsid w:val="00F65C07"/>
    <w:rsid w:val="00F74792"/>
    <w:rsid w:val="00F755BB"/>
    <w:rsid w:val="00F75B40"/>
    <w:rsid w:val="00F77EC9"/>
    <w:rsid w:val="00F83DC1"/>
    <w:rsid w:val="00F9075F"/>
    <w:rsid w:val="00FA0B7B"/>
    <w:rsid w:val="00FA0E3B"/>
    <w:rsid w:val="00FA275C"/>
    <w:rsid w:val="00FA6AA4"/>
    <w:rsid w:val="00FB11A7"/>
    <w:rsid w:val="00FC0B6B"/>
    <w:rsid w:val="00FC0CEF"/>
    <w:rsid w:val="00FD0C39"/>
    <w:rsid w:val="00FD3A2B"/>
    <w:rsid w:val="00FD3B78"/>
    <w:rsid w:val="00FE5F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F58EF"/>
  <w15:docId w15:val="{6DFD0B0F-0EA3-4713-A113-4FAB6BCA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3279"/>
  </w:style>
  <w:style w:type="paragraph" w:styleId="Heading1">
    <w:name w:val="heading 1"/>
    <w:basedOn w:val="Normal"/>
    <w:next w:val="Normal"/>
    <w:link w:val="Heading1Char"/>
    <w:uiPriority w:val="9"/>
    <w:qFormat/>
    <w:rsid w:val="000906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6F3"/>
    <w:pPr>
      <w:ind w:left="720"/>
      <w:contextualSpacing/>
    </w:pPr>
    <w:rPr>
      <w:lang w:val="en-GB"/>
    </w:rPr>
  </w:style>
  <w:style w:type="paragraph" w:customStyle="1" w:styleId="Default">
    <w:name w:val="Default"/>
    <w:rsid w:val="000906F3"/>
    <w:pPr>
      <w:autoSpaceDE w:val="0"/>
      <w:autoSpaceDN w:val="0"/>
      <w:adjustRightInd w:val="0"/>
      <w:spacing w:after="0" w:line="240" w:lineRule="auto"/>
    </w:pPr>
    <w:rPr>
      <w:rFonts w:ascii="TimesNewRomanPS-BoldMT" w:hAnsi="TimesNewRomanPS-BoldMT" w:cs="TimesNewRomanPS-BoldMT"/>
      <w:color w:val="000000"/>
      <w:sz w:val="24"/>
      <w:szCs w:val="24"/>
      <w:lang w:val="en-GB"/>
    </w:rPr>
  </w:style>
  <w:style w:type="character" w:styleId="CommentReference">
    <w:name w:val="annotation reference"/>
    <w:basedOn w:val="DefaultParagraphFont"/>
    <w:uiPriority w:val="99"/>
    <w:semiHidden/>
    <w:unhideWhenUsed/>
    <w:rsid w:val="000906F3"/>
    <w:rPr>
      <w:sz w:val="16"/>
      <w:szCs w:val="16"/>
    </w:rPr>
  </w:style>
  <w:style w:type="paragraph" w:styleId="CommentText">
    <w:name w:val="annotation text"/>
    <w:basedOn w:val="Normal"/>
    <w:link w:val="CommentTextChar"/>
    <w:uiPriority w:val="99"/>
    <w:unhideWhenUsed/>
    <w:rsid w:val="000906F3"/>
    <w:pPr>
      <w:spacing w:line="240" w:lineRule="auto"/>
    </w:pPr>
    <w:rPr>
      <w:sz w:val="20"/>
      <w:szCs w:val="20"/>
    </w:rPr>
  </w:style>
  <w:style w:type="character" w:customStyle="1" w:styleId="CommentTextChar">
    <w:name w:val="Comment Text Char"/>
    <w:basedOn w:val="DefaultParagraphFont"/>
    <w:link w:val="CommentText"/>
    <w:uiPriority w:val="99"/>
    <w:rsid w:val="000906F3"/>
    <w:rPr>
      <w:sz w:val="20"/>
      <w:szCs w:val="20"/>
    </w:rPr>
  </w:style>
  <w:style w:type="character" w:styleId="Hyperlink">
    <w:name w:val="Hyperlink"/>
    <w:basedOn w:val="DefaultParagraphFont"/>
    <w:uiPriority w:val="99"/>
    <w:unhideWhenUsed/>
    <w:rsid w:val="000906F3"/>
    <w:rPr>
      <w:color w:val="0563C1" w:themeColor="hyperlink"/>
      <w:u w:val="single"/>
    </w:rPr>
  </w:style>
  <w:style w:type="paragraph" w:styleId="FootnoteText">
    <w:name w:val="footnote text"/>
    <w:basedOn w:val="Normal"/>
    <w:link w:val="FootnoteTextChar"/>
    <w:uiPriority w:val="99"/>
    <w:semiHidden/>
    <w:unhideWhenUsed/>
    <w:rsid w:val="000906F3"/>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0906F3"/>
    <w:rPr>
      <w:sz w:val="20"/>
      <w:szCs w:val="20"/>
      <w:lang w:val="en-GB"/>
    </w:rPr>
  </w:style>
  <w:style w:type="character" w:styleId="FootnoteReference">
    <w:name w:val="footnote reference"/>
    <w:basedOn w:val="DefaultParagraphFont"/>
    <w:uiPriority w:val="99"/>
    <w:semiHidden/>
    <w:unhideWhenUsed/>
    <w:rsid w:val="000906F3"/>
    <w:rPr>
      <w:vertAlign w:val="superscript"/>
    </w:rPr>
  </w:style>
  <w:style w:type="paragraph" w:styleId="Header">
    <w:name w:val="header"/>
    <w:basedOn w:val="Normal"/>
    <w:link w:val="HeaderChar"/>
    <w:uiPriority w:val="99"/>
    <w:unhideWhenUsed/>
    <w:rsid w:val="000906F3"/>
    <w:pPr>
      <w:tabs>
        <w:tab w:val="center" w:pos="4536"/>
        <w:tab w:val="right" w:pos="9072"/>
      </w:tabs>
      <w:spacing w:after="0" w:line="240" w:lineRule="auto"/>
    </w:pPr>
    <w:rPr>
      <w:lang w:val="pl-PL"/>
    </w:rPr>
  </w:style>
  <w:style w:type="character" w:customStyle="1" w:styleId="HeaderChar">
    <w:name w:val="Header Char"/>
    <w:basedOn w:val="DefaultParagraphFont"/>
    <w:link w:val="Header"/>
    <w:uiPriority w:val="99"/>
    <w:rsid w:val="000906F3"/>
    <w:rPr>
      <w:lang w:val="pl-PL"/>
    </w:rPr>
  </w:style>
  <w:style w:type="paragraph" w:styleId="BalloonText">
    <w:name w:val="Balloon Text"/>
    <w:basedOn w:val="Normal"/>
    <w:link w:val="BalloonTextChar"/>
    <w:uiPriority w:val="99"/>
    <w:semiHidden/>
    <w:unhideWhenUsed/>
    <w:rsid w:val="000906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6F3"/>
    <w:rPr>
      <w:rFonts w:ascii="Segoe UI" w:hAnsi="Segoe UI" w:cs="Segoe UI"/>
      <w:sz w:val="18"/>
      <w:szCs w:val="18"/>
    </w:rPr>
  </w:style>
  <w:style w:type="character" w:customStyle="1" w:styleId="Heading1Char">
    <w:name w:val="Heading 1 Char"/>
    <w:basedOn w:val="DefaultParagraphFont"/>
    <w:link w:val="Heading1"/>
    <w:uiPriority w:val="9"/>
    <w:rsid w:val="000906F3"/>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805EB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05EB3"/>
    <w:rPr>
      <w:rFonts w:eastAsiaTheme="minorEastAsia"/>
      <w:color w:val="5A5A5A" w:themeColor="text1" w:themeTint="A5"/>
      <w:spacing w:val="15"/>
    </w:rPr>
  </w:style>
  <w:style w:type="paragraph" w:styleId="CommentSubject">
    <w:name w:val="annotation subject"/>
    <w:basedOn w:val="CommentText"/>
    <w:next w:val="CommentText"/>
    <w:link w:val="CommentSubjectChar"/>
    <w:uiPriority w:val="99"/>
    <w:semiHidden/>
    <w:unhideWhenUsed/>
    <w:rsid w:val="006C6B87"/>
    <w:rPr>
      <w:b/>
      <w:bCs/>
    </w:rPr>
  </w:style>
  <w:style w:type="character" w:customStyle="1" w:styleId="CommentSubjectChar">
    <w:name w:val="Comment Subject Char"/>
    <w:basedOn w:val="CommentTextChar"/>
    <w:link w:val="CommentSubject"/>
    <w:uiPriority w:val="99"/>
    <w:semiHidden/>
    <w:rsid w:val="006C6B87"/>
    <w:rPr>
      <w:b/>
      <w:bCs/>
      <w:sz w:val="20"/>
      <w:szCs w:val="20"/>
    </w:rPr>
  </w:style>
  <w:style w:type="paragraph" w:styleId="Revision">
    <w:name w:val="Revision"/>
    <w:hidden/>
    <w:uiPriority w:val="99"/>
    <w:semiHidden/>
    <w:rsid w:val="00A113A0"/>
    <w:pPr>
      <w:spacing w:after="0" w:line="240" w:lineRule="auto"/>
    </w:pPr>
  </w:style>
  <w:style w:type="paragraph" w:styleId="EndnoteText">
    <w:name w:val="endnote text"/>
    <w:basedOn w:val="Normal"/>
    <w:link w:val="EndnoteTextChar"/>
    <w:uiPriority w:val="99"/>
    <w:semiHidden/>
    <w:unhideWhenUsed/>
    <w:rsid w:val="00846B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6B68"/>
    <w:rPr>
      <w:sz w:val="20"/>
      <w:szCs w:val="20"/>
    </w:rPr>
  </w:style>
  <w:style w:type="character" w:styleId="EndnoteReference">
    <w:name w:val="endnote reference"/>
    <w:basedOn w:val="DefaultParagraphFont"/>
    <w:uiPriority w:val="99"/>
    <w:semiHidden/>
    <w:unhideWhenUsed/>
    <w:rsid w:val="00846B68"/>
    <w:rPr>
      <w:vertAlign w:val="superscript"/>
    </w:rPr>
  </w:style>
  <w:style w:type="paragraph" w:styleId="Footer">
    <w:name w:val="footer"/>
    <w:basedOn w:val="Normal"/>
    <w:link w:val="FooterChar"/>
    <w:uiPriority w:val="99"/>
    <w:unhideWhenUsed/>
    <w:rsid w:val="00936A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6A82"/>
  </w:style>
  <w:style w:type="character" w:customStyle="1" w:styleId="fontstyle01">
    <w:name w:val="fontstyle01"/>
    <w:basedOn w:val="DefaultParagraphFont"/>
    <w:rsid w:val="0094717A"/>
    <w:rPr>
      <w:rFonts w:ascii="TimesNewRomanPSMT" w:hAnsi="TimesNewRomanPSMT" w:hint="default"/>
      <w:b w:val="0"/>
      <w:bCs w:val="0"/>
      <w:i w:val="0"/>
      <w:iCs w:val="0"/>
      <w:color w:val="000000"/>
      <w:sz w:val="20"/>
      <w:szCs w:val="20"/>
    </w:rPr>
  </w:style>
  <w:style w:type="paragraph" w:styleId="PlainText">
    <w:name w:val="Plain Text"/>
    <w:basedOn w:val="Normal"/>
    <w:link w:val="PlainTextChar"/>
    <w:uiPriority w:val="99"/>
    <w:semiHidden/>
    <w:unhideWhenUsed/>
    <w:rsid w:val="00863693"/>
    <w:pPr>
      <w:spacing w:after="0" w:line="240" w:lineRule="auto"/>
    </w:pPr>
    <w:rPr>
      <w:rFonts w:ascii="Calibri" w:hAnsi="Calibri"/>
      <w:szCs w:val="21"/>
      <w:lang w:val="de-DE"/>
    </w:rPr>
  </w:style>
  <w:style w:type="character" w:customStyle="1" w:styleId="PlainTextChar">
    <w:name w:val="Plain Text Char"/>
    <w:basedOn w:val="DefaultParagraphFont"/>
    <w:link w:val="PlainText"/>
    <w:uiPriority w:val="99"/>
    <w:semiHidden/>
    <w:rsid w:val="00863693"/>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64545">
      <w:bodyDiv w:val="1"/>
      <w:marLeft w:val="0"/>
      <w:marRight w:val="0"/>
      <w:marTop w:val="0"/>
      <w:marBottom w:val="0"/>
      <w:divBdr>
        <w:top w:val="none" w:sz="0" w:space="0" w:color="auto"/>
        <w:left w:val="none" w:sz="0" w:space="0" w:color="auto"/>
        <w:bottom w:val="none" w:sz="0" w:space="0" w:color="auto"/>
        <w:right w:val="none" w:sz="0" w:space="0" w:color="auto"/>
      </w:divBdr>
    </w:div>
    <w:div w:id="209923583">
      <w:bodyDiv w:val="1"/>
      <w:marLeft w:val="0"/>
      <w:marRight w:val="0"/>
      <w:marTop w:val="0"/>
      <w:marBottom w:val="0"/>
      <w:divBdr>
        <w:top w:val="none" w:sz="0" w:space="0" w:color="auto"/>
        <w:left w:val="none" w:sz="0" w:space="0" w:color="auto"/>
        <w:bottom w:val="none" w:sz="0" w:space="0" w:color="auto"/>
        <w:right w:val="none" w:sz="0" w:space="0" w:color="auto"/>
      </w:divBdr>
    </w:div>
    <w:div w:id="248393834">
      <w:bodyDiv w:val="1"/>
      <w:marLeft w:val="0"/>
      <w:marRight w:val="0"/>
      <w:marTop w:val="0"/>
      <w:marBottom w:val="0"/>
      <w:divBdr>
        <w:top w:val="none" w:sz="0" w:space="0" w:color="auto"/>
        <w:left w:val="none" w:sz="0" w:space="0" w:color="auto"/>
        <w:bottom w:val="none" w:sz="0" w:space="0" w:color="auto"/>
        <w:right w:val="none" w:sz="0" w:space="0" w:color="auto"/>
      </w:divBdr>
    </w:div>
    <w:div w:id="325475242">
      <w:bodyDiv w:val="1"/>
      <w:marLeft w:val="0"/>
      <w:marRight w:val="0"/>
      <w:marTop w:val="0"/>
      <w:marBottom w:val="0"/>
      <w:divBdr>
        <w:top w:val="none" w:sz="0" w:space="0" w:color="auto"/>
        <w:left w:val="none" w:sz="0" w:space="0" w:color="auto"/>
        <w:bottom w:val="none" w:sz="0" w:space="0" w:color="auto"/>
        <w:right w:val="none" w:sz="0" w:space="0" w:color="auto"/>
      </w:divBdr>
    </w:div>
    <w:div w:id="521749403">
      <w:bodyDiv w:val="1"/>
      <w:marLeft w:val="0"/>
      <w:marRight w:val="0"/>
      <w:marTop w:val="0"/>
      <w:marBottom w:val="0"/>
      <w:divBdr>
        <w:top w:val="none" w:sz="0" w:space="0" w:color="auto"/>
        <w:left w:val="none" w:sz="0" w:space="0" w:color="auto"/>
        <w:bottom w:val="none" w:sz="0" w:space="0" w:color="auto"/>
        <w:right w:val="none" w:sz="0" w:space="0" w:color="auto"/>
      </w:divBdr>
    </w:div>
    <w:div w:id="685719096">
      <w:bodyDiv w:val="1"/>
      <w:marLeft w:val="0"/>
      <w:marRight w:val="0"/>
      <w:marTop w:val="0"/>
      <w:marBottom w:val="0"/>
      <w:divBdr>
        <w:top w:val="none" w:sz="0" w:space="0" w:color="auto"/>
        <w:left w:val="none" w:sz="0" w:space="0" w:color="auto"/>
        <w:bottom w:val="none" w:sz="0" w:space="0" w:color="auto"/>
        <w:right w:val="none" w:sz="0" w:space="0" w:color="auto"/>
      </w:divBdr>
    </w:div>
    <w:div w:id="701638071">
      <w:bodyDiv w:val="1"/>
      <w:marLeft w:val="0"/>
      <w:marRight w:val="0"/>
      <w:marTop w:val="0"/>
      <w:marBottom w:val="0"/>
      <w:divBdr>
        <w:top w:val="none" w:sz="0" w:space="0" w:color="auto"/>
        <w:left w:val="none" w:sz="0" w:space="0" w:color="auto"/>
        <w:bottom w:val="none" w:sz="0" w:space="0" w:color="auto"/>
        <w:right w:val="none" w:sz="0" w:space="0" w:color="auto"/>
      </w:divBdr>
    </w:div>
    <w:div w:id="870459800">
      <w:bodyDiv w:val="1"/>
      <w:marLeft w:val="0"/>
      <w:marRight w:val="0"/>
      <w:marTop w:val="0"/>
      <w:marBottom w:val="0"/>
      <w:divBdr>
        <w:top w:val="none" w:sz="0" w:space="0" w:color="auto"/>
        <w:left w:val="none" w:sz="0" w:space="0" w:color="auto"/>
        <w:bottom w:val="none" w:sz="0" w:space="0" w:color="auto"/>
        <w:right w:val="none" w:sz="0" w:space="0" w:color="auto"/>
      </w:divBdr>
    </w:div>
    <w:div w:id="1089808282">
      <w:bodyDiv w:val="1"/>
      <w:marLeft w:val="0"/>
      <w:marRight w:val="0"/>
      <w:marTop w:val="0"/>
      <w:marBottom w:val="0"/>
      <w:divBdr>
        <w:top w:val="none" w:sz="0" w:space="0" w:color="auto"/>
        <w:left w:val="none" w:sz="0" w:space="0" w:color="auto"/>
        <w:bottom w:val="none" w:sz="0" w:space="0" w:color="auto"/>
        <w:right w:val="none" w:sz="0" w:space="0" w:color="auto"/>
      </w:divBdr>
    </w:div>
    <w:div w:id="1127047290">
      <w:bodyDiv w:val="1"/>
      <w:marLeft w:val="0"/>
      <w:marRight w:val="0"/>
      <w:marTop w:val="0"/>
      <w:marBottom w:val="0"/>
      <w:divBdr>
        <w:top w:val="none" w:sz="0" w:space="0" w:color="auto"/>
        <w:left w:val="none" w:sz="0" w:space="0" w:color="auto"/>
        <w:bottom w:val="none" w:sz="0" w:space="0" w:color="auto"/>
        <w:right w:val="none" w:sz="0" w:space="0" w:color="auto"/>
      </w:divBdr>
    </w:div>
    <w:div w:id="1312058686">
      <w:bodyDiv w:val="1"/>
      <w:marLeft w:val="0"/>
      <w:marRight w:val="0"/>
      <w:marTop w:val="0"/>
      <w:marBottom w:val="0"/>
      <w:divBdr>
        <w:top w:val="none" w:sz="0" w:space="0" w:color="auto"/>
        <w:left w:val="none" w:sz="0" w:space="0" w:color="auto"/>
        <w:bottom w:val="none" w:sz="0" w:space="0" w:color="auto"/>
        <w:right w:val="none" w:sz="0" w:space="0" w:color="auto"/>
      </w:divBdr>
    </w:div>
    <w:div w:id="1335261811">
      <w:bodyDiv w:val="1"/>
      <w:marLeft w:val="0"/>
      <w:marRight w:val="0"/>
      <w:marTop w:val="0"/>
      <w:marBottom w:val="0"/>
      <w:divBdr>
        <w:top w:val="none" w:sz="0" w:space="0" w:color="auto"/>
        <w:left w:val="none" w:sz="0" w:space="0" w:color="auto"/>
        <w:bottom w:val="none" w:sz="0" w:space="0" w:color="auto"/>
        <w:right w:val="none" w:sz="0" w:space="0" w:color="auto"/>
      </w:divBdr>
    </w:div>
    <w:div w:id="1396931540">
      <w:bodyDiv w:val="1"/>
      <w:marLeft w:val="0"/>
      <w:marRight w:val="0"/>
      <w:marTop w:val="0"/>
      <w:marBottom w:val="0"/>
      <w:divBdr>
        <w:top w:val="none" w:sz="0" w:space="0" w:color="auto"/>
        <w:left w:val="none" w:sz="0" w:space="0" w:color="auto"/>
        <w:bottom w:val="none" w:sz="0" w:space="0" w:color="auto"/>
        <w:right w:val="none" w:sz="0" w:space="0" w:color="auto"/>
      </w:divBdr>
    </w:div>
    <w:div w:id="1568691391">
      <w:bodyDiv w:val="1"/>
      <w:marLeft w:val="0"/>
      <w:marRight w:val="0"/>
      <w:marTop w:val="0"/>
      <w:marBottom w:val="0"/>
      <w:divBdr>
        <w:top w:val="none" w:sz="0" w:space="0" w:color="auto"/>
        <w:left w:val="none" w:sz="0" w:space="0" w:color="auto"/>
        <w:bottom w:val="none" w:sz="0" w:space="0" w:color="auto"/>
        <w:right w:val="none" w:sz="0" w:space="0" w:color="auto"/>
      </w:divBdr>
    </w:div>
    <w:div w:id="1742868611">
      <w:bodyDiv w:val="1"/>
      <w:marLeft w:val="0"/>
      <w:marRight w:val="0"/>
      <w:marTop w:val="0"/>
      <w:marBottom w:val="0"/>
      <w:divBdr>
        <w:top w:val="none" w:sz="0" w:space="0" w:color="auto"/>
        <w:left w:val="none" w:sz="0" w:space="0" w:color="auto"/>
        <w:bottom w:val="none" w:sz="0" w:space="0" w:color="auto"/>
        <w:right w:val="none" w:sz="0" w:space="0" w:color="auto"/>
      </w:divBdr>
    </w:div>
    <w:div w:id="1829202547">
      <w:bodyDiv w:val="1"/>
      <w:marLeft w:val="0"/>
      <w:marRight w:val="0"/>
      <w:marTop w:val="0"/>
      <w:marBottom w:val="0"/>
      <w:divBdr>
        <w:top w:val="none" w:sz="0" w:space="0" w:color="auto"/>
        <w:left w:val="none" w:sz="0" w:space="0" w:color="auto"/>
        <w:bottom w:val="none" w:sz="0" w:space="0" w:color="auto"/>
        <w:right w:val="none" w:sz="0" w:space="0" w:color="auto"/>
      </w:divBdr>
    </w:div>
    <w:div w:id="2106415474">
      <w:bodyDiv w:val="1"/>
      <w:marLeft w:val="0"/>
      <w:marRight w:val="0"/>
      <w:marTop w:val="0"/>
      <w:marBottom w:val="0"/>
      <w:divBdr>
        <w:top w:val="none" w:sz="0" w:space="0" w:color="auto"/>
        <w:left w:val="none" w:sz="0" w:space="0" w:color="auto"/>
        <w:bottom w:val="none" w:sz="0" w:space="0" w:color="auto"/>
        <w:right w:val="none" w:sz="0" w:space="0" w:color="auto"/>
      </w:divBdr>
    </w:div>
    <w:div w:id="212638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9B086-F3F5-40A8-AA40-3A85E315C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1505</Words>
  <Characters>9561</Characters>
  <Application>Microsoft Office Word</Application>
  <DocSecurity>0</DocSecurity>
  <Lines>162</Lines>
  <Paragraphs>42</Paragraphs>
  <ScaleCrop>false</ScaleCrop>
  <HeadingPairs>
    <vt:vector size="12" baseType="variant">
      <vt:variant>
        <vt:lpstr>Title</vt:lpstr>
      </vt:variant>
      <vt:variant>
        <vt:i4>1</vt:i4>
      </vt:variant>
      <vt:variant>
        <vt:lpstr>Naslov</vt:lpstr>
      </vt:variant>
      <vt:variant>
        <vt:i4>1</vt:i4>
      </vt:variant>
      <vt:variant>
        <vt:lpstr>Pealkiri</vt:lpstr>
      </vt:variant>
      <vt:variant>
        <vt:i4>1</vt:i4>
      </vt:variant>
      <vt:variant>
        <vt:lpstr>Titre</vt:lpstr>
      </vt:variant>
      <vt:variant>
        <vt:i4>1</vt:i4>
      </vt:variant>
      <vt:variant>
        <vt:lpstr>Otsikko</vt:lpstr>
      </vt:variant>
      <vt:variant>
        <vt:i4>1</vt:i4>
      </vt:variant>
      <vt:variant>
        <vt:lpstr>Titel</vt:lpstr>
      </vt:variant>
      <vt:variant>
        <vt:i4>1</vt:i4>
      </vt:variant>
    </vt:vector>
  </HeadingPairs>
  <TitlesOfParts>
    <vt:vector size="6" baseType="lpstr">
      <vt:lpstr/>
      <vt:lpstr/>
      <vt:lpstr/>
      <vt:lpstr/>
      <vt:lpstr/>
      <vt:lpstr/>
    </vt:vector>
  </TitlesOfParts>
  <Company>MOP</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Anze Krajnc</dc:creator>
  <cp:lastModifiedBy>SCEPONAVICIUTE Rasa (EEAS-NAIROBI)</cp:lastModifiedBy>
  <cp:revision>2</cp:revision>
  <dcterms:created xsi:type="dcterms:W3CDTF">2021-12-16T13:51:00Z</dcterms:created>
  <dcterms:modified xsi:type="dcterms:W3CDTF">2021-12-16T13:51:00Z</dcterms:modified>
</cp:coreProperties>
</file>