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16F140" w14:textId="77777777" w:rsidR="00EC0070" w:rsidRPr="000F4189" w:rsidRDefault="00EC0070" w:rsidP="00705B96">
      <w:pPr>
        <w:pStyle w:val="NoSpacing"/>
        <w:jc w:val="center"/>
        <w:rPr>
          <w:rFonts w:ascii="Times New Roman" w:hAnsi="Times New Roman" w:cs="Times New Roman"/>
          <w:b/>
          <w:bCs/>
          <w:color w:val="000000" w:themeColor="text1"/>
          <w:sz w:val="24"/>
          <w:szCs w:val="24"/>
          <w:lang w:val="en-GB"/>
        </w:rPr>
      </w:pPr>
      <w:bookmarkStart w:id="0" w:name="_GoBack"/>
      <w:bookmarkEnd w:id="0"/>
    </w:p>
    <w:p w14:paraId="5B31E237" w14:textId="77777777" w:rsidR="00E424EA" w:rsidRPr="000F4189" w:rsidRDefault="00054004" w:rsidP="00705B96">
      <w:pPr>
        <w:pStyle w:val="NoSpacing"/>
        <w:jc w:val="center"/>
        <w:rPr>
          <w:rFonts w:ascii="Times New Roman" w:hAnsi="Times New Roman" w:cs="Times New Roman"/>
          <w:b/>
          <w:bCs/>
          <w:color w:val="000000" w:themeColor="text1"/>
          <w:sz w:val="24"/>
          <w:szCs w:val="24"/>
          <w:lang w:val="en-GB"/>
        </w:rPr>
      </w:pPr>
      <w:r w:rsidRPr="000F4189">
        <w:rPr>
          <w:rFonts w:ascii="Times New Roman" w:hAnsi="Times New Roman" w:cs="Times New Roman"/>
          <w:b/>
          <w:bCs/>
          <w:color w:val="000000" w:themeColor="text1"/>
          <w:sz w:val="24"/>
          <w:szCs w:val="24"/>
          <w:lang w:val="en-GB"/>
        </w:rPr>
        <w:t>Inputs</w:t>
      </w:r>
      <w:r w:rsidR="00E424EA" w:rsidRPr="000F4189">
        <w:rPr>
          <w:rFonts w:ascii="Times New Roman" w:hAnsi="Times New Roman" w:cs="Times New Roman"/>
          <w:b/>
          <w:bCs/>
          <w:color w:val="000000" w:themeColor="text1"/>
          <w:sz w:val="24"/>
          <w:szCs w:val="24"/>
          <w:lang w:val="en-GB"/>
        </w:rPr>
        <w:t xml:space="preserve"> of the International Centre for Comparative Environmental Law (CIDCE) </w:t>
      </w:r>
      <w:r w:rsidR="008B0F55" w:rsidRPr="000F4189">
        <w:rPr>
          <w:rFonts w:ascii="Times New Roman" w:hAnsi="Times New Roman" w:cs="Times New Roman"/>
          <w:b/>
          <w:bCs/>
          <w:color w:val="000000" w:themeColor="text1"/>
          <w:sz w:val="24"/>
          <w:szCs w:val="24"/>
          <w:lang w:val="en-GB"/>
        </w:rPr>
        <w:t xml:space="preserve">in view of </w:t>
      </w:r>
      <w:r w:rsidR="008B0F55" w:rsidRPr="000F4189">
        <w:rPr>
          <w:rFonts w:ascii="Times New Roman" w:hAnsi="Times New Roman" w:cs="Times New Roman"/>
          <w:b/>
          <w:color w:val="000000" w:themeColor="text1"/>
          <w:sz w:val="24"/>
          <w:szCs w:val="24"/>
          <w:lang w:val="en-GB"/>
        </w:rPr>
        <w:t xml:space="preserve">the Second Substantive Session of the </w:t>
      </w:r>
      <w:r w:rsidR="008B0F55" w:rsidRPr="000F4189">
        <w:rPr>
          <w:rFonts w:ascii="Times New Roman" w:hAnsi="Times New Roman" w:cs="Times New Roman"/>
          <w:b/>
          <w:bCs/>
          <w:color w:val="000000" w:themeColor="text1"/>
          <w:sz w:val="24"/>
          <w:szCs w:val="24"/>
          <w:lang w:val="en-GB"/>
        </w:rPr>
        <w:t xml:space="preserve">Ad Hoc Open-ended Working Group established pursuant to Resolution 72/277 </w:t>
      </w:r>
      <w:r w:rsidR="00E424EA" w:rsidRPr="000F4189">
        <w:rPr>
          <w:rFonts w:ascii="Times New Roman" w:hAnsi="Times New Roman" w:cs="Times New Roman"/>
          <w:b/>
          <w:bCs/>
          <w:color w:val="000000" w:themeColor="text1"/>
          <w:sz w:val="24"/>
          <w:szCs w:val="24"/>
          <w:lang w:val="en-GB"/>
        </w:rPr>
        <w:t>“Towards a Global Pact for the Environment”</w:t>
      </w:r>
    </w:p>
    <w:p w14:paraId="23C03A23" w14:textId="77777777" w:rsidR="00E424EA" w:rsidRPr="000F4189" w:rsidRDefault="00E424EA" w:rsidP="00705B96">
      <w:pPr>
        <w:pStyle w:val="NoSpacing"/>
        <w:jc w:val="center"/>
        <w:rPr>
          <w:rFonts w:ascii="Times New Roman" w:hAnsi="Times New Roman" w:cs="Times New Roman"/>
          <w:b/>
          <w:bCs/>
          <w:color w:val="000000" w:themeColor="text1"/>
          <w:sz w:val="24"/>
          <w:szCs w:val="24"/>
          <w:lang w:val="en-GB"/>
        </w:rPr>
      </w:pPr>
    </w:p>
    <w:p w14:paraId="2083289C" w14:textId="77777777" w:rsidR="008B0F55" w:rsidRPr="000F4189" w:rsidRDefault="008B0F55" w:rsidP="00705B96">
      <w:pPr>
        <w:pStyle w:val="NoSpacing"/>
        <w:rPr>
          <w:rFonts w:ascii="Times New Roman" w:hAnsi="Times New Roman" w:cs="Times New Roman"/>
          <w:b/>
          <w:bCs/>
          <w:color w:val="000000" w:themeColor="text1"/>
          <w:sz w:val="24"/>
          <w:szCs w:val="24"/>
          <w:lang w:val="en-GB"/>
        </w:rPr>
      </w:pPr>
    </w:p>
    <w:p w14:paraId="62B99E9E" w14:textId="77777777" w:rsidR="008B0F55" w:rsidRPr="000F4189" w:rsidRDefault="008B0F55" w:rsidP="000D6DD4">
      <w:pPr>
        <w:pStyle w:val="NoSpacing"/>
        <w:outlineLvl w:val="0"/>
        <w:rPr>
          <w:rFonts w:ascii="Times New Roman" w:hAnsi="Times New Roman" w:cs="Times New Roman"/>
          <w:b/>
          <w:bCs/>
          <w:color w:val="000000" w:themeColor="text1"/>
          <w:sz w:val="24"/>
          <w:szCs w:val="24"/>
          <w:lang w:val="en-GB"/>
        </w:rPr>
      </w:pPr>
      <w:r w:rsidRPr="000F4189">
        <w:rPr>
          <w:rFonts w:ascii="Times New Roman" w:hAnsi="Times New Roman" w:cs="Times New Roman"/>
          <w:b/>
          <w:bCs/>
          <w:color w:val="000000" w:themeColor="text1"/>
          <w:sz w:val="24"/>
          <w:szCs w:val="24"/>
          <w:lang w:val="en-GB"/>
        </w:rPr>
        <w:t>Introduction</w:t>
      </w:r>
    </w:p>
    <w:p w14:paraId="06070B36" w14:textId="77777777" w:rsidR="008B0F55" w:rsidRPr="000F4189" w:rsidRDefault="008B0F55" w:rsidP="00705B96">
      <w:pPr>
        <w:pStyle w:val="NoSpacing"/>
        <w:rPr>
          <w:rFonts w:ascii="Times New Roman" w:hAnsi="Times New Roman" w:cs="Times New Roman"/>
          <w:b/>
          <w:bCs/>
          <w:color w:val="000000" w:themeColor="text1"/>
          <w:sz w:val="24"/>
          <w:szCs w:val="24"/>
          <w:lang w:val="en-GB"/>
        </w:rPr>
      </w:pPr>
    </w:p>
    <w:p w14:paraId="5745DB1A" w14:textId="77777777" w:rsidR="003A4BDE" w:rsidRPr="000F4189" w:rsidRDefault="003A4BDE" w:rsidP="00705B96">
      <w:pPr>
        <w:pStyle w:val="NoSpacing"/>
        <w:rPr>
          <w:rFonts w:ascii="Times New Roman" w:hAnsi="Times New Roman" w:cs="Times New Roman"/>
          <w:bCs/>
          <w:color w:val="000000" w:themeColor="text1"/>
          <w:sz w:val="24"/>
          <w:szCs w:val="24"/>
          <w:lang w:val="en-GB"/>
        </w:rPr>
      </w:pPr>
      <w:r w:rsidRPr="000F4189">
        <w:rPr>
          <w:rFonts w:ascii="Times New Roman" w:hAnsi="Times New Roman" w:cs="Times New Roman"/>
          <w:bCs/>
          <w:color w:val="000000" w:themeColor="text1"/>
          <w:sz w:val="24"/>
          <w:szCs w:val="24"/>
          <w:lang w:val="en-GB"/>
        </w:rPr>
        <w:t>1.</w:t>
      </w:r>
      <w:r w:rsidRPr="000F4189">
        <w:rPr>
          <w:rFonts w:ascii="Times New Roman" w:hAnsi="Times New Roman" w:cs="Times New Roman"/>
          <w:bCs/>
          <w:color w:val="000000" w:themeColor="text1"/>
          <w:sz w:val="24"/>
          <w:szCs w:val="24"/>
          <w:lang w:val="en-GB"/>
        </w:rPr>
        <w:tab/>
        <w:t>The International Centre for Comparative Environmental Law (CIDCE)</w:t>
      </w:r>
      <w:r w:rsidR="00106701" w:rsidRPr="000F4189">
        <w:rPr>
          <w:rStyle w:val="FootnoteReference"/>
          <w:rFonts w:ascii="Times New Roman" w:hAnsi="Times New Roman" w:cs="Times New Roman"/>
          <w:sz w:val="24"/>
          <w:szCs w:val="24"/>
          <w:lang w:val="en-GB"/>
        </w:rPr>
        <w:footnoteReference w:id="1"/>
      </w:r>
      <w:r w:rsidRPr="000F4189">
        <w:rPr>
          <w:rFonts w:ascii="Times New Roman" w:hAnsi="Times New Roman" w:cs="Times New Roman"/>
          <w:bCs/>
          <w:color w:val="000000" w:themeColor="text1"/>
          <w:sz w:val="24"/>
          <w:szCs w:val="24"/>
          <w:lang w:val="en-GB"/>
        </w:rPr>
        <w:t xml:space="preserve"> is </w:t>
      </w:r>
      <w:r w:rsidR="00546399" w:rsidRPr="000F4189">
        <w:rPr>
          <w:rFonts w:ascii="Times New Roman" w:hAnsi="Times New Roman" w:cs="Times New Roman"/>
          <w:bCs/>
          <w:color w:val="000000" w:themeColor="text1"/>
          <w:sz w:val="24"/>
          <w:szCs w:val="24"/>
          <w:lang w:val="en-GB"/>
        </w:rPr>
        <w:t xml:space="preserve">of the view </w:t>
      </w:r>
      <w:r w:rsidRPr="000F4189">
        <w:rPr>
          <w:rFonts w:ascii="Times New Roman" w:hAnsi="Times New Roman" w:cs="Times New Roman"/>
          <w:bCs/>
          <w:color w:val="000000" w:themeColor="text1"/>
          <w:sz w:val="24"/>
          <w:szCs w:val="24"/>
          <w:lang w:val="en-GB"/>
        </w:rPr>
        <w:t xml:space="preserve">that there is a pressing need for a global </w:t>
      </w:r>
      <w:r w:rsidR="00106701" w:rsidRPr="000F4189">
        <w:rPr>
          <w:rFonts w:ascii="Times New Roman" w:hAnsi="Times New Roman" w:cs="Times New Roman"/>
          <w:bCs/>
          <w:color w:val="000000" w:themeColor="text1"/>
          <w:sz w:val="24"/>
          <w:szCs w:val="24"/>
          <w:lang w:val="en-GB"/>
        </w:rPr>
        <w:t xml:space="preserve">convention </w:t>
      </w:r>
      <w:r w:rsidR="00546399" w:rsidRPr="000F4189">
        <w:rPr>
          <w:rFonts w:ascii="Times New Roman" w:hAnsi="Times New Roman" w:cs="Times New Roman"/>
          <w:bCs/>
          <w:color w:val="000000" w:themeColor="text1"/>
          <w:sz w:val="24"/>
          <w:szCs w:val="24"/>
          <w:lang w:val="en-GB"/>
        </w:rPr>
        <w:t xml:space="preserve">embedding </w:t>
      </w:r>
      <w:r w:rsidRPr="000F4189">
        <w:rPr>
          <w:rFonts w:ascii="Times New Roman" w:hAnsi="Times New Roman" w:cs="Times New Roman"/>
          <w:bCs/>
          <w:color w:val="000000" w:themeColor="text1"/>
          <w:sz w:val="24"/>
          <w:szCs w:val="24"/>
          <w:lang w:val="en-GB"/>
        </w:rPr>
        <w:t xml:space="preserve">the </w:t>
      </w:r>
      <w:r w:rsidR="00546399" w:rsidRPr="000F4189">
        <w:rPr>
          <w:rFonts w:ascii="Times New Roman" w:hAnsi="Times New Roman" w:cs="Times New Roman"/>
          <w:bCs/>
          <w:color w:val="000000" w:themeColor="text1"/>
          <w:sz w:val="24"/>
          <w:szCs w:val="24"/>
          <w:lang w:val="en-GB"/>
        </w:rPr>
        <w:t xml:space="preserve">right to the </w:t>
      </w:r>
      <w:r w:rsidRPr="000F4189">
        <w:rPr>
          <w:rFonts w:ascii="Times New Roman" w:hAnsi="Times New Roman" w:cs="Times New Roman"/>
          <w:bCs/>
          <w:color w:val="000000" w:themeColor="text1"/>
          <w:sz w:val="24"/>
          <w:szCs w:val="24"/>
          <w:lang w:val="en-GB"/>
        </w:rPr>
        <w:t xml:space="preserve">environment and is strongly committed to supporting the </w:t>
      </w:r>
      <w:r w:rsidR="00A225FE" w:rsidRPr="000F4189">
        <w:rPr>
          <w:rFonts w:ascii="Times New Roman" w:hAnsi="Times New Roman" w:cs="Times New Roman"/>
          <w:bCs/>
          <w:color w:val="000000" w:themeColor="text1"/>
          <w:sz w:val="24"/>
          <w:szCs w:val="24"/>
          <w:lang w:val="en-GB"/>
        </w:rPr>
        <w:t>on-going</w:t>
      </w:r>
      <w:r w:rsidRPr="000F4189">
        <w:rPr>
          <w:rFonts w:ascii="Times New Roman" w:hAnsi="Times New Roman" w:cs="Times New Roman"/>
          <w:bCs/>
          <w:color w:val="000000" w:themeColor="text1"/>
          <w:sz w:val="24"/>
          <w:szCs w:val="24"/>
          <w:lang w:val="en-GB"/>
        </w:rPr>
        <w:t xml:space="preserve"> negotiation process </w:t>
      </w:r>
      <w:r w:rsidR="00A44A14" w:rsidRPr="000F4189">
        <w:rPr>
          <w:rFonts w:ascii="Times New Roman" w:hAnsi="Times New Roman" w:cs="Times New Roman"/>
          <w:bCs/>
          <w:color w:val="000000" w:themeColor="text1"/>
          <w:sz w:val="24"/>
          <w:szCs w:val="24"/>
          <w:lang w:val="en-GB"/>
        </w:rPr>
        <w:t>towards</w:t>
      </w:r>
      <w:r w:rsidRPr="000F4189">
        <w:rPr>
          <w:rFonts w:ascii="Times New Roman" w:hAnsi="Times New Roman" w:cs="Times New Roman"/>
          <w:bCs/>
          <w:color w:val="000000" w:themeColor="text1"/>
          <w:sz w:val="24"/>
          <w:szCs w:val="24"/>
          <w:lang w:val="en-GB"/>
        </w:rPr>
        <w:t xml:space="preserve"> a Global Pact for the Environment</w:t>
      </w:r>
      <w:r w:rsidR="00B969D3" w:rsidRPr="000F4189">
        <w:rPr>
          <w:rFonts w:ascii="Times New Roman" w:hAnsi="Times New Roman" w:cs="Times New Roman"/>
          <w:bCs/>
          <w:color w:val="000000" w:themeColor="text1"/>
          <w:sz w:val="24"/>
          <w:szCs w:val="24"/>
          <w:lang w:val="en-GB"/>
        </w:rPr>
        <w:t>,</w:t>
      </w:r>
      <w:r w:rsidRPr="000F4189">
        <w:rPr>
          <w:rFonts w:ascii="Times New Roman" w:hAnsi="Times New Roman" w:cs="Times New Roman"/>
          <w:bCs/>
          <w:color w:val="000000" w:themeColor="text1"/>
          <w:sz w:val="24"/>
          <w:szCs w:val="24"/>
          <w:lang w:val="en-GB"/>
        </w:rPr>
        <w:t xml:space="preserve"> </w:t>
      </w:r>
      <w:r w:rsidR="00A44A14" w:rsidRPr="000F4189">
        <w:rPr>
          <w:rFonts w:ascii="Times New Roman" w:hAnsi="Times New Roman" w:cs="Times New Roman"/>
          <w:bCs/>
          <w:color w:val="000000" w:themeColor="text1"/>
          <w:sz w:val="24"/>
          <w:szCs w:val="24"/>
          <w:lang w:val="en-GB"/>
        </w:rPr>
        <w:t>with</w:t>
      </w:r>
      <w:r w:rsidRPr="000F4189">
        <w:rPr>
          <w:rFonts w:ascii="Times New Roman" w:hAnsi="Times New Roman" w:cs="Times New Roman"/>
          <w:bCs/>
          <w:color w:val="000000" w:themeColor="text1"/>
          <w:sz w:val="24"/>
          <w:szCs w:val="24"/>
          <w:lang w:val="en-GB"/>
        </w:rPr>
        <w:t>in the UN General Assembly</w:t>
      </w:r>
      <w:r w:rsidR="00B969D3" w:rsidRPr="000F4189">
        <w:rPr>
          <w:rFonts w:ascii="Times New Roman" w:hAnsi="Times New Roman" w:cs="Times New Roman"/>
          <w:bCs/>
          <w:color w:val="000000" w:themeColor="text1"/>
          <w:sz w:val="24"/>
          <w:szCs w:val="24"/>
          <w:lang w:val="en-GB"/>
        </w:rPr>
        <w:t>,</w:t>
      </w:r>
      <w:r w:rsidRPr="000F4189">
        <w:rPr>
          <w:rFonts w:ascii="Times New Roman" w:hAnsi="Times New Roman" w:cs="Times New Roman"/>
          <w:bCs/>
          <w:color w:val="000000" w:themeColor="text1"/>
          <w:sz w:val="24"/>
          <w:szCs w:val="24"/>
          <w:lang w:val="en-GB"/>
        </w:rPr>
        <w:t xml:space="preserve"> through the Ad Hoc Open-ended Working Group </w:t>
      </w:r>
      <w:r w:rsidRPr="000F4189">
        <w:rPr>
          <w:rFonts w:ascii="Times New Roman" w:hAnsi="Times New Roman" w:cs="Times New Roman"/>
          <w:color w:val="000000" w:themeColor="text1"/>
          <w:sz w:val="24"/>
          <w:szCs w:val="24"/>
          <w:lang w:val="en-GB"/>
        </w:rPr>
        <w:t xml:space="preserve">(“Working Group”) </w:t>
      </w:r>
      <w:r w:rsidRPr="000F4189">
        <w:rPr>
          <w:rFonts w:ascii="Times New Roman" w:hAnsi="Times New Roman" w:cs="Times New Roman"/>
          <w:bCs/>
          <w:color w:val="000000" w:themeColor="text1"/>
          <w:sz w:val="24"/>
          <w:szCs w:val="24"/>
          <w:lang w:val="en-GB"/>
        </w:rPr>
        <w:t>established pursuant to Resolution 72/277</w:t>
      </w:r>
      <w:r w:rsidR="00A44A14" w:rsidRPr="000F4189">
        <w:rPr>
          <w:rFonts w:ascii="Times New Roman" w:hAnsi="Times New Roman" w:cs="Times New Roman"/>
          <w:bCs/>
          <w:color w:val="000000" w:themeColor="text1"/>
          <w:sz w:val="24"/>
          <w:szCs w:val="24"/>
          <w:lang w:val="en-GB"/>
        </w:rPr>
        <w:t xml:space="preserve"> of 10 May 2018.</w:t>
      </w:r>
    </w:p>
    <w:p w14:paraId="2DF34F09" w14:textId="77777777" w:rsidR="00A44A14" w:rsidRPr="000F4189" w:rsidRDefault="00A44A14" w:rsidP="00705B96">
      <w:pPr>
        <w:pStyle w:val="NoSpacing"/>
        <w:rPr>
          <w:rFonts w:ascii="Times New Roman" w:hAnsi="Times New Roman" w:cs="Times New Roman"/>
          <w:bCs/>
          <w:color w:val="000000" w:themeColor="text1"/>
          <w:sz w:val="24"/>
          <w:szCs w:val="24"/>
          <w:lang w:val="en-GB"/>
        </w:rPr>
      </w:pPr>
    </w:p>
    <w:p w14:paraId="6A2BD6E5" w14:textId="48F3DDC4" w:rsidR="003A4BDE" w:rsidRPr="000F4189" w:rsidRDefault="00A44A14" w:rsidP="00A056E1">
      <w:pPr>
        <w:pStyle w:val="NoSpacing"/>
        <w:rPr>
          <w:rFonts w:ascii="Times New Roman" w:hAnsi="Times New Roman" w:cs="Times New Roman"/>
          <w:sz w:val="24"/>
          <w:szCs w:val="24"/>
          <w:lang w:val="en-GB"/>
        </w:rPr>
      </w:pPr>
      <w:r w:rsidRPr="000F4189">
        <w:rPr>
          <w:rFonts w:ascii="Times New Roman" w:hAnsi="Times New Roman" w:cs="Times New Roman"/>
          <w:sz w:val="24"/>
          <w:szCs w:val="24"/>
          <w:lang w:val="en-GB"/>
        </w:rPr>
        <w:t>2.</w:t>
      </w:r>
      <w:r w:rsidRPr="000F4189">
        <w:rPr>
          <w:rFonts w:ascii="Times New Roman" w:hAnsi="Times New Roman" w:cs="Times New Roman"/>
          <w:sz w:val="24"/>
          <w:szCs w:val="24"/>
          <w:lang w:val="en-GB"/>
        </w:rPr>
        <w:tab/>
      </w:r>
      <w:r w:rsidR="00D416BC" w:rsidRPr="000F4189">
        <w:rPr>
          <w:rFonts w:ascii="Times New Roman" w:hAnsi="Times New Roman" w:cs="Times New Roman"/>
          <w:sz w:val="24"/>
          <w:szCs w:val="24"/>
          <w:lang w:val="en-GB"/>
        </w:rPr>
        <w:t xml:space="preserve">In August 2018, CIDCE </w:t>
      </w:r>
      <w:r w:rsidR="009340E6" w:rsidRPr="000F4189">
        <w:rPr>
          <w:rFonts w:ascii="Times New Roman" w:hAnsi="Times New Roman" w:cs="Times New Roman"/>
          <w:sz w:val="24"/>
          <w:szCs w:val="24"/>
          <w:lang w:val="en-GB"/>
        </w:rPr>
        <w:t>provid</w:t>
      </w:r>
      <w:r w:rsidR="00D416BC" w:rsidRPr="000F4189">
        <w:rPr>
          <w:rFonts w:ascii="Times New Roman" w:hAnsi="Times New Roman" w:cs="Times New Roman"/>
          <w:sz w:val="24"/>
          <w:szCs w:val="24"/>
          <w:lang w:val="en-GB"/>
        </w:rPr>
        <w:t>ed inputs to the preparation of the UN Secretary-General's report on possible gaps in international environmental law an</w:t>
      </w:r>
      <w:r w:rsidR="00106701" w:rsidRPr="000F4189">
        <w:rPr>
          <w:rFonts w:ascii="Times New Roman" w:hAnsi="Times New Roman" w:cs="Times New Roman"/>
          <w:sz w:val="24"/>
          <w:szCs w:val="24"/>
          <w:lang w:val="en-GB"/>
        </w:rPr>
        <w:t>d environment-relat</w:t>
      </w:r>
      <w:r w:rsidR="000432D6" w:rsidRPr="000F4189">
        <w:rPr>
          <w:rFonts w:ascii="Times New Roman" w:hAnsi="Times New Roman" w:cs="Times New Roman"/>
          <w:sz w:val="24"/>
          <w:szCs w:val="24"/>
          <w:lang w:val="en-GB"/>
        </w:rPr>
        <w:t xml:space="preserve">ed instruments, arguing that the time has come to enshrine the human right to a healthy environment in a </w:t>
      </w:r>
      <w:r w:rsidR="00AD1103" w:rsidRPr="000F4189">
        <w:rPr>
          <w:rFonts w:ascii="Times New Roman" w:hAnsi="Times New Roman" w:cs="Times New Roman"/>
          <w:sz w:val="24"/>
          <w:szCs w:val="24"/>
          <w:lang w:val="en-GB"/>
        </w:rPr>
        <w:t xml:space="preserve">dedicated </w:t>
      </w:r>
      <w:r w:rsidR="000432D6" w:rsidRPr="000F4189">
        <w:rPr>
          <w:rFonts w:ascii="Times New Roman" w:hAnsi="Times New Roman" w:cs="Times New Roman"/>
          <w:sz w:val="24"/>
          <w:szCs w:val="24"/>
          <w:lang w:val="en-GB"/>
        </w:rPr>
        <w:t>world treaty</w:t>
      </w:r>
      <w:r w:rsidR="00A45095" w:rsidRPr="000F4189">
        <w:rPr>
          <w:rFonts w:ascii="Times New Roman" w:hAnsi="Times New Roman" w:cs="Times New Roman"/>
          <w:sz w:val="24"/>
          <w:szCs w:val="24"/>
          <w:lang w:val="en-GB"/>
        </w:rPr>
        <w:t>,</w:t>
      </w:r>
      <w:r w:rsidR="000432D6" w:rsidRPr="000F4189">
        <w:rPr>
          <w:rFonts w:ascii="Times New Roman" w:hAnsi="Times New Roman" w:cs="Times New Roman"/>
          <w:sz w:val="24"/>
          <w:szCs w:val="24"/>
          <w:lang w:val="en-GB"/>
        </w:rPr>
        <w:t xml:space="preserve"> and setting forth the benefit of creating such a</w:t>
      </w:r>
      <w:r w:rsidR="00106701" w:rsidRPr="000F4189">
        <w:rPr>
          <w:rFonts w:ascii="Times New Roman" w:hAnsi="Times New Roman" w:cs="Times New Roman"/>
          <w:sz w:val="24"/>
          <w:szCs w:val="24"/>
          <w:lang w:val="en-GB"/>
        </w:rPr>
        <w:t xml:space="preserve"> treaty</w:t>
      </w:r>
      <w:r w:rsidR="000432D6" w:rsidRPr="000F4189">
        <w:rPr>
          <w:rFonts w:ascii="Times New Roman" w:hAnsi="Times New Roman" w:cs="Times New Roman"/>
          <w:sz w:val="24"/>
          <w:szCs w:val="24"/>
          <w:lang w:val="en-GB"/>
        </w:rPr>
        <w:t>.</w:t>
      </w:r>
      <w:r w:rsidR="00AD1103" w:rsidRPr="000F4189">
        <w:rPr>
          <w:rStyle w:val="FootnoteReference"/>
          <w:rFonts w:ascii="Times New Roman" w:hAnsi="Times New Roman" w:cs="Times New Roman"/>
          <w:sz w:val="24"/>
          <w:szCs w:val="24"/>
          <w:lang w:val="en-GB"/>
        </w:rPr>
        <w:footnoteReference w:id="2"/>
      </w:r>
      <w:r w:rsidR="000432D6" w:rsidRPr="000F4189">
        <w:rPr>
          <w:rFonts w:ascii="Times New Roman" w:hAnsi="Times New Roman" w:cs="Times New Roman"/>
          <w:sz w:val="24"/>
          <w:szCs w:val="24"/>
          <w:lang w:val="en-GB"/>
        </w:rPr>
        <w:t xml:space="preserve"> </w:t>
      </w:r>
      <w:r w:rsidR="00106701" w:rsidRPr="000F4189">
        <w:rPr>
          <w:rFonts w:ascii="Times New Roman" w:hAnsi="Times New Roman" w:cs="Times New Roman"/>
          <w:sz w:val="24"/>
          <w:szCs w:val="24"/>
          <w:lang w:val="en-GB"/>
        </w:rPr>
        <w:t xml:space="preserve">In this connection, a proposed </w:t>
      </w:r>
      <w:r w:rsidR="00313022" w:rsidRPr="000F4189">
        <w:rPr>
          <w:rFonts w:ascii="Times New Roman" w:hAnsi="Times New Roman" w:cs="Times New Roman"/>
          <w:i/>
          <w:sz w:val="24"/>
          <w:szCs w:val="24"/>
          <w:lang w:val="en-GB"/>
        </w:rPr>
        <w:t>Third Interna</w:t>
      </w:r>
      <w:r w:rsidR="007B2A32" w:rsidRPr="000F4189">
        <w:rPr>
          <w:rFonts w:ascii="Times New Roman" w:hAnsi="Times New Roman" w:cs="Times New Roman"/>
          <w:i/>
          <w:sz w:val="24"/>
          <w:szCs w:val="24"/>
          <w:lang w:val="en-GB"/>
        </w:rPr>
        <w:t xml:space="preserve">tional Covenant on the </w:t>
      </w:r>
      <w:r w:rsidR="00313022" w:rsidRPr="000F4189">
        <w:rPr>
          <w:rFonts w:ascii="Times New Roman" w:hAnsi="Times New Roman" w:cs="Times New Roman"/>
          <w:i/>
          <w:sz w:val="24"/>
          <w:szCs w:val="24"/>
          <w:lang w:val="en-GB"/>
        </w:rPr>
        <w:t xml:space="preserve">Human </w:t>
      </w:r>
      <w:r w:rsidR="007B2A32" w:rsidRPr="000F4189">
        <w:rPr>
          <w:rFonts w:ascii="Times New Roman" w:hAnsi="Times New Roman" w:cs="Times New Roman"/>
          <w:i/>
          <w:sz w:val="24"/>
          <w:szCs w:val="24"/>
          <w:lang w:val="en-GB"/>
        </w:rPr>
        <w:t xml:space="preserve">Right </w:t>
      </w:r>
      <w:r w:rsidR="00313022" w:rsidRPr="000F4189">
        <w:rPr>
          <w:rFonts w:ascii="Times New Roman" w:hAnsi="Times New Roman" w:cs="Times New Roman"/>
          <w:i/>
          <w:sz w:val="24"/>
          <w:szCs w:val="24"/>
          <w:lang w:val="en-GB"/>
        </w:rPr>
        <w:t>to the Environment</w:t>
      </w:r>
      <w:r w:rsidR="00AD1103" w:rsidRPr="000F4189">
        <w:rPr>
          <w:rFonts w:ascii="Times New Roman" w:hAnsi="Times New Roman" w:cs="Times New Roman"/>
          <w:sz w:val="24"/>
          <w:szCs w:val="24"/>
          <w:lang w:val="en-GB"/>
        </w:rPr>
        <w:t xml:space="preserve"> was put forward by CIDCE in 2017</w:t>
      </w:r>
      <w:r w:rsidR="00106701" w:rsidRPr="000F4189">
        <w:rPr>
          <w:rStyle w:val="FootnoteReference"/>
          <w:rFonts w:ascii="Times New Roman" w:hAnsi="Times New Roman" w:cs="Times New Roman"/>
          <w:sz w:val="24"/>
          <w:szCs w:val="24"/>
          <w:lang w:val="en-GB"/>
        </w:rPr>
        <w:footnoteReference w:id="3"/>
      </w:r>
      <w:r w:rsidR="000F4189">
        <w:rPr>
          <w:rFonts w:ascii="Times New Roman" w:hAnsi="Times New Roman" w:cs="Times New Roman"/>
          <w:sz w:val="24"/>
          <w:szCs w:val="24"/>
          <w:lang w:val="en-GB"/>
        </w:rPr>
        <w:t xml:space="preserve"> and sent to the Human R</w:t>
      </w:r>
      <w:r w:rsidR="00A056E1" w:rsidRPr="000F4189">
        <w:rPr>
          <w:rFonts w:ascii="Times New Roman" w:hAnsi="Times New Roman" w:cs="Times New Roman"/>
          <w:sz w:val="24"/>
          <w:szCs w:val="24"/>
          <w:lang w:val="en-GB"/>
        </w:rPr>
        <w:t>ight</w:t>
      </w:r>
      <w:r w:rsidR="000F4189">
        <w:rPr>
          <w:rFonts w:ascii="Times New Roman" w:hAnsi="Times New Roman" w:cs="Times New Roman"/>
          <w:sz w:val="24"/>
          <w:szCs w:val="24"/>
          <w:lang w:val="en-GB"/>
        </w:rPr>
        <w:t>s</w:t>
      </w:r>
      <w:r w:rsidR="00A056E1" w:rsidRPr="000F4189">
        <w:rPr>
          <w:rFonts w:ascii="Times New Roman" w:hAnsi="Times New Roman" w:cs="Times New Roman"/>
          <w:sz w:val="24"/>
          <w:szCs w:val="24"/>
          <w:lang w:val="en-GB"/>
        </w:rPr>
        <w:t xml:space="preserve"> Council in Geneva</w:t>
      </w:r>
      <w:r w:rsidR="00DB145C" w:rsidRPr="000F4189">
        <w:rPr>
          <w:rFonts w:ascii="Times New Roman" w:hAnsi="Times New Roman" w:cs="Times New Roman"/>
          <w:sz w:val="24"/>
          <w:szCs w:val="24"/>
          <w:lang w:val="en-GB"/>
        </w:rPr>
        <w:t>.</w:t>
      </w:r>
      <w:r w:rsidR="00A056E1" w:rsidRPr="000F4189">
        <w:rPr>
          <w:rStyle w:val="FootnoteReference"/>
          <w:rFonts w:ascii="Times New Roman" w:hAnsi="Times New Roman" w:cs="Times New Roman"/>
          <w:sz w:val="24"/>
          <w:szCs w:val="24"/>
          <w:lang w:val="en-GB"/>
        </w:rPr>
        <w:footnoteReference w:id="4"/>
      </w:r>
    </w:p>
    <w:p w14:paraId="2EE00C19" w14:textId="77777777" w:rsidR="00AD1103" w:rsidRPr="000F4189" w:rsidRDefault="00AD1103" w:rsidP="00705B96">
      <w:pPr>
        <w:pStyle w:val="NoSpacing"/>
        <w:rPr>
          <w:rFonts w:ascii="Times New Roman" w:hAnsi="Times New Roman" w:cs="Times New Roman"/>
          <w:bCs/>
          <w:color w:val="000000" w:themeColor="text1"/>
          <w:sz w:val="24"/>
          <w:szCs w:val="24"/>
          <w:lang w:val="en-GB"/>
        </w:rPr>
      </w:pPr>
    </w:p>
    <w:p w14:paraId="643CED0D" w14:textId="77777777" w:rsidR="00935532" w:rsidRPr="000F4189" w:rsidRDefault="00AD1103" w:rsidP="00705B96">
      <w:pPr>
        <w:pStyle w:val="NoSpacing"/>
        <w:rPr>
          <w:rFonts w:ascii="Times New Roman" w:hAnsi="Times New Roman" w:cs="Times New Roman"/>
          <w:bCs/>
          <w:color w:val="000000" w:themeColor="text1"/>
          <w:sz w:val="24"/>
          <w:szCs w:val="24"/>
          <w:lang w:val="en-GB"/>
        </w:rPr>
      </w:pPr>
      <w:r w:rsidRPr="000F4189">
        <w:rPr>
          <w:rFonts w:ascii="Times New Roman" w:hAnsi="Times New Roman" w:cs="Times New Roman"/>
          <w:bCs/>
          <w:color w:val="000000" w:themeColor="text1"/>
          <w:sz w:val="24"/>
          <w:szCs w:val="24"/>
          <w:lang w:val="en-GB"/>
        </w:rPr>
        <w:t>3.</w:t>
      </w:r>
      <w:r w:rsidRPr="000F4189">
        <w:rPr>
          <w:rFonts w:ascii="Times New Roman" w:hAnsi="Times New Roman" w:cs="Times New Roman"/>
          <w:bCs/>
          <w:color w:val="000000" w:themeColor="text1"/>
          <w:sz w:val="24"/>
          <w:szCs w:val="24"/>
          <w:lang w:val="en-GB"/>
        </w:rPr>
        <w:tab/>
      </w:r>
      <w:r w:rsidR="00476D96" w:rsidRPr="000F4189">
        <w:rPr>
          <w:rFonts w:ascii="Times New Roman" w:hAnsi="Times New Roman" w:cs="Times New Roman"/>
          <w:bCs/>
          <w:color w:val="000000" w:themeColor="text1"/>
          <w:sz w:val="24"/>
          <w:szCs w:val="24"/>
          <w:lang w:val="en-GB"/>
        </w:rPr>
        <w:t xml:space="preserve">CIDCE welcomes </w:t>
      </w:r>
      <w:r w:rsidR="00CC4191" w:rsidRPr="000F4189">
        <w:rPr>
          <w:rFonts w:ascii="Times New Roman" w:hAnsi="Times New Roman" w:cs="Times New Roman"/>
          <w:bCs/>
          <w:color w:val="000000" w:themeColor="text1"/>
          <w:sz w:val="24"/>
          <w:szCs w:val="24"/>
          <w:lang w:val="en-GB"/>
        </w:rPr>
        <w:t>the report of Secretary-General on “Gaps in international environmental law and environment-related instruments: towards a global pact for the environment” (</w:t>
      </w:r>
      <w:r w:rsidR="007228AA" w:rsidRPr="000F4189">
        <w:rPr>
          <w:rFonts w:ascii="Times New Roman" w:hAnsi="Times New Roman" w:cs="Times New Roman"/>
          <w:bCs/>
          <w:color w:val="000000" w:themeColor="text1"/>
          <w:sz w:val="24"/>
          <w:szCs w:val="24"/>
          <w:lang w:val="en-GB"/>
        </w:rPr>
        <w:t>“SG Report”</w:t>
      </w:r>
      <w:r w:rsidR="00FC6FD5" w:rsidRPr="000F4189">
        <w:rPr>
          <w:rFonts w:ascii="Times New Roman" w:hAnsi="Times New Roman" w:cs="Times New Roman"/>
          <w:bCs/>
          <w:color w:val="000000" w:themeColor="text1"/>
          <w:sz w:val="24"/>
          <w:szCs w:val="24"/>
          <w:lang w:val="en-GB"/>
        </w:rPr>
        <w:t xml:space="preserve">) </w:t>
      </w:r>
      <w:r w:rsidR="00B969D3" w:rsidRPr="000F4189">
        <w:rPr>
          <w:rFonts w:ascii="Times New Roman" w:hAnsi="Times New Roman" w:cs="Times New Roman"/>
          <w:bCs/>
          <w:color w:val="000000" w:themeColor="text1"/>
          <w:sz w:val="24"/>
          <w:szCs w:val="24"/>
          <w:lang w:val="en-GB"/>
        </w:rPr>
        <w:t>released on 30 November 2019</w:t>
      </w:r>
      <w:r w:rsidR="00FC6FD5" w:rsidRPr="000F4189">
        <w:rPr>
          <w:rFonts w:ascii="Times New Roman" w:hAnsi="Times New Roman" w:cs="Times New Roman"/>
          <w:bCs/>
          <w:color w:val="000000" w:themeColor="text1"/>
          <w:sz w:val="24"/>
          <w:szCs w:val="24"/>
          <w:lang w:val="en-GB"/>
        </w:rPr>
        <w:t xml:space="preserve"> (A/73/419)</w:t>
      </w:r>
      <w:r w:rsidR="00CC4191" w:rsidRPr="000F4189">
        <w:rPr>
          <w:rFonts w:ascii="Times New Roman" w:hAnsi="Times New Roman" w:cs="Times New Roman"/>
          <w:bCs/>
          <w:color w:val="000000" w:themeColor="text1"/>
          <w:sz w:val="24"/>
          <w:szCs w:val="24"/>
          <w:lang w:val="en-GB"/>
        </w:rPr>
        <w:t xml:space="preserve">. </w:t>
      </w:r>
      <w:r w:rsidR="0063043C" w:rsidRPr="000F4189">
        <w:rPr>
          <w:rFonts w:ascii="Times New Roman" w:hAnsi="Times New Roman" w:cs="Times New Roman"/>
          <w:bCs/>
          <w:color w:val="000000" w:themeColor="text1"/>
          <w:sz w:val="24"/>
          <w:szCs w:val="24"/>
          <w:lang w:val="en-GB"/>
        </w:rPr>
        <w:t>The</w:t>
      </w:r>
      <w:r w:rsidR="00CC4191" w:rsidRPr="000F4189">
        <w:rPr>
          <w:rFonts w:ascii="Times New Roman" w:hAnsi="Times New Roman" w:cs="Times New Roman"/>
          <w:bCs/>
          <w:color w:val="000000" w:themeColor="text1"/>
          <w:sz w:val="24"/>
          <w:szCs w:val="24"/>
          <w:lang w:val="en-GB"/>
        </w:rPr>
        <w:t xml:space="preserve"> report </w:t>
      </w:r>
      <w:r w:rsidR="002F7CD1" w:rsidRPr="000F4189">
        <w:rPr>
          <w:rFonts w:ascii="Times New Roman" w:hAnsi="Times New Roman" w:cs="Times New Roman"/>
          <w:bCs/>
          <w:color w:val="000000" w:themeColor="text1"/>
          <w:sz w:val="24"/>
          <w:szCs w:val="24"/>
          <w:lang w:val="en-GB"/>
        </w:rPr>
        <w:t>accurately</w:t>
      </w:r>
      <w:r w:rsidR="00935532" w:rsidRPr="000F4189">
        <w:rPr>
          <w:rFonts w:ascii="Times New Roman" w:hAnsi="Times New Roman" w:cs="Times New Roman"/>
          <w:bCs/>
          <w:color w:val="000000" w:themeColor="text1"/>
          <w:sz w:val="24"/>
          <w:szCs w:val="24"/>
          <w:lang w:val="en-GB"/>
        </w:rPr>
        <w:t xml:space="preserve"> </w:t>
      </w:r>
      <w:r w:rsidR="009566E2" w:rsidRPr="000F4189">
        <w:rPr>
          <w:rFonts w:ascii="Times New Roman" w:hAnsi="Times New Roman" w:cs="Times New Roman"/>
          <w:bCs/>
          <w:color w:val="000000" w:themeColor="text1"/>
          <w:sz w:val="24"/>
          <w:szCs w:val="24"/>
          <w:lang w:val="en-GB"/>
        </w:rPr>
        <w:t xml:space="preserve">observes </w:t>
      </w:r>
      <w:r w:rsidR="00CC4191" w:rsidRPr="000F4189">
        <w:rPr>
          <w:rFonts w:ascii="Times New Roman" w:hAnsi="Times New Roman" w:cs="Times New Roman"/>
          <w:bCs/>
          <w:color w:val="000000" w:themeColor="text1"/>
          <w:sz w:val="24"/>
          <w:szCs w:val="24"/>
          <w:lang w:val="en-GB"/>
        </w:rPr>
        <w:t xml:space="preserve">that “there is no single overarching normative framework in the area of international environmental law that sets out what might be characterized as rules and principles of general application” (para. 3), </w:t>
      </w:r>
      <w:r w:rsidR="005D6AD9" w:rsidRPr="000F4189">
        <w:rPr>
          <w:rFonts w:ascii="Times New Roman" w:hAnsi="Times New Roman" w:cs="Times New Roman"/>
          <w:bCs/>
          <w:color w:val="000000" w:themeColor="text1"/>
          <w:sz w:val="24"/>
          <w:szCs w:val="24"/>
          <w:lang w:val="en-GB"/>
        </w:rPr>
        <w:t xml:space="preserve">pointing out </w:t>
      </w:r>
      <w:r w:rsidR="00CC4191" w:rsidRPr="000F4189">
        <w:rPr>
          <w:rFonts w:ascii="Times New Roman" w:hAnsi="Times New Roman" w:cs="Times New Roman"/>
          <w:bCs/>
          <w:color w:val="000000" w:themeColor="text1"/>
          <w:sz w:val="24"/>
          <w:szCs w:val="24"/>
          <w:lang w:val="en-GB"/>
        </w:rPr>
        <w:t xml:space="preserve">that a </w:t>
      </w:r>
      <w:r w:rsidR="009340E6" w:rsidRPr="000F4189">
        <w:rPr>
          <w:rFonts w:ascii="Times New Roman" w:hAnsi="Times New Roman" w:cs="Times New Roman"/>
          <w:bCs/>
          <w:color w:val="000000" w:themeColor="text1"/>
          <w:sz w:val="24"/>
          <w:szCs w:val="24"/>
          <w:lang w:val="en-GB"/>
        </w:rPr>
        <w:t>“</w:t>
      </w:r>
      <w:r w:rsidR="00CC4191" w:rsidRPr="000F4189">
        <w:rPr>
          <w:rFonts w:ascii="Times New Roman" w:hAnsi="Times New Roman" w:cs="Times New Roman"/>
          <w:bCs/>
          <w:color w:val="000000" w:themeColor="text1"/>
          <w:sz w:val="24"/>
          <w:szCs w:val="24"/>
          <w:lang w:val="en-GB"/>
        </w:rPr>
        <w:t>comprehensive and unifying international instrument</w:t>
      </w:r>
      <w:r w:rsidR="009340E6" w:rsidRPr="000F4189">
        <w:rPr>
          <w:rFonts w:ascii="Times New Roman" w:hAnsi="Times New Roman" w:cs="Times New Roman"/>
          <w:bCs/>
          <w:color w:val="000000" w:themeColor="text1"/>
          <w:sz w:val="24"/>
          <w:szCs w:val="24"/>
          <w:lang w:val="en-GB"/>
        </w:rPr>
        <w:t>”</w:t>
      </w:r>
      <w:r w:rsidR="00CC4191" w:rsidRPr="000F4189">
        <w:rPr>
          <w:rFonts w:ascii="Times New Roman" w:hAnsi="Times New Roman" w:cs="Times New Roman"/>
          <w:bCs/>
          <w:color w:val="000000" w:themeColor="text1"/>
          <w:sz w:val="24"/>
          <w:szCs w:val="24"/>
          <w:lang w:val="en-GB"/>
        </w:rPr>
        <w:t xml:space="preserve"> </w:t>
      </w:r>
      <w:r w:rsidR="009566E2" w:rsidRPr="000F4189">
        <w:rPr>
          <w:rFonts w:ascii="Times New Roman" w:hAnsi="Times New Roman" w:cs="Times New Roman"/>
          <w:bCs/>
          <w:color w:val="000000" w:themeColor="text1"/>
          <w:sz w:val="24"/>
          <w:szCs w:val="24"/>
          <w:lang w:val="en-GB"/>
        </w:rPr>
        <w:t>embracing</w:t>
      </w:r>
      <w:r w:rsidR="00CC4191" w:rsidRPr="000F4189">
        <w:rPr>
          <w:rFonts w:ascii="Times New Roman" w:hAnsi="Times New Roman" w:cs="Times New Roman"/>
          <w:bCs/>
          <w:color w:val="000000" w:themeColor="text1"/>
          <w:sz w:val="24"/>
          <w:szCs w:val="24"/>
          <w:lang w:val="en-GB"/>
        </w:rPr>
        <w:t xml:space="preserve"> all the principles of environmental law </w:t>
      </w:r>
      <w:r w:rsidR="00935532" w:rsidRPr="000F4189">
        <w:rPr>
          <w:rFonts w:ascii="Times New Roman" w:hAnsi="Times New Roman" w:cs="Times New Roman"/>
          <w:bCs/>
          <w:color w:val="000000" w:themeColor="text1"/>
          <w:sz w:val="24"/>
          <w:szCs w:val="24"/>
          <w:lang w:val="en-GB"/>
        </w:rPr>
        <w:t>“</w:t>
      </w:r>
      <w:r w:rsidR="00CC4191" w:rsidRPr="000F4189">
        <w:rPr>
          <w:rFonts w:ascii="Times New Roman" w:hAnsi="Times New Roman" w:cs="Times New Roman"/>
          <w:bCs/>
          <w:color w:val="000000" w:themeColor="text1"/>
          <w:sz w:val="24"/>
          <w:szCs w:val="24"/>
          <w:lang w:val="en-GB"/>
        </w:rPr>
        <w:t>would contribute to making them more effective and strengthen their implementation</w:t>
      </w:r>
      <w:r w:rsidR="00935532" w:rsidRPr="000F4189">
        <w:rPr>
          <w:rFonts w:ascii="Times New Roman" w:hAnsi="Times New Roman" w:cs="Times New Roman"/>
          <w:bCs/>
          <w:color w:val="000000" w:themeColor="text1"/>
          <w:sz w:val="24"/>
          <w:szCs w:val="24"/>
          <w:lang w:val="en-GB"/>
        </w:rPr>
        <w:t xml:space="preserve">”, </w:t>
      </w:r>
      <w:r w:rsidR="000C77B4" w:rsidRPr="000F4189">
        <w:rPr>
          <w:rFonts w:ascii="Times New Roman" w:hAnsi="Times New Roman" w:cs="Times New Roman"/>
          <w:bCs/>
          <w:color w:val="000000" w:themeColor="text1"/>
          <w:sz w:val="24"/>
          <w:szCs w:val="24"/>
          <w:lang w:val="en-GB"/>
        </w:rPr>
        <w:t xml:space="preserve">while </w:t>
      </w:r>
      <w:r w:rsidR="009340E6" w:rsidRPr="000F4189">
        <w:rPr>
          <w:rFonts w:ascii="Times New Roman" w:hAnsi="Times New Roman" w:cs="Times New Roman"/>
          <w:bCs/>
          <w:color w:val="000000" w:themeColor="text1"/>
          <w:sz w:val="24"/>
          <w:szCs w:val="24"/>
          <w:lang w:val="en-GB"/>
        </w:rPr>
        <w:t>providing</w:t>
      </w:r>
      <w:r w:rsidR="00CC4191" w:rsidRPr="000F4189">
        <w:rPr>
          <w:rFonts w:ascii="Times New Roman" w:hAnsi="Times New Roman" w:cs="Times New Roman"/>
          <w:bCs/>
          <w:color w:val="000000" w:themeColor="text1"/>
          <w:sz w:val="24"/>
          <w:szCs w:val="24"/>
          <w:lang w:val="en-GB"/>
        </w:rPr>
        <w:t xml:space="preserve"> for </w:t>
      </w:r>
      <w:r w:rsidR="009340E6" w:rsidRPr="000F4189">
        <w:rPr>
          <w:rFonts w:ascii="Times New Roman" w:hAnsi="Times New Roman" w:cs="Times New Roman"/>
          <w:bCs/>
          <w:color w:val="000000" w:themeColor="text1"/>
          <w:sz w:val="24"/>
          <w:szCs w:val="24"/>
          <w:lang w:val="en-GB"/>
        </w:rPr>
        <w:t>“</w:t>
      </w:r>
      <w:r w:rsidR="00CC4191" w:rsidRPr="000F4189">
        <w:rPr>
          <w:rFonts w:ascii="Times New Roman" w:hAnsi="Times New Roman" w:cs="Times New Roman"/>
          <w:bCs/>
          <w:color w:val="000000" w:themeColor="text1"/>
          <w:sz w:val="24"/>
          <w:szCs w:val="24"/>
          <w:lang w:val="en-GB"/>
        </w:rPr>
        <w:t>better harmonization, predictability and certainty”</w:t>
      </w:r>
      <w:r w:rsidR="00935532" w:rsidRPr="000F4189">
        <w:rPr>
          <w:rFonts w:ascii="Times New Roman" w:hAnsi="Times New Roman" w:cs="Times New Roman"/>
          <w:bCs/>
          <w:color w:val="000000" w:themeColor="text1"/>
          <w:sz w:val="24"/>
          <w:szCs w:val="24"/>
          <w:lang w:val="en-GB"/>
        </w:rPr>
        <w:t xml:space="preserve"> (paras 10 and 102).</w:t>
      </w:r>
    </w:p>
    <w:p w14:paraId="105F00FD" w14:textId="77777777" w:rsidR="00935532" w:rsidRPr="000F4189" w:rsidRDefault="00935532" w:rsidP="00705B96">
      <w:pPr>
        <w:pStyle w:val="NoSpacing"/>
        <w:rPr>
          <w:rFonts w:ascii="Times New Roman" w:hAnsi="Times New Roman" w:cs="Times New Roman"/>
          <w:bCs/>
          <w:color w:val="000000" w:themeColor="text1"/>
          <w:sz w:val="24"/>
          <w:szCs w:val="24"/>
          <w:lang w:val="en-GB"/>
        </w:rPr>
      </w:pPr>
    </w:p>
    <w:p w14:paraId="27B5A7A7" w14:textId="77777777" w:rsidR="00F74218" w:rsidRPr="000F4189" w:rsidRDefault="00935532" w:rsidP="00705B96">
      <w:pPr>
        <w:pStyle w:val="NoSpacing"/>
        <w:rPr>
          <w:rFonts w:ascii="Times New Roman" w:hAnsi="Times New Roman" w:cs="Times New Roman"/>
          <w:color w:val="000000" w:themeColor="text1"/>
          <w:sz w:val="24"/>
          <w:szCs w:val="24"/>
          <w:lang w:val="en-GB"/>
        </w:rPr>
      </w:pPr>
      <w:r w:rsidRPr="000F4189">
        <w:rPr>
          <w:rFonts w:ascii="Times New Roman" w:hAnsi="Times New Roman" w:cs="Times New Roman"/>
          <w:bCs/>
          <w:color w:val="000000" w:themeColor="text1"/>
          <w:sz w:val="24"/>
          <w:szCs w:val="24"/>
          <w:lang w:val="en-GB"/>
        </w:rPr>
        <w:t>4.</w:t>
      </w:r>
      <w:r w:rsidRPr="000F4189">
        <w:rPr>
          <w:rFonts w:ascii="Times New Roman" w:hAnsi="Times New Roman" w:cs="Times New Roman"/>
          <w:bCs/>
          <w:color w:val="000000" w:themeColor="text1"/>
          <w:sz w:val="24"/>
          <w:szCs w:val="24"/>
          <w:lang w:val="en-GB"/>
        </w:rPr>
        <w:tab/>
      </w:r>
      <w:r w:rsidR="00B255FD" w:rsidRPr="000F4189">
        <w:rPr>
          <w:rFonts w:ascii="Times New Roman" w:hAnsi="Times New Roman" w:cs="Times New Roman"/>
          <w:bCs/>
          <w:color w:val="000000" w:themeColor="text1"/>
          <w:sz w:val="24"/>
          <w:szCs w:val="24"/>
          <w:lang w:val="en-GB"/>
        </w:rPr>
        <w:t xml:space="preserve">In light of the discussions held around the </w:t>
      </w:r>
      <w:r w:rsidR="00514362" w:rsidRPr="000F4189">
        <w:rPr>
          <w:rFonts w:ascii="Times New Roman" w:hAnsi="Times New Roman" w:cs="Times New Roman"/>
          <w:bCs/>
          <w:color w:val="000000" w:themeColor="text1"/>
          <w:sz w:val="24"/>
          <w:szCs w:val="24"/>
          <w:lang w:val="en-GB"/>
        </w:rPr>
        <w:t>SG Report</w:t>
      </w:r>
      <w:r w:rsidR="007228AA" w:rsidRPr="000F4189">
        <w:rPr>
          <w:rFonts w:ascii="Times New Roman" w:hAnsi="Times New Roman" w:cs="Times New Roman"/>
          <w:bCs/>
          <w:color w:val="000000" w:themeColor="text1"/>
          <w:sz w:val="24"/>
          <w:szCs w:val="24"/>
          <w:lang w:val="en-GB"/>
        </w:rPr>
        <w:t xml:space="preserve"> </w:t>
      </w:r>
      <w:r w:rsidR="00B255FD" w:rsidRPr="000F4189">
        <w:rPr>
          <w:rFonts w:ascii="Times New Roman" w:hAnsi="Times New Roman" w:cs="Times New Roman"/>
          <w:bCs/>
          <w:color w:val="000000" w:themeColor="text1"/>
          <w:sz w:val="24"/>
          <w:szCs w:val="24"/>
          <w:lang w:val="en-GB"/>
        </w:rPr>
        <w:t>a</w:t>
      </w:r>
      <w:r w:rsidR="009E612F" w:rsidRPr="000F4189">
        <w:rPr>
          <w:rFonts w:ascii="Times New Roman" w:hAnsi="Times New Roman" w:cs="Times New Roman"/>
          <w:color w:val="000000" w:themeColor="text1"/>
          <w:sz w:val="24"/>
          <w:szCs w:val="24"/>
          <w:lang w:val="en-GB"/>
        </w:rPr>
        <w:t>t</w:t>
      </w:r>
      <w:r w:rsidR="00A45095" w:rsidRPr="000F4189">
        <w:rPr>
          <w:rFonts w:ascii="Times New Roman" w:hAnsi="Times New Roman" w:cs="Times New Roman"/>
          <w:color w:val="000000" w:themeColor="text1"/>
          <w:sz w:val="24"/>
          <w:szCs w:val="24"/>
          <w:lang w:val="en-GB"/>
        </w:rPr>
        <w:t xml:space="preserve"> the </w:t>
      </w:r>
      <w:r w:rsidR="008B1E5A" w:rsidRPr="000F4189">
        <w:rPr>
          <w:rFonts w:ascii="Times New Roman" w:hAnsi="Times New Roman" w:cs="Times New Roman"/>
          <w:color w:val="000000" w:themeColor="text1"/>
          <w:sz w:val="24"/>
          <w:szCs w:val="24"/>
          <w:lang w:val="en-GB"/>
        </w:rPr>
        <w:t>1</w:t>
      </w:r>
      <w:r w:rsidR="008B1E5A" w:rsidRPr="000F4189">
        <w:rPr>
          <w:rFonts w:ascii="Times New Roman" w:hAnsi="Times New Roman" w:cs="Times New Roman"/>
          <w:color w:val="000000" w:themeColor="text1"/>
          <w:sz w:val="24"/>
          <w:szCs w:val="24"/>
          <w:vertAlign w:val="superscript"/>
          <w:lang w:val="en-GB"/>
        </w:rPr>
        <w:t>st</w:t>
      </w:r>
      <w:r w:rsidR="008B1E5A" w:rsidRPr="000F4189">
        <w:rPr>
          <w:rFonts w:ascii="Times New Roman" w:hAnsi="Times New Roman" w:cs="Times New Roman"/>
          <w:color w:val="000000" w:themeColor="text1"/>
          <w:sz w:val="24"/>
          <w:szCs w:val="24"/>
          <w:lang w:val="en-GB"/>
        </w:rPr>
        <w:t xml:space="preserve"> </w:t>
      </w:r>
      <w:r w:rsidR="00A45095" w:rsidRPr="000F4189">
        <w:rPr>
          <w:rFonts w:ascii="Times New Roman" w:hAnsi="Times New Roman" w:cs="Times New Roman"/>
          <w:color w:val="000000" w:themeColor="text1"/>
          <w:sz w:val="24"/>
          <w:szCs w:val="24"/>
          <w:lang w:val="en-GB"/>
        </w:rPr>
        <w:t>s</w:t>
      </w:r>
      <w:r w:rsidR="00F61528" w:rsidRPr="000F4189">
        <w:rPr>
          <w:rFonts w:ascii="Times New Roman" w:hAnsi="Times New Roman" w:cs="Times New Roman"/>
          <w:color w:val="000000" w:themeColor="text1"/>
          <w:sz w:val="24"/>
          <w:szCs w:val="24"/>
          <w:lang w:val="en-GB"/>
        </w:rPr>
        <w:t xml:space="preserve">ubstantive session </w:t>
      </w:r>
      <w:r w:rsidR="00863BC5" w:rsidRPr="000F4189">
        <w:rPr>
          <w:rFonts w:ascii="Times New Roman" w:hAnsi="Times New Roman" w:cs="Times New Roman"/>
          <w:color w:val="000000" w:themeColor="text1"/>
          <w:sz w:val="24"/>
          <w:szCs w:val="24"/>
          <w:lang w:val="en-GB"/>
        </w:rPr>
        <w:t>of the</w:t>
      </w:r>
      <w:r w:rsidR="00A45095" w:rsidRPr="000F4189">
        <w:rPr>
          <w:rFonts w:ascii="Times New Roman" w:hAnsi="Times New Roman" w:cs="Times New Roman"/>
          <w:color w:val="000000" w:themeColor="text1"/>
          <w:sz w:val="24"/>
          <w:szCs w:val="24"/>
          <w:lang w:val="en-GB"/>
        </w:rPr>
        <w:t xml:space="preserve"> Working Group</w:t>
      </w:r>
      <w:r w:rsidR="00B255FD" w:rsidRPr="000F4189">
        <w:rPr>
          <w:rFonts w:ascii="Times New Roman" w:hAnsi="Times New Roman" w:cs="Times New Roman"/>
          <w:color w:val="000000" w:themeColor="text1"/>
          <w:sz w:val="24"/>
          <w:szCs w:val="24"/>
          <w:lang w:val="en-GB"/>
        </w:rPr>
        <w:t xml:space="preserve"> in January 2019</w:t>
      </w:r>
      <w:r w:rsidR="00A45095" w:rsidRPr="000F4189">
        <w:rPr>
          <w:rFonts w:ascii="Times New Roman" w:hAnsi="Times New Roman" w:cs="Times New Roman"/>
          <w:color w:val="000000" w:themeColor="text1"/>
          <w:sz w:val="24"/>
          <w:szCs w:val="24"/>
          <w:lang w:val="en-GB"/>
        </w:rPr>
        <w:t xml:space="preserve">, </w:t>
      </w:r>
      <w:r w:rsidR="00B255FD" w:rsidRPr="000F4189">
        <w:rPr>
          <w:rFonts w:ascii="Times New Roman" w:hAnsi="Times New Roman" w:cs="Times New Roman"/>
          <w:color w:val="000000" w:themeColor="text1"/>
          <w:sz w:val="24"/>
          <w:szCs w:val="24"/>
          <w:lang w:val="en-GB"/>
        </w:rPr>
        <w:t>CIDCE offer</w:t>
      </w:r>
      <w:r w:rsidR="007228AA" w:rsidRPr="000F4189">
        <w:rPr>
          <w:rFonts w:ascii="Times New Roman" w:hAnsi="Times New Roman" w:cs="Times New Roman"/>
          <w:color w:val="000000" w:themeColor="text1"/>
          <w:sz w:val="24"/>
          <w:szCs w:val="24"/>
          <w:lang w:val="en-GB"/>
        </w:rPr>
        <w:t>s</w:t>
      </w:r>
      <w:r w:rsidR="00B255FD" w:rsidRPr="000F4189">
        <w:rPr>
          <w:rFonts w:ascii="Times New Roman" w:hAnsi="Times New Roman" w:cs="Times New Roman"/>
          <w:color w:val="000000" w:themeColor="text1"/>
          <w:sz w:val="24"/>
          <w:szCs w:val="24"/>
          <w:lang w:val="en-GB"/>
        </w:rPr>
        <w:t xml:space="preserve"> the following remarks as a contribution to the further de</w:t>
      </w:r>
      <w:r w:rsidR="0005305E" w:rsidRPr="000F4189">
        <w:rPr>
          <w:rFonts w:ascii="Times New Roman" w:hAnsi="Times New Roman" w:cs="Times New Roman"/>
          <w:color w:val="000000" w:themeColor="text1"/>
          <w:sz w:val="24"/>
          <w:szCs w:val="24"/>
          <w:lang w:val="en-GB"/>
        </w:rPr>
        <w:t>liberation</w:t>
      </w:r>
      <w:r w:rsidR="00B255FD" w:rsidRPr="000F4189">
        <w:rPr>
          <w:rFonts w:ascii="Times New Roman" w:hAnsi="Times New Roman" w:cs="Times New Roman"/>
          <w:color w:val="000000" w:themeColor="text1"/>
          <w:sz w:val="24"/>
          <w:szCs w:val="24"/>
          <w:lang w:val="en-GB"/>
        </w:rPr>
        <w:t xml:space="preserve">s of the Working Group during its </w:t>
      </w:r>
      <w:r w:rsidR="006D6199" w:rsidRPr="000F4189">
        <w:rPr>
          <w:rFonts w:ascii="Times New Roman" w:hAnsi="Times New Roman" w:cs="Times New Roman"/>
          <w:color w:val="000000" w:themeColor="text1"/>
          <w:sz w:val="24"/>
          <w:szCs w:val="24"/>
          <w:lang w:val="en-GB"/>
        </w:rPr>
        <w:t>forthcoming</w:t>
      </w:r>
      <w:r w:rsidR="00B255FD" w:rsidRPr="000F4189">
        <w:rPr>
          <w:rFonts w:ascii="Times New Roman" w:hAnsi="Times New Roman" w:cs="Times New Roman"/>
          <w:color w:val="000000" w:themeColor="text1"/>
          <w:sz w:val="24"/>
          <w:szCs w:val="24"/>
          <w:lang w:val="en-GB"/>
        </w:rPr>
        <w:t xml:space="preserve"> substantive session in March 2019.</w:t>
      </w:r>
      <w:r w:rsidR="0063043C" w:rsidRPr="000F4189">
        <w:rPr>
          <w:rFonts w:ascii="Times New Roman" w:hAnsi="Times New Roman" w:cs="Times New Roman"/>
          <w:color w:val="000000" w:themeColor="text1"/>
          <w:sz w:val="24"/>
          <w:szCs w:val="24"/>
          <w:lang w:val="en-GB"/>
        </w:rPr>
        <w:t xml:space="preserve"> The comments focus on the main legal issues </w:t>
      </w:r>
      <w:r w:rsidR="007228AA" w:rsidRPr="000F4189">
        <w:rPr>
          <w:rFonts w:ascii="Times New Roman" w:hAnsi="Times New Roman" w:cs="Times New Roman"/>
          <w:color w:val="000000" w:themeColor="text1"/>
          <w:sz w:val="24"/>
          <w:szCs w:val="24"/>
          <w:lang w:val="en-GB"/>
        </w:rPr>
        <w:t xml:space="preserve">that were </w:t>
      </w:r>
      <w:r w:rsidR="00AB0777" w:rsidRPr="000F4189">
        <w:rPr>
          <w:rFonts w:ascii="Times New Roman" w:hAnsi="Times New Roman" w:cs="Times New Roman"/>
          <w:color w:val="000000" w:themeColor="text1"/>
          <w:sz w:val="24"/>
          <w:szCs w:val="24"/>
          <w:lang w:val="en-GB"/>
        </w:rPr>
        <w:t>raised</w:t>
      </w:r>
      <w:r w:rsidR="00F462A3" w:rsidRPr="000F4189">
        <w:rPr>
          <w:rFonts w:ascii="Times New Roman" w:hAnsi="Times New Roman" w:cs="Times New Roman"/>
          <w:color w:val="000000" w:themeColor="text1"/>
          <w:sz w:val="24"/>
          <w:szCs w:val="24"/>
          <w:lang w:val="en-GB"/>
        </w:rPr>
        <w:t xml:space="preserve"> throughout</w:t>
      </w:r>
      <w:r w:rsidR="0063043C" w:rsidRPr="000F4189">
        <w:rPr>
          <w:rFonts w:ascii="Times New Roman" w:hAnsi="Times New Roman" w:cs="Times New Roman"/>
          <w:color w:val="000000" w:themeColor="text1"/>
          <w:sz w:val="24"/>
          <w:szCs w:val="24"/>
          <w:lang w:val="en-GB"/>
        </w:rPr>
        <w:t xml:space="preserve"> the </w:t>
      </w:r>
      <w:r w:rsidR="006D6199" w:rsidRPr="000F4189">
        <w:rPr>
          <w:rFonts w:ascii="Times New Roman" w:hAnsi="Times New Roman" w:cs="Times New Roman"/>
          <w:color w:val="000000" w:themeColor="text1"/>
          <w:sz w:val="24"/>
          <w:szCs w:val="24"/>
          <w:lang w:val="en-GB"/>
        </w:rPr>
        <w:t xml:space="preserve">previous </w:t>
      </w:r>
      <w:r w:rsidR="0063043C" w:rsidRPr="000F4189">
        <w:rPr>
          <w:rFonts w:ascii="Times New Roman" w:hAnsi="Times New Roman" w:cs="Times New Roman"/>
          <w:color w:val="000000" w:themeColor="text1"/>
          <w:sz w:val="24"/>
          <w:szCs w:val="24"/>
          <w:lang w:val="en-GB"/>
        </w:rPr>
        <w:t xml:space="preserve">substantive session of the Working Group, which primarily </w:t>
      </w:r>
      <w:r w:rsidR="006D6199" w:rsidRPr="000F4189">
        <w:rPr>
          <w:rFonts w:ascii="Times New Roman" w:hAnsi="Times New Roman" w:cs="Times New Roman"/>
          <w:color w:val="000000" w:themeColor="text1"/>
          <w:sz w:val="24"/>
          <w:szCs w:val="24"/>
          <w:lang w:val="en-GB"/>
        </w:rPr>
        <w:t xml:space="preserve">relate </w:t>
      </w:r>
      <w:r w:rsidR="0063043C" w:rsidRPr="000F4189">
        <w:rPr>
          <w:rFonts w:ascii="Times New Roman" w:hAnsi="Times New Roman" w:cs="Times New Roman"/>
          <w:color w:val="000000" w:themeColor="text1"/>
          <w:sz w:val="24"/>
          <w:szCs w:val="24"/>
          <w:lang w:val="en-GB"/>
        </w:rPr>
        <w:t xml:space="preserve">to the </w:t>
      </w:r>
      <w:r w:rsidR="006D6199" w:rsidRPr="000F4189">
        <w:rPr>
          <w:rFonts w:ascii="Times New Roman" w:hAnsi="Times New Roman" w:cs="Times New Roman"/>
          <w:color w:val="000000" w:themeColor="text1"/>
          <w:sz w:val="24"/>
          <w:szCs w:val="24"/>
          <w:lang w:val="en-GB"/>
        </w:rPr>
        <w:t>assessment of gaps in i</w:t>
      </w:r>
      <w:r w:rsidR="00CC3476" w:rsidRPr="000F4189">
        <w:rPr>
          <w:rFonts w:ascii="Times New Roman" w:hAnsi="Times New Roman" w:cs="Times New Roman"/>
          <w:color w:val="000000" w:themeColor="text1"/>
          <w:sz w:val="24"/>
          <w:szCs w:val="24"/>
          <w:lang w:val="en-GB"/>
        </w:rPr>
        <w:t>n</w:t>
      </w:r>
      <w:r w:rsidR="004B7C38" w:rsidRPr="000F4189">
        <w:rPr>
          <w:rFonts w:ascii="Times New Roman" w:hAnsi="Times New Roman" w:cs="Times New Roman"/>
          <w:color w:val="000000" w:themeColor="text1"/>
          <w:sz w:val="24"/>
          <w:szCs w:val="24"/>
          <w:lang w:val="en-GB"/>
        </w:rPr>
        <w:t>t</w:t>
      </w:r>
      <w:r w:rsidR="006D6199" w:rsidRPr="000F4189">
        <w:rPr>
          <w:rFonts w:ascii="Times New Roman" w:hAnsi="Times New Roman" w:cs="Times New Roman"/>
          <w:color w:val="000000" w:themeColor="text1"/>
          <w:sz w:val="24"/>
          <w:szCs w:val="24"/>
          <w:lang w:val="en-GB"/>
        </w:rPr>
        <w:t>ernational environmental l</w:t>
      </w:r>
      <w:r w:rsidR="00AB0777" w:rsidRPr="000F4189">
        <w:rPr>
          <w:rFonts w:ascii="Times New Roman" w:hAnsi="Times New Roman" w:cs="Times New Roman"/>
          <w:color w:val="000000" w:themeColor="text1"/>
          <w:sz w:val="24"/>
          <w:szCs w:val="24"/>
          <w:lang w:val="en-GB"/>
        </w:rPr>
        <w:t>aw (“IEL”)</w:t>
      </w:r>
      <w:r w:rsidR="00CC3476" w:rsidRPr="000F4189">
        <w:rPr>
          <w:rFonts w:ascii="Times New Roman" w:hAnsi="Times New Roman" w:cs="Times New Roman"/>
          <w:color w:val="000000" w:themeColor="text1"/>
          <w:sz w:val="24"/>
          <w:szCs w:val="24"/>
          <w:lang w:val="en-GB"/>
        </w:rPr>
        <w:t xml:space="preserve"> </w:t>
      </w:r>
      <w:r w:rsidR="006D6199" w:rsidRPr="000F4189">
        <w:rPr>
          <w:rFonts w:ascii="Times New Roman" w:hAnsi="Times New Roman" w:cs="Times New Roman"/>
          <w:color w:val="000000" w:themeColor="text1"/>
          <w:sz w:val="24"/>
          <w:szCs w:val="24"/>
          <w:lang w:val="en-GB"/>
        </w:rPr>
        <w:t>and how they could be addressed through the</w:t>
      </w:r>
      <w:r w:rsidR="00CC3476" w:rsidRPr="000F4189">
        <w:rPr>
          <w:rFonts w:ascii="Times New Roman" w:hAnsi="Times New Roman" w:cs="Times New Roman"/>
          <w:color w:val="000000" w:themeColor="text1"/>
          <w:sz w:val="24"/>
          <w:szCs w:val="24"/>
          <w:lang w:val="en-GB"/>
        </w:rPr>
        <w:t xml:space="preserve"> propos</w:t>
      </w:r>
      <w:r w:rsidR="006D6199" w:rsidRPr="000F4189">
        <w:rPr>
          <w:rFonts w:ascii="Times New Roman" w:hAnsi="Times New Roman" w:cs="Times New Roman"/>
          <w:color w:val="000000" w:themeColor="text1"/>
          <w:sz w:val="24"/>
          <w:szCs w:val="24"/>
          <w:lang w:val="en-GB"/>
        </w:rPr>
        <w:t>ed</w:t>
      </w:r>
      <w:r w:rsidR="00AB0777" w:rsidRPr="000F4189">
        <w:rPr>
          <w:rFonts w:ascii="Times New Roman" w:hAnsi="Times New Roman" w:cs="Times New Roman"/>
          <w:color w:val="000000" w:themeColor="text1"/>
          <w:sz w:val="24"/>
          <w:szCs w:val="24"/>
          <w:lang w:val="en-GB"/>
        </w:rPr>
        <w:t xml:space="preserve"> </w:t>
      </w:r>
      <w:r w:rsidR="00863BC5" w:rsidRPr="000F4189">
        <w:rPr>
          <w:rFonts w:ascii="Times New Roman" w:hAnsi="Times New Roman" w:cs="Times New Roman"/>
          <w:color w:val="000000" w:themeColor="text1"/>
          <w:sz w:val="24"/>
          <w:szCs w:val="24"/>
          <w:lang w:val="en-GB"/>
        </w:rPr>
        <w:t>Global Pact for the Environment</w:t>
      </w:r>
      <w:r w:rsidR="00757CE8" w:rsidRPr="000F4189">
        <w:rPr>
          <w:rFonts w:ascii="Times New Roman" w:hAnsi="Times New Roman" w:cs="Times New Roman"/>
          <w:color w:val="000000" w:themeColor="text1"/>
          <w:sz w:val="24"/>
          <w:szCs w:val="24"/>
          <w:lang w:val="en-GB"/>
        </w:rPr>
        <w:t xml:space="preserve"> (“Global Pact”)</w:t>
      </w:r>
      <w:r w:rsidR="006D6199" w:rsidRPr="000F4189">
        <w:rPr>
          <w:rFonts w:ascii="Times New Roman" w:hAnsi="Times New Roman" w:cs="Times New Roman"/>
          <w:color w:val="000000" w:themeColor="text1"/>
          <w:sz w:val="24"/>
          <w:szCs w:val="24"/>
          <w:lang w:val="en-GB"/>
        </w:rPr>
        <w:t>.</w:t>
      </w:r>
    </w:p>
    <w:p w14:paraId="7EED7EEA" w14:textId="77777777" w:rsidR="00F74218" w:rsidRPr="000F4189" w:rsidRDefault="00F74218" w:rsidP="00705B96">
      <w:pPr>
        <w:pStyle w:val="NoSpacing"/>
        <w:rPr>
          <w:rFonts w:ascii="Times New Roman" w:hAnsi="Times New Roman" w:cs="Times New Roman"/>
          <w:b/>
          <w:color w:val="000000" w:themeColor="text1"/>
          <w:sz w:val="24"/>
          <w:szCs w:val="24"/>
          <w:lang w:val="en-GB"/>
        </w:rPr>
      </w:pPr>
    </w:p>
    <w:p w14:paraId="782AE19F" w14:textId="77777777" w:rsidR="008101E3" w:rsidRPr="000F4189" w:rsidRDefault="007228AA" w:rsidP="000D6DD4">
      <w:pPr>
        <w:pStyle w:val="NoSpacing"/>
        <w:outlineLvl w:val="0"/>
        <w:rPr>
          <w:rFonts w:ascii="Times New Roman" w:hAnsi="Times New Roman" w:cs="Times New Roman"/>
          <w:b/>
          <w:color w:val="000000" w:themeColor="text1"/>
          <w:sz w:val="24"/>
          <w:szCs w:val="24"/>
          <w:lang w:val="en-GB"/>
        </w:rPr>
      </w:pPr>
      <w:r w:rsidRPr="000F4189">
        <w:rPr>
          <w:rFonts w:ascii="Times New Roman" w:hAnsi="Times New Roman" w:cs="Times New Roman"/>
          <w:b/>
          <w:color w:val="000000" w:themeColor="text1"/>
          <w:sz w:val="24"/>
          <w:szCs w:val="24"/>
          <w:lang w:val="en-GB"/>
        </w:rPr>
        <w:t xml:space="preserve">Meaning of </w:t>
      </w:r>
      <w:r w:rsidR="00CB3BC4" w:rsidRPr="000F4189">
        <w:rPr>
          <w:rFonts w:ascii="Times New Roman" w:hAnsi="Times New Roman" w:cs="Times New Roman"/>
          <w:b/>
          <w:color w:val="000000" w:themeColor="text1"/>
          <w:sz w:val="24"/>
          <w:szCs w:val="24"/>
          <w:lang w:val="en-GB"/>
        </w:rPr>
        <w:t>a gap in</w:t>
      </w:r>
      <w:r w:rsidR="00CC3476" w:rsidRPr="000F4189">
        <w:rPr>
          <w:rFonts w:ascii="Times New Roman" w:hAnsi="Times New Roman" w:cs="Times New Roman"/>
          <w:b/>
          <w:color w:val="000000" w:themeColor="text1"/>
          <w:sz w:val="24"/>
          <w:szCs w:val="24"/>
          <w:lang w:val="en-GB"/>
        </w:rPr>
        <w:t xml:space="preserve"> I</w:t>
      </w:r>
      <w:r w:rsidRPr="000F4189">
        <w:rPr>
          <w:rFonts w:ascii="Times New Roman" w:hAnsi="Times New Roman" w:cs="Times New Roman"/>
          <w:b/>
          <w:color w:val="000000" w:themeColor="text1"/>
          <w:sz w:val="24"/>
          <w:szCs w:val="24"/>
          <w:lang w:val="en-GB"/>
        </w:rPr>
        <w:t>EL</w:t>
      </w:r>
    </w:p>
    <w:p w14:paraId="201E9277" w14:textId="77777777" w:rsidR="00F74218" w:rsidRPr="000F4189" w:rsidRDefault="00F74218" w:rsidP="00705B96">
      <w:pPr>
        <w:pStyle w:val="NoSpacing"/>
        <w:rPr>
          <w:rFonts w:ascii="Times New Roman" w:hAnsi="Times New Roman" w:cs="Times New Roman"/>
          <w:color w:val="000000" w:themeColor="text1"/>
          <w:sz w:val="24"/>
          <w:szCs w:val="24"/>
          <w:lang w:val="en-GB"/>
        </w:rPr>
      </w:pPr>
    </w:p>
    <w:p w14:paraId="4FE5A2E4" w14:textId="77777777" w:rsidR="00552B5D" w:rsidRPr="000F4189" w:rsidRDefault="007228AA" w:rsidP="00705B96">
      <w:pPr>
        <w:pStyle w:val="NoSpacing"/>
        <w:rPr>
          <w:rFonts w:ascii="Times New Roman" w:hAnsi="Times New Roman" w:cs="Times New Roman"/>
          <w:color w:val="000000" w:themeColor="text1"/>
          <w:sz w:val="24"/>
          <w:szCs w:val="24"/>
          <w:shd w:val="clear" w:color="auto" w:fill="FFFFFF"/>
          <w:lang w:val="en-GB" w:eastAsia="en-GB"/>
        </w:rPr>
      </w:pPr>
      <w:r w:rsidRPr="000F4189">
        <w:rPr>
          <w:rFonts w:ascii="Times New Roman" w:hAnsi="Times New Roman" w:cs="Times New Roman"/>
          <w:color w:val="000000" w:themeColor="text1"/>
          <w:sz w:val="24"/>
          <w:szCs w:val="24"/>
          <w:shd w:val="clear" w:color="auto" w:fill="FFFFFF"/>
          <w:lang w:val="en-GB" w:eastAsia="en-GB"/>
        </w:rPr>
        <w:t>5.</w:t>
      </w:r>
      <w:r w:rsidRPr="000F4189">
        <w:rPr>
          <w:rFonts w:ascii="Times New Roman" w:hAnsi="Times New Roman" w:cs="Times New Roman"/>
          <w:color w:val="000000" w:themeColor="text1"/>
          <w:sz w:val="24"/>
          <w:szCs w:val="24"/>
          <w:shd w:val="clear" w:color="auto" w:fill="FFFFFF"/>
          <w:lang w:val="en-GB" w:eastAsia="en-GB"/>
        </w:rPr>
        <w:tab/>
        <w:t>A</w:t>
      </w:r>
      <w:r w:rsidRPr="000F4189">
        <w:rPr>
          <w:rFonts w:ascii="Times New Roman" w:hAnsi="Times New Roman" w:cs="Times New Roman"/>
          <w:color w:val="000000" w:themeColor="text1"/>
          <w:sz w:val="24"/>
          <w:szCs w:val="24"/>
          <w:lang w:val="en-GB"/>
        </w:rPr>
        <w:t>t the 1</w:t>
      </w:r>
      <w:r w:rsidRPr="000F4189">
        <w:rPr>
          <w:rFonts w:ascii="Times New Roman" w:hAnsi="Times New Roman" w:cs="Times New Roman"/>
          <w:color w:val="000000" w:themeColor="text1"/>
          <w:sz w:val="24"/>
          <w:szCs w:val="24"/>
          <w:vertAlign w:val="superscript"/>
          <w:lang w:val="en-GB"/>
        </w:rPr>
        <w:t>st</w:t>
      </w:r>
      <w:r w:rsidRPr="000F4189">
        <w:rPr>
          <w:rFonts w:ascii="Times New Roman" w:hAnsi="Times New Roman" w:cs="Times New Roman"/>
          <w:color w:val="000000" w:themeColor="text1"/>
          <w:sz w:val="24"/>
          <w:szCs w:val="24"/>
          <w:lang w:val="en-GB"/>
        </w:rPr>
        <w:t xml:space="preserve"> substantive session of the Working Group, </w:t>
      </w:r>
      <w:r w:rsidRPr="000F4189">
        <w:rPr>
          <w:rFonts w:ascii="Times New Roman" w:hAnsi="Times New Roman" w:cs="Times New Roman"/>
          <w:color w:val="000000" w:themeColor="text1"/>
          <w:sz w:val="24"/>
          <w:szCs w:val="24"/>
          <w:shd w:val="clear" w:color="auto" w:fill="FFFFFF"/>
          <w:lang w:val="en-GB" w:eastAsia="en-GB"/>
        </w:rPr>
        <w:t>s</w:t>
      </w:r>
      <w:r w:rsidR="00566BB8" w:rsidRPr="000F4189">
        <w:rPr>
          <w:rFonts w:ascii="Times New Roman" w:hAnsi="Times New Roman" w:cs="Times New Roman"/>
          <w:color w:val="000000" w:themeColor="text1"/>
          <w:sz w:val="24"/>
          <w:szCs w:val="24"/>
          <w:shd w:val="clear" w:color="auto" w:fill="FFFFFF"/>
          <w:lang w:val="en-GB" w:eastAsia="en-GB"/>
        </w:rPr>
        <w:t>ome delegations considered</w:t>
      </w:r>
      <w:r w:rsidR="003A66D1" w:rsidRPr="000F4189">
        <w:rPr>
          <w:rFonts w:ascii="Times New Roman" w:hAnsi="Times New Roman" w:cs="Times New Roman"/>
          <w:color w:val="000000" w:themeColor="text1"/>
          <w:sz w:val="24"/>
          <w:szCs w:val="24"/>
          <w:shd w:val="clear" w:color="auto" w:fill="FFFFFF"/>
          <w:lang w:val="en-GB" w:eastAsia="en-GB"/>
        </w:rPr>
        <w:t xml:space="preserve"> that, before </w:t>
      </w:r>
      <w:r w:rsidR="009D4033" w:rsidRPr="000F4189">
        <w:rPr>
          <w:rFonts w:ascii="Times New Roman" w:hAnsi="Times New Roman" w:cs="Times New Roman"/>
          <w:color w:val="000000" w:themeColor="text1"/>
          <w:sz w:val="24"/>
          <w:szCs w:val="24"/>
          <w:shd w:val="clear" w:color="auto" w:fill="FFFFFF"/>
          <w:lang w:val="en-GB" w:eastAsia="en-GB"/>
        </w:rPr>
        <w:t>review</w:t>
      </w:r>
      <w:r w:rsidR="00566BB8" w:rsidRPr="000F4189">
        <w:rPr>
          <w:rFonts w:ascii="Times New Roman" w:hAnsi="Times New Roman" w:cs="Times New Roman"/>
          <w:color w:val="000000" w:themeColor="text1"/>
          <w:sz w:val="24"/>
          <w:szCs w:val="24"/>
          <w:shd w:val="clear" w:color="auto" w:fill="FFFFFF"/>
          <w:lang w:val="en-GB" w:eastAsia="en-GB"/>
        </w:rPr>
        <w:t xml:space="preserve">ing </w:t>
      </w:r>
      <w:r w:rsidR="003A66D1" w:rsidRPr="000F4189">
        <w:rPr>
          <w:rFonts w:ascii="Times New Roman" w:hAnsi="Times New Roman" w:cs="Times New Roman"/>
          <w:color w:val="000000" w:themeColor="text1"/>
          <w:sz w:val="24"/>
          <w:szCs w:val="24"/>
          <w:shd w:val="clear" w:color="auto" w:fill="FFFFFF"/>
          <w:lang w:val="en-GB" w:eastAsia="en-GB"/>
        </w:rPr>
        <w:t>gaps</w:t>
      </w:r>
      <w:r w:rsidR="00566BB8" w:rsidRPr="000F4189">
        <w:rPr>
          <w:rFonts w:ascii="Times New Roman" w:hAnsi="Times New Roman" w:cs="Times New Roman"/>
          <w:color w:val="000000" w:themeColor="text1"/>
          <w:sz w:val="24"/>
          <w:szCs w:val="24"/>
          <w:shd w:val="clear" w:color="auto" w:fill="FFFFFF"/>
          <w:lang w:val="en-GB" w:eastAsia="en-GB"/>
        </w:rPr>
        <w:t xml:space="preserve"> in IEL</w:t>
      </w:r>
      <w:r w:rsidR="003A66D1" w:rsidRPr="000F4189">
        <w:rPr>
          <w:rFonts w:ascii="Times New Roman" w:hAnsi="Times New Roman" w:cs="Times New Roman"/>
          <w:color w:val="000000" w:themeColor="text1"/>
          <w:sz w:val="24"/>
          <w:szCs w:val="24"/>
          <w:shd w:val="clear" w:color="auto" w:fill="FFFFFF"/>
          <w:lang w:val="en-GB" w:eastAsia="en-GB"/>
        </w:rPr>
        <w:t xml:space="preserve">, </w:t>
      </w:r>
      <w:r w:rsidR="00566BB8" w:rsidRPr="000F4189">
        <w:rPr>
          <w:rFonts w:ascii="Times New Roman" w:hAnsi="Times New Roman" w:cs="Times New Roman"/>
          <w:color w:val="000000" w:themeColor="text1"/>
          <w:sz w:val="24"/>
          <w:szCs w:val="24"/>
          <w:shd w:val="clear" w:color="auto" w:fill="FFFFFF"/>
          <w:lang w:val="en-GB" w:eastAsia="en-GB"/>
        </w:rPr>
        <w:t xml:space="preserve">it would be useful to have </w:t>
      </w:r>
      <w:r w:rsidR="00CC3B5E" w:rsidRPr="000F4189">
        <w:rPr>
          <w:rFonts w:ascii="Times New Roman" w:hAnsi="Times New Roman" w:cs="Times New Roman"/>
          <w:color w:val="000000" w:themeColor="text1"/>
          <w:sz w:val="24"/>
          <w:szCs w:val="24"/>
          <w:shd w:val="clear" w:color="auto" w:fill="FFFFFF"/>
          <w:lang w:val="en-GB" w:eastAsia="en-GB"/>
        </w:rPr>
        <w:t>a common understanding o</w:t>
      </w:r>
      <w:r w:rsidR="00566BB8" w:rsidRPr="000F4189">
        <w:rPr>
          <w:rFonts w:ascii="Times New Roman" w:hAnsi="Times New Roman" w:cs="Times New Roman"/>
          <w:color w:val="000000" w:themeColor="text1"/>
          <w:sz w:val="24"/>
          <w:szCs w:val="24"/>
          <w:shd w:val="clear" w:color="auto" w:fill="FFFFFF"/>
          <w:lang w:val="en-GB" w:eastAsia="en-GB"/>
        </w:rPr>
        <w:t xml:space="preserve">f what </w:t>
      </w:r>
      <w:r w:rsidR="00CC3B5E" w:rsidRPr="000F4189">
        <w:rPr>
          <w:rFonts w:ascii="Times New Roman" w:hAnsi="Times New Roman" w:cs="Times New Roman"/>
          <w:color w:val="000000" w:themeColor="text1"/>
          <w:sz w:val="24"/>
          <w:szCs w:val="24"/>
          <w:shd w:val="clear" w:color="auto" w:fill="FFFFFF"/>
          <w:lang w:val="en-GB" w:eastAsia="en-GB"/>
        </w:rPr>
        <w:t xml:space="preserve">a </w:t>
      </w:r>
      <w:r w:rsidR="009D4033" w:rsidRPr="000F4189">
        <w:rPr>
          <w:rFonts w:ascii="Times New Roman" w:hAnsi="Times New Roman" w:cs="Times New Roman"/>
          <w:color w:val="000000" w:themeColor="text1"/>
          <w:sz w:val="24"/>
          <w:szCs w:val="24"/>
          <w:shd w:val="clear" w:color="auto" w:fill="FFFFFF"/>
          <w:lang w:val="en-GB" w:eastAsia="en-GB"/>
        </w:rPr>
        <w:t>“</w:t>
      </w:r>
      <w:r w:rsidR="00CC3B5E" w:rsidRPr="000F4189">
        <w:rPr>
          <w:rFonts w:ascii="Times New Roman" w:hAnsi="Times New Roman" w:cs="Times New Roman"/>
          <w:color w:val="000000" w:themeColor="text1"/>
          <w:sz w:val="24"/>
          <w:szCs w:val="24"/>
          <w:shd w:val="clear" w:color="auto" w:fill="FFFFFF"/>
          <w:lang w:val="en-GB" w:eastAsia="en-GB"/>
        </w:rPr>
        <w:t>gap</w:t>
      </w:r>
      <w:r w:rsidR="009D4033" w:rsidRPr="000F4189">
        <w:rPr>
          <w:rFonts w:ascii="Times New Roman" w:hAnsi="Times New Roman" w:cs="Times New Roman"/>
          <w:color w:val="000000" w:themeColor="text1"/>
          <w:sz w:val="24"/>
          <w:szCs w:val="24"/>
          <w:shd w:val="clear" w:color="auto" w:fill="FFFFFF"/>
          <w:lang w:val="en-GB" w:eastAsia="en-GB"/>
        </w:rPr>
        <w:t>”</w:t>
      </w:r>
      <w:r w:rsidR="00CC3B5E" w:rsidRPr="000F4189">
        <w:rPr>
          <w:rFonts w:ascii="Times New Roman" w:hAnsi="Times New Roman" w:cs="Times New Roman"/>
          <w:color w:val="000000" w:themeColor="text1"/>
          <w:sz w:val="24"/>
          <w:szCs w:val="24"/>
          <w:shd w:val="clear" w:color="auto" w:fill="FFFFFF"/>
          <w:lang w:val="en-GB" w:eastAsia="en-GB"/>
        </w:rPr>
        <w:t xml:space="preserve"> </w:t>
      </w:r>
      <w:r w:rsidR="00566BB8" w:rsidRPr="000F4189">
        <w:rPr>
          <w:rFonts w:ascii="Times New Roman" w:hAnsi="Times New Roman" w:cs="Times New Roman"/>
          <w:color w:val="000000" w:themeColor="text1"/>
          <w:sz w:val="24"/>
          <w:szCs w:val="24"/>
          <w:shd w:val="clear" w:color="auto" w:fill="FFFFFF"/>
          <w:lang w:val="en-GB" w:eastAsia="en-GB"/>
        </w:rPr>
        <w:lastRenderedPageBreak/>
        <w:t>means</w:t>
      </w:r>
      <w:r w:rsidR="00CC3B5E" w:rsidRPr="000F4189">
        <w:rPr>
          <w:rFonts w:ascii="Times New Roman" w:hAnsi="Times New Roman" w:cs="Times New Roman"/>
          <w:color w:val="000000" w:themeColor="text1"/>
          <w:sz w:val="24"/>
          <w:szCs w:val="24"/>
          <w:shd w:val="clear" w:color="auto" w:fill="FFFFFF"/>
          <w:lang w:val="en-GB" w:eastAsia="en-GB"/>
        </w:rPr>
        <w:t xml:space="preserve">. </w:t>
      </w:r>
      <w:r w:rsidR="00552B5D" w:rsidRPr="000F4189">
        <w:rPr>
          <w:rFonts w:ascii="Times New Roman" w:hAnsi="Times New Roman" w:cs="Times New Roman"/>
          <w:color w:val="000000" w:themeColor="text1"/>
          <w:sz w:val="24"/>
          <w:szCs w:val="24"/>
          <w:shd w:val="clear" w:color="auto" w:fill="FFFFFF"/>
          <w:lang w:val="en-GB" w:eastAsia="en-GB"/>
        </w:rPr>
        <w:t xml:space="preserve">In common language, a gap is a </w:t>
      </w:r>
      <w:r w:rsidR="001A7D1B" w:rsidRPr="000F4189">
        <w:rPr>
          <w:rFonts w:ascii="Times New Roman" w:hAnsi="Times New Roman" w:cs="Times New Roman"/>
          <w:color w:val="000000" w:themeColor="text1"/>
          <w:sz w:val="24"/>
          <w:szCs w:val="24"/>
          <w:shd w:val="clear" w:color="auto" w:fill="FFFFFF"/>
          <w:lang w:val="en-GB" w:eastAsia="en-GB"/>
        </w:rPr>
        <w:t xml:space="preserve">hiatus, </w:t>
      </w:r>
      <w:r w:rsidR="00337574" w:rsidRPr="000F4189">
        <w:rPr>
          <w:rFonts w:ascii="Times New Roman" w:hAnsi="Times New Roman" w:cs="Times New Roman"/>
          <w:color w:val="000000" w:themeColor="text1"/>
          <w:sz w:val="24"/>
          <w:szCs w:val="24"/>
          <w:shd w:val="clear" w:color="auto" w:fill="FFFFFF"/>
          <w:lang w:val="en-GB" w:eastAsia="en-GB"/>
        </w:rPr>
        <w:t>void</w:t>
      </w:r>
      <w:r w:rsidR="001A7D1B" w:rsidRPr="000F4189">
        <w:rPr>
          <w:rFonts w:ascii="Times New Roman" w:hAnsi="Times New Roman" w:cs="Times New Roman"/>
          <w:color w:val="000000" w:themeColor="text1"/>
          <w:sz w:val="24"/>
          <w:szCs w:val="24"/>
          <w:shd w:val="clear" w:color="auto" w:fill="FFFFFF"/>
          <w:lang w:val="en-GB" w:eastAsia="en-GB"/>
        </w:rPr>
        <w:t xml:space="preserve"> or lacuna</w:t>
      </w:r>
      <w:r w:rsidR="00337574" w:rsidRPr="000F4189">
        <w:rPr>
          <w:rFonts w:ascii="Times New Roman" w:hAnsi="Times New Roman" w:cs="Times New Roman"/>
          <w:color w:val="000000" w:themeColor="text1"/>
          <w:sz w:val="24"/>
          <w:szCs w:val="24"/>
          <w:shd w:val="clear" w:color="auto" w:fill="FFFFFF"/>
          <w:lang w:val="en-GB" w:eastAsia="en-GB"/>
        </w:rPr>
        <w:t xml:space="preserve">. </w:t>
      </w:r>
      <w:r w:rsidR="008B1E5A" w:rsidRPr="000F4189">
        <w:rPr>
          <w:rFonts w:ascii="Times New Roman" w:hAnsi="Times New Roman" w:cs="Times New Roman"/>
          <w:color w:val="000000" w:themeColor="text1"/>
          <w:sz w:val="24"/>
          <w:szCs w:val="24"/>
          <w:shd w:val="clear" w:color="auto" w:fill="FFFFFF"/>
          <w:lang w:val="en-GB" w:eastAsia="en-GB"/>
        </w:rPr>
        <w:t>Usually t</w:t>
      </w:r>
      <w:r w:rsidR="002F7CD1" w:rsidRPr="000F4189">
        <w:rPr>
          <w:rFonts w:ascii="Times New Roman" w:hAnsi="Times New Roman" w:cs="Times New Roman"/>
          <w:color w:val="000000" w:themeColor="text1"/>
          <w:sz w:val="24"/>
          <w:szCs w:val="24"/>
          <w:shd w:val="clear" w:color="auto" w:fill="FFFFFF"/>
          <w:lang w:val="en-GB" w:eastAsia="en-GB"/>
        </w:rPr>
        <w:t>his</w:t>
      </w:r>
      <w:r w:rsidR="00514362" w:rsidRPr="000F4189">
        <w:rPr>
          <w:rFonts w:ascii="Times New Roman" w:hAnsi="Times New Roman" w:cs="Times New Roman"/>
          <w:color w:val="000000" w:themeColor="text1"/>
          <w:sz w:val="24"/>
          <w:szCs w:val="24"/>
          <w:shd w:val="clear" w:color="auto" w:fill="FFFFFF"/>
          <w:lang w:val="en-GB" w:eastAsia="en-GB"/>
        </w:rPr>
        <w:t xml:space="preserve"> word </w:t>
      </w:r>
      <w:r w:rsidR="008B1E5A" w:rsidRPr="000F4189">
        <w:rPr>
          <w:rFonts w:ascii="Times New Roman" w:hAnsi="Times New Roman" w:cs="Times New Roman"/>
          <w:color w:val="000000" w:themeColor="text1"/>
          <w:sz w:val="24"/>
          <w:szCs w:val="24"/>
          <w:shd w:val="clear" w:color="auto" w:fill="FFFFFF"/>
          <w:lang w:val="en-GB" w:eastAsia="en-GB"/>
        </w:rPr>
        <w:t xml:space="preserve">also </w:t>
      </w:r>
      <w:r w:rsidR="004C5C7C" w:rsidRPr="000F4189">
        <w:rPr>
          <w:rFonts w:ascii="Times New Roman" w:hAnsi="Times New Roman" w:cs="Times New Roman"/>
          <w:color w:val="000000" w:themeColor="text1"/>
          <w:sz w:val="24"/>
          <w:szCs w:val="24"/>
          <w:shd w:val="clear" w:color="auto" w:fill="FFFFFF"/>
          <w:lang w:val="en-GB" w:eastAsia="en-GB"/>
        </w:rPr>
        <w:t xml:space="preserve">has </w:t>
      </w:r>
      <w:r w:rsidR="00337574" w:rsidRPr="000F4189">
        <w:rPr>
          <w:rFonts w:ascii="Times New Roman" w:hAnsi="Times New Roman" w:cs="Times New Roman"/>
          <w:color w:val="000000" w:themeColor="text1"/>
          <w:sz w:val="24"/>
          <w:szCs w:val="24"/>
          <w:shd w:val="clear" w:color="auto" w:fill="FFFFFF"/>
          <w:lang w:val="en-GB" w:eastAsia="en-GB"/>
        </w:rPr>
        <w:t xml:space="preserve">the same meaning in legal </w:t>
      </w:r>
      <w:r w:rsidR="00514362" w:rsidRPr="000F4189">
        <w:rPr>
          <w:rFonts w:ascii="Times New Roman" w:hAnsi="Times New Roman" w:cs="Times New Roman"/>
          <w:color w:val="000000" w:themeColor="text1"/>
          <w:sz w:val="24"/>
          <w:szCs w:val="24"/>
          <w:shd w:val="clear" w:color="auto" w:fill="FFFFFF"/>
          <w:lang w:val="en-GB" w:eastAsia="en-GB"/>
        </w:rPr>
        <w:t>terminology</w:t>
      </w:r>
      <w:r w:rsidR="00337574" w:rsidRPr="000F4189">
        <w:rPr>
          <w:rFonts w:ascii="Times New Roman" w:hAnsi="Times New Roman" w:cs="Times New Roman"/>
          <w:color w:val="000000" w:themeColor="text1"/>
          <w:sz w:val="24"/>
          <w:szCs w:val="24"/>
          <w:shd w:val="clear" w:color="auto" w:fill="FFFFFF"/>
          <w:lang w:val="en-GB" w:eastAsia="en-GB"/>
        </w:rPr>
        <w:t>, a</w:t>
      </w:r>
      <w:r w:rsidR="00552B5D" w:rsidRPr="000F4189">
        <w:rPr>
          <w:rFonts w:ascii="Times New Roman" w:hAnsi="Times New Roman" w:cs="Times New Roman"/>
          <w:color w:val="000000" w:themeColor="text1"/>
          <w:sz w:val="24"/>
          <w:szCs w:val="24"/>
          <w:shd w:val="clear" w:color="auto" w:fill="FFFFFF"/>
          <w:lang w:val="en-GB" w:eastAsia="en-GB"/>
        </w:rPr>
        <w:t>lthough there might be differences in how legal traditions handle the existe</w:t>
      </w:r>
      <w:r w:rsidR="00D72A02" w:rsidRPr="000F4189">
        <w:rPr>
          <w:rFonts w:ascii="Times New Roman" w:hAnsi="Times New Roman" w:cs="Times New Roman"/>
          <w:color w:val="000000" w:themeColor="text1"/>
          <w:sz w:val="24"/>
          <w:szCs w:val="24"/>
          <w:shd w:val="clear" w:color="auto" w:fill="FFFFFF"/>
          <w:lang w:val="en-GB" w:eastAsia="en-GB"/>
        </w:rPr>
        <w:t>nce of gaps</w:t>
      </w:r>
      <w:r w:rsidR="00337574" w:rsidRPr="000F4189">
        <w:rPr>
          <w:rFonts w:ascii="Times New Roman" w:hAnsi="Times New Roman" w:cs="Times New Roman"/>
          <w:color w:val="000000" w:themeColor="text1"/>
          <w:sz w:val="24"/>
          <w:szCs w:val="24"/>
          <w:shd w:val="clear" w:color="auto" w:fill="FFFFFF"/>
          <w:lang w:val="en-GB" w:eastAsia="en-GB"/>
        </w:rPr>
        <w:t xml:space="preserve">. Under Resolution </w:t>
      </w:r>
      <w:r w:rsidR="00200164" w:rsidRPr="000F4189">
        <w:rPr>
          <w:rFonts w:ascii="Times New Roman" w:hAnsi="Times New Roman" w:cs="Times New Roman"/>
          <w:bCs/>
          <w:color w:val="000000" w:themeColor="text1"/>
          <w:sz w:val="24"/>
          <w:szCs w:val="24"/>
          <w:lang w:val="en-GB"/>
        </w:rPr>
        <w:t>72/277</w:t>
      </w:r>
      <w:r w:rsidR="00D72A02" w:rsidRPr="000F4189">
        <w:rPr>
          <w:rFonts w:ascii="Times New Roman" w:hAnsi="Times New Roman" w:cs="Times New Roman"/>
          <w:color w:val="000000" w:themeColor="text1"/>
          <w:sz w:val="24"/>
          <w:szCs w:val="24"/>
          <w:shd w:val="clear" w:color="auto" w:fill="FFFFFF"/>
          <w:lang w:val="en-GB" w:eastAsia="en-GB"/>
        </w:rPr>
        <w:t xml:space="preserve">, the Working Group </w:t>
      </w:r>
      <w:r w:rsidR="00200164" w:rsidRPr="000F4189">
        <w:rPr>
          <w:rFonts w:ascii="Times New Roman" w:hAnsi="Times New Roman" w:cs="Times New Roman"/>
          <w:color w:val="000000" w:themeColor="text1"/>
          <w:sz w:val="24"/>
          <w:szCs w:val="24"/>
          <w:shd w:val="clear" w:color="auto" w:fill="FFFFFF"/>
          <w:lang w:val="en-GB" w:eastAsia="en-GB"/>
        </w:rPr>
        <w:t>i</w:t>
      </w:r>
      <w:r w:rsidR="00552B5D" w:rsidRPr="000F4189">
        <w:rPr>
          <w:rFonts w:ascii="Times New Roman" w:hAnsi="Times New Roman" w:cs="Times New Roman"/>
          <w:color w:val="000000" w:themeColor="text1"/>
          <w:sz w:val="24"/>
          <w:szCs w:val="24"/>
          <w:shd w:val="clear" w:color="auto" w:fill="FFFFFF"/>
          <w:lang w:val="en-GB" w:eastAsia="en-GB"/>
        </w:rPr>
        <w:t xml:space="preserve">s </w:t>
      </w:r>
      <w:r w:rsidR="00D72A02" w:rsidRPr="000F4189">
        <w:rPr>
          <w:rFonts w:ascii="Times New Roman" w:hAnsi="Times New Roman" w:cs="Times New Roman"/>
          <w:color w:val="000000" w:themeColor="text1"/>
          <w:sz w:val="24"/>
          <w:szCs w:val="24"/>
          <w:shd w:val="clear" w:color="auto" w:fill="FFFFFF"/>
          <w:lang w:val="en-GB" w:eastAsia="en-GB"/>
        </w:rPr>
        <w:t>mandate</w:t>
      </w:r>
      <w:r w:rsidR="00200164" w:rsidRPr="000F4189">
        <w:rPr>
          <w:rFonts w:ascii="Times New Roman" w:hAnsi="Times New Roman" w:cs="Times New Roman"/>
          <w:color w:val="000000" w:themeColor="text1"/>
          <w:sz w:val="24"/>
          <w:szCs w:val="24"/>
          <w:shd w:val="clear" w:color="auto" w:fill="FFFFFF"/>
          <w:lang w:val="en-GB" w:eastAsia="en-GB"/>
        </w:rPr>
        <w:t>d</w:t>
      </w:r>
      <w:r w:rsidR="00552B5D" w:rsidRPr="000F4189">
        <w:rPr>
          <w:rFonts w:ascii="Times New Roman" w:hAnsi="Times New Roman" w:cs="Times New Roman"/>
          <w:color w:val="000000" w:themeColor="text1"/>
          <w:sz w:val="24"/>
          <w:szCs w:val="24"/>
          <w:shd w:val="clear" w:color="auto" w:fill="FFFFFF"/>
          <w:lang w:val="en-GB" w:eastAsia="en-GB"/>
        </w:rPr>
        <w:t xml:space="preserve"> to </w:t>
      </w:r>
      <w:r w:rsidR="00A225FE" w:rsidRPr="000F4189">
        <w:rPr>
          <w:rFonts w:ascii="Times New Roman" w:hAnsi="Times New Roman" w:cs="Times New Roman"/>
          <w:color w:val="000000" w:themeColor="text1"/>
          <w:sz w:val="24"/>
          <w:szCs w:val="24"/>
          <w:shd w:val="clear" w:color="auto" w:fill="FFFFFF"/>
          <w:lang w:val="en-GB" w:eastAsia="en-GB"/>
        </w:rPr>
        <w:t>analyse</w:t>
      </w:r>
      <w:r w:rsidR="00552B5D" w:rsidRPr="000F4189">
        <w:rPr>
          <w:rFonts w:ascii="Times New Roman" w:hAnsi="Times New Roman" w:cs="Times New Roman"/>
          <w:color w:val="000000" w:themeColor="text1"/>
          <w:sz w:val="24"/>
          <w:szCs w:val="24"/>
          <w:shd w:val="clear" w:color="auto" w:fill="FFFFFF"/>
          <w:lang w:val="en-GB" w:eastAsia="en-GB"/>
        </w:rPr>
        <w:t xml:space="preserve"> gaps from an international law standpoint. </w:t>
      </w:r>
      <w:r w:rsidR="00006A94" w:rsidRPr="000F4189">
        <w:rPr>
          <w:rFonts w:ascii="Times New Roman" w:hAnsi="Times New Roman" w:cs="Times New Roman"/>
          <w:color w:val="000000" w:themeColor="text1"/>
          <w:sz w:val="24"/>
          <w:szCs w:val="24"/>
          <w:shd w:val="clear" w:color="auto" w:fill="FFFFFF"/>
          <w:lang w:val="en-GB" w:eastAsia="en-GB"/>
        </w:rPr>
        <w:t xml:space="preserve">In </w:t>
      </w:r>
      <w:r w:rsidR="004C5C7C" w:rsidRPr="000F4189">
        <w:rPr>
          <w:rFonts w:ascii="Times New Roman" w:hAnsi="Times New Roman" w:cs="Times New Roman"/>
          <w:color w:val="000000" w:themeColor="text1"/>
          <w:sz w:val="24"/>
          <w:szCs w:val="24"/>
          <w:shd w:val="clear" w:color="auto" w:fill="FFFFFF"/>
          <w:lang w:val="en-GB" w:eastAsia="en-GB"/>
        </w:rPr>
        <w:t xml:space="preserve">reference to </w:t>
      </w:r>
      <w:r w:rsidR="00513506" w:rsidRPr="000F4189">
        <w:rPr>
          <w:rFonts w:ascii="Times New Roman" w:hAnsi="Times New Roman" w:cs="Times New Roman"/>
          <w:color w:val="000000" w:themeColor="text1"/>
          <w:sz w:val="24"/>
          <w:szCs w:val="24"/>
          <w:shd w:val="clear" w:color="auto" w:fill="FFFFFF"/>
          <w:lang w:val="en-GB" w:eastAsia="en-GB"/>
        </w:rPr>
        <w:t xml:space="preserve">IEL </w:t>
      </w:r>
      <w:r w:rsidR="004C5C7C" w:rsidRPr="000F4189">
        <w:rPr>
          <w:rFonts w:ascii="Times New Roman" w:hAnsi="Times New Roman" w:cs="Times New Roman"/>
          <w:color w:val="000000" w:themeColor="text1"/>
          <w:sz w:val="24"/>
          <w:szCs w:val="24"/>
          <w:shd w:val="clear" w:color="auto" w:fill="FFFFFF"/>
          <w:lang w:val="en-GB" w:eastAsia="en-GB"/>
        </w:rPr>
        <w:t xml:space="preserve">specifically, gaps </w:t>
      </w:r>
      <w:r w:rsidR="00006A94" w:rsidRPr="000F4189">
        <w:rPr>
          <w:rFonts w:ascii="Times New Roman" w:hAnsi="Times New Roman" w:cs="Times New Roman"/>
          <w:color w:val="000000" w:themeColor="text1"/>
          <w:sz w:val="24"/>
          <w:szCs w:val="24"/>
          <w:shd w:val="clear" w:color="auto" w:fill="FFFFFF"/>
          <w:lang w:val="en-GB" w:eastAsia="en-GB"/>
        </w:rPr>
        <w:t xml:space="preserve">can </w:t>
      </w:r>
      <w:r w:rsidR="00513506" w:rsidRPr="000F4189">
        <w:rPr>
          <w:rFonts w:ascii="Times New Roman" w:hAnsi="Times New Roman" w:cs="Times New Roman"/>
          <w:color w:val="000000" w:themeColor="text1"/>
          <w:sz w:val="24"/>
          <w:szCs w:val="24"/>
          <w:shd w:val="clear" w:color="auto" w:fill="FFFFFF"/>
          <w:lang w:val="en-GB" w:eastAsia="en-GB"/>
        </w:rPr>
        <w:t xml:space="preserve">be found either within </w:t>
      </w:r>
      <w:r w:rsidR="00566BB8" w:rsidRPr="000F4189">
        <w:rPr>
          <w:rFonts w:ascii="Times New Roman" w:hAnsi="Times New Roman" w:cs="Times New Roman"/>
          <w:color w:val="000000" w:themeColor="text1"/>
          <w:sz w:val="24"/>
          <w:szCs w:val="24"/>
          <w:shd w:val="clear" w:color="auto" w:fill="FFFFFF"/>
          <w:lang w:val="en-GB" w:eastAsia="en-GB"/>
        </w:rPr>
        <w:t>or</w:t>
      </w:r>
      <w:r w:rsidR="00513506" w:rsidRPr="000F4189">
        <w:rPr>
          <w:rFonts w:ascii="Times New Roman" w:hAnsi="Times New Roman" w:cs="Times New Roman"/>
          <w:color w:val="000000" w:themeColor="text1"/>
          <w:sz w:val="24"/>
          <w:szCs w:val="24"/>
          <w:shd w:val="clear" w:color="auto" w:fill="FFFFFF"/>
          <w:lang w:val="en-GB" w:eastAsia="en-GB"/>
        </w:rPr>
        <w:t xml:space="preserve"> across </w:t>
      </w:r>
      <w:r w:rsidR="001A7D1B" w:rsidRPr="000F4189">
        <w:rPr>
          <w:rFonts w:ascii="Times New Roman" w:hAnsi="Times New Roman" w:cs="Times New Roman"/>
          <w:color w:val="000000" w:themeColor="text1"/>
          <w:sz w:val="24"/>
          <w:szCs w:val="24"/>
          <w:shd w:val="clear" w:color="auto" w:fill="FFFFFF"/>
          <w:lang w:val="en-GB" w:eastAsia="en-GB"/>
        </w:rPr>
        <w:t xml:space="preserve">regulatory </w:t>
      </w:r>
      <w:r w:rsidR="00006A94" w:rsidRPr="000F4189">
        <w:rPr>
          <w:rFonts w:ascii="Times New Roman" w:hAnsi="Times New Roman" w:cs="Times New Roman"/>
          <w:color w:val="000000" w:themeColor="text1"/>
          <w:sz w:val="24"/>
          <w:szCs w:val="24"/>
          <w:shd w:val="clear" w:color="auto" w:fill="FFFFFF"/>
          <w:lang w:val="en-GB" w:eastAsia="en-GB"/>
        </w:rPr>
        <w:t>regimes, or</w:t>
      </w:r>
      <w:r w:rsidR="00513506" w:rsidRPr="000F4189">
        <w:rPr>
          <w:rFonts w:ascii="Times New Roman" w:hAnsi="Times New Roman" w:cs="Times New Roman"/>
          <w:color w:val="000000" w:themeColor="text1"/>
          <w:sz w:val="24"/>
          <w:szCs w:val="24"/>
          <w:shd w:val="clear" w:color="auto" w:fill="FFFFFF"/>
          <w:lang w:val="en-GB" w:eastAsia="en-GB"/>
        </w:rPr>
        <w:t xml:space="preserve"> when there is no regulation at all.</w:t>
      </w:r>
    </w:p>
    <w:p w14:paraId="37A6DF7E" w14:textId="77777777" w:rsidR="00820C83" w:rsidRPr="000F4189" w:rsidRDefault="00820C83" w:rsidP="00705B96">
      <w:pPr>
        <w:pStyle w:val="NoSpacing"/>
        <w:rPr>
          <w:rFonts w:ascii="Times New Roman" w:hAnsi="Times New Roman" w:cs="Times New Roman"/>
          <w:color w:val="000000" w:themeColor="text1"/>
          <w:sz w:val="24"/>
          <w:szCs w:val="24"/>
          <w:shd w:val="clear" w:color="auto" w:fill="FFFFFF"/>
          <w:lang w:val="en-GB" w:eastAsia="en-GB"/>
        </w:rPr>
      </w:pPr>
    </w:p>
    <w:p w14:paraId="17D8B660" w14:textId="77777777" w:rsidR="0016128C" w:rsidRPr="000F4189" w:rsidRDefault="00200164" w:rsidP="00705B96">
      <w:pPr>
        <w:pStyle w:val="NoSpacing"/>
        <w:rPr>
          <w:rFonts w:ascii="Times New Roman" w:hAnsi="Times New Roman" w:cs="Times New Roman"/>
          <w:color w:val="000000" w:themeColor="text1"/>
          <w:sz w:val="24"/>
          <w:szCs w:val="24"/>
          <w:shd w:val="clear" w:color="auto" w:fill="FFFFFF"/>
          <w:lang w:val="en-GB" w:eastAsia="en-GB"/>
        </w:rPr>
      </w:pPr>
      <w:r w:rsidRPr="000F4189">
        <w:rPr>
          <w:rFonts w:ascii="Times New Roman" w:hAnsi="Times New Roman" w:cs="Times New Roman"/>
          <w:color w:val="000000" w:themeColor="text1"/>
          <w:sz w:val="24"/>
          <w:szCs w:val="24"/>
          <w:shd w:val="clear" w:color="auto" w:fill="FFFFFF"/>
          <w:lang w:val="en-GB" w:eastAsia="en-GB"/>
        </w:rPr>
        <w:t>6.</w:t>
      </w:r>
      <w:r w:rsidRPr="000F4189">
        <w:rPr>
          <w:rFonts w:ascii="Times New Roman" w:hAnsi="Times New Roman" w:cs="Times New Roman"/>
          <w:color w:val="000000" w:themeColor="text1"/>
          <w:sz w:val="24"/>
          <w:szCs w:val="24"/>
          <w:shd w:val="clear" w:color="auto" w:fill="FFFFFF"/>
          <w:lang w:val="en-GB" w:eastAsia="en-GB"/>
        </w:rPr>
        <w:tab/>
      </w:r>
      <w:r w:rsidR="00514362" w:rsidRPr="000F4189">
        <w:rPr>
          <w:rFonts w:ascii="Times New Roman" w:hAnsi="Times New Roman" w:cs="Times New Roman"/>
          <w:color w:val="000000" w:themeColor="text1"/>
          <w:sz w:val="24"/>
          <w:szCs w:val="24"/>
          <w:shd w:val="clear" w:color="auto" w:fill="FFFFFF"/>
          <w:lang w:val="en-GB" w:eastAsia="en-GB"/>
        </w:rPr>
        <w:t xml:space="preserve">Beyond the semantic debate surrounding the notion of gap per se, </w:t>
      </w:r>
      <w:r w:rsidR="00B44F0B" w:rsidRPr="000F4189">
        <w:rPr>
          <w:rFonts w:ascii="Times New Roman" w:hAnsi="Times New Roman" w:cs="Times New Roman"/>
          <w:color w:val="000000" w:themeColor="text1"/>
          <w:sz w:val="24"/>
          <w:szCs w:val="24"/>
          <w:shd w:val="clear" w:color="auto" w:fill="FFFFFF"/>
          <w:lang w:val="en-GB" w:eastAsia="en-GB"/>
        </w:rPr>
        <w:t>and whether gaps are found within or across existing regimes</w:t>
      </w:r>
      <w:r w:rsidR="004A1499" w:rsidRPr="000F4189">
        <w:rPr>
          <w:rFonts w:ascii="Times New Roman" w:hAnsi="Times New Roman" w:cs="Times New Roman"/>
          <w:color w:val="000000" w:themeColor="text1"/>
          <w:sz w:val="24"/>
          <w:szCs w:val="24"/>
          <w:shd w:val="clear" w:color="auto" w:fill="FFFFFF"/>
          <w:lang w:val="en-GB" w:eastAsia="en-GB"/>
        </w:rPr>
        <w:t>, governance structures or implementation mechanisms,</w:t>
      </w:r>
      <w:r w:rsidR="00B44F0B" w:rsidRPr="000F4189">
        <w:rPr>
          <w:rFonts w:ascii="Times New Roman" w:hAnsi="Times New Roman" w:cs="Times New Roman"/>
          <w:color w:val="000000" w:themeColor="text1"/>
          <w:sz w:val="24"/>
          <w:szCs w:val="24"/>
          <w:shd w:val="clear" w:color="auto" w:fill="FFFFFF"/>
          <w:lang w:val="en-GB" w:eastAsia="en-GB"/>
        </w:rPr>
        <w:t xml:space="preserve"> </w:t>
      </w:r>
      <w:r w:rsidR="000B0A5F" w:rsidRPr="000F4189">
        <w:rPr>
          <w:rFonts w:ascii="Times New Roman" w:hAnsi="Times New Roman" w:cs="Times New Roman"/>
          <w:color w:val="000000" w:themeColor="text1"/>
          <w:sz w:val="24"/>
          <w:szCs w:val="24"/>
          <w:shd w:val="clear" w:color="auto" w:fill="FFFFFF"/>
          <w:lang w:val="en-GB" w:eastAsia="en-GB"/>
        </w:rPr>
        <w:t xml:space="preserve">there is a key concern of primary </w:t>
      </w:r>
      <w:r w:rsidR="003D5914" w:rsidRPr="000F4189">
        <w:rPr>
          <w:rFonts w:ascii="Times New Roman" w:hAnsi="Times New Roman" w:cs="Times New Roman"/>
          <w:color w:val="000000" w:themeColor="text1"/>
          <w:sz w:val="24"/>
          <w:szCs w:val="24"/>
          <w:shd w:val="clear" w:color="auto" w:fill="FFFFFF"/>
          <w:lang w:val="en-GB" w:eastAsia="en-GB"/>
        </w:rPr>
        <w:t>importance</w:t>
      </w:r>
      <w:r w:rsidR="000B0A5F" w:rsidRPr="000F4189">
        <w:rPr>
          <w:rFonts w:ascii="Times New Roman" w:hAnsi="Times New Roman" w:cs="Times New Roman"/>
          <w:color w:val="000000" w:themeColor="text1"/>
          <w:sz w:val="24"/>
          <w:szCs w:val="24"/>
          <w:shd w:val="clear" w:color="auto" w:fill="FFFFFF"/>
          <w:lang w:val="en-GB" w:eastAsia="en-GB"/>
        </w:rPr>
        <w:t>: the need to a</w:t>
      </w:r>
      <w:r w:rsidR="00514362" w:rsidRPr="000F4189">
        <w:rPr>
          <w:rFonts w:ascii="Times New Roman" w:hAnsi="Times New Roman" w:cs="Times New Roman"/>
          <w:color w:val="000000" w:themeColor="text1"/>
          <w:sz w:val="24"/>
          <w:szCs w:val="24"/>
          <w:shd w:val="clear" w:color="auto" w:fill="FFFFFF"/>
          <w:lang w:val="en-GB" w:eastAsia="en-GB"/>
        </w:rPr>
        <w:t>cknowledge that t</w:t>
      </w:r>
      <w:r w:rsidR="00740E5B" w:rsidRPr="000F4189">
        <w:rPr>
          <w:rFonts w:ascii="Times New Roman" w:hAnsi="Times New Roman" w:cs="Times New Roman"/>
          <w:color w:val="000000" w:themeColor="text1"/>
          <w:sz w:val="24"/>
          <w:szCs w:val="24"/>
          <w:shd w:val="clear" w:color="auto" w:fill="FFFFFF"/>
          <w:lang w:val="en-GB" w:eastAsia="en-GB"/>
        </w:rPr>
        <w:t xml:space="preserve">he most </w:t>
      </w:r>
      <w:r w:rsidR="00721680" w:rsidRPr="000F4189">
        <w:rPr>
          <w:rFonts w:ascii="Times New Roman" w:hAnsi="Times New Roman" w:cs="Times New Roman"/>
          <w:color w:val="000000" w:themeColor="text1"/>
          <w:sz w:val="24"/>
          <w:szCs w:val="24"/>
          <w:shd w:val="clear" w:color="auto" w:fill="FFFFFF"/>
          <w:lang w:val="en-GB" w:eastAsia="en-GB"/>
        </w:rPr>
        <w:t>meaningful</w:t>
      </w:r>
      <w:r w:rsidR="00740E5B" w:rsidRPr="000F4189">
        <w:rPr>
          <w:rFonts w:ascii="Times New Roman" w:hAnsi="Times New Roman" w:cs="Times New Roman"/>
          <w:color w:val="000000" w:themeColor="text1"/>
          <w:sz w:val="24"/>
          <w:szCs w:val="24"/>
          <w:shd w:val="clear" w:color="auto" w:fill="FFFFFF"/>
          <w:lang w:val="en-GB" w:eastAsia="en-GB"/>
        </w:rPr>
        <w:t xml:space="preserve"> </w:t>
      </w:r>
      <w:r w:rsidR="00721680" w:rsidRPr="000F4189">
        <w:rPr>
          <w:rFonts w:ascii="Times New Roman" w:hAnsi="Times New Roman" w:cs="Times New Roman"/>
          <w:color w:val="000000" w:themeColor="text1"/>
          <w:sz w:val="24"/>
          <w:szCs w:val="24"/>
          <w:shd w:val="clear" w:color="auto" w:fill="FFFFFF"/>
          <w:lang w:val="en-GB" w:eastAsia="en-GB"/>
        </w:rPr>
        <w:t xml:space="preserve">substantive </w:t>
      </w:r>
      <w:r w:rsidR="00740E5B" w:rsidRPr="000F4189">
        <w:rPr>
          <w:rFonts w:ascii="Times New Roman" w:hAnsi="Times New Roman" w:cs="Times New Roman"/>
          <w:color w:val="000000" w:themeColor="text1"/>
          <w:sz w:val="24"/>
          <w:szCs w:val="24"/>
          <w:shd w:val="clear" w:color="auto" w:fill="FFFFFF"/>
          <w:lang w:val="en-GB" w:eastAsia="en-GB"/>
        </w:rPr>
        <w:t xml:space="preserve">gap in </w:t>
      </w:r>
      <w:r w:rsidR="00513506" w:rsidRPr="000F4189">
        <w:rPr>
          <w:rFonts w:ascii="Times New Roman" w:hAnsi="Times New Roman" w:cs="Times New Roman"/>
          <w:color w:val="000000" w:themeColor="text1"/>
          <w:sz w:val="24"/>
          <w:szCs w:val="24"/>
          <w:shd w:val="clear" w:color="auto" w:fill="FFFFFF"/>
          <w:lang w:val="en-GB" w:eastAsia="en-GB"/>
        </w:rPr>
        <w:t xml:space="preserve">IEL </w:t>
      </w:r>
      <w:r w:rsidR="00FE19B2" w:rsidRPr="000F4189">
        <w:rPr>
          <w:rFonts w:ascii="Times New Roman" w:hAnsi="Times New Roman" w:cs="Times New Roman"/>
          <w:color w:val="000000" w:themeColor="text1"/>
          <w:sz w:val="24"/>
          <w:szCs w:val="24"/>
          <w:shd w:val="clear" w:color="auto" w:fill="FFFFFF"/>
          <w:lang w:val="en-GB" w:eastAsia="en-GB"/>
        </w:rPr>
        <w:t>which</w:t>
      </w:r>
      <w:r w:rsidR="00C90EA8" w:rsidRPr="000F4189">
        <w:rPr>
          <w:rFonts w:ascii="Times New Roman" w:hAnsi="Times New Roman" w:cs="Times New Roman"/>
          <w:color w:val="000000" w:themeColor="text1"/>
          <w:sz w:val="24"/>
          <w:szCs w:val="24"/>
          <w:shd w:val="clear" w:color="auto" w:fill="FFFFFF"/>
          <w:lang w:val="en-GB" w:eastAsia="en-GB"/>
        </w:rPr>
        <w:t xml:space="preserve"> a Global P</w:t>
      </w:r>
      <w:r w:rsidR="000B0A5F" w:rsidRPr="000F4189">
        <w:rPr>
          <w:rFonts w:ascii="Times New Roman" w:hAnsi="Times New Roman" w:cs="Times New Roman"/>
          <w:color w:val="000000" w:themeColor="text1"/>
          <w:sz w:val="24"/>
          <w:szCs w:val="24"/>
          <w:shd w:val="clear" w:color="auto" w:fill="FFFFFF"/>
          <w:lang w:val="en-GB" w:eastAsia="en-GB"/>
        </w:rPr>
        <w:t>act sh</w:t>
      </w:r>
      <w:r w:rsidR="00740E5B" w:rsidRPr="000F4189">
        <w:rPr>
          <w:rFonts w:ascii="Times New Roman" w:hAnsi="Times New Roman" w:cs="Times New Roman"/>
          <w:color w:val="000000" w:themeColor="text1"/>
          <w:sz w:val="24"/>
          <w:szCs w:val="24"/>
          <w:shd w:val="clear" w:color="auto" w:fill="FFFFFF"/>
          <w:lang w:val="en-GB" w:eastAsia="en-GB"/>
        </w:rPr>
        <w:t>o</w:t>
      </w:r>
      <w:r w:rsidR="00513506" w:rsidRPr="000F4189">
        <w:rPr>
          <w:rFonts w:ascii="Times New Roman" w:hAnsi="Times New Roman" w:cs="Times New Roman"/>
          <w:color w:val="000000" w:themeColor="text1"/>
          <w:sz w:val="24"/>
          <w:szCs w:val="24"/>
          <w:shd w:val="clear" w:color="auto" w:fill="FFFFFF"/>
          <w:lang w:val="en-GB" w:eastAsia="en-GB"/>
        </w:rPr>
        <w:t xml:space="preserve">uld address is the </w:t>
      </w:r>
      <w:r w:rsidR="00513506" w:rsidRPr="000F4189">
        <w:rPr>
          <w:rFonts w:ascii="Times New Roman" w:hAnsi="Times New Roman" w:cs="Times New Roman"/>
          <w:i/>
          <w:color w:val="000000" w:themeColor="text1"/>
          <w:sz w:val="24"/>
          <w:szCs w:val="24"/>
          <w:shd w:val="clear" w:color="auto" w:fill="FFFFFF"/>
          <w:lang w:val="en-GB" w:eastAsia="en-GB"/>
        </w:rPr>
        <w:t xml:space="preserve">absence of an overarching </w:t>
      </w:r>
      <w:r w:rsidRPr="000F4189">
        <w:rPr>
          <w:rFonts w:ascii="Times New Roman" w:hAnsi="Times New Roman" w:cs="Times New Roman"/>
          <w:i/>
          <w:color w:val="000000" w:themeColor="text1"/>
          <w:sz w:val="24"/>
          <w:szCs w:val="24"/>
          <w:shd w:val="clear" w:color="auto" w:fill="FFFFFF"/>
          <w:lang w:val="en-GB" w:eastAsia="en-GB"/>
        </w:rPr>
        <w:t>legal</w:t>
      </w:r>
      <w:r w:rsidR="00513506" w:rsidRPr="000F4189">
        <w:rPr>
          <w:rFonts w:ascii="Times New Roman" w:hAnsi="Times New Roman" w:cs="Times New Roman"/>
          <w:i/>
          <w:color w:val="000000" w:themeColor="text1"/>
          <w:sz w:val="24"/>
          <w:szCs w:val="24"/>
          <w:shd w:val="clear" w:color="auto" w:fill="FFFFFF"/>
          <w:lang w:val="en-GB" w:eastAsia="en-GB"/>
        </w:rPr>
        <w:t xml:space="preserve"> framework that globally recognizes </w:t>
      </w:r>
      <w:r w:rsidRPr="000F4189">
        <w:rPr>
          <w:rFonts w:ascii="Times New Roman" w:hAnsi="Times New Roman" w:cs="Times New Roman"/>
          <w:i/>
          <w:color w:val="000000" w:themeColor="text1"/>
          <w:sz w:val="24"/>
          <w:szCs w:val="24"/>
          <w:shd w:val="clear" w:color="auto" w:fill="FFFFFF"/>
          <w:lang w:val="en-GB" w:eastAsia="en-GB"/>
        </w:rPr>
        <w:t>the</w:t>
      </w:r>
      <w:r w:rsidR="00740E5B" w:rsidRPr="000F4189">
        <w:rPr>
          <w:rFonts w:ascii="Times New Roman" w:hAnsi="Times New Roman" w:cs="Times New Roman"/>
          <w:i/>
          <w:color w:val="000000" w:themeColor="text1"/>
          <w:sz w:val="24"/>
          <w:szCs w:val="24"/>
          <w:shd w:val="clear" w:color="auto" w:fill="FFFFFF"/>
          <w:lang w:val="en-GB" w:eastAsia="en-GB"/>
        </w:rPr>
        <w:t xml:space="preserve"> human right to a healthy environment</w:t>
      </w:r>
      <w:r w:rsidR="00740E5B" w:rsidRPr="000F4189">
        <w:rPr>
          <w:rFonts w:ascii="Times New Roman" w:hAnsi="Times New Roman" w:cs="Times New Roman"/>
          <w:color w:val="000000" w:themeColor="text1"/>
          <w:sz w:val="24"/>
          <w:szCs w:val="24"/>
          <w:shd w:val="clear" w:color="auto" w:fill="FFFFFF"/>
          <w:lang w:val="en-GB" w:eastAsia="en-GB"/>
        </w:rPr>
        <w:t>.</w:t>
      </w:r>
      <w:r w:rsidRPr="000F4189">
        <w:rPr>
          <w:rFonts w:ascii="Times New Roman" w:hAnsi="Times New Roman" w:cs="Times New Roman"/>
          <w:color w:val="000000" w:themeColor="text1"/>
          <w:sz w:val="24"/>
          <w:szCs w:val="24"/>
          <w:shd w:val="clear" w:color="auto" w:fill="FFFFFF"/>
          <w:lang w:val="en-GB" w:eastAsia="en-GB"/>
        </w:rPr>
        <w:t xml:space="preserve"> </w:t>
      </w:r>
      <w:r w:rsidR="006F0C97" w:rsidRPr="000F4189">
        <w:rPr>
          <w:rFonts w:ascii="Times New Roman" w:hAnsi="Times New Roman" w:cs="Times New Roman"/>
          <w:color w:val="000000" w:themeColor="text1"/>
          <w:sz w:val="24"/>
          <w:szCs w:val="24"/>
          <w:shd w:val="clear" w:color="auto" w:fill="FFFFFF"/>
          <w:lang w:val="en-GB" w:eastAsia="en-GB"/>
        </w:rPr>
        <w:t xml:space="preserve">As </w:t>
      </w:r>
      <w:r w:rsidR="000B1490" w:rsidRPr="000F4189">
        <w:rPr>
          <w:rFonts w:ascii="Times New Roman" w:hAnsi="Times New Roman" w:cs="Times New Roman"/>
          <w:color w:val="000000" w:themeColor="text1"/>
          <w:sz w:val="24"/>
          <w:szCs w:val="24"/>
          <w:shd w:val="clear" w:color="auto" w:fill="FFFFFF"/>
          <w:lang w:val="en-GB" w:eastAsia="en-GB"/>
        </w:rPr>
        <w:t xml:space="preserve">the </w:t>
      </w:r>
      <w:r w:rsidR="0016128C" w:rsidRPr="000F4189">
        <w:rPr>
          <w:rFonts w:ascii="Times New Roman" w:hAnsi="Times New Roman" w:cs="Times New Roman"/>
          <w:color w:val="000000" w:themeColor="text1"/>
          <w:sz w:val="24"/>
          <w:szCs w:val="24"/>
          <w:shd w:val="clear" w:color="auto" w:fill="FFFFFF"/>
          <w:lang w:val="en-GB" w:eastAsia="en-GB"/>
        </w:rPr>
        <w:t xml:space="preserve">former Special Rapporteur on human rights and the environment, </w:t>
      </w:r>
      <w:r w:rsidR="000B1490" w:rsidRPr="000F4189">
        <w:rPr>
          <w:rFonts w:ascii="Times New Roman" w:hAnsi="Times New Roman" w:cs="Times New Roman"/>
          <w:color w:val="000000" w:themeColor="text1"/>
          <w:sz w:val="24"/>
          <w:szCs w:val="24"/>
          <w:shd w:val="clear" w:color="auto" w:fill="FFFFFF"/>
          <w:lang w:val="en-GB" w:eastAsia="en-GB"/>
        </w:rPr>
        <w:t xml:space="preserve">John Knox, </w:t>
      </w:r>
      <w:r w:rsidR="000B0A5F" w:rsidRPr="000F4189">
        <w:rPr>
          <w:rFonts w:ascii="Times New Roman" w:hAnsi="Times New Roman" w:cs="Times New Roman"/>
          <w:color w:val="000000" w:themeColor="text1"/>
          <w:sz w:val="24"/>
          <w:szCs w:val="24"/>
          <w:shd w:val="clear" w:color="auto" w:fill="FFFFFF"/>
          <w:lang w:val="en-GB" w:eastAsia="en-GB"/>
        </w:rPr>
        <w:t xml:space="preserve">plainly put it </w:t>
      </w:r>
      <w:r w:rsidR="00721680" w:rsidRPr="000F4189">
        <w:rPr>
          <w:rFonts w:ascii="Times New Roman" w:hAnsi="Times New Roman" w:cs="Times New Roman"/>
          <w:color w:val="000000" w:themeColor="text1"/>
          <w:sz w:val="24"/>
          <w:szCs w:val="24"/>
          <w:shd w:val="clear" w:color="auto" w:fill="FFFFFF"/>
          <w:lang w:val="en-GB" w:eastAsia="en-GB"/>
        </w:rPr>
        <w:t>last year</w:t>
      </w:r>
      <w:r w:rsidR="006F0C97" w:rsidRPr="000F4189">
        <w:rPr>
          <w:rFonts w:ascii="Times New Roman" w:hAnsi="Times New Roman" w:cs="Times New Roman"/>
          <w:color w:val="000000" w:themeColor="text1"/>
          <w:sz w:val="24"/>
          <w:szCs w:val="24"/>
          <w:shd w:val="clear" w:color="auto" w:fill="FFFFFF"/>
          <w:lang w:val="en-GB" w:eastAsia="en-GB"/>
        </w:rPr>
        <w:t>: “A</w:t>
      </w:r>
      <w:r w:rsidR="0016128C" w:rsidRPr="000F4189">
        <w:rPr>
          <w:rFonts w:ascii="Times New Roman" w:hAnsi="Times New Roman" w:cs="Times New Roman"/>
          <w:color w:val="000000" w:themeColor="text1"/>
          <w:sz w:val="24"/>
          <w:szCs w:val="24"/>
          <w:shd w:val="clear" w:color="auto" w:fill="FFFFFF"/>
          <w:lang w:val="en-GB" w:eastAsia="en-GB"/>
        </w:rPr>
        <w:t>lthough this right has been recognized, in various forms, in regional agreements and in most national constitutions, it has not been adopted in a human rights agreement of global application” (A/HRC/37/59, para 11).</w:t>
      </w:r>
    </w:p>
    <w:p w14:paraId="6FD92CEE" w14:textId="77777777" w:rsidR="0016128C" w:rsidRPr="000F4189" w:rsidRDefault="0016128C" w:rsidP="00705B96">
      <w:pPr>
        <w:pStyle w:val="NoSpacing"/>
        <w:rPr>
          <w:rFonts w:ascii="Times New Roman" w:hAnsi="Times New Roman" w:cs="Times New Roman"/>
          <w:color w:val="000000" w:themeColor="text1"/>
          <w:sz w:val="24"/>
          <w:szCs w:val="24"/>
          <w:shd w:val="clear" w:color="auto" w:fill="FFFFFF"/>
          <w:lang w:val="en-GB" w:eastAsia="en-GB"/>
        </w:rPr>
      </w:pPr>
    </w:p>
    <w:p w14:paraId="799D9F2B" w14:textId="77777777" w:rsidR="00A92A6D" w:rsidRPr="000F4189" w:rsidRDefault="0016128C" w:rsidP="00705B96">
      <w:pPr>
        <w:pStyle w:val="NoSpacing"/>
        <w:rPr>
          <w:rFonts w:ascii="Times New Roman" w:hAnsi="Times New Roman" w:cs="Times New Roman"/>
          <w:color w:val="000000" w:themeColor="text1"/>
          <w:sz w:val="24"/>
          <w:szCs w:val="24"/>
          <w:shd w:val="clear" w:color="auto" w:fill="FFFFFF"/>
          <w:lang w:val="en-GB" w:eastAsia="en-GB"/>
        </w:rPr>
      </w:pPr>
      <w:r w:rsidRPr="000F4189">
        <w:rPr>
          <w:rFonts w:ascii="Times New Roman" w:hAnsi="Times New Roman" w:cs="Times New Roman"/>
          <w:color w:val="000000" w:themeColor="text1"/>
          <w:sz w:val="24"/>
          <w:szCs w:val="24"/>
          <w:shd w:val="clear" w:color="auto" w:fill="FFFFFF"/>
          <w:lang w:val="en-GB" w:eastAsia="en-GB"/>
        </w:rPr>
        <w:t>7.</w:t>
      </w:r>
      <w:r w:rsidRPr="000F4189">
        <w:rPr>
          <w:rFonts w:ascii="Times New Roman" w:hAnsi="Times New Roman" w:cs="Times New Roman"/>
          <w:color w:val="000000" w:themeColor="text1"/>
          <w:sz w:val="24"/>
          <w:szCs w:val="24"/>
          <w:shd w:val="clear" w:color="auto" w:fill="FFFFFF"/>
          <w:lang w:val="en-GB" w:eastAsia="en-GB"/>
        </w:rPr>
        <w:tab/>
      </w:r>
      <w:r w:rsidR="00A92A6D" w:rsidRPr="000F4189">
        <w:rPr>
          <w:rFonts w:ascii="Times New Roman" w:hAnsi="Times New Roman" w:cs="Times New Roman"/>
          <w:color w:val="000000" w:themeColor="text1"/>
          <w:sz w:val="24"/>
          <w:szCs w:val="24"/>
          <w:shd w:val="clear" w:color="auto" w:fill="FFFFFF"/>
          <w:lang w:val="en-GB" w:eastAsia="en-GB"/>
        </w:rPr>
        <w:t xml:space="preserve">This </w:t>
      </w:r>
      <w:r w:rsidR="00A32917" w:rsidRPr="000F4189">
        <w:rPr>
          <w:rFonts w:ascii="Times New Roman" w:hAnsi="Times New Roman" w:cs="Times New Roman"/>
          <w:color w:val="000000" w:themeColor="text1"/>
          <w:sz w:val="24"/>
          <w:szCs w:val="24"/>
          <w:shd w:val="clear" w:color="auto" w:fill="FFFFFF"/>
          <w:lang w:val="en-GB" w:eastAsia="en-GB"/>
        </w:rPr>
        <w:t xml:space="preserve">assertion </w:t>
      </w:r>
      <w:r w:rsidR="00A92A6D" w:rsidRPr="000F4189">
        <w:rPr>
          <w:rFonts w:ascii="Times New Roman" w:hAnsi="Times New Roman" w:cs="Times New Roman"/>
          <w:color w:val="000000" w:themeColor="text1"/>
          <w:sz w:val="24"/>
          <w:szCs w:val="24"/>
          <w:shd w:val="clear" w:color="auto" w:fill="FFFFFF"/>
          <w:lang w:val="en-GB" w:eastAsia="en-GB"/>
        </w:rPr>
        <w:t xml:space="preserve">was authoritatively </w:t>
      </w:r>
      <w:r w:rsidR="00A32917" w:rsidRPr="000F4189">
        <w:rPr>
          <w:rFonts w:ascii="Times New Roman" w:hAnsi="Times New Roman" w:cs="Times New Roman"/>
          <w:color w:val="000000" w:themeColor="text1"/>
          <w:sz w:val="24"/>
          <w:szCs w:val="24"/>
          <w:shd w:val="clear" w:color="auto" w:fill="FFFFFF"/>
          <w:lang w:val="en-GB" w:eastAsia="en-GB"/>
        </w:rPr>
        <w:t xml:space="preserve">reiterated </w:t>
      </w:r>
      <w:r w:rsidR="00A92A6D" w:rsidRPr="000F4189">
        <w:rPr>
          <w:rFonts w:ascii="Times New Roman" w:hAnsi="Times New Roman" w:cs="Times New Roman"/>
          <w:color w:val="000000" w:themeColor="text1"/>
          <w:sz w:val="24"/>
          <w:szCs w:val="24"/>
          <w:shd w:val="clear" w:color="auto" w:fill="FFFFFF"/>
          <w:lang w:val="en-GB" w:eastAsia="en-GB"/>
        </w:rPr>
        <w:t xml:space="preserve">by </w:t>
      </w:r>
      <w:r w:rsidR="008813F9" w:rsidRPr="000F4189">
        <w:rPr>
          <w:rFonts w:ascii="Times New Roman" w:hAnsi="Times New Roman" w:cs="Times New Roman"/>
          <w:color w:val="000000" w:themeColor="text1"/>
          <w:sz w:val="24"/>
          <w:szCs w:val="24"/>
          <w:shd w:val="clear" w:color="auto" w:fill="FFFFFF"/>
          <w:lang w:val="en-GB" w:eastAsia="en-GB"/>
        </w:rPr>
        <w:t>David Boyd</w:t>
      </w:r>
      <w:r w:rsidR="00C84C78" w:rsidRPr="000F4189">
        <w:rPr>
          <w:rFonts w:ascii="Times New Roman" w:hAnsi="Times New Roman" w:cs="Times New Roman"/>
          <w:color w:val="000000" w:themeColor="text1"/>
          <w:sz w:val="24"/>
          <w:szCs w:val="24"/>
          <w:shd w:val="clear" w:color="auto" w:fill="FFFFFF"/>
          <w:lang w:val="en-GB" w:eastAsia="en-GB"/>
        </w:rPr>
        <w:t xml:space="preserve"> and John Knox</w:t>
      </w:r>
      <w:r w:rsidR="008813F9" w:rsidRPr="000F4189">
        <w:rPr>
          <w:rFonts w:ascii="Times New Roman" w:hAnsi="Times New Roman" w:cs="Times New Roman"/>
          <w:color w:val="000000" w:themeColor="text1"/>
          <w:sz w:val="24"/>
          <w:szCs w:val="24"/>
          <w:shd w:val="clear" w:color="auto" w:fill="FFFFFF"/>
          <w:lang w:val="en-GB" w:eastAsia="en-GB"/>
        </w:rPr>
        <w:t>,</w:t>
      </w:r>
      <w:r w:rsidR="00A92A6D" w:rsidRPr="000F4189">
        <w:rPr>
          <w:rFonts w:ascii="Times New Roman" w:hAnsi="Times New Roman" w:cs="Times New Roman"/>
          <w:color w:val="000000" w:themeColor="text1"/>
          <w:sz w:val="24"/>
          <w:szCs w:val="24"/>
          <w:shd w:val="clear" w:color="auto" w:fill="FFFFFF"/>
          <w:lang w:val="en-GB" w:eastAsia="en-GB"/>
        </w:rPr>
        <w:t xml:space="preserve"> </w:t>
      </w:r>
      <w:r w:rsidR="00C84C78" w:rsidRPr="000F4189">
        <w:rPr>
          <w:rFonts w:ascii="Times New Roman" w:hAnsi="Times New Roman" w:cs="Times New Roman"/>
          <w:color w:val="000000" w:themeColor="text1"/>
          <w:sz w:val="24"/>
          <w:szCs w:val="24"/>
          <w:shd w:val="clear" w:color="auto" w:fill="FFFFFF"/>
          <w:lang w:val="en-GB" w:eastAsia="en-GB"/>
        </w:rPr>
        <w:t>respectively current</w:t>
      </w:r>
      <w:r w:rsidR="008813F9" w:rsidRPr="000F4189">
        <w:rPr>
          <w:rFonts w:ascii="Times New Roman" w:hAnsi="Times New Roman" w:cs="Times New Roman"/>
          <w:color w:val="000000" w:themeColor="text1"/>
          <w:sz w:val="24"/>
          <w:szCs w:val="24"/>
          <w:shd w:val="clear" w:color="auto" w:fill="FFFFFF"/>
          <w:lang w:val="en-GB" w:eastAsia="en-GB"/>
        </w:rPr>
        <w:t xml:space="preserve"> </w:t>
      </w:r>
      <w:r w:rsidR="00C84C78" w:rsidRPr="000F4189">
        <w:rPr>
          <w:rFonts w:ascii="Times New Roman" w:hAnsi="Times New Roman" w:cs="Times New Roman"/>
          <w:color w:val="000000" w:themeColor="text1"/>
          <w:sz w:val="24"/>
          <w:szCs w:val="24"/>
          <w:shd w:val="clear" w:color="auto" w:fill="FFFFFF"/>
          <w:lang w:val="en-GB" w:eastAsia="en-GB"/>
        </w:rPr>
        <w:t xml:space="preserve">an previous </w:t>
      </w:r>
      <w:r w:rsidR="00A92A6D" w:rsidRPr="000F4189">
        <w:rPr>
          <w:rFonts w:ascii="Times New Roman" w:hAnsi="Times New Roman" w:cs="Times New Roman"/>
          <w:color w:val="000000" w:themeColor="text1"/>
          <w:sz w:val="24"/>
          <w:szCs w:val="24"/>
          <w:shd w:val="clear" w:color="auto" w:fill="FFFFFF"/>
          <w:lang w:val="en-GB" w:eastAsia="en-GB"/>
        </w:rPr>
        <w:t>Special Rapporteurs on human</w:t>
      </w:r>
      <w:r w:rsidR="008813F9" w:rsidRPr="000F4189">
        <w:rPr>
          <w:rFonts w:ascii="Times New Roman" w:hAnsi="Times New Roman" w:cs="Times New Roman"/>
          <w:color w:val="000000" w:themeColor="text1"/>
          <w:sz w:val="24"/>
          <w:szCs w:val="24"/>
          <w:shd w:val="clear" w:color="auto" w:fill="FFFFFF"/>
          <w:lang w:val="en-GB" w:eastAsia="en-GB"/>
        </w:rPr>
        <w:t xml:space="preserve"> rights and the environment,</w:t>
      </w:r>
      <w:r w:rsidR="00A92A6D" w:rsidRPr="000F4189">
        <w:rPr>
          <w:rFonts w:ascii="Times New Roman" w:hAnsi="Times New Roman" w:cs="Times New Roman"/>
          <w:color w:val="000000" w:themeColor="text1"/>
          <w:sz w:val="24"/>
          <w:szCs w:val="24"/>
          <w:shd w:val="clear" w:color="auto" w:fill="FFFFFF"/>
          <w:lang w:val="en-GB" w:eastAsia="en-GB"/>
        </w:rPr>
        <w:t xml:space="preserve"> </w:t>
      </w:r>
      <w:r w:rsidRPr="000F4189">
        <w:rPr>
          <w:rFonts w:ascii="Times New Roman" w:hAnsi="Times New Roman" w:cs="Times New Roman"/>
          <w:color w:val="000000" w:themeColor="text1"/>
          <w:sz w:val="24"/>
          <w:szCs w:val="24"/>
          <w:shd w:val="clear" w:color="auto" w:fill="FFFFFF"/>
          <w:lang w:val="en-GB" w:eastAsia="en-GB"/>
        </w:rPr>
        <w:t>who</w:t>
      </w:r>
      <w:r w:rsidR="00A92A6D" w:rsidRPr="000F4189">
        <w:rPr>
          <w:rFonts w:ascii="Times New Roman" w:hAnsi="Times New Roman" w:cs="Times New Roman"/>
          <w:color w:val="000000" w:themeColor="text1"/>
          <w:sz w:val="24"/>
          <w:szCs w:val="24"/>
          <w:shd w:val="clear" w:color="auto" w:fill="FFFFFF"/>
          <w:lang w:val="en-GB" w:eastAsia="en-GB"/>
        </w:rPr>
        <w:t xml:space="preserve"> jointly </w:t>
      </w:r>
      <w:r w:rsidR="00A32917" w:rsidRPr="000F4189">
        <w:rPr>
          <w:rFonts w:ascii="Times New Roman" w:hAnsi="Times New Roman" w:cs="Times New Roman"/>
          <w:color w:val="000000" w:themeColor="text1"/>
          <w:sz w:val="24"/>
          <w:szCs w:val="24"/>
          <w:shd w:val="clear" w:color="auto" w:fill="FFFFFF"/>
          <w:lang w:val="en-GB" w:eastAsia="en-GB"/>
        </w:rPr>
        <w:t>stat</w:t>
      </w:r>
      <w:r w:rsidR="000B0A5F" w:rsidRPr="000F4189">
        <w:rPr>
          <w:rFonts w:ascii="Times New Roman" w:hAnsi="Times New Roman" w:cs="Times New Roman"/>
          <w:color w:val="000000" w:themeColor="text1"/>
          <w:sz w:val="24"/>
          <w:szCs w:val="24"/>
          <w:shd w:val="clear" w:color="auto" w:fill="FFFFFF"/>
          <w:lang w:val="en-GB" w:eastAsia="en-GB"/>
        </w:rPr>
        <w:t xml:space="preserve">ed </w:t>
      </w:r>
      <w:r w:rsidR="00721680" w:rsidRPr="000F4189">
        <w:rPr>
          <w:rFonts w:ascii="Times New Roman" w:hAnsi="Times New Roman" w:cs="Times New Roman"/>
          <w:color w:val="000000" w:themeColor="text1"/>
          <w:sz w:val="24"/>
          <w:szCs w:val="24"/>
          <w:shd w:val="clear" w:color="auto" w:fill="FFFFFF"/>
          <w:lang w:val="en-GB" w:eastAsia="en-GB"/>
        </w:rPr>
        <w:t>in 2018</w:t>
      </w:r>
      <w:r w:rsidR="00A92A6D" w:rsidRPr="000F4189">
        <w:rPr>
          <w:rFonts w:ascii="Times New Roman" w:hAnsi="Times New Roman" w:cs="Times New Roman"/>
          <w:color w:val="000000" w:themeColor="text1"/>
          <w:sz w:val="24"/>
          <w:szCs w:val="24"/>
          <w:shd w:val="clear" w:color="auto" w:fill="FFFFFF"/>
          <w:lang w:val="en-GB" w:eastAsia="en-GB"/>
        </w:rPr>
        <w:t>:</w:t>
      </w:r>
      <w:r w:rsidRPr="000F4189">
        <w:rPr>
          <w:rFonts w:ascii="Times New Roman" w:hAnsi="Times New Roman" w:cs="Times New Roman"/>
          <w:color w:val="000000" w:themeColor="text1"/>
          <w:sz w:val="24"/>
          <w:szCs w:val="24"/>
          <w:shd w:val="clear" w:color="auto" w:fill="FFFFFF"/>
          <w:lang w:val="en-GB" w:eastAsia="en-GB"/>
        </w:rPr>
        <w:t xml:space="preserve"> “</w:t>
      </w:r>
      <w:r w:rsidR="00A92A6D" w:rsidRPr="000F4189">
        <w:rPr>
          <w:rFonts w:ascii="Times New Roman" w:hAnsi="Times New Roman" w:cs="Times New Roman"/>
          <w:color w:val="000000" w:themeColor="text1"/>
          <w:sz w:val="24"/>
          <w:szCs w:val="24"/>
          <w:shd w:val="clear" w:color="auto" w:fill="FFFFFF"/>
          <w:lang w:val="en-GB" w:eastAsia="en-GB"/>
        </w:rPr>
        <w:t>Of paramount importance in this regard is the legal recognition of the right to a healthy environment at the global level, so that this fundamental human right can be enjoyed by all persons in all States, rather than in the subset of countries where it is currently recognized. The global recognition of this right would fill a glaring gap in the architecture of international h</w:t>
      </w:r>
      <w:r w:rsidRPr="000F4189">
        <w:rPr>
          <w:rFonts w:ascii="Times New Roman" w:hAnsi="Times New Roman" w:cs="Times New Roman"/>
          <w:color w:val="000000" w:themeColor="text1"/>
          <w:sz w:val="24"/>
          <w:szCs w:val="24"/>
          <w:shd w:val="clear" w:color="auto" w:fill="FFFFFF"/>
          <w:lang w:val="en-GB" w:eastAsia="en-GB"/>
        </w:rPr>
        <w:t>uman rights” (A/73/188, para 53).</w:t>
      </w:r>
      <w:r w:rsidR="00A92A6D" w:rsidRPr="000F4189">
        <w:rPr>
          <w:rFonts w:ascii="Times New Roman" w:hAnsi="Times New Roman" w:cs="Times New Roman"/>
          <w:color w:val="000000" w:themeColor="text1"/>
          <w:sz w:val="24"/>
          <w:szCs w:val="24"/>
          <w:shd w:val="clear" w:color="auto" w:fill="FFFFFF"/>
          <w:lang w:val="en-GB" w:eastAsia="en-GB"/>
        </w:rPr>
        <w:t xml:space="preserve"> </w:t>
      </w:r>
    </w:p>
    <w:p w14:paraId="2EF02670" w14:textId="77777777" w:rsidR="00A92A6D" w:rsidRPr="000F4189" w:rsidRDefault="00A92A6D" w:rsidP="00705B96">
      <w:pPr>
        <w:pStyle w:val="NoSpacing"/>
        <w:rPr>
          <w:rFonts w:ascii="Times New Roman" w:hAnsi="Times New Roman" w:cs="Times New Roman"/>
          <w:color w:val="000000" w:themeColor="text1"/>
          <w:sz w:val="24"/>
          <w:szCs w:val="24"/>
          <w:shd w:val="clear" w:color="auto" w:fill="FFFFFF"/>
          <w:lang w:val="en-GB" w:eastAsia="en-GB"/>
        </w:rPr>
      </w:pPr>
    </w:p>
    <w:p w14:paraId="4DFF6D3B" w14:textId="77777777" w:rsidR="00F61528" w:rsidRPr="000F4189" w:rsidRDefault="006F0C97" w:rsidP="00705B96">
      <w:pPr>
        <w:pStyle w:val="NoSpacing"/>
        <w:rPr>
          <w:rFonts w:ascii="Times New Roman" w:hAnsi="Times New Roman" w:cs="Times New Roman"/>
          <w:color w:val="000000" w:themeColor="text1"/>
          <w:sz w:val="24"/>
          <w:szCs w:val="24"/>
          <w:shd w:val="clear" w:color="auto" w:fill="FFFFFF"/>
          <w:lang w:val="en-GB" w:eastAsia="en-GB"/>
        </w:rPr>
      </w:pPr>
      <w:r w:rsidRPr="000F4189">
        <w:rPr>
          <w:rFonts w:ascii="Times New Roman" w:hAnsi="Times New Roman" w:cs="Times New Roman"/>
          <w:color w:val="000000" w:themeColor="text1"/>
          <w:sz w:val="24"/>
          <w:szCs w:val="24"/>
          <w:shd w:val="clear" w:color="auto" w:fill="FFFFFF"/>
          <w:lang w:val="en-GB" w:eastAsia="en-GB"/>
        </w:rPr>
        <w:t>8.</w:t>
      </w:r>
      <w:r w:rsidRPr="000F4189">
        <w:rPr>
          <w:rFonts w:ascii="Times New Roman" w:hAnsi="Times New Roman" w:cs="Times New Roman"/>
          <w:color w:val="000000" w:themeColor="text1"/>
          <w:sz w:val="24"/>
          <w:szCs w:val="24"/>
          <w:shd w:val="clear" w:color="auto" w:fill="FFFFFF"/>
          <w:lang w:val="en-GB" w:eastAsia="en-GB"/>
        </w:rPr>
        <w:tab/>
      </w:r>
      <w:r w:rsidR="00740E5B" w:rsidRPr="000F4189">
        <w:rPr>
          <w:rFonts w:ascii="Times New Roman" w:hAnsi="Times New Roman" w:cs="Times New Roman"/>
          <w:color w:val="000000" w:themeColor="text1"/>
          <w:sz w:val="24"/>
          <w:szCs w:val="24"/>
          <w:shd w:val="clear" w:color="auto" w:fill="FFFFFF"/>
          <w:lang w:val="en-GB" w:eastAsia="en-GB"/>
        </w:rPr>
        <w:t xml:space="preserve">Such </w:t>
      </w:r>
      <w:r w:rsidR="00552B5D" w:rsidRPr="000F4189">
        <w:rPr>
          <w:rFonts w:ascii="Times New Roman" w:hAnsi="Times New Roman" w:cs="Times New Roman"/>
          <w:color w:val="000000" w:themeColor="text1"/>
          <w:sz w:val="24"/>
          <w:szCs w:val="24"/>
          <w:shd w:val="clear" w:color="auto" w:fill="FFFFFF"/>
          <w:lang w:val="en-GB" w:eastAsia="en-GB"/>
        </w:rPr>
        <w:t>recognition</w:t>
      </w:r>
      <w:r w:rsidR="00513506" w:rsidRPr="000F4189">
        <w:rPr>
          <w:rFonts w:ascii="Times New Roman" w:hAnsi="Times New Roman" w:cs="Times New Roman"/>
          <w:color w:val="000000" w:themeColor="text1"/>
          <w:sz w:val="24"/>
          <w:szCs w:val="24"/>
          <w:shd w:val="clear" w:color="auto" w:fill="FFFFFF"/>
          <w:lang w:val="en-GB" w:eastAsia="en-GB"/>
        </w:rPr>
        <w:t xml:space="preserve"> </w:t>
      </w:r>
      <w:r w:rsidR="00552B5D" w:rsidRPr="000F4189">
        <w:rPr>
          <w:rFonts w:ascii="Times New Roman" w:hAnsi="Times New Roman" w:cs="Times New Roman"/>
          <w:color w:val="000000" w:themeColor="text1"/>
          <w:sz w:val="24"/>
          <w:szCs w:val="24"/>
          <w:shd w:val="clear" w:color="auto" w:fill="FFFFFF"/>
          <w:lang w:val="en-GB" w:eastAsia="en-GB"/>
        </w:rPr>
        <w:t>is</w:t>
      </w:r>
      <w:r w:rsidR="00740E5B" w:rsidRPr="000F4189">
        <w:rPr>
          <w:rFonts w:ascii="Times New Roman" w:hAnsi="Times New Roman" w:cs="Times New Roman"/>
          <w:color w:val="000000" w:themeColor="text1"/>
          <w:sz w:val="24"/>
          <w:szCs w:val="24"/>
          <w:shd w:val="clear" w:color="auto" w:fill="FFFFFF"/>
          <w:lang w:val="en-GB" w:eastAsia="en-GB"/>
        </w:rPr>
        <w:t xml:space="preserve"> </w:t>
      </w:r>
      <w:r w:rsidR="00F804F7" w:rsidRPr="000F4189">
        <w:rPr>
          <w:rFonts w:ascii="Times New Roman" w:hAnsi="Times New Roman" w:cs="Times New Roman"/>
          <w:color w:val="000000" w:themeColor="text1"/>
          <w:sz w:val="24"/>
          <w:szCs w:val="24"/>
          <w:shd w:val="clear" w:color="auto" w:fill="FFFFFF"/>
          <w:lang w:val="en-GB" w:eastAsia="en-GB"/>
        </w:rPr>
        <w:t xml:space="preserve">therefore </w:t>
      </w:r>
      <w:r w:rsidR="002F7CD1" w:rsidRPr="000F4189">
        <w:rPr>
          <w:rFonts w:ascii="Times New Roman" w:hAnsi="Times New Roman" w:cs="Times New Roman"/>
          <w:color w:val="000000" w:themeColor="text1"/>
          <w:sz w:val="24"/>
          <w:szCs w:val="24"/>
          <w:shd w:val="clear" w:color="auto" w:fill="FFFFFF"/>
          <w:lang w:val="en-GB" w:eastAsia="en-GB"/>
        </w:rPr>
        <w:t>a</w:t>
      </w:r>
      <w:r w:rsidR="00740E5B" w:rsidRPr="000F4189">
        <w:rPr>
          <w:rFonts w:ascii="Times New Roman" w:hAnsi="Times New Roman" w:cs="Times New Roman"/>
          <w:color w:val="000000" w:themeColor="text1"/>
          <w:sz w:val="24"/>
          <w:szCs w:val="24"/>
          <w:shd w:val="clear" w:color="auto" w:fill="FFFFFF"/>
          <w:lang w:val="en-GB" w:eastAsia="en-GB"/>
        </w:rPr>
        <w:t xml:space="preserve"> </w:t>
      </w:r>
      <w:r w:rsidR="002F7CD1" w:rsidRPr="000F4189">
        <w:rPr>
          <w:rFonts w:ascii="Times New Roman" w:hAnsi="Times New Roman" w:cs="Times New Roman"/>
          <w:color w:val="000000" w:themeColor="text1"/>
          <w:sz w:val="24"/>
          <w:szCs w:val="24"/>
          <w:shd w:val="clear" w:color="auto" w:fill="FFFFFF"/>
          <w:lang w:val="en-GB" w:eastAsia="en-GB"/>
        </w:rPr>
        <w:t>crucial</w:t>
      </w:r>
      <w:r w:rsidR="00740E5B" w:rsidRPr="000F4189">
        <w:rPr>
          <w:rFonts w:ascii="Times New Roman" w:hAnsi="Times New Roman" w:cs="Times New Roman"/>
          <w:color w:val="000000" w:themeColor="text1"/>
          <w:sz w:val="24"/>
          <w:szCs w:val="24"/>
          <w:shd w:val="clear" w:color="auto" w:fill="FFFFFF"/>
          <w:lang w:val="en-GB" w:eastAsia="en-GB"/>
        </w:rPr>
        <w:t xml:space="preserve"> step to overcome the asymmetries currently found in different </w:t>
      </w:r>
      <w:r w:rsidR="00200164" w:rsidRPr="000F4189">
        <w:rPr>
          <w:rFonts w:ascii="Times New Roman" w:hAnsi="Times New Roman" w:cs="Times New Roman"/>
          <w:color w:val="000000" w:themeColor="text1"/>
          <w:sz w:val="24"/>
          <w:szCs w:val="24"/>
          <w:shd w:val="clear" w:color="auto" w:fill="FFFFFF"/>
          <w:lang w:val="en-GB" w:eastAsia="en-GB"/>
        </w:rPr>
        <w:t xml:space="preserve">regional </w:t>
      </w:r>
      <w:r w:rsidR="00740E5B" w:rsidRPr="000F4189">
        <w:rPr>
          <w:rFonts w:ascii="Times New Roman" w:hAnsi="Times New Roman" w:cs="Times New Roman"/>
          <w:color w:val="000000" w:themeColor="text1"/>
          <w:sz w:val="24"/>
          <w:szCs w:val="24"/>
          <w:shd w:val="clear" w:color="auto" w:fill="FFFFFF"/>
          <w:lang w:val="en-GB" w:eastAsia="en-GB"/>
        </w:rPr>
        <w:t xml:space="preserve">treaties and domestic laws dealing with </w:t>
      </w:r>
      <w:r w:rsidR="00313CFA" w:rsidRPr="000F4189">
        <w:rPr>
          <w:rFonts w:ascii="Times New Roman" w:hAnsi="Times New Roman" w:cs="Times New Roman"/>
          <w:color w:val="000000" w:themeColor="text1"/>
          <w:sz w:val="24"/>
          <w:szCs w:val="24"/>
          <w:shd w:val="clear" w:color="auto" w:fill="FFFFFF"/>
          <w:lang w:val="en-GB" w:eastAsia="en-GB"/>
        </w:rPr>
        <w:t xml:space="preserve">the </w:t>
      </w:r>
      <w:r w:rsidR="00740E5B" w:rsidRPr="000F4189">
        <w:rPr>
          <w:rFonts w:ascii="Times New Roman" w:hAnsi="Times New Roman" w:cs="Times New Roman"/>
          <w:color w:val="000000" w:themeColor="text1"/>
          <w:sz w:val="24"/>
          <w:szCs w:val="24"/>
          <w:shd w:val="clear" w:color="auto" w:fill="FFFFFF"/>
          <w:lang w:val="en-GB" w:eastAsia="en-GB"/>
        </w:rPr>
        <w:t>protection of the environment</w:t>
      </w:r>
      <w:r w:rsidR="00887C41" w:rsidRPr="000F4189">
        <w:rPr>
          <w:rFonts w:ascii="Times New Roman" w:hAnsi="Times New Roman" w:cs="Times New Roman"/>
          <w:color w:val="000000" w:themeColor="text1"/>
          <w:sz w:val="24"/>
          <w:szCs w:val="24"/>
          <w:shd w:val="clear" w:color="auto" w:fill="FFFFFF"/>
          <w:lang w:val="en-GB" w:eastAsia="en-GB"/>
        </w:rPr>
        <w:t>, and</w:t>
      </w:r>
      <w:r w:rsidR="003D5914" w:rsidRPr="000F4189">
        <w:rPr>
          <w:rFonts w:ascii="Times New Roman" w:hAnsi="Times New Roman" w:cs="Times New Roman"/>
          <w:color w:val="000000" w:themeColor="text1"/>
          <w:sz w:val="24"/>
          <w:szCs w:val="24"/>
          <w:shd w:val="clear" w:color="auto" w:fill="FFFFFF"/>
          <w:lang w:val="en-GB" w:eastAsia="en-GB"/>
        </w:rPr>
        <w:t xml:space="preserve"> </w:t>
      </w:r>
      <w:r w:rsidR="00513506" w:rsidRPr="000F4189">
        <w:rPr>
          <w:rFonts w:ascii="Times New Roman" w:hAnsi="Times New Roman" w:cs="Times New Roman"/>
          <w:color w:val="000000" w:themeColor="text1"/>
          <w:sz w:val="24"/>
          <w:szCs w:val="24"/>
          <w:shd w:val="clear" w:color="auto" w:fill="FFFFFF"/>
          <w:lang w:val="en-GB" w:eastAsia="en-GB"/>
        </w:rPr>
        <w:t xml:space="preserve">has the potential to </w:t>
      </w:r>
      <w:r w:rsidR="00313CFA" w:rsidRPr="000F4189">
        <w:rPr>
          <w:rFonts w:ascii="Times New Roman" w:hAnsi="Times New Roman" w:cs="Times New Roman"/>
          <w:color w:val="000000" w:themeColor="text1"/>
          <w:sz w:val="24"/>
          <w:szCs w:val="24"/>
          <w:shd w:val="clear" w:color="auto" w:fill="FFFFFF"/>
          <w:lang w:val="en-GB" w:eastAsia="en-GB"/>
        </w:rPr>
        <w:t>unite</w:t>
      </w:r>
      <w:r w:rsidR="00513506" w:rsidRPr="000F4189">
        <w:rPr>
          <w:rFonts w:ascii="Times New Roman" w:hAnsi="Times New Roman" w:cs="Times New Roman"/>
          <w:color w:val="000000" w:themeColor="text1"/>
          <w:sz w:val="24"/>
          <w:szCs w:val="24"/>
          <w:shd w:val="clear" w:color="auto" w:fill="FFFFFF"/>
          <w:lang w:val="en-GB" w:eastAsia="en-GB"/>
        </w:rPr>
        <w:t xml:space="preserve"> different understandings and </w:t>
      </w:r>
      <w:r w:rsidR="003D5914" w:rsidRPr="000F4189">
        <w:rPr>
          <w:rFonts w:ascii="Times New Roman" w:hAnsi="Times New Roman" w:cs="Times New Roman"/>
          <w:color w:val="000000" w:themeColor="text1"/>
          <w:sz w:val="24"/>
          <w:szCs w:val="24"/>
          <w:shd w:val="clear" w:color="auto" w:fill="FFFFFF"/>
          <w:lang w:val="en-GB" w:eastAsia="en-GB"/>
        </w:rPr>
        <w:t xml:space="preserve">to </w:t>
      </w:r>
      <w:r w:rsidR="00513506" w:rsidRPr="000F4189">
        <w:rPr>
          <w:rFonts w:ascii="Times New Roman" w:hAnsi="Times New Roman" w:cs="Times New Roman"/>
          <w:color w:val="000000" w:themeColor="text1"/>
          <w:sz w:val="24"/>
          <w:szCs w:val="24"/>
          <w:shd w:val="clear" w:color="auto" w:fill="FFFFFF"/>
          <w:lang w:val="en-GB" w:eastAsia="en-GB"/>
        </w:rPr>
        <w:t>serve as a fundamental theoretical basis for the development of IEL</w:t>
      </w:r>
      <w:r w:rsidRPr="000F4189">
        <w:rPr>
          <w:rFonts w:ascii="Times New Roman" w:hAnsi="Times New Roman" w:cs="Times New Roman"/>
          <w:color w:val="000000" w:themeColor="text1"/>
          <w:sz w:val="24"/>
          <w:szCs w:val="24"/>
          <w:shd w:val="clear" w:color="auto" w:fill="FFFFFF"/>
          <w:lang w:val="en-GB" w:eastAsia="en-GB"/>
        </w:rPr>
        <w:t>.</w:t>
      </w:r>
    </w:p>
    <w:p w14:paraId="5B0E4267" w14:textId="77777777" w:rsidR="001D71DE" w:rsidRPr="000F4189" w:rsidRDefault="001D71DE" w:rsidP="00705B96">
      <w:pPr>
        <w:pStyle w:val="NoSpacing"/>
        <w:rPr>
          <w:rFonts w:ascii="Times New Roman" w:hAnsi="Times New Roman" w:cs="Times New Roman"/>
          <w:b/>
          <w:color w:val="000000" w:themeColor="text1"/>
          <w:sz w:val="24"/>
          <w:szCs w:val="24"/>
          <w:lang w:val="en-GB"/>
        </w:rPr>
      </w:pPr>
    </w:p>
    <w:p w14:paraId="4D165EAE" w14:textId="77777777" w:rsidR="001D71DE" w:rsidRPr="000F4189" w:rsidRDefault="00F7711A" w:rsidP="000D6DD4">
      <w:pPr>
        <w:pStyle w:val="NoSpacing"/>
        <w:outlineLvl w:val="0"/>
        <w:rPr>
          <w:rFonts w:ascii="Times New Roman" w:hAnsi="Times New Roman" w:cs="Times New Roman"/>
          <w:b/>
          <w:color w:val="000000" w:themeColor="text1"/>
          <w:sz w:val="24"/>
          <w:szCs w:val="24"/>
          <w:lang w:val="en-GB"/>
        </w:rPr>
      </w:pPr>
      <w:r w:rsidRPr="000F4189">
        <w:rPr>
          <w:rFonts w:ascii="Times New Roman" w:hAnsi="Times New Roman" w:cs="Times New Roman"/>
          <w:b/>
          <w:color w:val="000000" w:themeColor="text1"/>
          <w:sz w:val="24"/>
          <w:szCs w:val="24"/>
          <w:lang w:val="en-GB"/>
        </w:rPr>
        <w:t xml:space="preserve">A </w:t>
      </w:r>
      <w:r w:rsidR="001D71DE" w:rsidRPr="000F4189">
        <w:rPr>
          <w:rFonts w:ascii="Times New Roman" w:hAnsi="Times New Roman" w:cs="Times New Roman"/>
          <w:b/>
          <w:color w:val="000000" w:themeColor="text1"/>
          <w:sz w:val="24"/>
          <w:szCs w:val="24"/>
          <w:lang w:val="en-GB"/>
        </w:rPr>
        <w:t xml:space="preserve">Global Pact beyond </w:t>
      </w:r>
      <w:r w:rsidRPr="000F4189">
        <w:rPr>
          <w:rFonts w:ascii="Times New Roman" w:hAnsi="Times New Roman" w:cs="Times New Roman"/>
          <w:b/>
          <w:color w:val="000000" w:themeColor="text1"/>
          <w:sz w:val="24"/>
          <w:szCs w:val="24"/>
          <w:lang w:val="en-GB"/>
        </w:rPr>
        <w:t xml:space="preserve">the </w:t>
      </w:r>
      <w:r w:rsidR="001D71DE" w:rsidRPr="000F4189">
        <w:rPr>
          <w:rFonts w:ascii="Times New Roman" w:hAnsi="Times New Roman" w:cs="Times New Roman"/>
          <w:b/>
          <w:color w:val="000000" w:themeColor="text1"/>
          <w:sz w:val="24"/>
          <w:szCs w:val="24"/>
          <w:lang w:val="en-GB"/>
        </w:rPr>
        <w:t>gaps</w:t>
      </w:r>
      <w:r w:rsidRPr="000F4189">
        <w:rPr>
          <w:rFonts w:ascii="Times New Roman" w:hAnsi="Times New Roman" w:cs="Times New Roman"/>
          <w:b/>
          <w:color w:val="000000" w:themeColor="text1"/>
          <w:sz w:val="24"/>
          <w:szCs w:val="24"/>
          <w:lang w:val="en-GB"/>
        </w:rPr>
        <w:t xml:space="preserve"> issue</w:t>
      </w:r>
    </w:p>
    <w:p w14:paraId="6E3B1D50" w14:textId="77777777" w:rsidR="00F74218" w:rsidRPr="000F4189" w:rsidRDefault="00F74218" w:rsidP="00705B96">
      <w:pPr>
        <w:pStyle w:val="NoSpacing"/>
        <w:rPr>
          <w:rFonts w:ascii="Times New Roman" w:hAnsi="Times New Roman" w:cs="Times New Roman"/>
          <w:b/>
          <w:color w:val="000000" w:themeColor="text1"/>
          <w:sz w:val="24"/>
          <w:szCs w:val="24"/>
          <w:lang w:val="en-GB"/>
        </w:rPr>
      </w:pPr>
    </w:p>
    <w:p w14:paraId="6CE079AD" w14:textId="77777777" w:rsidR="001D71DE" w:rsidRPr="000F4189" w:rsidRDefault="001D71DE" w:rsidP="00705B96">
      <w:pPr>
        <w:pStyle w:val="NoSpacing"/>
        <w:rPr>
          <w:rFonts w:ascii="Times New Roman" w:hAnsi="Times New Roman" w:cs="Times New Roman"/>
          <w:bCs/>
          <w:color w:val="000000" w:themeColor="text1"/>
          <w:sz w:val="24"/>
          <w:szCs w:val="24"/>
          <w:lang w:val="en-GB"/>
        </w:rPr>
      </w:pPr>
      <w:r w:rsidRPr="000F4189">
        <w:rPr>
          <w:rFonts w:ascii="Times New Roman" w:hAnsi="Times New Roman" w:cs="Times New Roman"/>
          <w:bCs/>
          <w:color w:val="000000" w:themeColor="text1"/>
          <w:sz w:val="24"/>
          <w:szCs w:val="24"/>
          <w:lang w:val="en-GB"/>
        </w:rPr>
        <w:t>9.</w:t>
      </w:r>
      <w:r w:rsidRPr="000F4189">
        <w:rPr>
          <w:rFonts w:ascii="Times New Roman" w:hAnsi="Times New Roman" w:cs="Times New Roman"/>
          <w:bCs/>
          <w:color w:val="000000" w:themeColor="text1"/>
          <w:sz w:val="24"/>
          <w:szCs w:val="24"/>
          <w:lang w:val="en-GB"/>
        </w:rPr>
        <w:tab/>
      </w:r>
      <w:r w:rsidR="00C2425E" w:rsidRPr="000F4189">
        <w:rPr>
          <w:rFonts w:ascii="Times New Roman" w:hAnsi="Times New Roman" w:cs="Times New Roman"/>
          <w:bCs/>
          <w:color w:val="000000" w:themeColor="text1"/>
          <w:sz w:val="24"/>
          <w:szCs w:val="24"/>
          <w:lang w:val="en-GB"/>
        </w:rPr>
        <w:t xml:space="preserve">Reflecting on the findings of the SG </w:t>
      </w:r>
      <w:r w:rsidR="00BA397E" w:rsidRPr="000F4189">
        <w:rPr>
          <w:rFonts w:ascii="Times New Roman" w:hAnsi="Times New Roman" w:cs="Times New Roman"/>
          <w:bCs/>
          <w:color w:val="000000" w:themeColor="text1"/>
          <w:sz w:val="24"/>
          <w:szCs w:val="24"/>
          <w:lang w:val="en-GB"/>
        </w:rPr>
        <w:t>Report on the gaps issue</w:t>
      </w:r>
      <w:r w:rsidR="00C2425E" w:rsidRPr="000F4189">
        <w:rPr>
          <w:rFonts w:ascii="Times New Roman" w:hAnsi="Times New Roman" w:cs="Times New Roman"/>
          <w:bCs/>
          <w:color w:val="000000" w:themeColor="text1"/>
          <w:sz w:val="24"/>
          <w:szCs w:val="24"/>
          <w:lang w:val="en-GB"/>
        </w:rPr>
        <w:t xml:space="preserve"> </w:t>
      </w:r>
      <w:r w:rsidR="00C2425E" w:rsidRPr="000F4189">
        <w:rPr>
          <w:rFonts w:ascii="Times New Roman" w:hAnsi="Times New Roman" w:cs="Times New Roman"/>
          <w:color w:val="000000" w:themeColor="text1"/>
          <w:sz w:val="24"/>
          <w:szCs w:val="24"/>
          <w:lang w:val="en-GB"/>
        </w:rPr>
        <w:t xml:space="preserve">during </w:t>
      </w:r>
      <w:r w:rsidR="003B1FAC" w:rsidRPr="000F4189">
        <w:rPr>
          <w:rFonts w:ascii="Times New Roman" w:hAnsi="Times New Roman" w:cs="Times New Roman"/>
          <w:bCs/>
          <w:color w:val="000000" w:themeColor="text1"/>
          <w:sz w:val="24"/>
          <w:szCs w:val="24"/>
          <w:lang w:val="en-GB"/>
        </w:rPr>
        <w:t xml:space="preserve">the </w:t>
      </w:r>
      <w:r w:rsidR="00C2425E" w:rsidRPr="000F4189">
        <w:rPr>
          <w:rFonts w:ascii="Times New Roman" w:hAnsi="Times New Roman" w:cs="Times New Roman"/>
          <w:bCs/>
          <w:color w:val="000000" w:themeColor="text1"/>
          <w:sz w:val="24"/>
          <w:szCs w:val="24"/>
          <w:lang w:val="en-GB"/>
        </w:rPr>
        <w:t>1</w:t>
      </w:r>
      <w:r w:rsidR="003B1FAC" w:rsidRPr="000F4189">
        <w:rPr>
          <w:rFonts w:ascii="Times New Roman" w:hAnsi="Times New Roman" w:cs="Times New Roman"/>
          <w:bCs/>
          <w:color w:val="000000" w:themeColor="text1"/>
          <w:sz w:val="24"/>
          <w:szCs w:val="24"/>
          <w:vertAlign w:val="superscript"/>
          <w:lang w:val="en-GB"/>
        </w:rPr>
        <w:t>st</w:t>
      </w:r>
      <w:r w:rsidR="00C2425E" w:rsidRPr="000F4189">
        <w:rPr>
          <w:rFonts w:ascii="Times New Roman" w:hAnsi="Times New Roman" w:cs="Times New Roman"/>
          <w:bCs/>
          <w:color w:val="000000" w:themeColor="text1"/>
          <w:sz w:val="24"/>
          <w:szCs w:val="24"/>
          <w:lang w:val="en-GB"/>
        </w:rPr>
        <w:t xml:space="preserve"> substantive s</w:t>
      </w:r>
      <w:r w:rsidR="003B1FAC" w:rsidRPr="000F4189">
        <w:rPr>
          <w:rFonts w:ascii="Times New Roman" w:hAnsi="Times New Roman" w:cs="Times New Roman"/>
          <w:bCs/>
          <w:color w:val="000000" w:themeColor="text1"/>
          <w:sz w:val="24"/>
          <w:szCs w:val="24"/>
          <w:lang w:val="en-GB"/>
        </w:rPr>
        <w:t>ession</w:t>
      </w:r>
      <w:r w:rsidR="00C2425E" w:rsidRPr="000F4189">
        <w:rPr>
          <w:rFonts w:ascii="Times New Roman" w:hAnsi="Times New Roman" w:cs="Times New Roman"/>
          <w:bCs/>
          <w:color w:val="000000" w:themeColor="text1"/>
          <w:sz w:val="24"/>
          <w:szCs w:val="24"/>
          <w:lang w:val="en-GB"/>
        </w:rPr>
        <w:t xml:space="preserve"> of the Working Group</w:t>
      </w:r>
      <w:r w:rsidR="003B1FAC" w:rsidRPr="000F4189">
        <w:rPr>
          <w:rFonts w:ascii="Times New Roman" w:hAnsi="Times New Roman" w:cs="Times New Roman"/>
          <w:bCs/>
          <w:color w:val="000000" w:themeColor="text1"/>
          <w:sz w:val="24"/>
          <w:szCs w:val="24"/>
          <w:lang w:val="en-GB"/>
        </w:rPr>
        <w:t xml:space="preserve">, </w:t>
      </w:r>
      <w:r w:rsidRPr="000F4189">
        <w:rPr>
          <w:rFonts w:ascii="Times New Roman" w:hAnsi="Times New Roman" w:cs="Times New Roman"/>
          <w:bCs/>
          <w:color w:val="000000" w:themeColor="text1"/>
          <w:sz w:val="24"/>
          <w:szCs w:val="24"/>
          <w:lang w:val="en-GB"/>
        </w:rPr>
        <w:t xml:space="preserve">a number of </w:t>
      </w:r>
      <w:r w:rsidR="00C2425E" w:rsidRPr="000F4189">
        <w:rPr>
          <w:rFonts w:ascii="Times New Roman" w:hAnsi="Times New Roman" w:cs="Times New Roman"/>
          <w:bCs/>
          <w:color w:val="000000" w:themeColor="text1"/>
          <w:sz w:val="24"/>
          <w:szCs w:val="24"/>
          <w:lang w:val="en-GB"/>
        </w:rPr>
        <w:t>delegates were satisfied that it had</w:t>
      </w:r>
      <w:r w:rsidR="003B1FAC" w:rsidRPr="000F4189">
        <w:rPr>
          <w:rFonts w:ascii="Times New Roman" w:hAnsi="Times New Roman" w:cs="Times New Roman"/>
          <w:color w:val="000000" w:themeColor="text1"/>
          <w:sz w:val="24"/>
          <w:szCs w:val="24"/>
          <w:lang w:val="en-GB"/>
        </w:rPr>
        <w:t xml:space="preserve"> successful</w:t>
      </w:r>
      <w:r w:rsidR="00C2425E" w:rsidRPr="000F4189">
        <w:rPr>
          <w:rFonts w:ascii="Times New Roman" w:hAnsi="Times New Roman" w:cs="Times New Roman"/>
          <w:color w:val="000000" w:themeColor="text1"/>
          <w:sz w:val="24"/>
          <w:szCs w:val="24"/>
          <w:lang w:val="en-GB"/>
        </w:rPr>
        <w:t>ly</w:t>
      </w:r>
      <w:r w:rsidR="003B1FAC" w:rsidRPr="000F4189">
        <w:rPr>
          <w:rFonts w:ascii="Times New Roman" w:hAnsi="Times New Roman" w:cs="Times New Roman"/>
          <w:color w:val="000000" w:themeColor="text1"/>
          <w:sz w:val="24"/>
          <w:szCs w:val="24"/>
          <w:lang w:val="en-GB"/>
        </w:rPr>
        <w:t xml:space="preserve"> delineat</w:t>
      </w:r>
      <w:r w:rsidR="00C2425E" w:rsidRPr="000F4189">
        <w:rPr>
          <w:rFonts w:ascii="Times New Roman" w:hAnsi="Times New Roman" w:cs="Times New Roman"/>
          <w:color w:val="000000" w:themeColor="text1"/>
          <w:sz w:val="24"/>
          <w:szCs w:val="24"/>
          <w:lang w:val="en-GB"/>
        </w:rPr>
        <w:t xml:space="preserve">ed </w:t>
      </w:r>
      <w:r w:rsidR="003B1FAC" w:rsidRPr="000F4189">
        <w:rPr>
          <w:rFonts w:ascii="Times New Roman" w:hAnsi="Times New Roman" w:cs="Times New Roman"/>
          <w:color w:val="000000" w:themeColor="text1"/>
          <w:sz w:val="24"/>
          <w:szCs w:val="24"/>
          <w:lang w:val="en-GB"/>
        </w:rPr>
        <w:t xml:space="preserve">the problem as </w:t>
      </w:r>
      <w:r w:rsidR="00616685" w:rsidRPr="000F4189">
        <w:rPr>
          <w:rFonts w:ascii="Times New Roman" w:hAnsi="Times New Roman" w:cs="Times New Roman"/>
          <w:color w:val="000000" w:themeColor="text1"/>
          <w:sz w:val="24"/>
          <w:szCs w:val="24"/>
          <w:lang w:val="en-GB"/>
        </w:rPr>
        <w:t>directed</w:t>
      </w:r>
      <w:r w:rsidR="003B1FAC" w:rsidRPr="000F4189">
        <w:rPr>
          <w:rFonts w:ascii="Times New Roman" w:hAnsi="Times New Roman" w:cs="Times New Roman"/>
          <w:color w:val="000000" w:themeColor="text1"/>
          <w:sz w:val="24"/>
          <w:szCs w:val="24"/>
          <w:lang w:val="en-GB"/>
        </w:rPr>
        <w:t xml:space="preserve"> by </w:t>
      </w:r>
      <w:r w:rsidR="00C2425E" w:rsidRPr="000F4189">
        <w:rPr>
          <w:rFonts w:ascii="Times New Roman" w:hAnsi="Times New Roman" w:cs="Times New Roman"/>
          <w:bCs/>
          <w:color w:val="000000" w:themeColor="text1"/>
          <w:sz w:val="24"/>
          <w:szCs w:val="24"/>
          <w:lang w:val="en-GB"/>
        </w:rPr>
        <w:t>Resolution 72/277.</w:t>
      </w:r>
      <w:r w:rsidR="003B1FAC" w:rsidRPr="000F4189">
        <w:rPr>
          <w:rFonts w:ascii="Times New Roman" w:hAnsi="Times New Roman" w:cs="Times New Roman"/>
          <w:bCs/>
          <w:color w:val="000000" w:themeColor="text1"/>
          <w:sz w:val="24"/>
          <w:szCs w:val="24"/>
          <w:lang w:val="en-GB"/>
        </w:rPr>
        <w:t xml:space="preserve"> </w:t>
      </w:r>
      <w:r w:rsidR="00C2425E" w:rsidRPr="000F4189">
        <w:rPr>
          <w:rFonts w:ascii="Times New Roman" w:hAnsi="Times New Roman" w:cs="Times New Roman"/>
          <w:bCs/>
          <w:color w:val="000000" w:themeColor="text1"/>
          <w:sz w:val="24"/>
          <w:szCs w:val="24"/>
          <w:lang w:val="en-GB"/>
        </w:rPr>
        <w:t xml:space="preserve">However, </w:t>
      </w:r>
      <w:r w:rsidR="003B1FAC" w:rsidRPr="000F4189">
        <w:rPr>
          <w:rFonts w:ascii="Times New Roman" w:hAnsi="Times New Roman" w:cs="Times New Roman"/>
          <w:bCs/>
          <w:color w:val="000000" w:themeColor="text1"/>
          <w:sz w:val="24"/>
          <w:szCs w:val="24"/>
          <w:lang w:val="en-GB"/>
        </w:rPr>
        <w:t>the crux of the matter is that the need for a Global Pact does not</w:t>
      </w:r>
      <w:r w:rsidR="00F7711A" w:rsidRPr="000F4189">
        <w:rPr>
          <w:rFonts w:ascii="Times New Roman" w:hAnsi="Times New Roman" w:cs="Times New Roman"/>
          <w:bCs/>
          <w:color w:val="000000" w:themeColor="text1"/>
          <w:sz w:val="24"/>
          <w:szCs w:val="24"/>
          <w:lang w:val="en-GB"/>
        </w:rPr>
        <w:t xml:space="preserve"> </w:t>
      </w:r>
      <w:r w:rsidR="00104CF5" w:rsidRPr="000F4189">
        <w:rPr>
          <w:rFonts w:ascii="Times New Roman" w:hAnsi="Times New Roman" w:cs="Times New Roman"/>
          <w:bCs/>
          <w:color w:val="000000" w:themeColor="text1"/>
          <w:sz w:val="24"/>
          <w:szCs w:val="24"/>
          <w:lang w:val="en-GB"/>
        </w:rPr>
        <w:t xml:space="preserve">only </w:t>
      </w:r>
      <w:r w:rsidR="003B1FAC" w:rsidRPr="000F4189">
        <w:rPr>
          <w:rFonts w:ascii="Times New Roman" w:hAnsi="Times New Roman" w:cs="Times New Roman"/>
          <w:bCs/>
          <w:color w:val="000000" w:themeColor="text1"/>
          <w:sz w:val="24"/>
          <w:szCs w:val="24"/>
          <w:lang w:val="en-GB"/>
        </w:rPr>
        <w:t>hinge o</w:t>
      </w:r>
      <w:r w:rsidRPr="000F4189">
        <w:rPr>
          <w:rFonts w:ascii="Times New Roman" w:hAnsi="Times New Roman" w:cs="Times New Roman"/>
          <w:bCs/>
          <w:color w:val="000000" w:themeColor="text1"/>
          <w:sz w:val="24"/>
          <w:szCs w:val="24"/>
          <w:lang w:val="en-GB"/>
        </w:rPr>
        <w:t>n the existence of gaps in IEL.</w:t>
      </w:r>
    </w:p>
    <w:p w14:paraId="7AA8C62C" w14:textId="77777777" w:rsidR="001D71DE" w:rsidRPr="000F4189" w:rsidRDefault="001D71DE" w:rsidP="00705B96">
      <w:pPr>
        <w:pStyle w:val="NoSpacing"/>
        <w:rPr>
          <w:rFonts w:ascii="Times New Roman" w:hAnsi="Times New Roman" w:cs="Times New Roman"/>
          <w:bCs/>
          <w:color w:val="000000" w:themeColor="text1"/>
          <w:sz w:val="24"/>
          <w:szCs w:val="24"/>
          <w:lang w:val="en-GB"/>
        </w:rPr>
      </w:pPr>
    </w:p>
    <w:p w14:paraId="37C78E94" w14:textId="77777777" w:rsidR="00CC3476" w:rsidRPr="000F4189" w:rsidRDefault="001D71DE" w:rsidP="00705B96">
      <w:pPr>
        <w:pStyle w:val="NoSpacing"/>
        <w:rPr>
          <w:rFonts w:ascii="Times New Roman" w:hAnsi="Times New Roman" w:cs="Times New Roman"/>
          <w:color w:val="000000" w:themeColor="text1"/>
          <w:sz w:val="24"/>
          <w:szCs w:val="24"/>
          <w:lang w:val="en-GB"/>
        </w:rPr>
      </w:pPr>
      <w:r w:rsidRPr="000F4189">
        <w:rPr>
          <w:rFonts w:ascii="Times New Roman" w:hAnsi="Times New Roman" w:cs="Times New Roman"/>
          <w:bCs/>
          <w:color w:val="000000" w:themeColor="text1"/>
          <w:sz w:val="24"/>
          <w:szCs w:val="24"/>
          <w:lang w:val="en-GB"/>
        </w:rPr>
        <w:t>10.</w:t>
      </w:r>
      <w:r w:rsidRPr="000F4189">
        <w:rPr>
          <w:rFonts w:ascii="Times New Roman" w:hAnsi="Times New Roman" w:cs="Times New Roman"/>
          <w:bCs/>
          <w:color w:val="000000" w:themeColor="text1"/>
          <w:sz w:val="24"/>
          <w:szCs w:val="24"/>
          <w:lang w:val="en-GB"/>
        </w:rPr>
        <w:tab/>
        <w:t>While i</w:t>
      </w:r>
      <w:r w:rsidR="00C2425E" w:rsidRPr="000F4189">
        <w:rPr>
          <w:rFonts w:ascii="Times New Roman" w:hAnsi="Times New Roman" w:cs="Times New Roman"/>
          <w:bCs/>
          <w:color w:val="000000" w:themeColor="text1"/>
          <w:sz w:val="24"/>
          <w:szCs w:val="24"/>
          <w:lang w:val="en-GB"/>
        </w:rPr>
        <w:t xml:space="preserve">t is </w:t>
      </w:r>
      <w:r w:rsidRPr="000F4189">
        <w:rPr>
          <w:rFonts w:ascii="Times New Roman" w:hAnsi="Times New Roman" w:cs="Times New Roman"/>
          <w:bCs/>
          <w:color w:val="000000" w:themeColor="text1"/>
          <w:sz w:val="24"/>
          <w:szCs w:val="24"/>
          <w:lang w:val="en-GB"/>
        </w:rPr>
        <w:t>broadly</w:t>
      </w:r>
      <w:r w:rsidR="00C2425E" w:rsidRPr="000F4189">
        <w:rPr>
          <w:rFonts w:ascii="Times New Roman" w:hAnsi="Times New Roman" w:cs="Times New Roman"/>
          <w:bCs/>
          <w:color w:val="000000" w:themeColor="text1"/>
          <w:sz w:val="24"/>
          <w:szCs w:val="24"/>
          <w:lang w:val="en-GB"/>
        </w:rPr>
        <w:t xml:space="preserve"> acknowledged that </w:t>
      </w:r>
      <w:r w:rsidR="003B1FAC" w:rsidRPr="000F4189">
        <w:rPr>
          <w:rFonts w:ascii="Times New Roman" w:hAnsi="Times New Roman" w:cs="Times New Roman"/>
          <w:bCs/>
          <w:color w:val="000000" w:themeColor="text1"/>
          <w:sz w:val="24"/>
          <w:szCs w:val="24"/>
          <w:lang w:val="en-GB"/>
        </w:rPr>
        <w:t xml:space="preserve">significant gaps </w:t>
      </w:r>
      <w:r w:rsidRPr="000F4189">
        <w:rPr>
          <w:rFonts w:ascii="Times New Roman" w:hAnsi="Times New Roman" w:cs="Times New Roman"/>
          <w:bCs/>
          <w:color w:val="000000" w:themeColor="text1"/>
          <w:sz w:val="24"/>
          <w:szCs w:val="24"/>
          <w:lang w:val="en-GB"/>
        </w:rPr>
        <w:t xml:space="preserve">in IEL </w:t>
      </w:r>
      <w:r w:rsidR="003B1FAC" w:rsidRPr="000F4189">
        <w:rPr>
          <w:rFonts w:ascii="Times New Roman" w:hAnsi="Times New Roman" w:cs="Times New Roman"/>
          <w:bCs/>
          <w:color w:val="000000" w:themeColor="text1"/>
          <w:sz w:val="24"/>
          <w:szCs w:val="24"/>
          <w:lang w:val="en-GB"/>
        </w:rPr>
        <w:t xml:space="preserve">do exist, </w:t>
      </w:r>
      <w:r w:rsidR="00757CE8" w:rsidRPr="000F4189">
        <w:rPr>
          <w:rFonts w:ascii="Times New Roman" w:hAnsi="Times New Roman" w:cs="Times New Roman"/>
          <w:bCs/>
          <w:color w:val="000000" w:themeColor="text1"/>
          <w:sz w:val="24"/>
          <w:szCs w:val="24"/>
          <w:lang w:val="en-GB"/>
        </w:rPr>
        <w:t xml:space="preserve">assuming that a Global Pact </w:t>
      </w:r>
      <w:r w:rsidR="00E65560" w:rsidRPr="000F4189">
        <w:rPr>
          <w:rFonts w:ascii="Times New Roman" w:hAnsi="Times New Roman" w:cs="Times New Roman"/>
          <w:bCs/>
          <w:color w:val="000000" w:themeColor="text1"/>
          <w:sz w:val="24"/>
          <w:szCs w:val="24"/>
          <w:lang w:val="en-GB"/>
        </w:rPr>
        <w:t xml:space="preserve">depends on their </w:t>
      </w:r>
      <w:r w:rsidR="003D40D1" w:rsidRPr="000F4189">
        <w:rPr>
          <w:rFonts w:ascii="Times New Roman" w:hAnsi="Times New Roman" w:cs="Times New Roman"/>
          <w:bCs/>
          <w:color w:val="000000" w:themeColor="text1"/>
          <w:sz w:val="24"/>
          <w:szCs w:val="24"/>
          <w:lang w:val="en-GB"/>
        </w:rPr>
        <w:t xml:space="preserve">complete </w:t>
      </w:r>
      <w:r w:rsidR="00E65560" w:rsidRPr="000F4189">
        <w:rPr>
          <w:rFonts w:ascii="Times New Roman" w:hAnsi="Times New Roman" w:cs="Times New Roman"/>
          <w:bCs/>
          <w:color w:val="000000" w:themeColor="text1"/>
          <w:sz w:val="24"/>
          <w:szCs w:val="24"/>
          <w:lang w:val="en-GB"/>
        </w:rPr>
        <w:t>assessment in order to come to fruition is a non-sequitur of sorts: the</w:t>
      </w:r>
      <w:r w:rsidR="00A252A0" w:rsidRPr="000F4189">
        <w:rPr>
          <w:rFonts w:ascii="Times New Roman" w:hAnsi="Times New Roman" w:cs="Times New Roman"/>
          <w:bCs/>
          <w:color w:val="000000" w:themeColor="text1"/>
          <w:sz w:val="24"/>
          <w:szCs w:val="24"/>
          <w:lang w:val="en-GB"/>
        </w:rPr>
        <w:t xml:space="preserve"> continued</w:t>
      </w:r>
      <w:r w:rsidR="00E65560" w:rsidRPr="000F4189">
        <w:rPr>
          <w:rFonts w:ascii="Times New Roman" w:hAnsi="Times New Roman" w:cs="Times New Roman"/>
          <w:bCs/>
          <w:color w:val="000000" w:themeColor="text1"/>
          <w:sz w:val="24"/>
          <w:szCs w:val="24"/>
          <w:lang w:val="en-GB"/>
        </w:rPr>
        <w:t xml:space="preserve"> advancement of IEL </w:t>
      </w:r>
      <w:r w:rsidR="00A252A0" w:rsidRPr="000F4189">
        <w:rPr>
          <w:rFonts w:ascii="Times New Roman" w:hAnsi="Times New Roman" w:cs="Times New Roman"/>
          <w:bCs/>
          <w:color w:val="000000" w:themeColor="text1"/>
          <w:sz w:val="24"/>
          <w:szCs w:val="24"/>
          <w:lang w:val="en-GB"/>
        </w:rPr>
        <w:t>has been</w:t>
      </w:r>
      <w:r w:rsidR="00E25184" w:rsidRPr="000F4189">
        <w:rPr>
          <w:rFonts w:ascii="Times New Roman" w:hAnsi="Times New Roman" w:cs="Times New Roman"/>
          <w:bCs/>
          <w:color w:val="000000" w:themeColor="text1"/>
          <w:sz w:val="24"/>
          <w:szCs w:val="24"/>
          <w:lang w:val="en-GB"/>
        </w:rPr>
        <w:t xml:space="preserve">, and should continue to be, </w:t>
      </w:r>
      <w:r w:rsidR="00BE617D" w:rsidRPr="000F4189">
        <w:rPr>
          <w:rFonts w:ascii="Times New Roman" w:hAnsi="Times New Roman" w:cs="Times New Roman"/>
          <w:bCs/>
          <w:color w:val="000000" w:themeColor="text1"/>
          <w:sz w:val="24"/>
          <w:szCs w:val="24"/>
          <w:lang w:val="en-GB"/>
        </w:rPr>
        <w:t xml:space="preserve">the result of </w:t>
      </w:r>
      <w:r w:rsidR="001C0537" w:rsidRPr="000F4189">
        <w:rPr>
          <w:rFonts w:ascii="Times New Roman" w:hAnsi="Times New Roman" w:cs="Times New Roman"/>
          <w:bCs/>
          <w:color w:val="000000" w:themeColor="text1"/>
          <w:sz w:val="24"/>
          <w:szCs w:val="24"/>
          <w:lang w:val="en-GB"/>
        </w:rPr>
        <w:t xml:space="preserve">the </w:t>
      </w:r>
      <w:r w:rsidR="00BE617D" w:rsidRPr="000F4189">
        <w:rPr>
          <w:rFonts w:ascii="Times New Roman" w:hAnsi="Times New Roman" w:cs="Times New Roman"/>
          <w:bCs/>
          <w:color w:val="000000" w:themeColor="text1"/>
          <w:sz w:val="24"/>
          <w:szCs w:val="24"/>
          <w:lang w:val="en-GB"/>
        </w:rPr>
        <w:t xml:space="preserve">permanent commitment </w:t>
      </w:r>
      <w:r w:rsidR="001C0537" w:rsidRPr="000F4189">
        <w:rPr>
          <w:rFonts w:ascii="Times New Roman" w:hAnsi="Times New Roman" w:cs="Times New Roman"/>
          <w:bCs/>
          <w:color w:val="000000" w:themeColor="text1"/>
          <w:sz w:val="24"/>
          <w:szCs w:val="24"/>
          <w:lang w:val="en-GB"/>
        </w:rPr>
        <w:t xml:space="preserve">of international society </w:t>
      </w:r>
      <w:r w:rsidR="00BE617D" w:rsidRPr="000F4189">
        <w:rPr>
          <w:rFonts w:ascii="Times New Roman" w:hAnsi="Times New Roman" w:cs="Times New Roman"/>
          <w:bCs/>
          <w:color w:val="000000" w:themeColor="text1"/>
          <w:sz w:val="24"/>
          <w:szCs w:val="24"/>
          <w:lang w:val="en-GB"/>
        </w:rPr>
        <w:t>to the matter.</w:t>
      </w:r>
      <w:r w:rsidR="00F74218" w:rsidRPr="000F4189">
        <w:rPr>
          <w:rFonts w:ascii="Times New Roman" w:hAnsi="Times New Roman" w:cs="Times New Roman"/>
          <w:bCs/>
          <w:color w:val="000000" w:themeColor="text1"/>
          <w:sz w:val="24"/>
          <w:szCs w:val="24"/>
          <w:lang w:val="en-GB"/>
        </w:rPr>
        <w:t xml:space="preserve"> The </w:t>
      </w:r>
      <w:r w:rsidR="003D40D1" w:rsidRPr="000F4189">
        <w:rPr>
          <w:rFonts w:ascii="Times New Roman" w:hAnsi="Times New Roman" w:cs="Times New Roman"/>
          <w:bCs/>
          <w:color w:val="000000" w:themeColor="text1"/>
          <w:sz w:val="24"/>
          <w:szCs w:val="24"/>
          <w:lang w:val="en-GB"/>
        </w:rPr>
        <w:t xml:space="preserve">further </w:t>
      </w:r>
      <w:r w:rsidR="00F74218" w:rsidRPr="000F4189">
        <w:rPr>
          <w:rFonts w:ascii="Times New Roman" w:hAnsi="Times New Roman" w:cs="Times New Roman"/>
          <w:bCs/>
          <w:color w:val="000000" w:themeColor="text1"/>
          <w:sz w:val="24"/>
          <w:szCs w:val="24"/>
          <w:lang w:val="en-GB"/>
        </w:rPr>
        <w:t>argument posed by some</w:t>
      </w:r>
      <w:r w:rsidR="00F74218" w:rsidRPr="000F4189">
        <w:rPr>
          <w:rFonts w:ascii="Times New Roman" w:hAnsi="Times New Roman" w:cs="Times New Roman"/>
          <w:color w:val="000000" w:themeColor="text1"/>
          <w:sz w:val="24"/>
          <w:szCs w:val="24"/>
          <w:lang w:val="en-GB"/>
        </w:rPr>
        <w:t xml:space="preserve"> delegations</w:t>
      </w:r>
      <w:r w:rsidR="00D72A02" w:rsidRPr="000F4189">
        <w:rPr>
          <w:rFonts w:ascii="Times New Roman" w:hAnsi="Times New Roman" w:cs="Times New Roman"/>
          <w:color w:val="000000" w:themeColor="text1"/>
          <w:sz w:val="24"/>
          <w:szCs w:val="24"/>
          <w:lang w:val="en-GB"/>
        </w:rPr>
        <w:t xml:space="preserve"> that </w:t>
      </w:r>
      <w:r w:rsidR="00A43645" w:rsidRPr="000F4189">
        <w:rPr>
          <w:rFonts w:ascii="Times New Roman" w:hAnsi="Times New Roman" w:cs="Times New Roman"/>
          <w:color w:val="000000" w:themeColor="text1"/>
          <w:sz w:val="24"/>
          <w:szCs w:val="24"/>
          <w:lang w:val="en-GB"/>
        </w:rPr>
        <w:t>certain</w:t>
      </w:r>
      <w:r w:rsidR="00D72A02" w:rsidRPr="000F4189">
        <w:rPr>
          <w:rFonts w:ascii="Times New Roman" w:hAnsi="Times New Roman" w:cs="Times New Roman"/>
          <w:color w:val="000000" w:themeColor="text1"/>
          <w:sz w:val="24"/>
          <w:szCs w:val="24"/>
          <w:lang w:val="en-GB"/>
        </w:rPr>
        <w:t xml:space="preserve"> gaps could be intentional, as the result of negotiated compromise</w:t>
      </w:r>
      <w:r w:rsidR="00F74218" w:rsidRPr="000F4189">
        <w:rPr>
          <w:rFonts w:ascii="Times New Roman" w:hAnsi="Times New Roman" w:cs="Times New Roman"/>
          <w:color w:val="000000" w:themeColor="text1"/>
          <w:sz w:val="24"/>
          <w:szCs w:val="24"/>
          <w:lang w:val="en-GB"/>
        </w:rPr>
        <w:t>, is therefore a moot point</w:t>
      </w:r>
      <w:r w:rsidRPr="000F4189">
        <w:rPr>
          <w:rFonts w:ascii="Times New Roman" w:hAnsi="Times New Roman" w:cs="Times New Roman"/>
          <w:color w:val="000000" w:themeColor="text1"/>
          <w:sz w:val="24"/>
          <w:szCs w:val="24"/>
          <w:lang w:val="en-GB"/>
        </w:rPr>
        <w:t>.</w:t>
      </w:r>
    </w:p>
    <w:p w14:paraId="7DB5A2B2" w14:textId="77777777" w:rsidR="001D71DE" w:rsidRPr="000F4189" w:rsidRDefault="001D71DE" w:rsidP="00705B96">
      <w:pPr>
        <w:pStyle w:val="NoSpacing"/>
        <w:rPr>
          <w:rFonts w:ascii="Times New Roman" w:hAnsi="Times New Roman" w:cs="Times New Roman"/>
          <w:color w:val="000000" w:themeColor="text1"/>
          <w:sz w:val="24"/>
          <w:szCs w:val="24"/>
          <w:lang w:val="en-GB"/>
        </w:rPr>
      </w:pPr>
    </w:p>
    <w:p w14:paraId="3C2F8C30" w14:textId="77777777" w:rsidR="001D71DE" w:rsidRPr="000F4189" w:rsidRDefault="001D71DE" w:rsidP="00705B96">
      <w:pPr>
        <w:pStyle w:val="NoSpacing"/>
        <w:rPr>
          <w:rFonts w:ascii="Times New Roman" w:hAnsi="Times New Roman" w:cs="Times New Roman"/>
          <w:color w:val="000000" w:themeColor="text1"/>
          <w:sz w:val="24"/>
          <w:szCs w:val="24"/>
          <w:lang w:val="en-GB"/>
        </w:rPr>
      </w:pPr>
      <w:r w:rsidRPr="000F4189">
        <w:rPr>
          <w:rFonts w:ascii="Times New Roman" w:hAnsi="Times New Roman" w:cs="Times New Roman"/>
          <w:color w:val="000000" w:themeColor="text1"/>
          <w:sz w:val="24"/>
          <w:szCs w:val="24"/>
          <w:lang w:val="en-GB"/>
        </w:rPr>
        <w:t>11.</w:t>
      </w:r>
      <w:r w:rsidRPr="000F4189">
        <w:rPr>
          <w:rFonts w:ascii="Times New Roman" w:hAnsi="Times New Roman" w:cs="Times New Roman"/>
          <w:color w:val="000000" w:themeColor="text1"/>
          <w:sz w:val="24"/>
          <w:szCs w:val="24"/>
          <w:lang w:val="en-GB"/>
        </w:rPr>
        <w:tab/>
        <w:t>Th</w:t>
      </w:r>
      <w:r w:rsidR="003D40D1" w:rsidRPr="000F4189">
        <w:rPr>
          <w:rFonts w:ascii="Times New Roman" w:hAnsi="Times New Roman" w:cs="Times New Roman"/>
          <w:color w:val="000000" w:themeColor="text1"/>
          <w:sz w:val="24"/>
          <w:szCs w:val="24"/>
          <w:lang w:val="en-GB"/>
        </w:rPr>
        <w:t>us</w:t>
      </w:r>
      <w:r w:rsidRPr="000F4189">
        <w:rPr>
          <w:rFonts w:ascii="Times New Roman" w:hAnsi="Times New Roman" w:cs="Times New Roman"/>
          <w:color w:val="000000" w:themeColor="text1"/>
          <w:sz w:val="24"/>
          <w:szCs w:val="24"/>
          <w:lang w:val="en-GB"/>
        </w:rPr>
        <w:t xml:space="preserve">, </w:t>
      </w:r>
      <w:r w:rsidR="00616685" w:rsidRPr="000F4189">
        <w:rPr>
          <w:rFonts w:ascii="Times New Roman" w:hAnsi="Times New Roman" w:cs="Times New Roman"/>
          <w:color w:val="000000" w:themeColor="text1"/>
          <w:sz w:val="24"/>
          <w:szCs w:val="24"/>
          <w:lang w:val="en-GB"/>
        </w:rPr>
        <w:t xml:space="preserve">whereas the debate on </w:t>
      </w:r>
      <w:r w:rsidR="00616685" w:rsidRPr="000F4189">
        <w:rPr>
          <w:rFonts w:ascii="Times New Roman" w:hAnsi="Times New Roman" w:cs="Times New Roman"/>
          <w:bCs/>
          <w:color w:val="000000" w:themeColor="text1"/>
          <w:sz w:val="24"/>
          <w:szCs w:val="24"/>
          <w:lang w:val="en-GB"/>
        </w:rPr>
        <w:t xml:space="preserve">gaps in IEL is </w:t>
      </w:r>
      <w:r w:rsidR="00A43645" w:rsidRPr="000F4189">
        <w:rPr>
          <w:rFonts w:ascii="Times New Roman" w:hAnsi="Times New Roman" w:cs="Times New Roman"/>
          <w:bCs/>
          <w:color w:val="000000" w:themeColor="text1"/>
          <w:sz w:val="24"/>
          <w:szCs w:val="24"/>
          <w:lang w:val="en-GB"/>
        </w:rPr>
        <w:t>central to</w:t>
      </w:r>
      <w:r w:rsidR="00616685" w:rsidRPr="000F4189">
        <w:rPr>
          <w:rFonts w:ascii="Times New Roman" w:hAnsi="Times New Roman" w:cs="Times New Roman"/>
          <w:bCs/>
          <w:color w:val="000000" w:themeColor="text1"/>
          <w:sz w:val="24"/>
          <w:szCs w:val="24"/>
          <w:lang w:val="en-GB"/>
        </w:rPr>
        <w:t xml:space="preserve"> the mandate of the Working Group, </w:t>
      </w:r>
      <w:r w:rsidR="00E002B1" w:rsidRPr="000F4189">
        <w:rPr>
          <w:rFonts w:ascii="Times New Roman" w:hAnsi="Times New Roman" w:cs="Times New Roman"/>
          <w:bCs/>
          <w:color w:val="000000" w:themeColor="text1"/>
          <w:sz w:val="24"/>
          <w:szCs w:val="24"/>
          <w:lang w:val="en-GB"/>
        </w:rPr>
        <w:t xml:space="preserve">a consensual </w:t>
      </w:r>
      <w:r w:rsidR="00BA397E" w:rsidRPr="000F4189">
        <w:rPr>
          <w:rFonts w:ascii="Times New Roman" w:hAnsi="Times New Roman" w:cs="Times New Roman"/>
          <w:color w:val="000000" w:themeColor="text1"/>
          <w:sz w:val="24"/>
          <w:szCs w:val="24"/>
          <w:lang w:val="en-GB"/>
        </w:rPr>
        <w:t xml:space="preserve">agreement on the </w:t>
      </w:r>
      <w:r w:rsidR="00616685" w:rsidRPr="000F4189">
        <w:rPr>
          <w:rFonts w:ascii="Times New Roman" w:hAnsi="Times New Roman" w:cs="Times New Roman"/>
          <w:color w:val="000000" w:themeColor="text1"/>
          <w:sz w:val="24"/>
          <w:szCs w:val="24"/>
          <w:lang w:val="en-GB"/>
        </w:rPr>
        <w:t xml:space="preserve">full array of existing gaps and </w:t>
      </w:r>
      <w:r w:rsidR="009500BD" w:rsidRPr="000F4189">
        <w:rPr>
          <w:rFonts w:ascii="Times New Roman" w:hAnsi="Times New Roman" w:cs="Times New Roman"/>
          <w:color w:val="000000" w:themeColor="text1"/>
          <w:sz w:val="24"/>
          <w:szCs w:val="24"/>
          <w:lang w:val="en-GB"/>
        </w:rPr>
        <w:t xml:space="preserve">on </w:t>
      </w:r>
      <w:r w:rsidR="00451BC1" w:rsidRPr="000F4189">
        <w:rPr>
          <w:rFonts w:ascii="Times New Roman" w:hAnsi="Times New Roman" w:cs="Times New Roman"/>
          <w:color w:val="000000" w:themeColor="text1"/>
          <w:sz w:val="24"/>
          <w:szCs w:val="24"/>
          <w:lang w:val="en-GB"/>
        </w:rPr>
        <w:t>the way they ought to</w:t>
      </w:r>
      <w:r w:rsidR="00616685" w:rsidRPr="000F4189">
        <w:rPr>
          <w:rFonts w:ascii="Times New Roman" w:hAnsi="Times New Roman" w:cs="Times New Roman"/>
          <w:color w:val="000000" w:themeColor="text1"/>
          <w:sz w:val="24"/>
          <w:szCs w:val="24"/>
          <w:lang w:val="en-GB"/>
        </w:rPr>
        <w:t xml:space="preserve"> be </w:t>
      </w:r>
      <w:r w:rsidR="009500BD" w:rsidRPr="000F4189">
        <w:rPr>
          <w:rFonts w:ascii="Times New Roman" w:hAnsi="Times New Roman" w:cs="Times New Roman"/>
          <w:color w:val="000000" w:themeColor="text1"/>
          <w:sz w:val="24"/>
          <w:szCs w:val="24"/>
          <w:lang w:val="en-GB"/>
        </w:rPr>
        <w:t>tackled</w:t>
      </w:r>
      <w:r w:rsidR="00616685" w:rsidRPr="000F4189">
        <w:rPr>
          <w:rFonts w:ascii="Times New Roman" w:hAnsi="Times New Roman" w:cs="Times New Roman"/>
          <w:i/>
          <w:color w:val="000000" w:themeColor="text1"/>
          <w:sz w:val="24"/>
          <w:szCs w:val="24"/>
          <w:lang w:val="en-GB"/>
        </w:rPr>
        <w:t xml:space="preserve"> should not be seen as </w:t>
      </w:r>
      <w:r w:rsidRPr="000F4189">
        <w:rPr>
          <w:rFonts w:ascii="Times New Roman" w:hAnsi="Times New Roman" w:cs="Times New Roman"/>
          <w:i/>
          <w:color w:val="000000" w:themeColor="text1"/>
          <w:sz w:val="24"/>
          <w:szCs w:val="24"/>
          <w:lang w:val="en-GB"/>
        </w:rPr>
        <w:t xml:space="preserve">a </w:t>
      </w:r>
      <w:r w:rsidR="00616685" w:rsidRPr="000F4189">
        <w:rPr>
          <w:rFonts w:ascii="Times New Roman" w:hAnsi="Times New Roman" w:cs="Times New Roman"/>
          <w:i/>
          <w:color w:val="000000" w:themeColor="text1"/>
          <w:sz w:val="24"/>
          <w:szCs w:val="24"/>
          <w:lang w:val="en-GB"/>
        </w:rPr>
        <w:t xml:space="preserve">necessary </w:t>
      </w:r>
      <w:r w:rsidRPr="000F4189">
        <w:rPr>
          <w:rFonts w:ascii="Times New Roman" w:hAnsi="Times New Roman" w:cs="Times New Roman"/>
          <w:i/>
          <w:color w:val="000000" w:themeColor="text1"/>
          <w:sz w:val="24"/>
          <w:szCs w:val="24"/>
          <w:lang w:val="en-GB"/>
        </w:rPr>
        <w:t xml:space="preserve">prerequisite for </w:t>
      </w:r>
      <w:r w:rsidR="00616685" w:rsidRPr="000F4189">
        <w:rPr>
          <w:rFonts w:ascii="Times New Roman" w:hAnsi="Times New Roman" w:cs="Times New Roman"/>
          <w:i/>
          <w:color w:val="000000" w:themeColor="text1"/>
          <w:sz w:val="24"/>
          <w:szCs w:val="24"/>
          <w:lang w:val="en-GB"/>
        </w:rPr>
        <w:t>developing a Global Pact</w:t>
      </w:r>
      <w:r w:rsidR="00616685" w:rsidRPr="000F4189">
        <w:rPr>
          <w:rFonts w:ascii="Times New Roman" w:hAnsi="Times New Roman" w:cs="Times New Roman"/>
          <w:color w:val="000000" w:themeColor="text1"/>
          <w:sz w:val="24"/>
          <w:szCs w:val="24"/>
          <w:lang w:val="en-GB"/>
        </w:rPr>
        <w:t xml:space="preserve">. </w:t>
      </w:r>
      <w:r w:rsidR="003D40D1" w:rsidRPr="000F4189">
        <w:rPr>
          <w:rFonts w:ascii="Times New Roman" w:hAnsi="Times New Roman" w:cs="Times New Roman"/>
          <w:color w:val="000000" w:themeColor="text1"/>
          <w:sz w:val="24"/>
          <w:szCs w:val="24"/>
          <w:lang w:val="en-GB"/>
        </w:rPr>
        <w:t>I</w:t>
      </w:r>
      <w:r w:rsidR="00E002B1" w:rsidRPr="000F4189">
        <w:rPr>
          <w:rFonts w:ascii="Times New Roman" w:hAnsi="Times New Roman" w:cs="Times New Roman"/>
          <w:color w:val="000000" w:themeColor="text1"/>
          <w:sz w:val="24"/>
          <w:szCs w:val="24"/>
          <w:lang w:val="en-GB"/>
        </w:rPr>
        <w:t>t</w:t>
      </w:r>
      <w:r w:rsidR="003D40D1" w:rsidRPr="000F4189">
        <w:rPr>
          <w:rFonts w:ascii="Times New Roman" w:hAnsi="Times New Roman" w:cs="Times New Roman"/>
          <w:color w:val="000000" w:themeColor="text1"/>
          <w:sz w:val="24"/>
          <w:szCs w:val="24"/>
          <w:lang w:val="en-GB"/>
        </w:rPr>
        <w:t xml:space="preserve"> would suffice </w:t>
      </w:r>
      <w:r w:rsidR="00E002B1" w:rsidRPr="000F4189">
        <w:rPr>
          <w:rFonts w:ascii="Times New Roman" w:hAnsi="Times New Roman" w:cs="Times New Roman"/>
          <w:color w:val="000000" w:themeColor="text1"/>
          <w:sz w:val="24"/>
          <w:szCs w:val="24"/>
          <w:lang w:val="en-GB"/>
        </w:rPr>
        <w:t xml:space="preserve">to consider </w:t>
      </w:r>
      <w:r w:rsidR="003D40D1" w:rsidRPr="000F4189">
        <w:rPr>
          <w:rFonts w:ascii="Times New Roman" w:hAnsi="Times New Roman" w:cs="Times New Roman"/>
          <w:color w:val="000000" w:themeColor="text1"/>
          <w:sz w:val="24"/>
          <w:szCs w:val="24"/>
          <w:lang w:val="en-GB"/>
        </w:rPr>
        <w:t xml:space="preserve">that some commonly </w:t>
      </w:r>
      <w:r w:rsidR="00451BC1" w:rsidRPr="000F4189">
        <w:rPr>
          <w:rFonts w:ascii="Times New Roman" w:hAnsi="Times New Roman" w:cs="Times New Roman"/>
          <w:color w:val="000000" w:themeColor="text1"/>
          <w:sz w:val="24"/>
          <w:szCs w:val="24"/>
          <w:lang w:val="en-GB"/>
        </w:rPr>
        <w:t>accepted</w:t>
      </w:r>
      <w:r w:rsidR="003D40D1" w:rsidRPr="000F4189">
        <w:rPr>
          <w:rFonts w:ascii="Times New Roman" w:hAnsi="Times New Roman" w:cs="Times New Roman"/>
          <w:color w:val="000000" w:themeColor="text1"/>
          <w:sz w:val="24"/>
          <w:szCs w:val="24"/>
          <w:lang w:val="en-GB"/>
        </w:rPr>
        <w:t xml:space="preserve"> major gaps in IEL </w:t>
      </w:r>
      <w:r w:rsidR="00E002B1" w:rsidRPr="000F4189">
        <w:rPr>
          <w:rFonts w:ascii="Times New Roman" w:hAnsi="Times New Roman" w:cs="Times New Roman"/>
          <w:color w:val="000000" w:themeColor="text1"/>
          <w:sz w:val="24"/>
          <w:szCs w:val="24"/>
          <w:lang w:val="en-GB"/>
        </w:rPr>
        <w:t xml:space="preserve">might </w:t>
      </w:r>
      <w:r w:rsidR="003D40D1" w:rsidRPr="000F4189">
        <w:rPr>
          <w:rFonts w:ascii="Times New Roman" w:hAnsi="Times New Roman" w:cs="Times New Roman"/>
          <w:color w:val="000000" w:themeColor="text1"/>
          <w:sz w:val="24"/>
          <w:szCs w:val="24"/>
          <w:lang w:val="en-GB"/>
        </w:rPr>
        <w:t>be addressed through the proposed Global Pact to justify the launching of its negotiation.</w:t>
      </w:r>
      <w:r w:rsidR="00E002B1" w:rsidRPr="000F4189">
        <w:rPr>
          <w:rFonts w:ascii="Times New Roman" w:hAnsi="Times New Roman" w:cs="Times New Roman"/>
          <w:color w:val="000000" w:themeColor="text1"/>
          <w:sz w:val="24"/>
          <w:szCs w:val="24"/>
          <w:lang w:val="en-GB"/>
        </w:rPr>
        <w:t xml:space="preserve"> As noted above, the lack of </w:t>
      </w:r>
      <w:r w:rsidR="00451BC1" w:rsidRPr="000F4189">
        <w:rPr>
          <w:rFonts w:ascii="Times New Roman" w:hAnsi="Times New Roman" w:cs="Times New Roman"/>
          <w:color w:val="000000" w:themeColor="text1"/>
          <w:sz w:val="24"/>
          <w:szCs w:val="24"/>
          <w:lang w:val="en-GB"/>
        </w:rPr>
        <w:t xml:space="preserve">a </w:t>
      </w:r>
      <w:r w:rsidR="00E002B1" w:rsidRPr="000F4189">
        <w:rPr>
          <w:rFonts w:ascii="Times New Roman" w:hAnsi="Times New Roman" w:cs="Times New Roman"/>
          <w:color w:val="000000" w:themeColor="text1"/>
          <w:sz w:val="24"/>
          <w:szCs w:val="24"/>
          <w:lang w:val="en-GB"/>
        </w:rPr>
        <w:t xml:space="preserve">treaty </w:t>
      </w:r>
      <w:r w:rsidR="00451BC1" w:rsidRPr="000F4189">
        <w:rPr>
          <w:rFonts w:ascii="Times New Roman" w:hAnsi="Times New Roman" w:cs="Times New Roman"/>
          <w:color w:val="000000" w:themeColor="text1"/>
          <w:sz w:val="24"/>
          <w:szCs w:val="24"/>
          <w:lang w:val="en-GB"/>
        </w:rPr>
        <w:t xml:space="preserve">formally </w:t>
      </w:r>
      <w:r w:rsidR="00E002B1" w:rsidRPr="000F4189">
        <w:rPr>
          <w:rFonts w:ascii="Times New Roman" w:hAnsi="Times New Roman" w:cs="Times New Roman"/>
          <w:color w:val="000000" w:themeColor="text1"/>
          <w:sz w:val="24"/>
          <w:szCs w:val="24"/>
          <w:lang w:val="en-GB"/>
        </w:rPr>
        <w:t xml:space="preserve">recognizing the right to the environment </w:t>
      </w:r>
      <w:r w:rsidR="00104CF5" w:rsidRPr="000F4189">
        <w:rPr>
          <w:rFonts w:ascii="Times New Roman" w:hAnsi="Times New Roman" w:cs="Times New Roman"/>
          <w:color w:val="000000" w:themeColor="text1"/>
          <w:sz w:val="24"/>
          <w:szCs w:val="24"/>
          <w:lang w:val="en-GB"/>
        </w:rPr>
        <w:t>at the international level</w:t>
      </w:r>
      <w:r w:rsidR="00207BF6" w:rsidRPr="000F4189">
        <w:rPr>
          <w:rFonts w:ascii="Times New Roman" w:hAnsi="Times New Roman" w:cs="Times New Roman"/>
          <w:color w:val="000000" w:themeColor="text1"/>
          <w:sz w:val="24"/>
          <w:szCs w:val="24"/>
          <w:lang w:val="en-GB"/>
        </w:rPr>
        <w:t>, for example,</w:t>
      </w:r>
      <w:r w:rsidR="00104CF5" w:rsidRPr="000F4189">
        <w:rPr>
          <w:rFonts w:ascii="Times New Roman" w:hAnsi="Times New Roman" w:cs="Times New Roman"/>
          <w:color w:val="000000" w:themeColor="text1"/>
          <w:sz w:val="24"/>
          <w:szCs w:val="24"/>
          <w:lang w:val="en-GB"/>
        </w:rPr>
        <w:t xml:space="preserve"> </w:t>
      </w:r>
      <w:r w:rsidR="00E002B1" w:rsidRPr="000F4189">
        <w:rPr>
          <w:rFonts w:ascii="Times New Roman" w:hAnsi="Times New Roman" w:cs="Times New Roman"/>
          <w:color w:val="000000" w:themeColor="text1"/>
          <w:sz w:val="24"/>
          <w:szCs w:val="24"/>
          <w:lang w:val="en-GB"/>
        </w:rPr>
        <w:t xml:space="preserve">is a </w:t>
      </w:r>
      <w:r w:rsidR="00225C5D" w:rsidRPr="000F4189">
        <w:rPr>
          <w:rFonts w:ascii="Times New Roman" w:hAnsi="Times New Roman" w:cs="Times New Roman"/>
          <w:color w:val="000000" w:themeColor="text1"/>
          <w:sz w:val="24"/>
          <w:szCs w:val="24"/>
          <w:lang w:val="en-GB"/>
        </w:rPr>
        <w:t>strong</w:t>
      </w:r>
      <w:r w:rsidR="00A43645" w:rsidRPr="000F4189">
        <w:rPr>
          <w:rFonts w:ascii="Times New Roman" w:hAnsi="Times New Roman" w:cs="Times New Roman"/>
          <w:color w:val="000000" w:themeColor="text1"/>
          <w:sz w:val="24"/>
          <w:szCs w:val="24"/>
          <w:lang w:val="en-GB"/>
        </w:rPr>
        <w:t xml:space="preserve"> </w:t>
      </w:r>
      <w:r w:rsidR="00E002B1" w:rsidRPr="000F4189">
        <w:rPr>
          <w:rFonts w:ascii="Times New Roman" w:hAnsi="Times New Roman" w:cs="Times New Roman"/>
          <w:color w:val="000000" w:themeColor="text1"/>
          <w:sz w:val="24"/>
          <w:szCs w:val="24"/>
          <w:lang w:val="en-GB"/>
        </w:rPr>
        <w:t>argument in point.</w:t>
      </w:r>
    </w:p>
    <w:p w14:paraId="0721DB4B" w14:textId="77777777" w:rsidR="001D71DE" w:rsidRPr="000F4189" w:rsidRDefault="001D71DE" w:rsidP="00705B96">
      <w:pPr>
        <w:pStyle w:val="NoSpacing"/>
        <w:rPr>
          <w:rFonts w:ascii="Times New Roman" w:hAnsi="Times New Roman" w:cs="Times New Roman"/>
          <w:color w:val="000000" w:themeColor="text1"/>
          <w:sz w:val="24"/>
          <w:szCs w:val="24"/>
          <w:lang w:val="en-GB"/>
        </w:rPr>
      </w:pPr>
    </w:p>
    <w:p w14:paraId="38E67528" w14:textId="77777777" w:rsidR="00CB3BC4" w:rsidRPr="000F4189" w:rsidRDefault="00EC0070" w:rsidP="000D6DD4">
      <w:pPr>
        <w:pStyle w:val="NoSpacing"/>
        <w:outlineLvl w:val="0"/>
        <w:rPr>
          <w:rFonts w:ascii="Times New Roman" w:hAnsi="Times New Roman" w:cs="Times New Roman"/>
          <w:b/>
          <w:color w:val="000000" w:themeColor="text1"/>
          <w:sz w:val="24"/>
          <w:szCs w:val="24"/>
          <w:lang w:val="en-GB"/>
        </w:rPr>
      </w:pPr>
      <w:r w:rsidRPr="000F4189">
        <w:rPr>
          <w:rFonts w:ascii="Times New Roman" w:hAnsi="Times New Roman" w:cs="Times New Roman"/>
          <w:b/>
          <w:color w:val="000000" w:themeColor="text1"/>
          <w:sz w:val="24"/>
          <w:szCs w:val="24"/>
          <w:lang w:val="en-GB"/>
        </w:rPr>
        <w:t>G</w:t>
      </w:r>
      <w:r w:rsidR="00CB3BC4" w:rsidRPr="000F4189">
        <w:rPr>
          <w:rFonts w:ascii="Times New Roman" w:hAnsi="Times New Roman" w:cs="Times New Roman"/>
          <w:b/>
          <w:color w:val="000000" w:themeColor="text1"/>
          <w:sz w:val="24"/>
          <w:szCs w:val="24"/>
          <w:lang w:val="en-GB"/>
        </w:rPr>
        <w:t xml:space="preserve">aps </w:t>
      </w:r>
      <w:r w:rsidRPr="000F4189">
        <w:rPr>
          <w:rFonts w:ascii="Times New Roman" w:hAnsi="Times New Roman" w:cs="Times New Roman"/>
          <w:b/>
          <w:color w:val="000000" w:themeColor="text1"/>
          <w:sz w:val="24"/>
          <w:szCs w:val="24"/>
          <w:lang w:val="en-GB"/>
        </w:rPr>
        <w:t>versus weaknesses in IEL</w:t>
      </w:r>
    </w:p>
    <w:p w14:paraId="7C29601C" w14:textId="77777777" w:rsidR="008101E3" w:rsidRPr="000F4189" w:rsidRDefault="008101E3" w:rsidP="00705B96">
      <w:pPr>
        <w:pStyle w:val="NoSpacing"/>
        <w:rPr>
          <w:rFonts w:ascii="Times New Roman" w:hAnsi="Times New Roman" w:cs="Times New Roman"/>
          <w:color w:val="000000" w:themeColor="text1"/>
          <w:sz w:val="24"/>
          <w:szCs w:val="24"/>
          <w:lang w:val="en-GB"/>
        </w:rPr>
      </w:pPr>
    </w:p>
    <w:p w14:paraId="5A59178B" w14:textId="77777777" w:rsidR="008101E3" w:rsidRPr="000F4189" w:rsidRDefault="00C4674F" w:rsidP="00705B96">
      <w:pPr>
        <w:pStyle w:val="NoSpacing"/>
        <w:rPr>
          <w:rFonts w:ascii="Times New Roman" w:hAnsi="Times New Roman" w:cs="Times New Roman"/>
          <w:color w:val="000000" w:themeColor="text1"/>
          <w:sz w:val="24"/>
          <w:szCs w:val="24"/>
          <w:lang w:val="en-GB"/>
        </w:rPr>
      </w:pPr>
      <w:r w:rsidRPr="000F4189">
        <w:rPr>
          <w:rFonts w:ascii="Times New Roman" w:hAnsi="Times New Roman" w:cs="Times New Roman"/>
          <w:color w:val="000000" w:themeColor="text1"/>
          <w:sz w:val="24"/>
          <w:szCs w:val="24"/>
          <w:lang w:val="en-GB"/>
        </w:rPr>
        <w:t>12.</w:t>
      </w:r>
      <w:r w:rsidRPr="000F4189">
        <w:rPr>
          <w:rFonts w:ascii="Times New Roman" w:hAnsi="Times New Roman" w:cs="Times New Roman"/>
          <w:color w:val="000000" w:themeColor="text1"/>
          <w:sz w:val="24"/>
          <w:szCs w:val="24"/>
          <w:lang w:val="en-GB"/>
        </w:rPr>
        <w:tab/>
      </w:r>
      <w:r w:rsidR="00A13564" w:rsidRPr="000F4189">
        <w:rPr>
          <w:rFonts w:ascii="Times New Roman" w:hAnsi="Times New Roman" w:cs="Times New Roman"/>
          <w:color w:val="000000" w:themeColor="text1"/>
          <w:sz w:val="24"/>
          <w:szCs w:val="24"/>
          <w:lang w:val="en-GB"/>
        </w:rPr>
        <w:t>The extensive debate generated by the gaps issue at the 1</w:t>
      </w:r>
      <w:r w:rsidR="00A13564" w:rsidRPr="000F4189">
        <w:rPr>
          <w:rFonts w:ascii="Times New Roman" w:hAnsi="Times New Roman" w:cs="Times New Roman"/>
          <w:color w:val="000000" w:themeColor="text1"/>
          <w:sz w:val="24"/>
          <w:szCs w:val="24"/>
          <w:vertAlign w:val="superscript"/>
          <w:lang w:val="en-GB"/>
        </w:rPr>
        <w:t>st</w:t>
      </w:r>
      <w:r w:rsidR="00A13564" w:rsidRPr="000F4189">
        <w:rPr>
          <w:rFonts w:ascii="Times New Roman" w:hAnsi="Times New Roman" w:cs="Times New Roman"/>
          <w:color w:val="000000" w:themeColor="text1"/>
          <w:sz w:val="24"/>
          <w:szCs w:val="24"/>
          <w:lang w:val="en-GB"/>
        </w:rPr>
        <w:t xml:space="preserve"> substantive session of the Working Group included </w:t>
      </w:r>
      <w:r w:rsidR="006647C0" w:rsidRPr="000F4189">
        <w:rPr>
          <w:rFonts w:ascii="Times New Roman" w:hAnsi="Times New Roman" w:cs="Times New Roman"/>
          <w:color w:val="000000" w:themeColor="text1"/>
          <w:sz w:val="24"/>
          <w:szCs w:val="24"/>
          <w:lang w:val="en-GB"/>
        </w:rPr>
        <w:t>concerns</w:t>
      </w:r>
      <w:r w:rsidR="00E25184" w:rsidRPr="000F4189">
        <w:rPr>
          <w:rFonts w:ascii="Times New Roman" w:hAnsi="Times New Roman" w:cs="Times New Roman"/>
          <w:color w:val="000000" w:themeColor="text1"/>
          <w:sz w:val="24"/>
          <w:szCs w:val="24"/>
          <w:lang w:val="en-GB"/>
        </w:rPr>
        <w:t xml:space="preserve"> </w:t>
      </w:r>
      <w:r w:rsidR="00A13564" w:rsidRPr="000F4189">
        <w:rPr>
          <w:rFonts w:ascii="Times New Roman" w:hAnsi="Times New Roman" w:cs="Times New Roman"/>
          <w:color w:val="000000" w:themeColor="text1"/>
          <w:sz w:val="24"/>
          <w:szCs w:val="24"/>
          <w:lang w:val="en-GB"/>
        </w:rPr>
        <w:t xml:space="preserve">voiced by some delegations </w:t>
      </w:r>
      <w:r w:rsidR="00E25184" w:rsidRPr="000F4189">
        <w:rPr>
          <w:rFonts w:ascii="Times New Roman" w:hAnsi="Times New Roman" w:cs="Times New Roman"/>
          <w:color w:val="000000" w:themeColor="text1"/>
          <w:sz w:val="24"/>
          <w:szCs w:val="24"/>
          <w:lang w:val="en-GB"/>
        </w:rPr>
        <w:t xml:space="preserve">that the mere acknowledgment of the existence of gaps </w:t>
      </w:r>
      <w:r w:rsidR="00F878E6" w:rsidRPr="000F4189">
        <w:rPr>
          <w:rFonts w:ascii="Times New Roman" w:hAnsi="Times New Roman" w:cs="Times New Roman"/>
          <w:color w:val="000000" w:themeColor="text1"/>
          <w:sz w:val="24"/>
          <w:szCs w:val="24"/>
          <w:lang w:val="en-GB"/>
        </w:rPr>
        <w:t xml:space="preserve">in IEL </w:t>
      </w:r>
      <w:r w:rsidR="00E25184" w:rsidRPr="000F4189">
        <w:rPr>
          <w:rFonts w:ascii="Times New Roman" w:hAnsi="Times New Roman" w:cs="Times New Roman"/>
          <w:color w:val="000000" w:themeColor="text1"/>
          <w:sz w:val="24"/>
          <w:szCs w:val="24"/>
          <w:lang w:val="en-GB"/>
        </w:rPr>
        <w:t xml:space="preserve">could be dangerous, as it </w:t>
      </w:r>
      <w:r w:rsidR="00CF4758" w:rsidRPr="000F4189">
        <w:rPr>
          <w:rFonts w:ascii="Times New Roman" w:hAnsi="Times New Roman" w:cs="Times New Roman"/>
          <w:color w:val="000000" w:themeColor="text1"/>
          <w:sz w:val="24"/>
          <w:szCs w:val="24"/>
          <w:lang w:val="en-GB"/>
        </w:rPr>
        <w:t xml:space="preserve">would amount to recognizing </w:t>
      </w:r>
      <w:r w:rsidR="007A36A0" w:rsidRPr="000F4189">
        <w:rPr>
          <w:rFonts w:ascii="Times New Roman" w:hAnsi="Times New Roman" w:cs="Times New Roman"/>
          <w:color w:val="000000" w:themeColor="text1"/>
          <w:sz w:val="24"/>
          <w:szCs w:val="24"/>
          <w:lang w:val="en-GB"/>
        </w:rPr>
        <w:t xml:space="preserve">systemic </w:t>
      </w:r>
      <w:r w:rsidR="00CF4758" w:rsidRPr="000F4189">
        <w:rPr>
          <w:rFonts w:ascii="Times New Roman" w:hAnsi="Times New Roman" w:cs="Times New Roman"/>
          <w:color w:val="000000" w:themeColor="text1"/>
          <w:sz w:val="24"/>
          <w:szCs w:val="24"/>
          <w:lang w:val="en-GB"/>
        </w:rPr>
        <w:t>weaknesses in IEL, hence inducing</w:t>
      </w:r>
      <w:r w:rsidR="00F878E6" w:rsidRPr="000F4189">
        <w:rPr>
          <w:rFonts w:ascii="Times New Roman" w:hAnsi="Times New Roman" w:cs="Times New Roman"/>
          <w:color w:val="000000" w:themeColor="text1"/>
          <w:sz w:val="24"/>
          <w:szCs w:val="24"/>
          <w:lang w:val="en-GB"/>
        </w:rPr>
        <w:t xml:space="preserve"> </w:t>
      </w:r>
      <w:r w:rsidR="0031713C" w:rsidRPr="000F4189">
        <w:rPr>
          <w:rFonts w:ascii="Times New Roman" w:hAnsi="Times New Roman" w:cs="Times New Roman"/>
          <w:color w:val="000000" w:themeColor="text1"/>
          <w:sz w:val="24"/>
          <w:szCs w:val="24"/>
          <w:lang w:val="en-GB"/>
        </w:rPr>
        <w:t xml:space="preserve">inaction or disengagement on grounds of </w:t>
      </w:r>
      <w:r w:rsidR="00F878E6" w:rsidRPr="000F4189">
        <w:rPr>
          <w:rFonts w:ascii="Times New Roman" w:hAnsi="Times New Roman" w:cs="Times New Roman"/>
          <w:color w:val="000000" w:themeColor="text1"/>
          <w:sz w:val="24"/>
          <w:szCs w:val="24"/>
          <w:lang w:val="en-GB"/>
        </w:rPr>
        <w:t xml:space="preserve">alleged legal </w:t>
      </w:r>
      <w:r w:rsidR="0031713C" w:rsidRPr="000F4189">
        <w:rPr>
          <w:rFonts w:ascii="Times New Roman" w:hAnsi="Times New Roman" w:cs="Times New Roman"/>
          <w:color w:val="000000" w:themeColor="text1"/>
          <w:sz w:val="24"/>
          <w:szCs w:val="24"/>
          <w:lang w:val="en-GB"/>
        </w:rPr>
        <w:t>lacunae</w:t>
      </w:r>
      <w:r w:rsidR="00F878E6" w:rsidRPr="000F4189">
        <w:rPr>
          <w:rFonts w:ascii="Times New Roman" w:hAnsi="Times New Roman" w:cs="Times New Roman"/>
          <w:color w:val="000000" w:themeColor="text1"/>
          <w:sz w:val="24"/>
          <w:szCs w:val="24"/>
          <w:lang w:val="en-GB"/>
        </w:rPr>
        <w:t>.</w:t>
      </w:r>
    </w:p>
    <w:p w14:paraId="26E915A0" w14:textId="77777777" w:rsidR="00F74218" w:rsidRPr="000F4189" w:rsidRDefault="00F74218" w:rsidP="00705B96">
      <w:pPr>
        <w:pStyle w:val="NoSpacing"/>
        <w:rPr>
          <w:rFonts w:ascii="Times New Roman" w:hAnsi="Times New Roman" w:cs="Times New Roman"/>
          <w:color w:val="000000" w:themeColor="text1"/>
          <w:sz w:val="24"/>
          <w:szCs w:val="24"/>
          <w:lang w:val="en-GB"/>
        </w:rPr>
      </w:pPr>
    </w:p>
    <w:p w14:paraId="56EF64B4" w14:textId="77777777" w:rsidR="008101E3" w:rsidRPr="000F4189" w:rsidRDefault="0031713C" w:rsidP="00705B96">
      <w:pPr>
        <w:pStyle w:val="NoSpacing"/>
        <w:rPr>
          <w:rFonts w:ascii="Times New Roman" w:hAnsi="Times New Roman" w:cs="Times New Roman"/>
          <w:color w:val="000000" w:themeColor="text1"/>
          <w:sz w:val="24"/>
          <w:szCs w:val="24"/>
          <w:lang w:val="en-GB"/>
        </w:rPr>
      </w:pPr>
      <w:r w:rsidRPr="000F4189">
        <w:rPr>
          <w:rFonts w:ascii="Times New Roman" w:hAnsi="Times New Roman" w:cs="Times New Roman"/>
          <w:color w:val="000000" w:themeColor="text1"/>
          <w:sz w:val="24"/>
          <w:szCs w:val="24"/>
          <w:lang w:val="en-GB"/>
        </w:rPr>
        <w:t>13.</w:t>
      </w:r>
      <w:r w:rsidRPr="000F4189">
        <w:rPr>
          <w:rFonts w:ascii="Times New Roman" w:hAnsi="Times New Roman" w:cs="Times New Roman"/>
          <w:color w:val="000000" w:themeColor="text1"/>
          <w:sz w:val="24"/>
          <w:szCs w:val="24"/>
          <w:lang w:val="en-GB"/>
        </w:rPr>
        <w:tab/>
        <w:t>However, i</w:t>
      </w:r>
      <w:r w:rsidR="00F878E6" w:rsidRPr="000F4189">
        <w:rPr>
          <w:rFonts w:ascii="Times New Roman" w:hAnsi="Times New Roman" w:cs="Times New Roman"/>
          <w:color w:val="000000" w:themeColor="text1"/>
          <w:sz w:val="24"/>
          <w:szCs w:val="24"/>
          <w:lang w:val="en-GB"/>
        </w:rPr>
        <w:t>nternational law does not harbo</w:t>
      </w:r>
      <w:r w:rsidR="000C62D2" w:rsidRPr="000F4189">
        <w:rPr>
          <w:rFonts w:ascii="Times New Roman" w:hAnsi="Times New Roman" w:cs="Times New Roman"/>
          <w:color w:val="000000" w:themeColor="text1"/>
          <w:sz w:val="24"/>
          <w:szCs w:val="24"/>
          <w:lang w:val="en-GB"/>
        </w:rPr>
        <w:t>u</w:t>
      </w:r>
      <w:r w:rsidR="00F878E6" w:rsidRPr="000F4189">
        <w:rPr>
          <w:rFonts w:ascii="Times New Roman" w:hAnsi="Times New Roman" w:cs="Times New Roman"/>
          <w:color w:val="000000" w:themeColor="text1"/>
          <w:sz w:val="24"/>
          <w:szCs w:val="24"/>
          <w:lang w:val="en-GB"/>
        </w:rPr>
        <w:t xml:space="preserve">r such a scenario. There is a wide </w:t>
      </w:r>
      <w:r w:rsidRPr="000F4189">
        <w:rPr>
          <w:rFonts w:ascii="Times New Roman" w:hAnsi="Times New Roman" w:cs="Times New Roman"/>
          <w:color w:val="000000" w:themeColor="text1"/>
          <w:sz w:val="24"/>
          <w:szCs w:val="24"/>
          <w:lang w:val="en-GB"/>
        </w:rPr>
        <w:t>range</w:t>
      </w:r>
      <w:r w:rsidR="00F878E6" w:rsidRPr="000F4189">
        <w:rPr>
          <w:rFonts w:ascii="Times New Roman" w:hAnsi="Times New Roman" w:cs="Times New Roman"/>
          <w:color w:val="000000" w:themeColor="text1"/>
          <w:sz w:val="24"/>
          <w:szCs w:val="24"/>
          <w:lang w:val="en-GB"/>
        </w:rPr>
        <w:t xml:space="preserve"> of sources of international law</w:t>
      </w:r>
      <w:r w:rsidRPr="000F4189">
        <w:rPr>
          <w:rFonts w:ascii="Times New Roman" w:hAnsi="Times New Roman" w:cs="Times New Roman"/>
          <w:color w:val="000000" w:themeColor="text1"/>
          <w:sz w:val="24"/>
          <w:szCs w:val="24"/>
          <w:lang w:val="en-GB"/>
        </w:rPr>
        <w:t xml:space="preserve"> in general</w:t>
      </w:r>
      <w:r w:rsidR="00F878E6" w:rsidRPr="000F4189">
        <w:rPr>
          <w:rFonts w:ascii="Times New Roman" w:hAnsi="Times New Roman" w:cs="Times New Roman"/>
          <w:color w:val="000000" w:themeColor="text1"/>
          <w:sz w:val="24"/>
          <w:szCs w:val="24"/>
          <w:lang w:val="en-GB"/>
        </w:rPr>
        <w:t>, and of IEL in particular, on w</w:t>
      </w:r>
      <w:r w:rsidR="00857760" w:rsidRPr="000F4189">
        <w:rPr>
          <w:rFonts w:ascii="Times New Roman" w:hAnsi="Times New Roman" w:cs="Times New Roman"/>
          <w:color w:val="000000" w:themeColor="text1"/>
          <w:sz w:val="24"/>
          <w:szCs w:val="24"/>
          <w:lang w:val="en-GB"/>
        </w:rPr>
        <w:t xml:space="preserve">hich solutions for </w:t>
      </w:r>
      <w:r w:rsidR="003F0CC8" w:rsidRPr="000F4189">
        <w:rPr>
          <w:rFonts w:ascii="Times New Roman" w:hAnsi="Times New Roman" w:cs="Times New Roman"/>
          <w:color w:val="000000" w:themeColor="text1"/>
          <w:sz w:val="24"/>
          <w:szCs w:val="24"/>
          <w:lang w:val="en-GB"/>
        </w:rPr>
        <w:t xml:space="preserve">individual non-compliance cases </w:t>
      </w:r>
      <w:r w:rsidR="001165D6" w:rsidRPr="000F4189">
        <w:rPr>
          <w:rFonts w:ascii="Times New Roman" w:hAnsi="Times New Roman" w:cs="Times New Roman"/>
          <w:color w:val="000000" w:themeColor="text1"/>
          <w:sz w:val="24"/>
          <w:szCs w:val="24"/>
          <w:lang w:val="en-GB"/>
        </w:rPr>
        <w:t>can be built th</w:t>
      </w:r>
      <w:r w:rsidR="00F878E6" w:rsidRPr="000F4189">
        <w:rPr>
          <w:rFonts w:ascii="Times New Roman" w:hAnsi="Times New Roman" w:cs="Times New Roman"/>
          <w:color w:val="000000" w:themeColor="text1"/>
          <w:sz w:val="24"/>
          <w:szCs w:val="24"/>
          <w:lang w:val="en-GB"/>
        </w:rPr>
        <w:t>rough</w:t>
      </w:r>
      <w:r w:rsidR="001165D6" w:rsidRPr="000F4189">
        <w:rPr>
          <w:rFonts w:ascii="Times New Roman" w:hAnsi="Times New Roman" w:cs="Times New Roman"/>
          <w:color w:val="000000" w:themeColor="text1"/>
          <w:sz w:val="24"/>
          <w:szCs w:val="24"/>
          <w:lang w:val="en-GB"/>
        </w:rPr>
        <w:t xml:space="preserve"> </w:t>
      </w:r>
      <w:r w:rsidR="00857760" w:rsidRPr="000F4189">
        <w:rPr>
          <w:rFonts w:ascii="Times New Roman" w:hAnsi="Times New Roman" w:cs="Times New Roman"/>
          <w:color w:val="000000" w:themeColor="text1"/>
          <w:sz w:val="24"/>
          <w:szCs w:val="24"/>
          <w:lang w:val="en-GB"/>
        </w:rPr>
        <w:t xml:space="preserve">systemic interpretation. </w:t>
      </w:r>
      <w:r w:rsidRPr="000F4189">
        <w:rPr>
          <w:rFonts w:ascii="Times New Roman" w:hAnsi="Times New Roman" w:cs="Times New Roman"/>
          <w:color w:val="000000" w:themeColor="text1"/>
          <w:sz w:val="24"/>
          <w:szCs w:val="24"/>
          <w:lang w:val="en-GB"/>
        </w:rPr>
        <w:t>Nevertheless</w:t>
      </w:r>
      <w:r w:rsidR="00857760" w:rsidRPr="000F4189">
        <w:rPr>
          <w:rFonts w:ascii="Times New Roman" w:hAnsi="Times New Roman" w:cs="Times New Roman"/>
          <w:color w:val="000000" w:themeColor="text1"/>
          <w:sz w:val="24"/>
          <w:szCs w:val="24"/>
          <w:lang w:val="en-GB"/>
        </w:rPr>
        <w:t xml:space="preserve">, </w:t>
      </w:r>
      <w:r w:rsidRPr="000F4189">
        <w:rPr>
          <w:rFonts w:ascii="Times New Roman" w:hAnsi="Times New Roman" w:cs="Times New Roman"/>
          <w:color w:val="000000" w:themeColor="text1"/>
          <w:sz w:val="24"/>
          <w:szCs w:val="24"/>
          <w:lang w:val="en-GB"/>
        </w:rPr>
        <w:t xml:space="preserve">there is </w:t>
      </w:r>
      <w:r w:rsidR="00857760" w:rsidRPr="000F4189">
        <w:rPr>
          <w:rFonts w:ascii="Times New Roman" w:hAnsi="Times New Roman" w:cs="Times New Roman"/>
          <w:color w:val="000000" w:themeColor="text1"/>
          <w:sz w:val="24"/>
          <w:szCs w:val="24"/>
          <w:lang w:val="en-GB"/>
        </w:rPr>
        <w:t>ample room</w:t>
      </w:r>
      <w:r w:rsidR="005D01A6" w:rsidRPr="000F4189">
        <w:rPr>
          <w:rFonts w:ascii="Times New Roman" w:hAnsi="Times New Roman" w:cs="Times New Roman"/>
          <w:color w:val="000000" w:themeColor="text1"/>
          <w:sz w:val="24"/>
          <w:szCs w:val="24"/>
          <w:lang w:val="en-GB"/>
        </w:rPr>
        <w:t xml:space="preserve">, and </w:t>
      </w:r>
      <w:r w:rsidRPr="000F4189">
        <w:rPr>
          <w:rFonts w:ascii="Times New Roman" w:hAnsi="Times New Roman" w:cs="Times New Roman"/>
          <w:color w:val="000000" w:themeColor="text1"/>
          <w:sz w:val="24"/>
          <w:szCs w:val="24"/>
          <w:lang w:val="en-GB"/>
        </w:rPr>
        <w:t xml:space="preserve">indeed </w:t>
      </w:r>
      <w:r w:rsidR="003F0CC8" w:rsidRPr="000F4189">
        <w:rPr>
          <w:rFonts w:ascii="Times New Roman" w:hAnsi="Times New Roman" w:cs="Times New Roman"/>
          <w:color w:val="000000" w:themeColor="text1"/>
          <w:sz w:val="24"/>
          <w:szCs w:val="24"/>
          <w:lang w:val="en-GB"/>
        </w:rPr>
        <w:t xml:space="preserve">the </w:t>
      </w:r>
      <w:r w:rsidR="00857760" w:rsidRPr="000F4189">
        <w:rPr>
          <w:rFonts w:ascii="Times New Roman" w:hAnsi="Times New Roman" w:cs="Times New Roman"/>
          <w:color w:val="000000" w:themeColor="text1"/>
          <w:sz w:val="24"/>
          <w:szCs w:val="24"/>
          <w:lang w:val="en-GB"/>
        </w:rPr>
        <w:t>need</w:t>
      </w:r>
      <w:r w:rsidR="005D01A6" w:rsidRPr="000F4189">
        <w:rPr>
          <w:rFonts w:ascii="Times New Roman" w:hAnsi="Times New Roman" w:cs="Times New Roman"/>
          <w:color w:val="000000" w:themeColor="text1"/>
          <w:sz w:val="24"/>
          <w:szCs w:val="24"/>
          <w:lang w:val="en-GB"/>
        </w:rPr>
        <w:t>,</w:t>
      </w:r>
      <w:r w:rsidR="007A36A0" w:rsidRPr="000F4189">
        <w:rPr>
          <w:rFonts w:ascii="Times New Roman" w:hAnsi="Times New Roman" w:cs="Times New Roman"/>
          <w:sz w:val="24"/>
          <w:szCs w:val="24"/>
          <w:lang w:val="en-GB"/>
        </w:rPr>
        <w:t xml:space="preserve"> </w:t>
      </w:r>
      <w:r w:rsidR="00857760" w:rsidRPr="000F4189">
        <w:rPr>
          <w:rFonts w:ascii="Times New Roman" w:hAnsi="Times New Roman" w:cs="Times New Roman"/>
          <w:color w:val="000000" w:themeColor="text1"/>
          <w:sz w:val="24"/>
          <w:szCs w:val="24"/>
          <w:lang w:val="en-GB"/>
        </w:rPr>
        <w:t xml:space="preserve">for improvement. The clearer the rules, the weaker the basis to argue for compliance avoidance, and the less likely </w:t>
      </w:r>
      <w:r w:rsidRPr="000F4189">
        <w:rPr>
          <w:rFonts w:ascii="Times New Roman" w:hAnsi="Times New Roman" w:cs="Times New Roman"/>
          <w:color w:val="000000" w:themeColor="text1"/>
          <w:sz w:val="24"/>
          <w:szCs w:val="24"/>
          <w:lang w:val="en-GB"/>
        </w:rPr>
        <w:t xml:space="preserve">the situations in which one would need </w:t>
      </w:r>
      <w:r w:rsidR="00857760" w:rsidRPr="000F4189">
        <w:rPr>
          <w:rFonts w:ascii="Times New Roman" w:hAnsi="Times New Roman" w:cs="Times New Roman"/>
          <w:color w:val="000000" w:themeColor="text1"/>
          <w:sz w:val="24"/>
          <w:szCs w:val="24"/>
          <w:lang w:val="en-GB"/>
        </w:rPr>
        <w:t xml:space="preserve">to rely on case-by-case hermeneutics. </w:t>
      </w:r>
      <w:r w:rsidR="00CF4758" w:rsidRPr="000F4189">
        <w:rPr>
          <w:rFonts w:ascii="Times New Roman" w:hAnsi="Times New Roman" w:cs="Times New Roman"/>
          <w:color w:val="000000" w:themeColor="text1"/>
          <w:sz w:val="24"/>
          <w:szCs w:val="24"/>
          <w:lang w:val="en-GB"/>
        </w:rPr>
        <w:t xml:space="preserve">Actually, a </w:t>
      </w:r>
      <w:r w:rsidR="006B526E" w:rsidRPr="000F4189">
        <w:rPr>
          <w:rFonts w:ascii="Times New Roman" w:hAnsi="Times New Roman" w:cs="Times New Roman"/>
          <w:color w:val="000000" w:themeColor="text1"/>
          <w:sz w:val="24"/>
          <w:szCs w:val="24"/>
          <w:lang w:val="en-GB"/>
        </w:rPr>
        <w:t xml:space="preserve">Global Pact would offer </w:t>
      </w:r>
      <w:r w:rsidR="00C9700E" w:rsidRPr="000F4189">
        <w:rPr>
          <w:rFonts w:ascii="Times New Roman" w:hAnsi="Times New Roman" w:cs="Times New Roman"/>
          <w:color w:val="000000" w:themeColor="text1"/>
          <w:sz w:val="24"/>
          <w:szCs w:val="24"/>
          <w:lang w:val="en-GB"/>
        </w:rPr>
        <w:t xml:space="preserve">fresh </w:t>
      </w:r>
      <w:r w:rsidR="006B526E" w:rsidRPr="000F4189">
        <w:rPr>
          <w:rFonts w:ascii="Times New Roman" w:hAnsi="Times New Roman" w:cs="Times New Roman"/>
          <w:color w:val="000000" w:themeColor="text1"/>
          <w:sz w:val="24"/>
          <w:szCs w:val="24"/>
          <w:lang w:val="en-GB"/>
        </w:rPr>
        <w:t xml:space="preserve">guidance to </w:t>
      </w:r>
      <w:r w:rsidR="00CF4758" w:rsidRPr="000F4189">
        <w:rPr>
          <w:rFonts w:ascii="Times New Roman" w:hAnsi="Times New Roman" w:cs="Times New Roman"/>
          <w:color w:val="000000" w:themeColor="text1"/>
          <w:sz w:val="24"/>
          <w:szCs w:val="24"/>
          <w:lang w:val="en-GB"/>
        </w:rPr>
        <w:t xml:space="preserve">both </w:t>
      </w:r>
      <w:r w:rsidR="00C9700E" w:rsidRPr="000F4189">
        <w:rPr>
          <w:rFonts w:ascii="Times New Roman" w:hAnsi="Times New Roman" w:cs="Times New Roman"/>
          <w:color w:val="000000" w:themeColor="text1"/>
          <w:sz w:val="24"/>
          <w:szCs w:val="24"/>
          <w:lang w:val="en-GB"/>
        </w:rPr>
        <w:t xml:space="preserve">international and </w:t>
      </w:r>
      <w:r w:rsidR="00CF4758" w:rsidRPr="000F4189">
        <w:rPr>
          <w:rFonts w:ascii="Times New Roman" w:hAnsi="Times New Roman" w:cs="Times New Roman"/>
          <w:color w:val="000000" w:themeColor="text1"/>
          <w:sz w:val="24"/>
          <w:szCs w:val="24"/>
          <w:lang w:val="en-GB"/>
        </w:rPr>
        <w:t xml:space="preserve">domestic courts in </w:t>
      </w:r>
      <w:r w:rsidR="00C9700E" w:rsidRPr="000F4189">
        <w:rPr>
          <w:rFonts w:ascii="Times New Roman" w:hAnsi="Times New Roman" w:cs="Times New Roman"/>
          <w:color w:val="000000" w:themeColor="text1"/>
          <w:sz w:val="24"/>
          <w:szCs w:val="24"/>
          <w:lang w:val="en-GB"/>
        </w:rPr>
        <w:t xml:space="preserve">the </w:t>
      </w:r>
      <w:r w:rsidR="005D01A6" w:rsidRPr="000F4189">
        <w:rPr>
          <w:rFonts w:ascii="Times New Roman" w:hAnsi="Times New Roman" w:cs="Times New Roman"/>
          <w:color w:val="000000" w:themeColor="text1"/>
          <w:sz w:val="24"/>
          <w:szCs w:val="24"/>
          <w:lang w:val="en-GB"/>
        </w:rPr>
        <w:t>specific</w:t>
      </w:r>
      <w:r w:rsidR="00C9700E" w:rsidRPr="000F4189">
        <w:rPr>
          <w:rFonts w:ascii="Times New Roman" w:hAnsi="Times New Roman" w:cs="Times New Roman"/>
          <w:color w:val="000000" w:themeColor="text1"/>
          <w:sz w:val="24"/>
          <w:szCs w:val="24"/>
          <w:lang w:val="en-GB"/>
        </w:rPr>
        <w:t xml:space="preserve"> legal </w:t>
      </w:r>
      <w:r w:rsidR="00CF4758" w:rsidRPr="000F4189">
        <w:rPr>
          <w:rFonts w:ascii="Times New Roman" w:hAnsi="Times New Roman" w:cs="Times New Roman"/>
          <w:color w:val="000000" w:themeColor="text1"/>
          <w:sz w:val="24"/>
          <w:szCs w:val="24"/>
          <w:lang w:val="en-GB"/>
        </w:rPr>
        <w:t xml:space="preserve">areas </w:t>
      </w:r>
      <w:r w:rsidR="00C9700E" w:rsidRPr="000F4189">
        <w:rPr>
          <w:rFonts w:ascii="Times New Roman" w:hAnsi="Times New Roman" w:cs="Times New Roman"/>
          <w:color w:val="000000" w:themeColor="text1"/>
          <w:sz w:val="24"/>
          <w:szCs w:val="24"/>
          <w:lang w:val="en-GB"/>
        </w:rPr>
        <w:t>that it would c</w:t>
      </w:r>
      <w:r w:rsidR="005D01A6" w:rsidRPr="000F4189">
        <w:rPr>
          <w:rFonts w:ascii="Times New Roman" w:hAnsi="Times New Roman" w:cs="Times New Roman"/>
          <w:color w:val="000000" w:themeColor="text1"/>
          <w:sz w:val="24"/>
          <w:szCs w:val="24"/>
          <w:lang w:val="en-GB"/>
        </w:rPr>
        <w:t>over</w:t>
      </w:r>
      <w:r w:rsidR="006B526E" w:rsidRPr="000F4189">
        <w:rPr>
          <w:rFonts w:ascii="Times New Roman" w:hAnsi="Times New Roman" w:cs="Times New Roman"/>
          <w:color w:val="000000" w:themeColor="text1"/>
          <w:sz w:val="24"/>
          <w:szCs w:val="24"/>
          <w:lang w:val="en-GB"/>
        </w:rPr>
        <w:t>.</w:t>
      </w:r>
    </w:p>
    <w:p w14:paraId="38F73577" w14:textId="77777777" w:rsidR="00F74218" w:rsidRPr="000F4189" w:rsidRDefault="00F74218" w:rsidP="00705B96">
      <w:pPr>
        <w:pStyle w:val="NoSpacing"/>
        <w:rPr>
          <w:rFonts w:ascii="Times New Roman" w:hAnsi="Times New Roman" w:cs="Times New Roman"/>
          <w:color w:val="000000" w:themeColor="text1"/>
          <w:sz w:val="24"/>
          <w:szCs w:val="24"/>
          <w:lang w:val="en-GB"/>
        </w:rPr>
      </w:pPr>
    </w:p>
    <w:p w14:paraId="7ECAFB88" w14:textId="77777777" w:rsidR="00E25184" w:rsidRPr="000F4189" w:rsidRDefault="006647C0" w:rsidP="00705B96">
      <w:pPr>
        <w:pStyle w:val="NoSpacing"/>
        <w:rPr>
          <w:rFonts w:ascii="Times New Roman" w:hAnsi="Times New Roman" w:cs="Times New Roman"/>
          <w:color w:val="000000" w:themeColor="text1"/>
          <w:sz w:val="24"/>
          <w:szCs w:val="24"/>
          <w:lang w:val="en-GB"/>
        </w:rPr>
      </w:pPr>
      <w:r w:rsidRPr="000F4189">
        <w:rPr>
          <w:rFonts w:ascii="Times New Roman" w:hAnsi="Times New Roman" w:cs="Times New Roman"/>
          <w:color w:val="000000" w:themeColor="text1"/>
          <w:sz w:val="24"/>
          <w:szCs w:val="24"/>
          <w:lang w:val="en-GB"/>
        </w:rPr>
        <w:t>14.</w:t>
      </w:r>
      <w:r w:rsidRPr="000F4189">
        <w:rPr>
          <w:rFonts w:ascii="Times New Roman" w:hAnsi="Times New Roman" w:cs="Times New Roman"/>
          <w:color w:val="000000" w:themeColor="text1"/>
          <w:sz w:val="24"/>
          <w:szCs w:val="24"/>
          <w:lang w:val="en-GB"/>
        </w:rPr>
        <w:tab/>
        <w:t>On the other hand</w:t>
      </w:r>
      <w:r w:rsidR="00D47158" w:rsidRPr="000F4189">
        <w:rPr>
          <w:rFonts w:ascii="Times New Roman" w:hAnsi="Times New Roman" w:cs="Times New Roman"/>
          <w:color w:val="000000" w:themeColor="text1"/>
          <w:sz w:val="24"/>
          <w:szCs w:val="24"/>
          <w:lang w:val="en-GB"/>
        </w:rPr>
        <w:t xml:space="preserve">, if concerns </w:t>
      </w:r>
      <w:r w:rsidR="00C27EAD" w:rsidRPr="000F4189">
        <w:rPr>
          <w:rFonts w:ascii="Times New Roman" w:hAnsi="Times New Roman" w:cs="Times New Roman"/>
          <w:color w:val="000000" w:themeColor="text1"/>
          <w:sz w:val="24"/>
          <w:szCs w:val="24"/>
          <w:lang w:val="en-GB"/>
        </w:rPr>
        <w:t xml:space="preserve">stemming from the acknowledgment of gaps </w:t>
      </w:r>
      <w:r w:rsidR="00D47158" w:rsidRPr="000F4189">
        <w:rPr>
          <w:rFonts w:ascii="Times New Roman" w:hAnsi="Times New Roman" w:cs="Times New Roman"/>
          <w:color w:val="000000" w:themeColor="text1"/>
          <w:sz w:val="24"/>
          <w:szCs w:val="24"/>
          <w:lang w:val="en-GB"/>
        </w:rPr>
        <w:t>were to prevail, IEL would likely become an ossified structure, as fear of recognizing systemic shortcomings would detain progress altogether.</w:t>
      </w:r>
    </w:p>
    <w:p w14:paraId="4C20806C" w14:textId="77777777" w:rsidR="00D47158" w:rsidRPr="000F4189" w:rsidRDefault="00D47158" w:rsidP="00705B96">
      <w:pPr>
        <w:pStyle w:val="NoSpacing"/>
        <w:rPr>
          <w:rFonts w:ascii="Times New Roman" w:hAnsi="Times New Roman" w:cs="Times New Roman"/>
          <w:color w:val="000000" w:themeColor="text1"/>
          <w:sz w:val="24"/>
          <w:szCs w:val="24"/>
          <w:lang w:val="en-GB"/>
        </w:rPr>
      </w:pPr>
    </w:p>
    <w:p w14:paraId="15EB9E5B" w14:textId="77777777" w:rsidR="00820C83" w:rsidRPr="000F4189" w:rsidRDefault="00CE58CD" w:rsidP="000D6DD4">
      <w:pPr>
        <w:pStyle w:val="NoSpacing"/>
        <w:outlineLvl w:val="0"/>
        <w:rPr>
          <w:rFonts w:ascii="Times New Roman" w:hAnsi="Times New Roman" w:cs="Times New Roman"/>
          <w:b/>
          <w:color w:val="000000" w:themeColor="text1"/>
          <w:sz w:val="24"/>
          <w:szCs w:val="24"/>
          <w:lang w:val="en-GB"/>
        </w:rPr>
      </w:pPr>
      <w:r w:rsidRPr="000F4189">
        <w:rPr>
          <w:rFonts w:ascii="Times New Roman" w:hAnsi="Times New Roman" w:cs="Times New Roman"/>
          <w:b/>
          <w:color w:val="000000" w:themeColor="text1"/>
          <w:sz w:val="24"/>
          <w:szCs w:val="24"/>
          <w:lang w:val="en-GB"/>
        </w:rPr>
        <w:t xml:space="preserve">Why is a Global Pact </w:t>
      </w:r>
      <w:r w:rsidR="00820C83" w:rsidRPr="000F4189">
        <w:rPr>
          <w:rFonts w:ascii="Times New Roman" w:hAnsi="Times New Roman" w:cs="Times New Roman"/>
          <w:b/>
          <w:color w:val="000000" w:themeColor="text1"/>
          <w:sz w:val="24"/>
          <w:szCs w:val="24"/>
          <w:lang w:val="en-GB"/>
        </w:rPr>
        <w:t>need</w:t>
      </w:r>
      <w:r w:rsidRPr="000F4189">
        <w:rPr>
          <w:rFonts w:ascii="Times New Roman" w:hAnsi="Times New Roman" w:cs="Times New Roman"/>
          <w:b/>
          <w:color w:val="000000" w:themeColor="text1"/>
          <w:sz w:val="24"/>
          <w:szCs w:val="24"/>
          <w:lang w:val="en-GB"/>
        </w:rPr>
        <w:t>ed</w:t>
      </w:r>
      <w:r w:rsidR="007A36A0" w:rsidRPr="000F4189">
        <w:rPr>
          <w:rFonts w:ascii="Times New Roman" w:hAnsi="Times New Roman" w:cs="Times New Roman"/>
          <w:b/>
          <w:color w:val="000000" w:themeColor="text1"/>
          <w:sz w:val="24"/>
          <w:szCs w:val="24"/>
          <w:lang w:val="en-GB"/>
        </w:rPr>
        <w:t>?</w:t>
      </w:r>
    </w:p>
    <w:p w14:paraId="0B26CAD9" w14:textId="77777777" w:rsidR="008101E3" w:rsidRPr="000F4189" w:rsidRDefault="008101E3" w:rsidP="00705B96">
      <w:pPr>
        <w:pStyle w:val="NoSpacing"/>
        <w:rPr>
          <w:rFonts w:ascii="Times New Roman" w:hAnsi="Times New Roman" w:cs="Times New Roman"/>
          <w:color w:val="000000" w:themeColor="text1"/>
          <w:sz w:val="24"/>
          <w:szCs w:val="24"/>
          <w:lang w:val="en-GB"/>
        </w:rPr>
      </w:pPr>
    </w:p>
    <w:p w14:paraId="6A40ACBD" w14:textId="77777777" w:rsidR="00820C83" w:rsidRPr="000F4189" w:rsidRDefault="00B21F65" w:rsidP="00705B96">
      <w:pPr>
        <w:pStyle w:val="NoSpacing"/>
        <w:rPr>
          <w:rFonts w:ascii="Times New Roman" w:hAnsi="Times New Roman" w:cs="Times New Roman"/>
          <w:color w:val="000000" w:themeColor="text1"/>
          <w:sz w:val="24"/>
          <w:szCs w:val="24"/>
          <w:lang w:val="en-GB"/>
        </w:rPr>
      </w:pPr>
      <w:r w:rsidRPr="000F4189">
        <w:rPr>
          <w:rFonts w:ascii="Times New Roman" w:hAnsi="Times New Roman" w:cs="Times New Roman"/>
          <w:color w:val="000000" w:themeColor="text1"/>
          <w:sz w:val="24"/>
          <w:szCs w:val="24"/>
          <w:lang w:val="en-GB"/>
        </w:rPr>
        <w:t>15</w:t>
      </w:r>
      <w:r w:rsidR="00CE58CD" w:rsidRPr="000F4189">
        <w:rPr>
          <w:rFonts w:ascii="Times New Roman" w:hAnsi="Times New Roman" w:cs="Times New Roman"/>
          <w:color w:val="000000" w:themeColor="text1"/>
          <w:sz w:val="24"/>
          <w:szCs w:val="24"/>
          <w:lang w:val="en-GB"/>
        </w:rPr>
        <w:t>.</w:t>
      </w:r>
      <w:r w:rsidR="00CE58CD" w:rsidRPr="000F4189">
        <w:rPr>
          <w:rFonts w:ascii="Times New Roman" w:hAnsi="Times New Roman" w:cs="Times New Roman"/>
          <w:color w:val="000000" w:themeColor="text1"/>
          <w:sz w:val="24"/>
          <w:szCs w:val="24"/>
          <w:lang w:val="en-GB"/>
        </w:rPr>
        <w:tab/>
        <w:t xml:space="preserve">It was </w:t>
      </w:r>
      <w:r w:rsidR="00820C83" w:rsidRPr="000F4189">
        <w:rPr>
          <w:rFonts w:ascii="Times New Roman" w:hAnsi="Times New Roman" w:cs="Times New Roman"/>
          <w:color w:val="000000" w:themeColor="text1"/>
          <w:sz w:val="24"/>
          <w:szCs w:val="24"/>
          <w:lang w:val="en-GB"/>
        </w:rPr>
        <w:t xml:space="preserve">argued </w:t>
      </w:r>
      <w:r w:rsidR="00CE58CD" w:rsidRPr="000F4189">
        <w:rPr>
          <w:rFonts w:ascii="Times New Roman" w:hAnsi="Times New Roman" w:cs="Times New Roman"/>
          <w:color w:val="000000" w:themeColor="text1"/>
          <w:sz w:val="24"/>
          <w:szCs w:val="24"/>
          <w:lang w:val="en-GB"/>
        </w:rPr>
        <w:t xml:space="preserve">in the course of </w:t>
      </w:r>
      <w:r w:rsidR="00CE58CD" w:rsidRPr="000F4189">
        <w:rPr>
          <w:rFonts w:ascii="Times New Roman" w:hAnsi="Times New Roman" w:cs="Times New Roman"/>
          <w:bCs/>
          <w:color w:val="000000" w:themeColor="text1"/>
          <w:sz w:val="24"/>
          <w:szCs w:val="24"/>
          <w:lang w:val="en-GB"/>
        </w:rPr>
        <w:t>the 1</w:t>
      </w:r>
      <w:r w:rsidR="00CE58CD" w:rsidRPr="000F4189">
        <w:rPr>
          <w:rFonts w:ascii="Times New Roman" w:hAnsi="Times New Roman" w:cs="Times New Roman"/>
          <w:bCs/>
          <w:color w:val="000000" w:themeColor="text1"/>
          <w:sz w:val="24"/>
          <w:szCs w:val="24"/>
          <w:vertAlign w:val="superscript"/>
          <w:lang w:val="en-GB"/>
        </w:rPr>
        <w:t>st</w:t>
      </w:r>
      <w:r w:rsidR="00CE58CD" w:rsidRPr="000F4189">
        <w:rPr>
          <w:rFonts w:ascii="Times New Roman" w:hAnsi="Times New Roman" w:cs="Times New Roman"/>
          <w:bCs/>
          <w:color w:val="000000" w:themeColor="text1"/>
          <w:sz w:val="24"/>
          <w:szCs w:val="24"/>
          <w:lang w:val="en-GB"/>
        </w:rPr>
        <w:t xml:space="preserve"> substantive session of the Working Group</w:t>
      </w:r>
      <w:r w:rsidR="00CE58CD" w:rsidRPr="000F4189">
        <w:rPr>
          <w:rFonts w:ascii="Times New Roman" w:hAnsi="Times New Roman" w:cs="Times New Roman"/>
          <w:color w:val="000000" w:themeColor="text1"/>
          <w:sz w:val="24"/>
          <w:szCs w:val="24"/>
          <w:lang w:val="en-GB"/>
        </w:rPr>
        <w:t xml:space="preserve"> </w:t>
      </w:r>
      <w:r w:rsidR="00820C83" w:rsidRPr="000F4189">
        <w:rPr>
          <w:rFonts w:ascii="Times New Roman" w:hAnsi="Times New Roman" w:cs="Times New Roman"/>
          <w:color w:val="000000" w:themeColor="text1"/>
          <w:sz w:val="24"/>
          <w:szCs w:val="24"/>
          <w:lang w:val="en-GB"/>
        </w:rPr>
        <w:t>that</w:t>
      </w:r>
      <w:r w:rsidR="00F7631A" w:rsidRPr="000F4189">
        <w:rPr>
          <w:rFonts w:ascii="Times New Roman" w:hAnsi="Times New Roman" w:cs="Times New Roman"/>
          <w:color w:val="000000" w:themeColor="text1"/>
          <w:sz w:val="24"/>
          <w:szCs w:val="24"/>
          <w:lang w:val="en-GB"/>
        </w:rPr>
        <w:t>,</w:t>
      </w:r>
      <w:r w:rsidR="00820C83" w:rsidRPr="000F4189">
        <w:rPr>
          <w:rFonts w:ascii="Times New Roman" w:hAnsi="Times New Roman" w:cs="Times New Roman"/>
          <w:color w:val="000000" w:themeColor="text1"/>
          <w:sz w:val="24"/>
          <w:szCs w:val="24"/>
          <w:lang w:val="en-GB"/>
        </w:rPr>
        <w:t xml:space="preserve"> </w:t>
      </w:r>
      <w:r w:rsidR="00BD7660" w:rsidRPr="000F4189">
        <w:rPr>
          <w:rFonts w:ascii="Times New Roman" w:hAnsi="Times New Roman" w:cs="Times New Roman"/>
          <w:color w:val="000000" w:themeColor="text1"/>
          <w:sz w:val="24"/>
          <w:szCs w:val="24"/>
          <w:lang w:val="en-GB"/>
        </w:rPr>
        <w:t>instead of</w:t>
      </w:r>
      <w:r w:rsidR="00F7631A" w:rsidRPr="000F4189">
        <w:rPr>
          <w:rFonts w:ascii="Times New Roman" w:hAnsi="Times New Roman" w:cs="Times New Roman"/>
          <w:color w:val="000000" w:themeColor="text1"/>
          <w:sz w:val="24"/>
          <w:szCs w:val="24"/>
          <w:lang w:val="en-GB"/>
        </w:rPr>
        <w:t xml:space="preserve"> creating a new legal text</w:t>
      </w:r>
      <w:r w:rsidR="004A3A45" w:rsidRPr="000F4189">
        <w:rPr>
          <w:rFonts w:ascii="Times New Roman" w:hAnsi="Times New Roman" w:cs="Times New Roman"/>
          <w:color w:val="000000" w:themeColor="text1"/>
          <w:sz w:val="24"/>
          <w:szCs w:val="24"/>
          <w:lang w:val="en-GB"/>
        </w:rPr>
        <w:t xml:space="preserve"> on the environment</w:t>
      </w:r>
      <w:r w:rsidR="00F7631A" w:rsidRPr="000F4189">
        <w:rPr>
          <w:rFonts w:ascii="Times New Roman" w:hAnsi="Times New Roman" w:cs="Times New Roman"/>
          <w:color w:val="000000" w:themeColor="text1"/>
          <w:sz w:val="24"/>
          <w:szCs w:val="24"/>
          <w:lang w:val="en-GB"/>
        </w:rPr>
        <w:t xml:space="preserve">, </w:t>
      </w:r>
      <w:r w:rsidR="00820C83" w:rsidRPr="000F4189">
        <w:rPr>
          <w:rFonts w:ascii="Times New Roman" w:hAnsi="Times New Roman" w:cs="Times New Roman"/>
          <w:color w:val="000000" w:themeColor="text1"/>
          <w:sz w:val="24"/>
          <w:szCs w:val="24"/>
          <w:lang w:val="en-GB"/>
        </w:rPr>
        <w:t>existing mechanisms and institutions should be strengthened</w:t>
      </w:r>
      <w:r w:rsidR="004B1881" w:rsidRPr="000F4189">
        <w:rPr>
          <w:rFonts w:ascii="Times New Roman" w:hAnsi="Times New Roman" w:cs="Times New Roman"/>
          <w:color w:val="000000" w:themeColor="text1"/>
          <w:sz w:val="24"/>
          <w:szCs w:val="24"/>
          <w:lang w:val="en-GB"/>
        </w:rPr>
        <w:t xml:space="preserve"> to enhance their effectiveness. </w:t>
      </w:r>
      <w:r w:rsidR="00BD7660" w:rsidRPr="000F4189">
        <w:rPr>
          <w:rFonts w:ascii="Times New Roman" w:hAnsi="Times New Roman" w:cs="Times New Roman"/>
          <w:color w:val="000000" w:themeColor="text1"/>
          <w:sz w:val="24"/>
          <w:szCs w:val="24"/>
          <w:lang w:val="en-GB"/>
        </w:rPr>
        <w:t xml:space="preserve">Given </w:t>
      </w:r>
      <w:r w:rsidR="004B1881" w:rsidRPr="000F4189">
        <w:rPr>
          <w:rFonts w:ascii="Times New Roman" w:hAnsi="Times New Roman" w:cs="Times New Roman"/>
          <w:color w:val="000000" w:themeColor="text1"/>
          <w:sz w:val="24"/>
          <w:szCs w:val="24"/>
          <w:lang w:val="en-GB"/>
        </w:rPr>
        <w:t xml:space="preserve">also </w:t>
      </w:r>
      <w:r w:rsidR="00820C83" w:rsidRPr="000F4189">
        <w:rPr>
          <w:rFonts w:ascii="Times New Roman" w:hAnsi="Times New Roman" w:cs="Times New Roman"/>
          <w:color w:val="000000" w:themeColor="text1"/>
          <w:sz w:val="24"/>
          <w:szCs w:val="24"/>
          <w:lang w:val="en-GB"/>
        </w:rPr>
        <w:t xml:space="preserve">that there are already too many instruments, </w:t>
      </w:r>
      <w:r w:rsidR="004B1881" w:rsidRPr="000F4189">
        <w:rPr>
          <w:rFonts w:ascii="Times New Roman" w:hAnsi="Times New Roman" w:cs="Times New Roman"/>
          <w:color w:val="000000" w:themeColor="text1"/>
          <w:sz w:val="24"/>
          <w:szCs w:val="24"/>
          <w:lang w:val="en-GB"/>
        </w:rPr>
        <w:t xml:space="preserve">with a number of then facing </w:t>
      </w:r>
      <w:r w:rsidR="00440189" w:rsidRPr="000F4189">
        <w:rPr>
          <w:rFonts w:ascii="Times New Roman" w:hAnsi="Times New Roman" w:cs="Times New Roman"/>
          <w:color w:val="000000" w:themeColor="text1"/>
          <w:sz w:val="24"/>
          <w:szCs w:val="24"/>
          <w:lang w:val="en-GB"/>
        </w:rPr>
        <w:t xml:space="preserve">serious </w:t>
      </w:r>
      <w:r w:rsidR="00820C83" w:rsidRPr="000F4189">
        <w:rPr>
          <w:rFonts w:ascii="Times New Roman" w:hAnsi="Times New Roman" w:cs="Times New Roman"/>
          <w:color w:val="000000" w:themeColor="text1"/>
          <w:sz w:val="24"/>
          <w:szCs w:val="24"/>
          <w:lang w:val="en-GB"/>
        </w:rPr>
        <w:t xml:space="preserve">implementation </w:t>
      </w:r>
      <w:r w:rsidR="004B1881" w:rsidRPr="000F4189">
        <w:rPr>
          <w:rFonts w:ascii="Times New Roman" w:hAnsi="Times New Roman" w:cs="Times New Roman"/>
          <w:color w:val="000000" w:themeColor="text1"/>
          <w:sz w:val="24"/>
          <w:szCs w:val="24"/>
          <w:lang w:val="en-GB"/>
        </w:rPr>
        <w:t xml:space="preserve">challenges, </w:t>
      </w:r>
      <w:r w:rsidR="00BD7660" w:rsidRPr="000F4189">
        <w:rPr>
          <w:rFonts w:ascii="Times New Roman" w:hAnsi="Times New Roman" w:cs="Times New Roman"/>
          <w:color w:val="000000" w:themeColor="text1"/>
          <w:sz w:val="24"/>
          <w:szCs w:val="24"/>
          <w:lang w:val="en-GB"/>
        </w:rPr>
        <w:t xml:space="preserve">it was considered that </w:t>
      </w:r>
      <w:r w:rsidR="004B1881" w:rsidRPr="000F4189">
        <w:rPr>
          <w:rFonts w:ascii="Times New Roman" w:hAnsi="Times New Roman" w:cs="Times New Roman"/>
          <w:color w:val="000000" w:themeColor="text1"/>
          <w:sz w:val="24"/>
          <w:szCs w:val="24"/>
          <w:lang w:val="en-GB"/>
        </w:rPr>
        <w:t xml:space="preserve">greater emphasis should be put on proper enforcement </w:t>
      </w:r>
      <w:r w:rsidR="00820C83" w:rsidRPr="000F4189">
        <w:rPr>
          <w:rFonts w:ascii="Times New Roman" w:hAnsi="Times New Roman" w:cs="Times New Roman"/>
          <w:color w:val="000000" w:themeColor="text1"/>
          <w:sz w:val="24"/>
          <w:szCs w:val="24"/>
          <w:lang w:val="en-GB"/>
        </w:rPr>
        <w:t>of existing treaties</w:t>
      </w:r>
      <w:r w:rsidR="00440189" w:rsidRPr="000F4189">
        <w:rPr>
          <w:rFonts w:ascii="Times New Roman" w:hAnsi="Times New Roman" w:cs="Times New Roman"/>
          <w:color w:val="000000" w:themeColor="text1"/>
          <w:sz w:val="24"/>
          <w:szCs w:val="24"/>
          <w:lang w:val="en-GB"/>
        </w:rPr>
        <w:t>, as opposed to developing additional ones</w:t>
      </w:r>
      <w:r w:rsidR="00820C83" w:rsidRPr="000F4189">
        <w:rPr>
          <w:rFonts w:ascii="Times New Roman" w:hAnsi="Times New Roman" w:cs="Times New Roman"/>
          <w:color w:val="000000" w:themeColor="text1"/>
          <w:sz w:val="24"/>
          <w:szCs w:val="24"/>
          <w:lang w:val="en-GB"/>
        </w:rPr>
        <w:t>.</w:t>
      </w:r>
    </w:p>
    <w:p w14:paraId="4E2FBA8E" w14:textId="77777777" w:rsidR="00CC7CC6" w:rsidRPr="000F4189" w:rsidRDefault="00CC7CC6" w:rsidP="00705B96">
      <w:pPr>
        <w:pStyle w:val="NoSpacing"/>
        <w:rPr>
          <w:rFonts w:ascii="Times New Roman" w:hAnsi="Times New Roman" w:cs="Times New Roman"/>
          <w:color w:val="000000" w:themeColor="text1"/>
          <w:sz w:val="24"/>
          <w:szCs w:val="24"/>
          <w:lang w:val="en-GB"/>
        </w:rPr>
      </w:pPr>
    </w:p>
    <w:p w14:paraId="1814C902" w14:textId="77777777" w:rsidR="00820C83" w:rsidRPr="000F4189" w:rsidRDefault="00440189" w:rsidP="00705B96">
      <w:pPr>
        <w:pStyle w:val="NoSpacing"/>
        <w:rPr>
          <w:rFonts w:ascii="Times New Roman" w:hAnsi="Times New Roman" w:cs="Times New Roman"/>
          <w:color w:val="000000" w:themeColor="text1"/>
          <w:sz w:val="24"/>
          <w:szCs w:val="24"/>
          <w:lang w:val="en-GB"/>
        </w:rPr>
      </w:pPr>
      <w:r w:rsidRPr="000F4189">
        <w:rPr>
          <w:rFonts w:ascii="Times New Roman" w:hAnsi="Times New Roman" w:cs="Times New Roman"/>
          <w:color w:val="000000" w:themeColor="text1"/>
          <w:sz w:val="24"/>
          <w:szCs w:val="24"/>
          <w:lang w:val="en-GB"/>
        </w:rPr>
        <w:t>16.</w:t>
      </w:r>
      <w:r w:rsidRPr="000F4189">
        <w:rPr>
          <w:rFonts w:ascii="Times New Roman" w:hAnsi="Times New Roman" w:cs="Times New Roman"/>
          <w:color w:val="000000" w:themeColor="text1"/>
          <w:sz w:val="24"/>
          <w:szCs w:val="24"/>
          <w:lang w:val="en-GB"/>
        </w:rPr>
        <w:tab/>
      </w:r>
      <w:r w:rsidR="00820C83" w:rsidRPr="000F4189">
        <w:rPr>
          <w:rFonts w:ascii="Times New Roman" w:hAnsi="Times New Roman" w:cs="Times New Roman"/>
          <w:color w:val="000000" w:themeColor="text1"/>
          <w:sz w:val="24"/>
          <w:szCs w:val="24"/>
          <w:lang w:val="en-GB"/>
        </w:rPr>
        <w:t>Here</w:t>
      </w:r>
      <w:r w:rsidR="0063664B" w:rsidRPr="000F4189">
        <w:rPr>
          <w:rFonts w:ascii="Times New Roman" w:hAnsi="Times New Roman" w:cs="Times New Roman"/>
          <w:color w:val="000000" w:themeColor="text1"/>
          <w:sz w:val="24"/>
          <w:szCs w:val="24"/>
          <w:lang w:val="en-GB"/>
        </w:rPr>
        <w:t xml:space="preserve"> the dissent is purely apparent, as</w:t>
      </w:r>
      <w:r w:rsidR="00820C83" w:rsidRPr="000F4189">
        <w:rPr>
          <w:rFonts w:ascii="Times New Roman" w:hAnsi="Times New Roman" w:cs="Times New Roman"/>
          <w:color w:val="000000" w:themeColor="text1"/>
          <w:sz w:val="24"/>
          <w:szCs w:val="24"/>
          <w:lang w:val="en-GB"/>
        </w:rPr>
        <w:t xml:space="preserve"> a Global Pact </w:t>
      </w:r>
      <w:r w:rsidR="00263A58" w:rsidRPr="000F4189">
        <w:rPr>
          <w:rFonts w:ascii="Times New Roman" w:hAnsi="Times New Roman" w:cs="Times New Roman"/>
          <w:color w:val="000000" w:themeColor="text1"/>
          <w:sz w:val="24"/>
          <w:szCs w:val="24"/>
          <w:lang w:val="en-GB"/>
        </w:rPr>
        <w:t>would in fact</w:t>
      </w:r>
      <w:r w:rsidR="00820C83" w:rsidRPr="000F4189">
        <w:rPr>
          <w:rFonts w:ascii="Times New Roman" w:hAnsi="Times New Roman" w:cs="Times New Roman"/>
          <w:color w:val="000000" w:themeColor="text1"/>
          <w:sz w:val="24"/>
          <w:szCs w:val="24"/>
          <w:lang w:val="en-GB"/>
        </w:rPr>
        <w:t xml:space="preserve"> </w:t>
      </w:r>
      <w:r w:rsidR="007F4ADA" w:rsidRPr="000F4189">
        <w:rPr>
          <w:rFonts w:ascii="Times New Roman" w:hAnsi="Times New Roman" w:cs="Times New Roman"/>
          <w:color w:val="000000" w:themeColor="text1"/>
          <w:sz w:val="24"/>
          <w:szCs w:val="24"/>
          <w:lang w:val="en-GB"/>
        </w:rPr>
        <w:t>significantly contri</w:t>
      </w:r>
      <w:r w:rsidR="0063664B" w:rsidRPr="000F4189">
        <w:rPr>
          <w:rFonts w:ascii="Times New Roman" w:hAnsi="Times New Roman" w:cs="Times New Roman"/>
          <w:color w:val="000000" w:themeColor="text1"/>
          <w:sz w:val="24"/>
          <w:szCs w:val="24"/>
          <w:lang w:val="en-GB"/>
        </w:rPr>
        <w:t>bute to the achievement of the</w:t>
      </w:r>
      <w:r w:rsidR="007F4ADA" w:rsidRPr="000F4189">
        <w:rPr>
          <w:rFonts w:ascii="Times New Roman" w:hAnsi="Times New Roman" w:cs="Times New Roman"/>
          <w:color w:val="000000" w:themeColor="text1"/>
          <w:sz w:val="24"/>
          <w:szCs w:val="24"/>
          <w:lang w:val="en-GB"/>
        </w:rPr>
        <w:t xml:space="preserve"> </w:t>
      </w:r>
      <w:r w:rsidR="004002B6" w:rsidRPr="000F4189">
        <w:rPr>
          <w:rFonts w:ascii="Times New Roman" w:hAnsi="Times New Roman" w:cs="Times New Roman"/>
          <w:color w:val="000000" w:themeColor="text1"/>
          <w:sz w:val="24"/>
          <w:szCs w:val="24"/>
          <w:lang w:val="en-GB"/>
        </w:rPr>
        <w:t xml:space="preserve">universally shared </w:t>
      </w:r>
      <w:r w:rsidR="007F4ADA" w:rsidRPr="000F4189">
        <w:rPr>
          <w:rFonts w:ascii="Times New Roman" w:hAnsi="Times New Roman" w:cs="Times New Roman"/>
          <w:color w:val="000000" w:themeColor="text1"/>
          <w:sz w:val="24"/>
          <w:szCs w:val="24"/>
          <w:lang w:val="en-GB"/>
        </w:rPr>
        <w:t>goal</w:t>
      </w:r>
      <w:r w:rsidRPr="000F4189">
        <w:rPr>
          <w:rFonts w:ascii="Times New Roman" w:hAnsi="Times New Roman" w:cs="Times New Roman"/>
          <w:color w:val="000000" w:themeColor="text1"/>
          <w:sz w:val="24"/>
          <w:szCs w:val="24"/>
          <w:lang w:val="en-GB"/>
        </w:rPr>
        <w:t xml:space="preserve"> of improving compliance and effectiveness</w:t>
      </w:r>
      <w:r w:rsidR="007F4ADA" w:rsidRPr="000F4189">
        <w:rPr>
          <w:rFonts w:ascii="Times New Roman" w:hAnsi="Times New Roman" w:cs="Times New Roman"/>
          <w:color w:val="000000" w:themeColor="text1"/>
          <w:sz w:val="24"/>
          <w:szCs w:val="24"/>
          <w:lang w:val="en-GB"/>
        </w:rPr>
        <w:t xml:space="preserve">. </w:t>
      </w:r>
      <w:r w:rsidR="00BD1DC0" w:rsidRPr="000F4189">
        <w:rPr>
          <w:rFonts w:ascii="Times New Roman" w:hAnsi="Times New Roman" w:cs="Times New Roman"/>
          <w:color w:val="000000" w:themeColor="text1"/>
          <w:sz w:val="24"/>
          <w:szCs w:val="24"/>
          <w:lang w:val="en-GB"/>
        </w:rPr>
        <w:t>Creation of</w:t>
      </w:r>
      <w:r w:rsidR="007F4ADA" w:rsidRPr="000F4189">
        <w:rPr>
          <w:rFonts w:ascii="Times New Roman" w:hAnsi="Times New Roman" w:cs="Times New Roman"/>
          <w:color w:val="000000" w:themeColor="text1"/>
          <w:sz w:val="24"/>
          <w:szCs w:val="24"/>
          <w:lang w:val="en-GB"/>
        </w:rPr>
        <w:t xml:space="preserve"> </w:t>
      </w:r>
      <w:r w:rsidR="00BD1DC0" w:rsidRPr="000F4189">
        <w:rPr>
          <w:rFonts w:ascii="Times New Roman" w:hAnsi="Times New Roman" w:cs="Times New Roman"/>
          <w:color w:val="000000" w:themeColor="text1"/>
          <w:sz w:val="24"/>
          <w:szCs w:val="24"/>
          <w:lang w:val="en-GB"/>
        </w:rPr>
        <w:t xml:space="preserve">such </w:t>
      </w:r>
      <w:r w:rsidR="00820C83" w:rsidRPr="000F4189">
        <w:rPr>
          <w:rFonts w:ascii="Times New Roman" w:hAnsi="Times New Roman" w:cs="Times New Roman"/>
          <w:color w:val="000000" w:themeColor="text1"/>
          <w:sz w:val="24"/>
          <w:szCs w:val="24"/>
          <w:lang w:val="en-GB"/>
        </w:rPr>
        <w:t>a touchstone</w:t>
      </w:r>
      <w:r w:rsidR="00CE58CD" w:rsidRPr="000F4189">
        <w:rPr>
          <w:rFonts w:ascii="Times New Roman" w:hAnsi="Times New Roman" w:cs="Times New Roman"/>
          <w:color w:val="000000" w:themeColor="text1"/>
          <w:sz w:val="24"/>
          <w:szCs w:val="24"/>
          <w:lang w:val="en-GB"/>
        </w:rPr>
        <w:t xml:space="preserve"> –</w:t>
      </w:r>
      <w:r w:rsidR="00BD1DC0" w:rsidRPr="000F4189">
        <w:rPr>
          <w:rFonts w:ascii="Times New Roman" w:hAnsi="Times New Roman" w:cs="Times New Roman"/>
          <w:color w:val="000000" w:themeColor="text1"/>
          <w:sz w:val="24"/>
          <w:szCs w:val="24"/>
          <w:lang w:val="en-GB"/>
        </w:rPr>
        <w:t xml:space="preserve"> a comprehensive and unifying </w:t>
      </w:r>
      <w:r w:rsidR="00CE58CD" w:rsidRPr="000F4189">
        <w:rPr>
          <w:rFonts w:ascii="Times New Roman" w:hAnsi="Times New Roman" w:cs="Times New Roman"/>
          <w:color w:val="000000" w:themeColor="text1"/>
          <w:sz w:val="24"/>
          <w:szCs w:val="24"/>
          <w:lang w:val="en-GB"/>
        </w:rPr>
        <w:t xml:space="preserve">legally binding </w:t>
      </w:r>
      <w:r w:rsidR="00BD1DC0" w:rsidRPr="000F4189">
        <w:rPr>
          <w:rFonts w:ascii="Times New Roman" w:hAnsi="Times New Roman" w:cs="Times New Roman"/>
          <w:color w:val="000000" w:themeColor="text1"/>
          <w:sz w:val="24"/>
          <w:szCs w:val="24"/>
          <w:lang w:val="en-GB"/>
        </w:rPr>
        <w:t xml:space="preserve">international instrument </w:t>
      </w:r>
      <w:r w:rsidRPr="000F4189">
        <w:rPr>
          <w:rFonts w:ascii="Times New Roman" w:hAnsi="Times New Roman" w:cs="Times New Roman"/>
          <w:color w:val="000000" w:themeColor="text1"/>
          <w:sz w:val="24"/>
          <w:szCs w:val="24"/>
          <w:lang w:val="en-GB"/>
        </w:rPr>
        <w:t xml:space="preserve">on the environment </w:t>
      </w:r>
      <w:r w:rsidR="00BD1DC0" w:rsidRPr="000F4189">
        <w:rPr>
          <w:rFonts w:ascii="Times New Roman" w:hAnsi="Times New Roman" w:cs="Times New Roman"/>
          <w:color w:val="000000" w:themeColor="text1"/>
          <w:sz w:val="24"/>
          <w:szCs w:val="24"/>
          <w:lang w:val="en-GB"/>
        </w:rPr>
        <w:t xml:space="preserve">– would bring much needed cohesion to the </w:t>
      </w:r>
      <w:r w:rsidR="00FC0063" w:rsidRPr="000F4189">
        <w:rPr>
          <w:rFonts w:ascii="Times New Roman" w:hAnsi="Times New Roman" w:cs="Times New Roman"/>
          <w:color w:val="000000" w:themeColor="text1"/>
          <w:sz w:val="24"/>
          <w:szCs w:val="24"/>
          <w:lang w:val="en-GB"/>
        </w:rPr>
        <w:t xml:space="preserve">treaty </w:t>
      </w:r>
      <w:r w:rsidR="00BD1DC0" w:rsidRPr="000F4189">
        <w:rPr>
          <w:rFonts w:ascii="Times New Roman" w:hAnsi="Times New Roman" w:cs="Times New Roman"/>
          <w:color w:val="000000" w:themeColor="text1"/>
          <w:sz w:val="24"/>
          <w:szCs w:val="24"/>
          <w:lang w:val="en-GB"/>
        </w:rPr>
        <w:t>system</w:t>
      </w:r>
      <w:r w:rsidRPr="000F4189">
        <w:rPr>
          <w:rFonts w:ascii="Times New Roman" w:hAnsi="Times New Roman" w:cs="Times New Roman"/>
          <w:color w:val="000000" w:themeColor="text1"/>
          <w:sz w:val="24"/>
          <w:szCs w:val="24"/>
          <w:lang w:val="en-GB"/>
        </w:rPr>
        <w:t xml:space="preserve"> as a whole</w:t>
      </w:r>
      <w:r w:rsidR="00BD1DC0" w:rsidRPr="000F4189">
        <w:rPr>
          <w:rFonts w:ascii="Times New Roman" w:hAnsi="Times New Roman" w:cs="Times New Roman"/>
          <w:color w:val="000000" w:themeColor="text1"/>
          <w:sz w:val="24"/>
          <w:szCs w:val="24"/>
          <w:lang w:val="en-GB"/>
        </w:rPr>
        <w:t>, and provide building blocks to reinforce its effective implementation.</w:t>
      </w:r>
      <w:r w:rsidR="00A01BB0" w:rsidRPr="000F4189">
        <w:rPr>
          <w:rFonts w:ascii="Times New Roman" w:hAnsi="Times New Roman" w:cs="Times New Roman"/>
          <w:color w:val="000000" w:themeColor="text1"/>
          <w:sz w:val="24"/>
          <w:szCs w:val="24"/>
          <w:lang w:val="en-GB"/>
        </w:rPr>
        <w:t xml:space="preserve"> </w:t>
      </w:r>
      <w:r w:rsidR="004002B6" w:rsidRPr="000F4189">
        <w:rPr>
          <w:rFonts w:ascii="Times New Roman" w:hAnsi="Times New Roman" w:cs="Times New Roman"/>
          <w:color w:val="000000" w:themeColor="text1"/>
          <w:sz w:val="24"/>
          <w:szCs w:val="24"/>
          <w:lang w:val="en-GB"/>
        </w:rPr>
        <w:t>Hence, t</w:t>
      </w:r>
      <w:r w:rsidR="00263A58" w:rsidRPr="000F4189">
        <w:rPr>
          <w:rFonts w:ascii="Times New Roman" w:hAnsi="Times New Roman" w:cs="Times New Roman"/>
          <w:color w:val="000000" w:themeColor="text1"/>
          <w:sz w:val="24"/>
          <w:szCs w:val="24"/>
          <w:lang w:val="en-GB"/>
        </w:rPr>
        <w:t>he task at hand should definitely not be framed in te</w:t>
      </w:r>
      <w:r w:rsidRPr="000F4189">
        <w:rPr>
          <w:rFonts w:ascii="Times New Roman" w:hAnsi="Times New Roman" w:cs="Times New Roman"/>
          <w:color w:val="000000" w:themeColor="text1"/>
          <w:sz w:val="24"/>
          <w:szCs w:val="24"/>
          <w:lang w:val="en-GB"/>
        </w:rPr>
        <w:t xml:space="preserve">rms of an either-or proposition: a Global Pact would </w:t>
      </w:r>
      <w:r w:rsidR="00DE5E04" w:rsidRPr="000F4189">
        <w:rPr>
          <w:rFonts w:ascii="Times New Roman" w:hAnsi="Times New Roman" w:cs="Times New Roman"/>
          <w:color w:val="000000" w:themeColor="text1"/>
          <w:sz w:val="24"/>
          <w:szCs w:val="24"/>
          <w:lang w:val="en-GB"/>
        </w:rPr>
        <w:t xml:space="preserve">certainly </w:t>
      </w:r>
      <w:r w:rsidR="00950813" w:rsidRPr="000F4189">
        <w:rPr>
          <w:rFonts w:ascii="Times New Roman" w:hAnsi="Times New Roman" w:cs="Times New Roman"/>
          <w:color w:val="000000" w:themeColor="text1"/>
          <w:sz w:val="24"/>
          <w:szCs w:val="24"/>
          <w:lang w:val="en-GB"/>
        </w:rPr>
        <w:t>add value by fostering</w:t>
      </w:r>
      <w:r w:rsidRPr="000F4189">
        <w:rPr>
          <w:rFonts w:ascii="Times New Roman" w:hAnsi="Times New Roman" w:cs="Times New Roman"/>
          <w:color w:val="000000" w:themeColor="text1"/>
          <w:sz w:val="24"/>
          <w:szCs w:val="24"/>
          <w:lang w:val="en-GB"/>
        </w:rPr>
        <w:t xml:space="preserve"> </w:t>
      </w:r>
      <w:r w:rsidR="00950813" w:rsidRPr="000F4189">
        <w:rPr>
          <w:rFonts w:ascii="Times New Roman" w:hAnsi="Times New Roman" w:cs="Times New Roman"/>
          <w:color w:val="000000" w:themeColor="text1"/>
          <w:sz w:val="24"/>
          <w:szCs w:val="24"/>
          <w:lang w:val="en-GB"/>
        </w:rPr>
        <w:t>and nurturing</w:t>
      </w:r>
      <w:r w:rsidR="00594009" w:rsidRPr="000F4189">
        <w:rPr>
          <w:rFonts w:ascii="Times New Roman" w:hAnsi="Times New Roman" w:cs="Times New Roman"/>
          <w:color w:val="000000" w:themeColor="text1"/>
          <w:sz w:val="24"/>
          <w:szCs w:val="24"/>
          <w:lang w:val="en-GB"/>
        </w:rPr>
        <w:t xml:space="preserve"> </w:t>
      </w:r>
      <w:r w:rsidRPr="000F4189">
        <w:rPr>
          <w:rFonts w:ascii="Times New Roman" w:hAnsi="Times New Roman" w:cs="Times New Roman"/>
          <w:color w:val="000000" w:themeColor="text1"/>
          <w:sz w:val="24"/>
          <w:szCs w:val="24"/>
          <w:lang w:val="en-GB"/>
        </w:rPr>
        <w:t xml:space="preserve">existing treaties, </w:t>
      </w:r>
      <w:r w:rsidR="00594009" w:rsidRPr="000F4189">
        <w:rPr>
          <w:rFonts w:ascii="Times New Roman" w:hAnsi="Times New Roman" w:cs="Times New Roman"/>
          <w:color w:val="000000" w:themeColor="text1"/>
          <w:sz w:val="24"/>
          <w:szCs w:val="24"/>
          <w:lang w:val="en-GB"/>
        </w:rPr>
        <w:t xml:space="preserve">rather </w:t>
      </w:r>
      <w:r w:rsidR="00DE5E04" w:rsidRPr="000F4189">
        <w:rPr>
          <w:rFonts w:ascii="Times New Roman" w:hAnsi="Times New Roman" w:cs="Times New Roman"/>
          <w:color w:val="000000" w:themeColor="text1"/>
          <w:sz w:val="24"/>
          <w:szCs w:val="24"/>
          <w:lang w:val="en-GB"/>
        </w:rPr>
        <w:t xml:space="preserve">than </w:t>
      </w:r>
      <w:r w:rsidRPr="000F4189">
        <w:rPr>
          <w:rFonts w:ascii="Times New Roman" w:hAnsi="Times New Roman" w:cs="Times New Roman"/>
          <w:color w:val="000000" w:themeColor="text1"/>
          <w:sz w:val="24"/>
          <w:szCs w:val="24"/>
          <w:lang w:val="en-GB"/>
        </w:rPr>
        <w:t>detract</w:t>
      </w:r>
      <w:r w:rsidR="00950813" w:rsidRPr="000F4189">
        <w:rPr>
          <w:rFonts w:ascii="Times New Roman" w:hAnsi="Times New Roman" w:cs="Times New Roman"/>
          <w:color w:val="000000" w:themeColor="text1"/>
          <w:sz w:val="24"/>
          <w:szCs w:val="24"/>
          <w:lang w:val="en-GB"/>
        </w:rPr>
        <w:t>ing</w:t>
      </w:r>
      <w:r w:rsidRPr="000F4189">
        <w:rPr>
          <w:rFonts w:ascii="Times New Roman" w:hAnsi="Times New Roman" w:cs="Times New Roman"/>
          <w:color w:val="000000" w:themeColor="text1"/>
          <w:sz w:val="24"/>
          <w:szCs w:val="24"/>
          <w:lang w:val="en-GB"/>
        </w:rPr>
        <w:t xml:space="preserve"> attention </w:t>
      </w:r>
      <w:r w:rsidR="00594009" w:rsidRPr="000F4189">
        <w:rPr>
          <w:rFonts w:ascii="Times New Roman" w:hAnsi="Times New Roman" w:cs="Times New Roman"/>
          <w:color w:val="000000" w:themeColor="text1"/>
          <w:sz w:val="24"/>
          <w:szCs w:val="24"/>
          <w:lang w:val="en-GB"/>
        </w:rPr>
        <w:t xml:space="preserve">or efforts </w:t>
      </w:r>
      <w:r w:rsidRPr="000F4189">
        <w:rPr>
          <w:rFonts w:ascii="Times New Roman" w:hAnsi="Times New Roman" w:cs="Times New Roman"/>
          <w:color w:val="000000" w:themeColor="text1"/>
          <w:sz w:val="24"/>
          <w:szCs w:val="24"/>
          <w:lang w:val="en-GB"/>
        </w:rPr>
        <w:t>from the</w:t>
      </w:r>
      <w:r w:rsidR="004002B6" w:rsidRPr="000F4189">
        <w:rPr>
          <w:rFonts w:ascii="Times New Roman" w:hAnsi="Times New Roman" w:cs="Times New Roman"/>
          <w:color w:val="000000" w:themeColor="text1"/>
          <w:sz w:val="24"/>
          <w:szCs w:val="24"/>
          <w:lang w:val="en-GB"/>
        </w:rPr>
        <w:t xml:space="preserve"> pursuit of the</w:t>
      </w:r>
      <w:r w:rsidRPr="000F4189">
        <w:rPr>
          <w:rFonts w:ascii="Times New Roman" w:hAnsi="Times New Roman" w:cs="Times New Roman"/>
          <w:color w:val="000000" w:themeColor="text1"/>
          <w:sz w:val="24"/>
          <w:szCs w:val="24"/>
          <w:lang w:val="en-GB"/>
        </w:rPr>
        <w:t>ir enforcement.</w:t>
      </w:r>
    </w:p>
    <w:p w14:paraId="70700905" w14:textId="77777777" w:rsidR="00CC7CC6" w:rsidRPr="000F4189" w:rsidRDefault="00CC7CC6" w:rsidP="00705B96">
      <w:pPr>
        <w:pStyle w:val="NoSpacing"/>
        <w:rPr>
          <w:rFonts w:ascii="Times New Roman" w:hAnsi="Times New Roman" w:cs="Times New Roman"/>
          <w:color w:val="000000" w:themeColor="text1"/>
          <w:sz w:val="24"/>
          <w:szCs w:val="24"/>
          <w:lang w:val="en-GB"/>
        </w:rPr>
      </w:pPr>
    </w:p>
    <w:p w14:paraId="151706F8" w14:textId="77777777" w:rsidR="00816EBD" w:rsidRPr="000F4189" w:rsidRDefault="00440189" w:rsidP="00705B96">
      <w:pPr>
        <w:pStyle w:val="NoSpacing"/>
        <w:rPr>
          <w:rFonts w:ascii="Times New Roman" w:hAnsi="Times New Roman" w:cs="Times New Roman"/>
          <w:color w:val="000000" w:themeColor="text1"/>
          <w:sz w:val="24"/>
          <w:szCs w:val="24"/>
          <w:lang w:val="en-GB"/>
        </w:rPr>
      </w:pPr>
      <w:r w:rsidRPr="000F4189">
        <w:rPr>
          <w:rFonts w:ascii="Times New Roman" w:hAnsi="Times New Roman" w:cs="Times New Roman"/>
          <w:color w:val="000000" w:themeColor="text1"/>
          <w:sz w:val="24"/>
          <w:szCs w:val="24"/>
          <w:lang w:val="en-GB"/>
        </w:rPr>
        <w:t>17.</w:t>
      </w:r>
      <w:r w:rsidRPr="000F4189">
        <w:rPr>
          <w:rFonts w:ascii="Times New Roman" w:hAnsi="Times New Roman" w:cs="Times New Roman"/>
          <w:color w:val="000000" w:themeColor="text1"/>
          <w:sz w:val="24"/>
          <w:szCs w:val="24"/>
          <w:lang w:val="en-GB"/>
        </w:rPr>
        <w:tab/>
      </w:r>
      <w:r w:rsidR="00FC0063" w:rsidRPr="000F4189">
        <w:rPr>
          <w:rFonts w:ascii="Times New Roman" w:hAnsi="Times New Roman" w:cs="Times New Roman"/>
          <w:color w:val="000000" w:themeColor="text1"/>
          <w:sz w:val="24"/>
          <w:szCs w:val="24"/>
          <w:lang w:val="en-GB"/>
        </w:rPr>
        <w:t>S</w:t>
      </w:r>
      <w:r w:rsidR="00820C83" w:rsidRPr="000F4189">
        <w:rPr>
          <w:rFonts w:ascii="Times New Roman" w:hAnsi="Times New Roman" w:cs="Times New Roman"/>
          <w:color w:val="000000" w:themeColor="text1"/>
          <w:sz w:val="24"/>
          <w:szCs w:val="24"/>
          <w:lang w:val="en-GB"/>
        </w:rPr>
        <w:t xml:space="preserve">ome countries whose constitutions recognize </w:t>
      </w:r>
      <w:r w:rsidR="00FC0063" w:rsidRPr="000F4189">
        <w:rPr>
          <w:rFonts w:ascii="Times New Roman" w:hAnsi="Times New Roman" w:cs="Times New Roman"/>
          <w:color w:val="000000" w:themeColor="text1"/>
          <w:sz w:val="24"/>
          <w:szCs w:val="24"/>
          <w:lang w:val="en-GB"/>
        </w:rPr>
        <w:t xml:space="preserve">the </w:t>
      </w:r>
      <w:r w:rsidR="00820C83" w:rsidRPr="000F4189">
        <w:rPr>
          <w:rFonts w:ascii="Times New Roman" w:hAnsi="Times New Roman" w:cs="Times New Roman"/>
          <w:color w:val="000000" w:themeColor="text1"/>
          <w:sz w:val="24"/>
          <w:szCs w:val="24"/>
          <w:lang w:val="en-GB"/>
        </w:rPr>
        <w:t>rig</w:t>
      </w:r>
      <w:r w:rsidR="00BD1DC0" w:rsidRPr="000F4189">
        <w:rPr>
          <w:rFonts w:ascii="Times New Roman" w:hAnsi="Times New Roman" w:cs="Times New Roman"/>
          <w:color w:val="000000" w:themeColor="text1"/>
          <w:sz w:val="24"/>
          <w:szCs w:val="24"/>
          <w:lang w:val="en-GB"/>
        </w:rPr>
        <w:t>ht to a healthy environment may take</w:t>
      </w:r>
      <w:r w:rsidR="00FC0063" w:rsidRPr="000F4189">
        <w:rPr>
          <w:rFonts w:ascii="Times New Roman" w:hAnsi="Times New Roman" w:cs="Times New Roman"/>
          <w:color w:val="000000" w:themeColor="text1"/>
          <w:sz w:val="24"/>
          <w:szCs w:val="24"/>
          <w:lang w:val="en-GB"/>
        </w:rPr>
        <w:t xml:space="preserve"> this for granted. However,</w:t>
      </w:r>
      <w:r w:rsidR="00820C83" w:rsidRPr="000F4189">
        <w:rPr>
          <w:rFonts w:ascii="Times New Roman" w:hAnsi="Times New Roman" w:cs="Times New Roman"/>
          <w:color w:val="000000" w:themeColor="text1"/>
          <w:sz w:val="24"/>
          <w:szCs w:val="24"/>
          <w:lang w:val="en-GB"/>
        </w:rPr>
        <w:t xml:space="preserve"> </w:t>
      </w:r>
      <w:r w:rsidR="00BC37B5" w:rsidRPr="000F4189">
        <w:rPr>
          <w:rFonts w:ascii="Times New Roman" w:hAnsi="Times New Roman" w:cs="Times New Roman"/>
          <w:color w:val="000000" w:themeColor="text1"/>
          <w:sz w:val="24"/>
          <w:szCs w:val="24"/>
          <w:lang w:val="en-GB"/>
        </w:rPr>
        <w:t>the r</w:t>
      </w:r>
      <w:r w:rsidR="00820C83" w:rsidRPr="000F4189">
        <w:rPr>
          <w:rFonts w:ascii="Times New Roman" w:hAnsi="Times New Roman" w:cs="Times New Roman"/>
          <w:color w:val="000000" w:themeColor="text1"/>
          <w:sz w:val="24"/>
          <w:szCs w:val="24"/>
          <w:lang w:val="en-GB"/>
        </w:rPr>
        <w:t>ipple effect that a Global Pact would have across the board</w:t>
      </w:r>
      <w:r w:rsidR="00BD1DC0" w:rsidRPr="000F4189">
        <w:rPr>
          <w:rFonts w:ascii="Times New Roman" w:hAnsi="Times New Roman" w:cs="Times New Roman"/>
          <w:color w:val="000000" w:themeColor="text1"/>
          <w:sz w:val="24"/>
          <w:szCs w:val="24"/>
          <w:lang w:val="en-GB"/>
        </w:rPr>
        <w:t xml:space="preserve"> </w:t>
      </w:r>
      <w:r w:rsidR="00FC0063" w:rsidRPr="000F4189">
        <w:rPr>
          <w:rFonts w:ascii="Times New Roman" w:hAnsi="Times New Roman" w:cs="Times New Roman"/>
          <w:color w:val="000000" w:themeColor="text1"/>
          <w:sz w:val="24"/>
          <w:szCs w:val="24"/>
          <w:lang w:val="en-GB"/>
        </w:rPr>
        <w:t xml:space="preserve">– both </w:t>
      </w:r>
      <w:r w:rsidR="00BD1DC0" w:rsidRPr="000F4189">
        <w:rPr>
          <w:rFonts w:ascii="Times New Roman" w:hAnsi="Times New Roman" w:cs="Times New Roman"/>
          <w:color w:val="000000" w:themeColor="text1"/>
          <w:sz w:val="24"/>
          <w:szCs w:val="24"/>
          <w:lang w:val="en-GB"/>
        </w:rPr>
        <w:t>internationally a</w:t>
      </w:r>
      <w:r w:rsidR="00FC0063" w:rsidRPr="000F4189">
        <w:rPr>
          <w:rFonts w:ascii="Times New Roman" w:hAnsi="Times New Roman" w:cs="Times New Roman"/>
          <w:color w:val="000000" w:themeColor="text1"/>
          <w:sz w:val="24"/>
          <w:szCs w:val="24"/>
          <w:lang w:val="en-GB"/>
        </w:rPr>
        <w:t>s well as domestically –</w:t>
      </w:r>
      <w:r w:rsidR="00820C83" w:rsidRPr="000F4189">
        <w:rPr>
          <w:rFonts w:ascii="Times New Roman" w:hAnsi="Times New Roman" w:cs="Times New Roman"/>
          <w:color w:val="000000" w:themeColor="text1"/>
          <w:sz w:val="24"/>
          <w:szCs w:val="24"/>
          <w:lang w:val="en-GB"/>
        </w:rPr>
        <w:t xml:space="preserve"> would not be negligible, especially considering the </w:t>
      </w:r>
      <w:r w:rsidR="004E6F6C" w:rsidRPr="000F4189">
        <w:rPr>
          <w:rFonts w:ascii="Times New Roman" w:hAnsi="Times New Roman" w:cs="Times New Roman"/>
          <w:color w:val="000000" w:themeColor="text1"/>
          <w:sz w:val="24"/>
          <w:szCs w:val="24"/>
          <w:lang w:val="en-GB"/>
        </w:rPr>
        <w:t>remarkable</w:t>
      </w:r>
      <w:r w:rsidR="00820C83" w:rsidRPr="000F4189">
        <w:rPr>
          <w:rFonts w:ascii="Times New Roman" w:hAnsi="Times New Roman" w:cs="Times New Roman"/>
          <w:color w:val="000000" w:themeColor="text1"/>
          <w:sz w:val="24"/>
          <w:szCs w:val="24"/>
          <w:lang w:val="en-GB"/>
        </w:rPr>
        <w:t xml:space="preserve"> advancement of </w:t>
      </w:r>
      <w:r w:rsidR="00263A58" w:rsidRPr="000F4189">
        <w:rPr>
          <w:rFonts w:ascii="Times New Roman" w:hAnsi="Times New Roman" w:cs="Times New Roman"/>
          <w:color w:val="000000" w:themeColor="text1"/>
          <w:sz w:val="24"/>
          <w:szCs w:val="24"/>
          <w:lang w:val="en-GB"/>
        </w:rPr>
        <w:t>IEL</w:t>
      </w:r>
      <w:r w:rsidR="00820C83" w:rsidRPr="000F4189">
        <w:rPr>
          <w:rFonts w:ascii="Times New Roman" w:hAnsi="Times New Roman" w:cs="Times New Roman"/>
          <w:color w:val="000000" w:themeColor="text1"/>
          <w:sz w:val="24"/>
          <w:szCs w:val="24"/>
          <w:lang w:val="en-GB"/>
        </w:rPr>
        <w:t xml:space="preserve"> since the recognition of a </w:t>
      </w:r>
      <w:r w:rsidR="00BD1DC0" w:rsidRPr="000F4189">
        <w:rPr>
          <w:rFonts w:ascii="Times New Roman" w:hAnsi="Times New Roman" w:cs="Times New Roman"/>
          <w:color w:val="000000" w:themeColor="text1"/>
          <w:sz w:val="24"/>
          <w:szCs w:val="24"/>
          <w:lang w:val="en-GB"/>
        </w:rPr>
        <w:t xml:space="preserve">broad set of principles </w:t>
      </w:r>
      <w:r w:rsidR="00CE58CD" w:rsidRPr="000F4189">
        <w:rPr>
          <w:rFonts w:ascii="Times New Roman" w:hAnsi="Times New Roman" w:cs="Times New Roman"/>
          <w:color w:val="000000" w:themeColor="text1"/>
          <w:sz w:val="24"/>
          <w:szCs w:val="24"/>
          <w:lang w:val="en-GB"/>
        </w:rPr>
        <w:t xml:space="preserve">at the Rio Summit </w:t>
      </w:r>
      <w:r w:rsidR="00BD1DC0" w:rsidRPr="000F4189">
        <w:rPr>
          <w:rFonts w:ascii="Times New Roman" w:hAnsi="Times New Roman" w:cs="Times New Roman"/>
          <w:color w:val="000000" w:themeColor="text1"/>
          <w:sz w:val="24"/>
          <w:szCs w:val="24"/>
          <w:lang w:val="en-GB"/>
        </w:rPr>
        <w:t>in 1992.</w:t>
      </w:r>
      <w:r w:rsidR="00BC37B5" w:rsidRPr="000F4189">
        <w:rPr>
          <w:rFonts w:ascii="Times New Roman" w:hAnsi="Times New Roman" w:cs="Times New Roman"/>
          <w:color w:val="000000" w:themeColor="text1"/>
          <w:sz w:val="24"/>
          <w:szCs w:val="24"/>
          <w:lang w:val="en-GB"/>
        </w:rPr>
        <w:t xml:space="preserve"> A Global Pact would surely have the potential of prompting a similar domino effect</w:t>
      </w:r>
      <w:r w:rsidR="008F28A0" w:rsidRPr="000F4189">
        <w:rPr>
          <w:rFonts w:ascii="Times New Roman" w:hAnsi="Times New Roman" w:cs="Times New Roman"/>
          <w:color w:val="000000" w:themeColor="text1"/>
          <w:sz w:val="24"/>
          <w:szCs w:val="24"/>
          <w:lang w:val="en-GB"/>
        </w:rPr>
        <w:t xml:space="preserve"> over the decade following its adoption</w:t>
      </w:r>
      <w:r w:rsidR="00BC37B5" w:rsidRPr="000F4189">
        <w:rPr>
          <w:rFonts w:ascii="Times New Roman" w:hAnsi="Times New Roman" w:cs="Times New Roman"/>
          <w:color w:val="000000" w:themeColor="text1"/>
          <w:sz w:val="24"/>
          <w:szCs w:val="24"/>
          <w:lang w:val="en-GB"/>
        </w:rPr>
        <w:t>.</w:t>
      </w:r>
    </w:p>
    <w:p w14:paraId="2F731F34" w14:textId="77777777" w:rsidR="00F74218" w:rsidRPr="000F4189" w:rsidRDefault="00F74218" w:rsidP="00705B96">
      <w:pPr>
        <w:pStyle w:val="NoSpacing"/>
        <w:rPr>
          <w:rFonts w:ascii="Times New Roman" w:hAnsi="Times New Roman" w:cs="Times New Roman"/>
          <w:b/>
          <w:color w:val="000000" w:themeColor="text1"/>
          <w:sz w:val="24"/>
          <w:szCs w:val="24"/>
          <w:lang w:val="en-GB"/>
        </w:rPr>
      </w:pPr>
    </w:p>
    <w:p w14:paraId="6E80CFD3" w14:textId="77777777" w:rsidR="00CB3BC4" w:rsidRPr="000F4189" w:rsidRDefault="00F73E90" w:rsidP="000D6DD4">
      <w:pPr>
        <w:pStyle w:val="NoSpacing"/>
        <w:outlineLvl w:val="0"/>
        <w:rPr>
          <w:rFonts w:ascii="Times New Roman" w:hAnsi="Times New Roman" w:cs="Times New Roman"/>
          <w:b/>
          <w:color w:val="000000" w:themeColor="text1"/>
          <w:sz w:val="24"/>
          <w:szCs w:val="24"/>
          <w:lang w:val="en-GB"/>
        </w:rPr>
      </w:pPr>
      <w:r w:rsidRPr="000F4189">
        <w:rPr>
          <w:rFonts w:ascii="Times New Roman" w:hAnsi="Times New Roman" w:cs="Times New Roman"/>
          <w:b/>
          <w:color w:val="000000" w:themeColor="text1"/>
          <w:sz w:val="24"/>
          <w:szCs w:val="24"/>
          <w:lang w:val="en-GB"/>
        </w:rPr>
        <w:t>G</w:t>
      </w:r>
      <w:r w:rsidR="00CB3BC4" w:rsidRPr="000F4189">
        <w:rPr>
          <w:rFonts w:ascii="Times New Roman" w:hAnsi="Times New Roman" w:cs="Times New Roman"/>
          <w:b/>
          <w:color w:val="000000" w:themeColor="text1"/>
          <w:sz w:val="24"/>
          <w:szCs w:val="24"/>
          <w:lang w:val="en-GB"/>
        </w:rPr>
        <w:t xml:space="preserve">aps </w:t>
      </w:r>
      <w:r w:rsidR="00CC3476" w:rsidRPr="000F4189">
        <w:rPr>
          <w:rFonts w:ascii="Times New Roman" w:hAnsi="Times New Roman" w:cs="Times New Roman"/>
          <w:b/>
          <w:color w:val="000000" w:themeColor="text1"/>
          <w:sz w:val="24"/>
          <w:szCs w:val="24"/>
          <w:lang w:val="en-GB"/>
        </w:rPr>
        <w:t>within</w:t>
      </w:r>
      <w:r w:rsidR="00EC0CEA" w:rsidRPr="000F4189">
        <w:rPr>
          <w:rFonts w:ascii="Times New Roman" w:hAnsi="Times New Roman" w:cs="Times New Roman"/>
          <w:b/>
          <w:color w:val="000000" w:themeColor="text1"/>
          <w:sz w:val="24"/>
          <w:szCs w:val="24"/>
          <w:lang w:val="en-GB"/>
        </w:rPr>
        <w:t>/</w:t>
      </w:r>
      <w:r w:rsidRPr="000F4189">
        <w:rPr>
          <w:rFonts w:ascii="Times New Roman" w:hAnsi="Times New Roman" w:cs="Times New Roman"/>
          <w:b/>
          <w:color w:val="000000" w:themeColor="text1"/>
          <w:sz w:val="24"/>
          <w:szCs w:val="24"/>
          <w:lang w:val="en-GB"/>
        </w:rPr>
        <w:t>across regimes</w:t>
      </w:r>
    </w:p>
    <w:p w14:paraId="5EB1CBDC" w14:textId="77777777" w:rsidR="00F74218" w:rsidRPr="000F4189" w:rsidRDefault="00F74218" w:rsidP="00705B96">
      <w:pPr>
        <w:pStyle w:val="NoSpacing"/>
        <w:rPr>
          <w:rFonts w:ascii="Times New Roman" w:hAnsi="Times New Roman" w:cs="Times New Roman"/>
          <w:color w:val="000000" w:themeColor="text1"/>
          <w:sz w:val="24"/>
          <w:szCs w:val="24"/>
          <w:lang w:val="en-GB"/>
        </w:rPr>
      </w:pPr>
    </w:p>
    <w:p w14:paraId="65E69AA6" w14:textId="77777777" w:rsidR="00C77B28" w:rsidRPr="000F4189" w:rsidRDefault="00664E00" w:rsidP="00705B96">
      <w:pPr>
        <w:pStyle w:val="NoSpacing"/>
        <w:rPr>
          <w:rFonts w:ascii="Times New Roman" w:hAnsi="Times New Roman" w:cs="Times New Roman"/>
          <w:color w:val="000000" w:themeColor="text1"/>
          <w:sz w:val="24"/>
          <w:szCs w:val="24"/>
          <w:lang w:val="en-GB"/>
        </w:rPr>
      </w:pPr>
      <w:r w:rsidRPr="000F4189">
        <w:rPr>
          <w:rFonts w:ascii="Times New Roman" w:hAnsi="Times New Roman" w:cs="Times New Roman"/>
          <w:color w:val="000000" w:themeColor="text1"/>
          <w:sz w:val="24"/>
          <w:szCs w:val="24"/>
          <w:lang w:val="en-GB"/>
        </w:rPr>
        <w:t>18.</w:t>
      </w:r>
      <w:r w:rsidRPr="000F4189">
        <w:rPr>
          <w:rFonts w:ascii="Times New Roman" w:hAnsi="Times New Roman" w:cs="Times New Roman"/>
          <w:color w:val="000000" w:themeColor="text1"/>
          <w:sz w:val="24"/>
          <w:szCs w:val="24"/>
          <w:lang w:val="en-GB"/>
        </w:rPr>
        <w:tab/>
      </w:r>
      <w:r w:rsidR="00BC1089" w:rsidRPr="000F4189">
        <w:rPr>
          <w:rFonts w:ascii="Times New Roman" w:hAnsi="Times New Roman" w:cs="Times New Roman"/>
          <w:color w:val="000000" w:themeColor="text1"/>
          <w:sz w:val="24"/>
          <w:szCs w:val="24"/>
          <w:lang w:val="en-GB"/>
        </w:rPr>
        <w:t>D</w:t>
      </w:r>
      <w:r w:rsidR="00E25184" w:rsidRPr="000F4189">
        <w:rPr>
          <w:rFonts w:ascii="Times New Roman" w:hAnsi="Times New Roman" w:cs="Times New Roman"/>
          <w:color w:val="000000" w:themeColor="text1"/>
          <w:sz w:val="24"/>
          <w:szCs w:val="24"/>
          <w:lang w:val="en-GB"/>
        </w:rPr>
        <w:t>iscussions</w:t>
      </w:r>
      <w:r w:rsidR="00BC1089" w:rsidRPr="000F4189">
        <w:rPr>
          <w:rFonts w:ascii="Times New Roman" w:hAnsi="Times New Roman" w:cs="Times New Roman"/>
          <w:color w:val="000000" w:themeColor="text1"/>
          <w:sz w:val="24"/>
          <w:szCs w:val="24"/>
          <w:lang w:val="en-GB"/>
        </w:rPr>
        <w:t xml:space="preserve"> at the </w:t>
      </w:r>
      <w:r w:rsidR="00B14608" w:rsidRPr="000F4189">
        <w:rPr>
          <w:rFonts w:ascii="Times New Roman" w:hAnsi="Times New Roman" w:cs="Times New Roman"/>
          <w:color w:val="000000" w:themeColor="text1"/>
          <w:sz w:val="24"/>
          <w:szCs w:val="24"/>
          <w:lang w:val="en-GB"/>
        </w:rPr>
        <w:t>1</w:t>
      </w:r>
      <w:r w:rsidR="00BC1089" w:rsidRPr="000F4189">
        <w:rPr>
          <w:rFonts w:ascii="Times New Roman" w:hAnsi="Times New Roman" w:cs="Times New Roman"/>
          <w:color w:val="000000" w:themeColor="text1"/>
          <w:sz w:val="24"/>
          <w:szCs w:val="24"/>
          <w:vertAlign w:val="superscript"/>
          <w:lang w:val="en-GB"/>
        </w:rPr>
        <w:t>st</w:t>
      </w:r>
      <w:r w:rsidR="00B14608" w:rsidRPr="000F4189">
        <w:rPr>
          <w:rFonts w:ascii="Times New Roman" w:hAnsi="Times New Roman" w:cs="Times New Roman"/>
          <w:color w:val="000000" w:themeColor="text1"/>
          <w:sz w:val="24"/>
          <w:szCs w:val="24"/>
          <w:lang w:val="en-GB"/>
        </w:rPr>
        <w:t xml:space="preserve"> substantive s</w:t>
      </w:r>
      <w:r w:rsidR="00BC1089" w:rsidRPr="000F4189">
        <w:rPr>
          <w:rFonts w:ascii="Times New Roman" w:hAnsi="Times New Roman" w:cs="Times New Roman"/>
          <w:color w:val="000000" w:themeColor="text1"/>
          <w:sz w:val="24"/>
          <w:szCs w:val="24"/>
          <w:lang w:val="en-GB"/>
        </w:rPr>
        <w:t xml:space="preserve">ession </w:t>
      </w:r>
      <w:r w:rsidR="00B14608" w:rsidRPr="000F4189">
        <w:rPr>
          <w:rFonts w:ascii="Times New Roman" w:hAnsi="Times New Roman" w:cs="Times New Roman"/>
          <w:color w:val="000000" w:themeColor="text1"/>
          <w:sz w:val="24"/>
          <w:szCs w:val="24"/>
          <w:lang w:val="en-GB"/>
        </w:rPr>
        <w:t xml:space="preserve">of the Working Group also </w:t>
      </w:r>
      <w:r w:rsidR="00C9584B" w:rsidRPr="000F4189">
        <w:rPr>
          <w:rFonts w:ascii="Times New Roman" w:hAnsi="Times New Roman" w:cs="Times New Roman"/>
          <w:color w:val="000000" w:themeColor="text1"/>
          <w:sz w:val="24"/>
          <w:szCs w:val="24"/>
          <w:lang w:val="en-GB"/>
        </w:rPr>
        <w:t>revolved</w:t>
      </w:r>
      <w:r w:rsidR="00EC0CEA" w:rsidRPr="000F4189">
        <w:rPr>
          <w:rFonts w:ascii="Times New Roman" w:hAnsi="Times New Roman" w:cs="Times New Roman"/>
          <w:color w:val="000000" w:themeColor="text1"/>
          <w:sz w:val="24"/>
          <w:szCs w:val="24"/>
          <w:lang w:val="en-GB"/>
        </w:rPr>
        <w:t xml:space="preserve"> </w:t>
      </w:r>
      <w:r w:rsidR="00BC1089" w:rsidRPr="000F4189">
        <w:rPr>
          <w:rFonts w:ascii="Times New Roman" w:hAnsi="Times New Roman" w:cs="Times New Roman"/>
          <w:color w:val="000000" w:themeColor="text1"/>
          <w:sz w:val="24"/>
          <w:szCs w:val="24"/>
          <w:lang w:val="en-GB"/>
        </w:rPr>
        <w:t>extensively around</w:t>
      </w:r>
      <w:r w:rsidR="00816EBD" w:rsidRPr="000F4189">
        <w:rPr>
          <w:rFonts w:ascii="Times New Roman" w:hAnsi="Times New Roman" w:cs="Times New Roman"/>
          <w:color w:val="000000" w:themeColor="text1"/>
          <w:sz w:val="24"/>
          <w:szCs w:val="24"/>
          <w:lang w:val="en-GB"/>
        </w:rPr>
        <w:t xml:space="preserve"> the assessment </w:t>
      </w:r>
      <w:r w:rsidR="00066E4F" w:rsidRPr="000F4189">
        <w:rPr>
          <w:rFonts w:ascii="Times New Roman" w:hAnsi="Times New Roman" w:cs="Times New Roman"/>
          <w:color w:val="000000" w:themeColor="text1"/>
          <w:sz w:val="24"/>
          <w:szCs w:val="24"/>
          <w:lang w:val="en-GB"/>
        </w:rPr>
        <w:t xml:space="preserve">that </w:t>
      </w:r>
      <w:r w:rsidR="00E25184" w:rsidRPr="000F4189">
        <w:rPr>
          <w:rFonts w:ascii="Times New Roman" w:hAnsi="Times New Roman" w:cs="Times New Roman"/>
          <w:color w:val="000000" w:themeColor="text1"/>
          <w:sz w:val="24"/>
          <w:szCs w:val="24"/>
          <w:lang w:val="en-GB"/>
        </w:rPr>
        <w:t>gaps</w:t>
      </w:r>
      <w:r w:rsidR="00B14608" w:rsidRPr="000F4189">
        <w:rPr>
          <w:rFonts w:ascii="Times New Roman" w:hAnsi="Times New Roman" w:cs="Times New Roman"/>
          <w:color w:val="000000" w:themeColor="text1"/>
          <w:sz w:val="24"/>
          <w:szCs w:val="24"/>
          <w:lang w:val="en-GB"/>
        </w:rPr>
        <w:t xml:space="preserve"> in IEL </w:t>
      </w:r>
      <w:r w:rsidR="00066E4F" w:rsidRPr="000F4189">
        <w:rPr>
          <w:rFonts w:ascii="Times New Roman" w:hAnsi="Times New Roman" w:cs="Times New Roman"/>
          <w:color w:val="000000" w:themeColor="text1"/>
          <w:sz w:val="24"/>
          <w:szCs w:val="24"/>
          <w:lang w:val="en-GB"/>
        </w:rPr>
        <w:t xml:space="preserve">tend to </w:t>
      </w:r>
      <w:r w:rsidR="00EC0CEA" w:rsidRPr="000F4189">
        <w:rPr>
          <w:rFonts w:ascii="Times New Roman" w:hAnsi="Times New Roman" w:cs="Times New Roman"/>
          <w:color w:val="000000" w:themeColor="text1"/>
          <w:sz w:val="24"/>
          <w:szCs w:val="24"/>
          <w:lang w:val="en-GB"/>
        </w:rPr>
        <w:t>exist</w:t>
      </w:r>
      <w:r w:rsidR="00E25184" w:rsidRPr="000F4189">
        <w:rPr>
          <w:rFonts w:ascii="Times New Roman" w:hAnsi="Times New Roman" w:cs="Times New Roman"/>
          <w:color w:val="000000" w:themeColor="text1"/>
          <w:sz w:val="24"/>
          <w:szCs w:val="24"/>
          <w:lang w:val="en-GB"/>
        </w:rPr>
        <w:t xml:space="preserve"> </w:t>
      </w:r>
      <w:r w:rsidR="00EC0CEA" w:rsidRPr="000F4189">
        <w:rPr>
          <w:rFonts w:ascii="Times New Roman" w:hAnsi="Times New Roman" w:cs="Times New Roman"/>
          <w:color w:val="000000" w:themeColor="text1"/>
          <w:sz w:val="24"/>
          <w:szCs w:val="24"/>
          <w:lang w:val="en-GB"/>
        </w:rPr>
        <w:t xml:space="preserve">more across than </w:t>
      </w:r>
      <w:r w:rsidR="00E25184" w:rsidRPr="000F4189">
        <w:rPr>
          <w:rFonts w:ascii="Times New Roman" w:hAnsi="Times New Roman" w:cs="Times New Roman"/>
          <w:color w:val="000000" w:themeColor="text1"/>
          <w:sz w:val="24"/>
          <w:szCs w:val="24"/>
          <w:lang w:val="en-GB"/>
        </w:rPr>
        <w:t xml:space="preserve">within </w:t>
      </w:r>
      <w:r w:rsidR="00EC0CEA" w:rsidRPr="000F4189">
        <w:rPr>
          <w:rFonts w:ascii="Times New Roman" w:hAnsi="Times New Roman" w:cs="Times New Roman"/>
          <w:color w:val="000000" w:themeColor="text1"/>
          <w:sz w:val="24"/>
          <w:szCs w:val="24"/>
          <w:lang w:val="en-GB"/>
        </w:rPr>
        <w:t xml:space="preserve">regulatory </w:t>
      </w:r>
      <w:r w:rsidR="00E25184" w:rsidRPr="000F4189">
        <w:rPr>
          <w:rFonts w:ascii="Times New Roman" w:hAnsi="Times New Roman" w:cs="Times New Roman"/>
          <w:color w:val="000000" w:themeColor="text1"/>
          <w:sz w:val="24"/>
          <w:szCs w:val="24"/>
          <w:lang w:val="en-GB"/>
        </w:rPr>
        <w:t>regimes</w:t>
      </w:r>
      <w:r w:rsidR="00816EBD" w:rsidRPr="000F4189">
        <w:rPr>
          <w:rFonts w:ascii="Times New Roman" w:hAnsi="Times New Roman" w:cs="Times New Roman"/>
          <w:color w:val="000000" w:themeColor="text1"/>
          <w:sz w:val="24"/>
          <w:szCs w:val="24"/>
          <w:lang w:val="en-GB"/>
        </w:rPr>
        <w:t>, with many delegations conc</w:t>
      </w:r>
      <w:r w:rsidR="00066E4F" w:rsidRPr="000F4189">
        <w:rPr>
          <w:rFonts w:ascii="Times New Roman" w:hAnsi="Times New Roman" w:cs="Times New Roman"/>
          <w:color w:val="000000" w:themeColor="text1"/>
          <w:sz w:val="24"/>
          <w:szCs w:val="24"/>
          <w:lang w:val="en-GB"/>
        </w:rPr>
        <w:t>urring with this assumption</w:t>
      </w:r>
      <w:r w:rsidR="00816EBD" w:rsidRPr="000F4189">
        <w:rPr>
          <w:rFonts w:ascii="Times New Roman" w:hAnsi="Times New Roman" w:cs="Times New Roman"/>
          <w:color w:val="000000" w:themeColor="text1"/>
          <w:sz w:val="24"/>
          <w:szCs w:val="24"/>
          <w:lang w:val="en-GB"/>
        </w:rPr>
        <w:t xml:space="preserve">. </w:t>
      </w:r>
      <w:r w:rsidR="00066E4F" w:rsidRPr="000F4189">
        <w:rPr>
          <w:rFonts w:ascii="Times New Roman" w:hAnsi="Times New Roman" w:cs="Times New Roman"/>
          <w:color w:val="000000" w:themeColor="text1"/>
          <w:sz w:val="24"/>
          <w:szCs w:val="24"/>
          <w:lang w:val="en-GB"/>
        </w:rPr>
        <w:t xml:space="preserve">A number of delegations argued that IEL </w:t>
      </w:r>
      <w:r w:rsidR="00066E4F" w:rsidRPr="000F4189">
        <w:rPr>
          <w:rFonts w:ascii="Times New Roman" w:hAnsi="Times New Roman" w:cs="Times New Roman"/>
          <w:color w:val="000000" w:themeColor="text1"/>
          <w:sz w:val="24"/>
          <w:szCs w:val="24"/>
          <w:lang w:val="en-GB"/>
        </w:rPr>
        <w:lastRenderedPageBreak/>
        <w:t>evolved within sectoral regimes</w:t>
      </w:r>
      <w:r w:rsidR="00C77B28" w:rsidRPr="000F4189">
        <w:rPr>
          <w:rFonts w:ascii="Times New Roman" w:hAnsi="Times New Roman" w:cs="Times New Roman"/>
          <w:color w:val="000000" w:themeColor="text1"/>
          <w:sz w:val="24"/>
          <w:szCs w:val="24"/>
          <w:lang w:val="en-GB"/>
        </w:rPr>
        <w:t xml:space="preserve"> that</w:t>
      </w:r>
      <w:r w:rsidR="00066E4F" w:rsidRPr="000F4189">
        <w:rPr>
          <w:rFonts w:ascii="Times New Roman" w:hAnsi="Times New Roman" w:cs="Times New Roman"/>
          <w:color w:val="000000" w:themeColor="text1"/>
          <w:sz w:val="24"/>
          <w:szCs w:val="24"/>
          <w:lang w:val="en-GB"/>
        </w:rPr>
        <w:t xml:space="preserve"> </w:t>
      </w:r>
      <w:r w:rsidR="00C77B28" w:rsidRPr="000F4189">
        <w:rPr>
          <w:rFonts w:ascii="Times New Roman" w:hAnsi="Times New Roman" w:cs="Times New Roman"/>
          <w:color w:val="000000" w:themeColor="text1"/>
          <w:sz w:val="24"/>
          <w:szCs w:val="24"/>
          <w:lang w:val="en-GB"/>
        </w:rPr>
        <w:t>are quite distinct</w:t>
      </w:r>
      <w:r w:rsidR="00C9584B" w:rsidRPr="000F4189">
        <w:rPr>
          <w:rFonts w:ascii="Times New Roman" w:hAnsi="Times New Roman" w:cs="Times New Roman"/>
          <w:color w:val="000000" w:themeColor="text1"/>
          <w:sz w:val="24"/>
          <w:szCs w:val="24"/>
          <w:lang w:val="en-GB"/>
        </w:rPr>
        <w:t>,</w:t>
      </w:r>
      <w:r w:rsidR="00C77B28" w:rsidRPr="000F4189">
        <w:rPr>
          <w:rFonts w:ascii="Times New Roman" w:hAnsi="Times New Roman" w:cs="Times New Roman"/>
          <w:color w:val="000000" w:themeColor="text1"/>
          <w:sz w:val="24"/>
          <w:szCs w:val="24"/>
          <w:lang w:val="en-GB"/>
        </w:rPr>
        <w:t xml:space="preserve"> and that any gaps within </w:t>
      </w:r>
      <w:r w:rsidR="007E09EC" w:rsidRPr="000F4189">
        <w:rPr>
          <w:rFonts w:ascii="Times New Roman" w:hAnsi="Times New Roman" w:cs="Times New Roman"/>
          <w:color w:val="000000" w:themeColor="text1"/>
          <w:sz w:val="24"/>
          <w:szCs w:val="24"/>
          <w:lang w:val="en-GB"/>
        </w:rPr>
        <w:t xml:space="preserve">the various multilateral environmental agreements (MEAs) </w:t>
      </w:r>
      <w:r w:rsidR="00C77B28" w:rsidRPr="000F4189">
        <w:rPr>
          <w:rFonts w:ascii="Times New Roman" w:hAnsi="Times New Roman" w:cs="Times New Roman"/>
          <w:color w:val="000000" w:themeColor="text1"/>
          <w:sz w:val="24"/>
          <w:szCs w:val="24"/>
          <w:lang w:val="en-GB"/>
        </w:rPr>
        <w:t xml:space="preserve">should therefore </w:t>
      </w:r>
      <w:r w:rsidR="00C9584B" w:rsidRPr="000F4189">
        <w:rPr>
          <w:rFonts w:ascii="Times New Roman" w:hAnsi="Times New Roman" w:cs="Times New Roman"/>
          <w:color w:val="000000" w:themeColor="text1"/>
          <w:sz w:val="24"/>
          <w:szCs w:val="24"/>
          <w:lang w:val="en-GB"/>
        </w:rPr>
        <w:t>be addressed through</w:t>
      </w:r>
      <w:r w:rsidR="00C77B28" w:rsidRPr="000F4189">
        <w:rPr>
          <w:rFonts w:ascii="Times New Roman" w:hAnsi="Times New Roman" w:cs="Times New Roman"/>
          <w:color w:val="000000" w:themeColor="text1"/>
          <w:sz w:val="24"/>
          <w:szCs w:val="24"/>
          <w:lang w:val="en-GB"/>
        </w:rPr>
        <w:t xml:space="preserve"> different </w:t>
      </w:r>
      <w:r w:rsidR="007E09EC" w:rsidRPr="000F4189">
        <w:rPr>
          <w:rFonts w:ascii="Times New Roman" w:hAnsi="Times New Roman" w:cs="Times New Roman"/>
          <w:color w:val="000000" w:themeColor="text1"/>
          <w:sz w:val="24"/>
          <w:szCs w:val="24"/>
          <w:lang w:val="en-GB"/>
        </w:rPr>
        <w:t>channel</w:t>
      </w:r>
      <w:r w:rsidR="00C77B28" w:rsidRPr="000F4189">
        <w:rPr>
          <w:rFonts w:ascii="Times New Roman" w:hAnsi="Times New Roman" w:cs="Times New Roman"/>
          <w:color w:val="000000" w:themeColor="text1"/>
          <w:sz w:val="24"/>
          <w:szCs w:val="24"/>
          <w:lang w:val="en-GB"/>
        </w:rPr>
        <w:t>s, expressing doubt</w:t>
      </w:r>
      <w:r w:rsidR="004002B6" w:rsidRPr="000F4189">
        <w:rPr>
          <w:rFonts w:ascii="Times New Roman" w:hAnsi="Times New Roman" w:cs="Times New Roman"/>
          <w:color w:val="000000" w:themeColor="text1"/>
          <w:sz w:val="24"/>
          <w:szCs w:val="24"/>
          <w:lang w:val="en-GB"/>
        </w:rPr>
        <w:t>s</w:t>
      </w:r>
      <w:r w:rsidR="00C77B28" w:rsidRPr="000F4189">
        <w:rPr>
          <w:rFonts w:ascii="Times New Roman" w:hAnsi="Times New Roman" w:cs="Times New Roman"/>
          <w:color w:val="000000" w:themeColor="text1"/>
          <w:sz w:val="24"/>
          <w:szCs w:val="24"/>
          <w:lang w:val="en-GB"/>
        </w:rPr>
        <w:t xml:space="preserve"> as to the merits of a Global Pact in this regard.</w:t>
      </w:r>
    </w:p>
    <w:p w14:paraId="5AC7C970" w14:textId="77777777" w:rsidR="004002B6" w:rsidRPr="000F4189" w:rsidRDefault="004002B6" w:rsidP="00705B96">
      <w:pPr>
        <w:pStyle w:val="NoSpacing"/>
        <w:rPr>
          <w:rFonts w:ascii="Times New Roman" w:hAnsi="Times New Roman" w:cs="Times New Roman"/>
          <w:color w:val="000000" w:themeColor="text1"/>
          <w:sz w:val="24"/>
          <w:szCs w:val="24"/>
          <w:lang w:val="en-GB"/>
        </w:rPr>
      </w:pPr>
    </w:p>
    <w:p w14:paraId="3D87C68C" w14:textId="77777777" w:rsidR="00E25184" w:rsidRPr="000F4189" w:rsidRDefault="00C77B28" w:rsidP="00705B96">
      <w:pPr>
        <w:pStyle w:val="NoSpacing"/>
        <w:rPr>
          <w:rFonts w:ascii="Times New Roman" w:hAnsi="Times New Roman" w:cs="Times New Roman"/>
          <w:color w:val="000000" w:themeColor="text1"/>
          <w:sz w:val="24"/>
          <w:szCs w:val="24"/>
          <w:lang w:val="en-GB"/>
        </w:rPr>
      </w:pPr>
      <w:r w:rsidRPr="000F4189">
        <w:rPr>
          <w:rFonts w:ascii="Times New Roman" w:hAnsi="Times New Roman" w:cs="Times New Roman"/>
          <w:color w:val="000000" w:themeColor="text1"/>
          <w:sz w:val="24"/>
          <w:szCs w:val="24"/>
          <w:lang w:val="en-GB"/>
        </w:rPr>
        <w:t>19.</w:t>
      </w:r>
      <w:r w:rsidRPr="000F4189">
        <w:rPr>
          <w:rFonts w:ascii="Times New Roman" w:hAnsi="Times New Roman" w:cs="Times New Roman"/>
          <w:color w:val="000000" w:themeColor="text1"/>
          <w:sz w:val="24"/>
          <w:szCs w:val="24"/>
          <w:lang w:val="en-GB"/>
        </w:rPr>
        <w:tab/>
      </w:r>
      <w:r w:rsidR="00383484" w:rsidRPr="000F4189">
        <w:rPr>
          <w:rFonts w:ascii="Times New Roman" w:hAnsi="Times New Roman" w:cs="Times New Roman"/>
          <w:color w:val="000000" w:themeColor="text1"/>
          <w:sz w:val="24"/>
          <w:szCs w:val="24"/>
          <w:lang w:val="en-GB"/>
        </w:rPr>
        <w:t xml:space="preserve">Such </w:t>
      </w:r>
      <w:r w:rsidR="004002B6" w:rsidRPr="000F4189">
        <w:rPr>
          <w:rFonts w:ascii="Times New Roman" w:hAnsi="Times New Roman" w:cs="Times New Roman"/>
          <w:color w:val="000000" w:themeColor="text1"/>
          <w:sz w:val="24"/>
          <w:szCs w:val="24"/>
          <w:lang w:val="en-GB"/>
        </w:rPr>
        <w:t xml:space="preserve">a </w:t>
      </w:r>
      <w:r w:rsidR="00383484" w:rsidRPr="000F4189">
        <w:rPr>
          <w:rFonts w:ascii="Times New Roman" w:hAnsi="Times New Roman" w:cs="Times New Roman"/>
          <w:color w:val="000000" w:themeColor="text1"/>
          <w:sz w:val="24"/>
          <w:szCs w:val="24"/>
          <w:lang w:val="en-GB"/>
        </w:rPr>
        <w:t>view is questionable</w:t>
      </w:r>
      <w:r w:rsidR="00816EBD" w:rsidRPr="000F4189">
        <w:rPr>
          <w:rFonts w:ascii="Times New Roman" w:hAnsi="Times New Roman" w:cs="Times New Roman"/>
          <w:color w:val="000000" w:themeColor="text1"/>
          <w:sz w:val="24"/>
          <w:szCs w:val="24"/>
          <w:lang w:val="en-GB"/>
        </w:rPr>
        <w:t xml:space="preserve"> as even though sectoral regimes typically show a high degree of specialization, they are not without flaws and are </w:t>
      </w:r>
      <w:r w:rsidR="004002B6" w:rsidRPr="000F4189">
        <w:rPr>
          <w:rFonts w:ascii="Times New Roman" w:hAnsi="Times New Roman" w:cs="Times New Roman"/>
          <w:color w:val="000000" w:themeColor="text1"/>
          <w:sz w:val="24"/>
          <w:szCs w:val="24"/>
          <w:lang w:val="en-GB"/>
        </w:rPr>
        <w:t>surely</w:t>
      </w:r>
      <w:r w:rsidR="00664E00" w:rsidRPr="000F4189">
        <w:rPr>
          <w:rFonts w:ascii="Times New Roman" w:hAnsi="Times New Roman" w:cs="Times New Roman"/>
          <w:color w:val="000000" w:themeColor="text1"/>
          <w:sz w:val="24"/>
          <w:szCs w:val="24"/>
          <w:lang w:val="en-GB"/>
        </w:rPr>
        <w:t xml:space="preserve"> not immune to obsolescence. </w:t>
      </w:r>
      <w:r w:rsidR="00383484" w:rsidRPr="000F4189">
        <w:rPr>
          <w:rFonts w:ascii="Times New Roman" w:hAnsi="Times New Roman" w:cs="Times New Roman"/>
          <w:color w:val="000000" w:themeColor="text1"/>
          <w:sz w:val="24"/>
          <w:szCs w:val="24"/>
          <w:lang w:val="en-GB"/>
        </w:rPr>
        <w:t xml:space="preserve">In a holistic perspective, however, </w:t>
      </w:r>
      <w:r w:rsidR="00816EBD" w:rsidRPr="000F4189">
        <w:rPr>
          <w:rFonts w:ascii="Times New Roman" w:hAnsi="Times New Roman" w:cs="Times New Roman"/>
          <w:color w:val="000000" w:themeColor="text1"/>
          <w:sz w:val="24"/>
          <w:szCs w:val="24"/>
          <w:lang w:val="en-GB"/>
        </w:rPr>
        <w:t xml:space="preserve">IEL </w:t>
      </w:r>
      <w:r w:rsidR="00383484" w:rsidRPr="000F4189">
        <w:rPr>
          <w:rFonts w:ascii="Times New Roman" w:hAnsi="Times New Roman" w:cs="Times New Roman"/>
          <w:color w:val="000000" w:themeColor="text1"/>
          <w:sz w:val="24"/>
          <w:szCs w:val="24"/>
          <w:lang w:val="en-GB"/>
        </w:rPr>
        <w:t xml:space="preserve">should be approached </w:t>
      </w:r>
      <w:r w:rsidR="00816EBD" w:rsidRPr="000F4189">
        <w:rPr>
          <w:rFonts w:ascii="Times New Roman" w:hAnsi="Times New Roman" w:cs="Times New Roman"/>
          <w:color w:val="000000" w:themeColor="text1"/>
          <w:sz w:val="24"/>
          <w:szCs w:val="24"/>
          <w:lang w:val="en-GB"/>
        </w:rPr>
        <w:t>in systemic terms. A</w:t>
      </w:r>
      <w:r w:rsidR="00E25184" w:rsidRPr="000F4189">
        <w:rPr>
          <w:rFonts w:ascii="Times New Roman" w:hAnsi="Times New Roman" w:cs="Times New Roman"/>
          <w:color w:val="000000" w:themeColor="text1"/>
          <w:sz w:val="24"/>
          <w:szCs w:val="24"/>
          <w:lang w:val="en-GB"/>
        </w:rPr>
        <w:t xml:space="preserve">s fragmentation occurs transversally, </w:t>
      </w:r>
      <w:r w:rsidR="00816EBD" w:rsidRPr="000F4189">
        <w:rPr>
          <w:rFonts w:ascii="Times New Roman" w:hAnsi="Times New Roman" w:cs="Times New Roman"/>
          <w:color w:val="000000" w:themeColor="text1"/>
          <w:sz w:val="24"/>
          <w:szCs w:val="24"/>
          <w:lang w:val="en-GB"/>
        </w:rPr>
        <w:t>across</w:t>
      </w:r>
      <w:r w:rsidR="00E25184" w:rsidRPr="000F4189">
        <w:rPr>
          <w:rFonts w:ascii="Times New Roman" w:hAnsi="Times New Roman" w:cs="Times New Roman"/>
          <w:color w:val="000000" w:themeColor="text1"/>
          <w:sz w:val="24"/>
          <w:szCs w:val="24"/>
          <w:lang w:val="en-GB"/>
        </w:rPr>
        <w:t xml:space="preserve"> regimes</w:t>
      </w:r>
      <w:r w:rsidR="00816EBD" w:rsidRPr="000F4189">
        <w:rPr>
          <w:rFonts w:ascii="Times New Roman" w:hAnsi="Times New Roman" w:cs="Times New Roman"/>
          <w:color w:val="000000" w:themeColor="text1"/>
          <w:sz w:val="24"/>
          <w:szCs w:val="24"/>
          <w:lang w:val="en-GB"/>
        </w:rPr>
        <w:t xml:space="preserve"> – for instance, some treaties expressly recognize the rights of indigenous peoples, while other do not –,</w:t>
      </w:r>
      <w:r w:rsidR="00E25184" w:rsidRPr="000F4189">
        <w:rPr>
          <w:rFonts w:ascii="Times New Roman" w:hAnsi="Times New Roman" w:cs="Times New Roman"/>
          <w:color w:val="000000" w:themeColor="text1"/>
          <w:sz w:val="24"/>
          <w:szCs w:val="24"/>
          <w:lang w:val="en-GB"/>
        </w:rPr>
        <w:t xml:space="preserve"> a Global Pact </w:t>
      </w:r>
      <w:r w:rsidR="00383484" w:rsidRPr="000F4189">
        <w:rPr>
          <w:rFonts w:ascii="Times New Roman" w:hAnsi="Times New Roman" w:cs="Times New Roman"/>
          <w:color w:val="000000" w:themeColor="text1"/>
          <w:sz w:val="24"/>
          <w:szCs w:val="24"/>
          <w:lang w:val="en-GB"/>
        </w:rPr>
        <w:t>would provide a vital vehicle</w:t>
      </w:r>
      <w:r w:rsidR="00816EBD" w:rsidRPr="000F4189">
        <w:rPr>
          <w:rFonts w:ascii="Times New Roman" w:hAnsi="Times New Roman" w:cs="Times New Roman"/>
          <w:color w:val="000000" w:themeColor="text1"/>
          <w:sz w:val="24"/>
          <w:szCs w:val="24"/>
          <w:lang w:val="en-GB"/>
        </w:rPr>
        <w:t xml:space="preserve"> </w:t>
      </w:r>
      <w:r w:rsidR="00E25184" w:rsidRPr="000F4189">
        <w:rPr>
          <w:rFonts w:ascii="Times New Roman" w:hAnsi="Times New Roman" w:cs="Times New Roman"/>
          <w:color w:val="000000" w:themeColor="text1"/>
          <w:sz w:val="24"/>
          <w:szCs w:val="24"/>
          <w:lang w:val="en-GB"/>
        </w:rPr>
        <w:t>f</w:t>
      </w:r>
      <w:r w:rsidR="00816EBD" w:rsidRPr="000F4189">
        <w:rPr>
          <w:rFonts w:ascii="Times New Roman" w:hAnsi="Times New Roman" w:cs="Times New Roman"/>
          <w:color w:val="000000" w:themeColor="text1"/>
          <w:sz w:val="24"/>
          <w:szCs w:val="24"/>
          <w:lang w:val="en-GB"/>
        </w:rPr>
        <w:t>or cohesion</w:t>
      </w:r>
      <w:r w:rsidR="00BD389F" w:rsidRPr="000F4189">
        <w:rPr>
          <w:rFonts w:ascii="Times New Roman" w:hAnsi="Times New Roman" w:cs="Times New Roman"/>
          <w:color w:val="000000" w:themeColor="text1"/>
          <w:sz w:val="24"/>
          <w:szCs w:val="24"/>
          <w:lang w:val="en-GB"/>
        </w:rPr>
        <w:t>, unity</w:t>
      </w:r>
      <w:r w:rsidR="00383484" w:rsidRPr="000F4189">
        <w:rPr>
          <w:rFonts w:ascii="Times New Roman" w:hAnsi="Times New Roman" w:cs="Times New Roman"/>
          <w:color w:val="000000" w:themeColor="text1"/>
          <w:sz w:val="24"/>
          <w:szCs w:val="24"/>
          <w:lang w:val="en-GB"/>
        </w:rPr>
        <w:t xml:space="preserve"> and synergy</w:t>
      </w:r>
      <w:r w:rsidR="00454AB0" w:rsidRPr="000F4189">
        <w:rPr>
          <w:rFonts w:ascii="Times New Roman" w:hAnsi="Times New Roman" w:cs="Times New Roman"/>
          <w:color w:val="000000" w:themeColor="text1"/>
          <w:sz w:val="24"/>
          <w:szCs w:val="24"/>
          <w:lang w:val="en-GB"/>
        </w:rPr>
        <w:t xml:space="preserve"> system-wide</w:t>
      </w:r>
      <w:r w:rsidR="00816EBD" w:rsidRPr="000F4189">
        <w:rPr>
          <w:rFonts w:ascii="Times New Roman" w:hAnsi="Times New Roman" w:cs="Times New Roman"/>
          <w:color w:val="000000" w:themeColor="text1"/>
          <w:sz w:val="24"/>
          <w:szCs w:val="24"/>
          <w:lang w:val="en-GB"/>
        </w:rPr>
        <w:t>.</w:t>
      </w:r>
    </w:p>
    <w:p w14:paraId="1CD8C22D" w14:textId="77777777" w:rsidR="00CB3BC4" w:rsidRPr="000F4189" w:rsidRDefault="00CB3BC4" w:rsidP="00705B96">
      <w:pPr>
        <w:pStyle w:val="NoSpacing"/>
        <w:rPr>
          <w:rFonts w:ascii="Times New Roman" w:hAnsi="Times New Roman" w:cs="Times New Roman"/>
          <w:color w:val="000000" w:themeColor="text1"/>
          <w:sz w:val="24"/>
          <w:szCs w:val="24"/>
          <w:lang w:val="en-GB"/>
        </w:rPr>
      </w:pPr>
    </w:p>
    <w:p w14:paraId="429DFF9B" w14:textId="77777777" w:rsidR="008101E3" w:rsidRPr="000F4189" w:rsidRDefault="00E47C8B" w:rsidP="000D6DD4">
      <w:pPr>
        <w:pStyle w:val="NoSpacing"/>
        <w:outlineLvl w:val="0"/>
        <w:rPr>
          <w:rFonts w:ascii="Times New Roman" w:hAnsi="Times New Roman" w:cs="Times New Roman"/>
          <w:b/>
          <w:color w:val="000000" w:themeColor="text1"/>
          <w:sz w:val="24"/>
          <w:szCs w:val="24"/>
          <w:lang w:val="en-GB"/>
        </w:rPr>
      </w:pPr>
      <w:r w:rsidRPr="000F4189">
        <w:rPr>
          <w:rFonts w:ascii="Times New Roman" w:hAnsi="Times New Roman" w:cs="Times New Roman"/>
          <w:b/>
          <w:color w:val="000000" w:themeColor="text1"/>
          <w:sz w:val="24"/>
          <w:szCs w:val="24"/>
          <w:lang w:val="en-GB"/>
        </w:rPr>
        <w:t xml:space="preserve">Special </w:t>
      </w:r>
      <w:r w:rsidR="00135B0F" w:rsidRPr="000F4189">
        <w:rPr>
          <w:rFonts w:ascii="Times New Roman" w:hAnsi="Times New Roman" w:cs="Times New Roman"/>
          <w:b/>
          <w:color w:val="000000" w:themeColor="text1"/>
          <w:sz w:val="24"/>
          <w:szCs w:val="24"/>
          <w:lang w:val="en-GB"/>
        </w:rPr>
        <w:t>regime</w:t>
      </w:r>
      <w:r w:rsidRPr="000F4189">
        <w:rPr>
          <w:rFonts w:ascii="Times New Roman" w:hAnsi="Times New Roman" w:cs="Times New Roman"/>
          <w:b/>
          <w:color w:val="000000" w:themeColor="text1"/>
          <w:sz w:val="24"/>
          <w:szCs w:val="24"/>
          <w:lang w:val="en-GB"/>
        </w:rPr>
        <w:t>s</w:t>
      </w:r>
      <w:r w:rsidR="00135B0F" w:rsidRPr="000F4189">
        <w:rPr>
          <w:rFonts w:ascii="Times New Roman" w:hAnsi="Times New Roman" w:cs="Times New Roman"/>
          <w:b/>
          <w:color w:val="000000" w:themeColor="text1"/>
          <w:sz w:val="24"/>
          <w:szCs w:val="24"/>
          <w:lang w:val="en-GB"/>
        </w:rPr>
        <w:t xml:space="preserve"> </w:t>
      </w:r>
      <w:r w:rsidRPr="000F4189">
        <w:rPr>
          <w:rFonts w:ascii="Times New Roman" w:hAnsi="Times New Roman" w:cs="Times New Roman"/>
          <w:b/>
          <w:color w:val="000000" w:themeColor="text1"/>
          <w:sz w:val="24"/>
          <w:szCs w:val="24"/>
          <w:lang w:val="en-GB"/>
        </w:rPr>
        <w:t>and</w:t>
      </w:r>
      <w:r w:rsidR="00DD450A" w:rsidRPr="000F4189">
        <w:rPr>
          <w:rFonts w:ascii="Times New Roman" w:hAnsi="Times New Roman" w:cs="Times New Roman"/>
          <w:b/>
          <w:color w:val="000000" w:themeColor="text1"/>
          <w:sz w:val="24"/>
          <w:szCs w:val="24"/>
          <w:lang w:val="en-GB"/>
        </w:rPr>
        <w:t xml:space="preserve"> a Global Pact</w:t>
      </w:r>
    </w:p>
    <w:p w14:paraId="4263AD2F" w14:textId="77777777" w:rsidR="00F74218" w:rsidRPr="000F4189" w:rsidRDefault="00F74218" w:rsidP="00705B96">
      <w:pPr>
        <w:pStyle w:val="NoSpacing"/>
        <w:rPr>
          <w:rFonts w:ascii="Times New Roman" w:hAnsi="Times New Roman" w:cs="Times New Roman"/>
          <w:color w:val="000000" w:themeColor="text1"/>
          <w:sz w:val="24"/>
          <w:szCs w:val="24"/>
          <w:lang w:val="en-GB"/>
        </w:rPr>
      </w:pPr>
    </w:p>
    <w:p w14:paraId="04F7AFAE" w14:textId="77777777" w:rsidR="00263A58" w:rsidRPr="000F4189" w:rsidRDefault="00E47C8B" w:rsidP="00705B96">
      <w:pPr>
        <w:pStyle w:val="NoSpacing"/>
        <w:rPr>
          <w:rFonts w:ascii="Times New Roman" w:hAnsi="Times New Roman" w:cs="Times New Roman"/>
          <w:color w:val="000000" w:themeColor="text1"/>
          <w:sz w:val="24"/>
          <w:szCs w:val="24"/>
          <w:lang w:val="en-GB" w:eastAsia="en-GB"/>
        </w:rPr>
      </w:pPr>
      <w:r w:rsidRPr="000F4189">
        <w:rPr>
          <w:rFonts w:ascii="Times New Roman" w:hAnsi="Times New Roman" w:cs="Times New Roman"/>
          <w:color w:val="000000" w:themeColor="text1"/>
          <w:sz w:val="24"/>
          <w:szCs w:val="24"/>
          <w:lang w:val="en-GB"/>
        </w:rPr>
        <w:t>20.</w:t>
      </w:r>
      <w:r w:rsidRPr="000F4189">
        <w:rPr>
          <w:rFonts w:ascii="Times New Roman" w:hAnsi="Times New Roman" w:cs="Times New Roman"/>
          <w:color w:val="000000" w:themeColor="text1"/>
          <w:sz w:val="24"/>
          <w:szCs w:val="24"/>
          <w:lang w:val="en-GB"/>
        </w:rPr>
        <w:tab/>
      </w:r>
      <w:r w:rsidR="00816EBD" w:rsidRPr="000F4189">
        <w:rPr>
          <w:rFonts w:ascii="Times New Roman" w:hAnsi="Times New Roman" w:cs="Times New Roman"/>
          <w:color w:val="000000" w:themeColor="text1"/>
          <w:sz w:val="24"/>
          <w:szCs w:val="24"/>
          <w:lang w:val="en-GB"/>
        </w:rPr>
        <w:t xml:space="preserve">The specialization </w:t>
      </w:r>
      <w:r w:rsidR="00F74218" w:rsidRPr="000F4189">
        <w:rPr>
          <w:rFonts w:ascii="Times New Roman" w:hAnsi="Times New Roman" w:cs="Times New Roman"/>
          <w:color w:val="000000" w:themeColor="text1"/>
          <w:sz w:val="24"/>
          <w:szCs w:val="24"/>
          <w:lang w:val="en-GB"/>
        </w:rPr>
        <w:t xml:space="preserve">that is </w:t>
      </w:r>
      <w:r w:rsidR="00816EBD" w:rsidRPr="000F4189">
        <w:rPr>
          <w:rFonts w:ascii="Times New Roman" w:hAnsi="Times New Roman" w:cs="Times New Roman"/>
          <w:color w:val="000000" w:themeColor="text1"/>
          <w:sz w:val="24"/>
          <w:szCs w:val="24"/>
          <w:lang w:val="en-GB"/>
        </w:rPr>
        <w:t xml:space="preserve">inherent </w:t>
      </w:r>
      <w:r w:rsidRPr="000F4189">
        <w:rPr>
          <w:rFonts w:ascii="Times New Roman" w:hAnsi="Times New Roman" w:cs="Times New Roman"/>
          <w:color w:val="000000" w:themeColor="text1"/>
          <w:sz w:val="24"/>
          <w:szCs w:val="24"/>
          <w:lang w:val="en-GB"/>
        </w:rPr>
        <w:t>in</w:t>
      </w:r>
      <w:r w:rsidR="00816EBD" w:rsidRPr="000F4189">
        <w:rPr>
          <w:rFonts w:ascii="Times New Roman" w:hAnsi="Times New Roman" w:cs="Times New Roman"/>
          <w:color w:val="000000" w:themeColor="text1"/>
          <w:sz w:val="24"/>
          <w:szCs w:val="24"/>
          <w:lang w:val="en-GB"/>
        </w:rPr>
        <w:t xml:space="preserve"> each</w:t>
      </w:r>
      <w:r w:rsidR="00263A58" w:rsidRPr="000F4189">
        <w:rPr>
          <w:rFonts w:ascii="Times New Roman" w:hAnsi="Times New Roman" w:cs="Times New Roman"/>
          <w:color w:val="000000" w:themeColor="text1"/>
          <w:sz w:val="24"/>
          <w:szCs w:val="24"/>
          <w:lang w:val="en-GB"/>
        </w:rPr>
        <w:t xml:space="preserve"> </w:t>
      </w:r>
      <w:r w:rsidRPr="000F4189">
        <w:rPr>
          <w:rFonts w:ascii="Times New Roman" w:hAnsi="Times New Roman" w:cs="Times New Roman"/>
          <w:color w:val="000000" w:themeColor="text1"/>
          <w:sz w:val="24"/>
          <w:szCs w:val="24"/>
          <w:lang w:val="en-GB"/>
        </w:rPr>
        <w:t xml:space="preserve">environmental legal </w:t>
      </w:r>
      <w:r w:rsidR="00263A58" w:rsidRPr="000F4189">
        <w:rPr>
          <w:rFonts w:ascii="Times New Roman" w:hAnsi="Times New Roman" w:cs="Times New Roman"/>
          <w:color w:val="000000" w:themeColor="text1"/>
          <w:sz w:val="24"/>
          <w:szCs w:val="24"/>
          <w:lang w:val="en-GB"/>
        </w:rPr>
        <w:t>regime has peculi</w:t>
      </w:r>
      <w:r w:rsidR="00816EBD" w:rsidRPr="000F4189">
        <w:rPr>
          <w:rFonts w:ascii="Times New Roman" w:hAnsi="Times New Roman" w:cs="Times New Roman"/>
          <w:color w:val="000000" w:themeColor="text1"/>
          <w:sz w:val="24"/>
          <w:szCs w:val="24"/>
          <w:lang w:val="en-GB"/>
        </w:rPr>
        <w:t xml:space="preserve">arities that must </w:t>
      </w:r>
      <w:r w:rsidRPr="000F4189">
        <w:rPr>
          <w:rFonts w:ascii="Times New Roman" w:hAnsi="Times New Roman" w:cs="Times New Roman"/>
          <w:color w:val="000000" w:themeColor="text1"/>
          <w:sz w:val="24"/>
          <w:szCs w:val="24"/>
          <w:lang w:val="en-GB"/>
        </w:rPr>
        <w:t xml:space="preserve">clearly </w:t>
      </w:r>
      <w:r w:rsidR="00816EBD" w:rsidRPr="000F4189">
        <w:rPr>
          <w:rFonts w:ascii="Times New Roman" w:hAnsi="Times New Roman" w:cs="Times New Roman"/>
          <w:color w:val="000000" w:themeColor="text1"/>
          <w:sz w:val="24"/>
          <w:szCs w:val="24"/>
          <w:lang w:val="en-GB"/>
        </w:rPr>
        <w:t xml:space="preserve">be respected. </w:t>
      </w:r>
      <w:r w:rsidRPr="000F4189">
        <w:rPr>
          <w:rFonts w:ascii="Times New Roman" w:hAnsi="Times New Roman" w:cs="Times New Roman"/>
          <w:color w:val="000000" w:themeColor="text1"/>
          <w:sz w:val="24"/>
          <w:szCs w:val="24"/>
          <w:lang w:val="en-GB"/>
        </w:rPr>
        <w:t>Yet, t</w:t>
      </w:r>
      <w:r w:rsidR="00AE4818" w:rsidRPr="000F4189">
        <w:rPr>
          <w:rFonts w:ascii="Times New Roman" w:hAnsi="Times New Roman" w:cs="Times New Roman"/>
          <w:color w:val="000000" w:themeColor="text1"/>
          <w:sz w:val="24"/>
          <w:szCs w:val="24"/>
          <w:lang w:val="en-GB"/>
        </w:rPr>
        <w:t>his is not in the least incongruent with the concept of a Global Pact</w:t>
      </w:r>
      <w:r w:rsidR="00CE3864" w:rsidRPr="000F4189">
        <w:rPr>
          <w:rFonts w:ascii="Times New Roman" w:hAnsi="Times New Roman" w:cs="Times New Roman"/>
          <w:color w:val="000000" w:themeColor="text1"/>
          <w:sz w:val="24"/>
          <w:szCs w:val="24"/>
          <w:lang w:val="en-GB"/>
        </w:rPr>
        <w:t>.</w:t>
      </w:r>
    </w:p>
    <w:p w14:paraId="2D1B6441" w14:textId="77777777" w:rsidR="00816EBD" w:rsidRPr="000F4189" w:rsidRDefault="00816EBD" w:rsidP="00705B96">
      <w:pPr>
        <w:pStyle w:val="NoSpacing"/>
        <w:rPr>
          <w:rFonts w:ascii="Times New Roman" w:hAnsi="Times New Roman" w:cs="Times New Roman"/>
          <w:color w:val="000000" w:themeColor="text1"/>
          <w:sz w:val="24"/>
          <w:szCs w:val="24"/>
          <w:lang w:val="en-GB"/>
        </w:rPr>
      </w:pPr>
    </w:p>
    <w:p w14:paraId="0EE1D461" w14:textId="77777777" w:rsidR="006B526E" w:rsidRPr="000F4189" w:rsidRDefault="00E47C8B" w:rsidP="00705B96">
      <w:pPr>
        <w:pStyle w:val="NoSpacing"/>
        <w:rPr>
          <w:rFonts w:ascii="Times New Roman" w:hAnsi="Times New Roman" w:cs="Times New Roman"/>
          <w:color w:val="000000" w:themeColor="text1"/>
          <w:sz w:val="24"/>
          <w:szCs w:val="24"/>
          <w:lang w:val="en-GB" w:eastAsia="en-GB"/>
        </w:rPr>
      </w:pPr>
      <w:r w:rsidRPr="000F4189">
        <w:rPr>
          <w:rFonts w:ascii="Times New Roman" w:hAnsi="Times New Roman" w:cs="Times New Roman"/>
          <w:color w:val="000000" w:themeColor="text1"/>
          <w:sz w:val="24"/>
          <w:szCs w:val="24"/>
          <w:lang w:val="en-GB"/>
        </w:rPr>
        <w:t>21.</w:t>
      </w:r>
      <w:r w:rsidRPr="000F4189">
        <w:rPr>
          <w:rFonts w:ascii="Times New Roman" w:hAnsi="Times New Roman" w:cs="Times New Roman"/>
          <w:color w:val="000000" w:themeColor="text1"/>
          <w:sz w:val="24"/>
          <w:szCs w:val="24"/>
          <w:lang w:val="en-GB"/>
        </w:rPr>
        <w:tab/>
      </w:r>
      <w:r w:rsidR="006B526E" w:rsidRPr="000F4189">
        <w:rPr>
          <w:rFonts w:ascii="Times New Roman" w:hAnsi="Times New Roman" w:cs="Times New Roman"/>
          <w:color w:val="000000" w:themeColor="text1"/>
          <w:sz w:val="24"/>
          <w:szCs w:val="24"/>
          <w:lang w:val="en-GB"/>
        </w:rPr>
        <w:t xml:space="preserve">Indeed, four and a half decades after the </w:t>
      </w:r>
      <w:r w:rsidRPr="000F4189">
        <w:rPr>
          <w:rFonts w:ascii="Times New Roman" w:hAnsi="Times New Roman" w:cs="Times New Roman"/>
          <w:color w:val="000000" w:themeColor="text1"/>
          <w:sz w:val="24"/>
          <w:szCs w:val="24"/>
          <w:lang w:val="en-GB"/>
        </w:rPr>
        <w:t xml:space="preserve">1972 Stockholm </w:t>
      </w:r>
      <w:r w:rsidR="006B526E" w:rsidRPr="000F4189">
        <w:rPr>
          <w:rFonts w:ascii="Times New Roman" w:hAnsi="Times New Roman" w:cs="Times New Roman"/>
          <w:bCs/>
          <w:color w:val="000000" w:themeColor="text1"/>
          <w:sz w:val="24"/>
          <w:szCs w:val="24"/>
          <w:shd w:val="clear" w:color="auto" w:fill="FFFFFF"/>
          <w:lang w:val="en-GB"/>
        </w:rPr>
        <w:t>Conference on the Human Environment</w:t>
      </w:r>
      <w:r w:rsidR="006B526E" w:rsidRPr="000F4189">
        <w:rPr>
          <w:rFonts w:ascii="Times New Roman" w:hAnsi="Times New Roman" w:cs="Times New Roman"/>
          <w:color w:val="000000" w:themeColor="text1"/>
          <w:sz w:val="24"/>
          <w:szCs w:val="24"/>
          <w:lang w:val="en-GB"/>
        </w:rPr>
        <w:t xml:space="preserve">, there is sufficient accumulated experience to assess the effectiveness of the efforts to incorporate the environmental agenda into international discussion forums. This has led to the perception that addressing international environmental issues in a casuistic, </w:t>
      </w:r>
      <w:r w:rsidR="006B526E" w:rsidRPr="000F4189">
        <w:rPr>
          <w:rFonts w:ascii="Times New Roman" w:hAnsi="Times New Roman" w:cs="Times New Roman"/>
          <w:i/>
          <w:color w:val="000000" w:themeColor="text1"/>
          <w:sz w:val="24"/>
          <w:szCs w:val="24"/>
          <w:lang w:val="en-GB"/>
        </w:rPr>
        <w:t xml:space="preserve">ad hoc, </w:t>
      </w:r>
      <w:r w:rsidR="006B526E" w:rsidRPr="000F4189">
        <w:rPr>
          <w:rFonts w:ascii="Times New Roman" w:hAnsi="Times New Roman" w:cs="Times New Roman"/>
          <w:color w:val="000000" w:themeColor="text1"/>
          <w:sz w:val="24"/>
          <w:szCs w:val="24"/>
          <w:lang w:val="en-GB"/>
        </w:rPr>
        <w:t>fashion is less than ideal, and that a greater degree of coordination is needed.</w:t>
      </w:r>
    </w:p>
    <w:p w14:paraId="089D3AA6" w14:textId="77777777" w:rsidR="006B526E" w:rsidRPr="000F4189" w:rsidRDefault="006B526E" w:rsidP="00705B96">
      <w:pPr>
        <w:pStyle w:val="NoSpacing"/>
        <w:rPr>
          <w:rFonts w:ascii="Times New Roman" w:hAnsi="Times New Roman" w:cs="Times New Roman"/>
          <w:color w:val="000000" w:themeColor="text1"/>
          <w:sz w:val="24"/>
          <w:szCs w:val="24"/>
          <w:shd w:val="clear" w:color="auto" w:fill="FFFFFF"/>
          <w:lang w:val="en-GB" w:eastAsia="en-GB"/>
        </w:rPr>
      </w:pPr>
    </w:p>
    <w:p w14:paraId="12DFA8A1" w14:textId="77777777" w:rsidR="00FD395B" w:rsidRPr="000F4189" w:rsidRDefault="00E47C8B" w:rsidP="00705B96">
      <w:pPr>
        <w:pStyle w:val="NoSpacing"/>
        <w:rPr>
          <w:rFonts w:ascii="Times New Roman" w:hAnsi="Times New Roman" w:cs="Times New Roman"/>
          <w:color w:val="000000" w:themeColor="text1"/>
          <w:sz w:val="24"/>
          <w:szCs w:val="24"/>
          <w:shd w:val="clear" w:color="auto" w:fill="FFFFFF"/>
          <w:lang w:val="en-GB" w:eastAsia="en-GB"/>
        </w:rPr>
      </w:pPr>
      <w:r w:rsidRPr="000F4189">
        <w:rPr>
          <w:rFonts w:ascii="Times New Roman" w:hAnsi="Times New Roman" w:cs="Times New Roman"/>
          <w:color w:val="000000" w:themeColor="text1"/>
          <w:sz w:val="24"/>
          <w:szCs w:val="24"/>
          <w:shd w:val="clear" w:color="auto" w:fill="FFFFFF"/>
          <w:lang w:val="en-GB" w:eastAsia="en-GB"/>
        </w:rPr>
        <w:t>22.</w:t>
      </w:r>
      <w:r w:rsidRPr="000F4189">
        <w:rPr>
          <w:rFonts w:ascii="Times New Roman" w:hAnsi="Times New Roman" w:cs="Times New Roman"/>
          <w:color w:val="000000" w:themeColor="text1"/>
          <w:sz w:val="24"/>
          <w:szCs w:val="24"/>
          <w:shd w:val="clear" w:color="auto" w:fill="FFFFFF"/>
          <w:lang w:val="en-GB" w:eastAsia="en-GB"/>
        </w:rPr>
        <w:tab/>
      </w:r>
      <w:r w:rsidR="00FD395B" w:rsidRPr="000F4189">
        <w:rPr>
          <w:rFonts w:ascii="Times New Roman" w:hAnsi="Times New Roman" w:cs="Times New Roman"/>
          <w:color w:val="000000" w:themeColor="text1"/>
          <w:sz w:val="24"/>
          <w:szCs w:val="24"/>
          <w:shd w:val="clear" w:color="auto" w:fill="FFFFFF"/>
          <w:lang w:val="en-GB" w:eastAsia="en-GB"/>
        </w:rPr>
        <w:t>The mu</w:t>
      </w:r>
      <w:r w:rsidRPr="000F4189">
        <w:rPr>
          <w:rFonts w:ascii="Times New Roman" w:hAnsi="Times New Roman" w:cs="Times New Roman"/>
          <w:color w:val="000000" w:themeColor="text1"/>
          <w:sz w:val="24"/>
          <w:szCs w:val="24"/>
          <w:shd w:val="clear" w:color="auto" w:fill="FFFFFF"/>
          <w:lang w:val="en-GB" w:eastAsia="en-GB"/>
        </w:rPr>
        <w:t>ltiplicity of actors, locations</w:t>
      </w:r>
      <w:r w:rsidR="00FD395B" w:rsidRPr="000F4189">
        <w:rPr>
          <w:rFonts w:ascii="Times New Roman" w:hAnsi="Times New Roman" w:cs="Times New Roman"/>
          <w:color w:val="000000" w:themeColor="text1"/>
          <w:sz w:val="24"/>
          <w:szCs w:val="24"/>
          <w:shd w:val="clear" w:color="auto" w:fill="FFFFFF"/>
          <w:lang w:val="en-GB" w:eastAsia="en-GB"/>
        </w:rPr>
        <w:t xml:space="preserve"> and themes involved in the environmental regime</w:t>
      </w:r>
      <w:r w:rsidR="00225C5D" w:rsidRPr="000F4189">
        <w:rPr>
          <w:rFonts w:ascii="Times New Roman" w:hAnsi="Times New Roman" w:cs="Times New Roman"/>
          <w:color w:val="000000" w:themeColor="text1"/>
          <w:sz w:val="24"/>
          <w:szCs w:val="24"/>
          <w:shd w:val="clear" w:color="auto" w:fill="FFFFFF"/>
          <w:lang w:val="en-GB" w:eastAsia="en-GB"/>
        </w:rPr>
        <w:t>s</w:t>
      </w:r>
      <w:r w:rsidR="00FD395B" w:rsidRPr="000F4189">
        <w:rPr>
          <w:rFonts w:ascii="Times New Roman" w:hAnsi="Times New Roman" w:cs="Times New Roman"/>
          <w:color w:val="000000" w:themeColor="text1"/>
          <w:sz w:val="24"/>
          <w:szCs w:val="24"/>
          <w:shd w:val="clear" w:color="auto" w:fill="FFFFFF"/>
          <w:lang w:val="en-GB" w:eastAsia="en-GB"/>
        </w:rPr>
        <w:t xml:space="preserve"> creates complexities that have been difficult to articulate. Alt</w:t>
      </w:r>
      <w:r w:rsidR="00225C5D" w:rsidRPr="000F4189">
        <w:rPr>
          <w:rFonts w:ascii="Times New Roman" w:hAnsi="Times New Roman" w:cs="Times New Roman"/>
          <w:color w:val="000000" w:themeColor="text1"/>
          <w:sz w:val="24"/>
          <w:szCs w:val="24"/>
          <w:shd w:val="clear" w:color="auto" w:fill="FFFFFF"/>
          <w:lang w:val="en-GB" w:eastAsia="en-GB"/>
        </w:rPr>
        <w:t>hough local, regional, national</w:t>
      </w:r>
      <w:r w:rsidR="00FD395B" w:rsidRPr="000F4189">
        <w:rPr>
          <w:rFonts w:ascii="Times New Roman" w:hAnsi="Times New Roman" w:cs="Times New Roman"/>
          <w:color w:val="000000" w:themeColor="text1"/>
          <w:sz w:val="24"/>
          <w:szCs w:val="24"/>
          <w:shd w:val="clear" w:color="auto" w:fill="FFFFFF"/>
          <w:lang w:val="en-GB" w:eastAsia="en-GB"/>
        </w:rPr>
        <w:t xml:space="preserve"> and global initiatives have been flourishing in both the public and private sectors, these efforts still lack more robust coordination. By attempting to provide a common framework of international environmental legal concepts, the </w:t>
      </w:r>
      <w:r w:rsidR="00225C5D" w:rsidRPr="000F4189">
        <w:rPr>
          <w:rFonts w:ascii="Times New Roman" w:hAnsi="Times New Roman" w:cs="Times New Roman"/>
          <w:color w:val="000000" w:themeColor="text1"/>
          <w:sz w:val="24"/>
          <w:szCs w:val="24"/>
          <w:shd w:val="clear" w:color="auto" w:fill="FFFFFF"/>
          <w:lang w:val="en-GB" w:eastAsia="en-GB"/>
        </w:rPr>
        <w:t>proposed Global Pact w</w:t>
      </w:r>
      <w:r w:rsidR="00FD395B" w:rsidRPr="000F4189">
        <w:rPr>
          <w:rFonts w:ascii="Times New Roman" w:hAnsi="Times New Roman" w:cs="Times New Roman"/>
          <w:color w:val="000000" w:themeColor="text1"/>
          <w:sz w:val="24"/>
          <w:szCs w:val="24"/>
          <w:shd w:val="clear" w:color="auto" w:fill="FFFFFF"/>
          <w:lang w:val="en-GB" w:eastAsia="en-GB"/>
        </w:rPr>
        <w:t xml:space="preserve">ould </w:t>
      </w:r>
      <w:r w:rsidR="00225C5D" w:rsidRPr="000F4189">
        <w:rPr>
          <w:rFonts w:ascii="Times New Roman" w:hAnsi="Times New Roman" w:cs="Times New Roman"/>
          <w:color w:val="000000" w:themeColor="text1"/>
          <w:sz w:val="24"/>
          <w:szCs w:val="24"/>
          <w:shd w:val="clear" w:color="auto" w:fill="FFFFFF"/>
          <w:lang w:val="en-GB" w:eastAsia="en-GB"/>
        </w:rPr>
        <w:t xml:space="preserve">serve </w:t>
      </w:r>
      <w:r w:rsidR="00FD395B" w:rsidRPr="000F4189">
        <w:rPr>
          <w:rFonts w:ascii="Times New Roman" w:hAnsi="Times New Roman" w:cs="Times New Roman"/>
          <w:color w:val="000000" w:themeColor="text1"/>
          <w:sz w:val="24"/>
          <w:szCs w:val="24"/>
          <w:shd w:val="clear" w:color="auto" w:fill="FFFFFF"/>
          <w:lang w:val="en-GB" w:eastAsia="en-GB"/>
        </w:rPr>
        <w:t xml:space="preserve">as an authoritative </w:t>
      </w:r>
      <w:r w:rsidR="00225C5D" w:rsidRPr="000F4189">
        <w:rPr>
          <w:rFonts w:ascii="Times New Roman" w:hAnsi="Times New Roman" w:cs="Times New Roman"/>
          <w:color w:val="000000" w:themeColor="text1"/>
          <w:sz w:val="24"/>
          <w:szCs w:val="24"/>
          <w:shd w:val="clear" w:color="auto" w:fill="FFFFFF"/>
          <w:lang w:val="en-GB" w:eastAsia="en-GB"/>
        </w:rPr>
        <w:t>reference</w:t>
      </w:r>
      <w:r w:rsidR="00FD395B" w:rsidRPr="000F4189">
        <w:rPr>
          <w:rFonts w:ascii="Times New Roman" w:hAnsi="Times New Roman" w:cs="Times New Roman"/>
          <w:color w:val="000000" w:themeColor="text1"/>
          <w:sz w:val="24"/>
          <w:szCs w:val="24"/>
          <w:shd w:val="clear" w:color="auto" w:fill="FFFFFF"/>
          <w:lang w:val="en-GB" w:eastAsia="en-GB"/>
        </w:rPr>
        <w:t xml:space="preserve"> helping bring coherence to the myriad of relationships unfolding in the global environmental arena.</w:t>
      </w:r>
    </w:p>
    <w:p w14:paraId="2954F66A" w14:textId="77777777" w:rsidR="002E162B" w:rsidRPr="000F4189" w:rsidRDefault="002E162B" w:rsidP="00705B96">
      <w:pPr>
        <w:pStyle w:val="NoSpacing"/>
        <w:rPr>
          <w:rFonts w:ascii="Times New Roman" w:hAnsi="Times New Roman" w:cs="Times New Roman"/>
          <w:color w:val="000000" w:themeColor="text1"/>
          <w:sz w:val="24"/>
          <w:szCs w:val="24"/>
          <w:shd w:val="clear" w:color="auto" w:fill="FFFFFF"/>
          <w:lang w:val="en-GB" w:eastAsia="en-GB"/>
        </w:rPr>
      </w:pPr>
    </w:p>
    <w:p w14:paraId="3B7E16C0" w14:textId="77777777" w:rsidR="002E162B" w:rsidRPr="000F4189" w:rsidRDefault="00225C5D" w:rsidP="00705B96">
      <w:pPr>
        <w:pStyle w:val="NoSpacing"/>
        <w:rPr>
          <w:rFonts w:ascii="Times New Roman" w:hAnsi="Times New Roman" w:cs="Times New Roman"/>
          <w:color w:val="000000" w:themeColor="text1"/>
          <w:sz w:val="24"/>
          <w:szCs w:val="24"/>
          <w:lang w:val="en-GB"/>
        </w:rPr>
      </w:pPr>
      <w:r w:rsidRPr="000F4189">
        <w:rPr>
          <w:rFonts w:ascii="Times New Roman" w:hAnsi="Times New Roman" w:cs="Times New Roman"/>
          <w:color w:val="000000" w:themeColor="text1"/>
          <w:sz w:val="24"/>
          <w:szCs w:val="24"/>
          <w:lang w:val="en-GB"/>
        </w:rPr>
        <w:t>23.</w:t>
      </w:r>
      <w:r w:rsidRPr="000F4189">
        <w:rPr>
          <w:rFonts w:ascii="Times New Roman" w:hAnsi="Times New Roman" w:cs="Times New Roman"/>
          <w:color w:val="000000" w:themeColor="text1"/>
          <w:sz w:val="24"/>
          <w:szCs w:val="24"/>
          <w:lang w:val="en-GB"/>
        </w:rPr>
        <w:tab/>
      </w:r>
      <w:r w:rsidR="002E162B" w:rsidRPr="000F4189">
        <w:rPr>
          <w:rFonts w:ascii="Times New Roman" w:hAnsi="Times New Roman" w:cs="Times New Roman"/>
          <w:color w:val="000000" w:themeColor="text1"/>
          <w:sz w:val="24"/>
          <w:szCs w:val="24"/>
          <w:lang w:val="en-GB"/>
        </w:rPr>
        <w:t xml:space="preserve">From a pragmatic standpoint, a set of common principles and rules would, at the very least, expedite future sectoral negotiations, as the need to negotiate general principles for each </w:t>
      </w:r>
      <w:r w:rsidRPr="000F4189">
        <w:rPr>
          <w:rFonts w:ascii="Times New Roman" w:hAnsi="Times New Roman" w:cs="Times New Roman"/>
          <w:color w:val="000000" w:themeColor="text1"/>
          <w:sz w:val="24"/>
          <w:szCs w:val="24"/>
          <w:lang w:val="en-GB"/>
        </w:rPr>
        <w:t xml:space="preserve">sectoral </w:t>
      </w:r>
      <w:r w:rsidR="002E162B" w:rsidRPr="000F4189">
        <w:rPr>
          <w:rFonts w:ascii="Times New Roman" w:hAnsi="Times New Roman" w:cs="Times New Roman"/>
          <w:color w:val="000000" w:themeColor="text1"/>
          <w:sz w:val="24"/>
          <w:szCs w:val="24"/>
          <w:lang w:val="en-GB"/>
        </w:rPr>
        <w:t>treaty would no longer exist.</w:t>
      </w:r>
    </w:p>
    <w:p w14:paraId="6F3BA035" w14:textId="77777777" w:rsidR="00F74218" w:rsidRPr="000F4189" w:rsidRDefault="00F74218" w:rsidP="00705B96">
      <w:pPr>
        <w:pStyle w:val="NoSpacing"/>
        <w:rPr>
          <w:rFonts w:ascii="Times New Roman" w:hAnsi="Times New Roman" w:cs="Times New Roman"/>
          <w:b/>
          <w:color w:val="000000" w:themeColor="text1"/>
          <w:sz w:val="24"/>
          <w:szCs w:val="24"/>
          <w:lang w:val="en-GB"/>
        </w:rPr>
      </w:pPr>
    </w:p>
    <w:p w14:paraId="5D7E1700" w14:textId="77777777" w:rsidR="00C15356" w:rsidRPr="000F4189" w:rsidRDefault="00C15356" w:rsidP="000D6DD4">
      <w:pPr>
        <w:pStyle w:val="NoSpacing"/>
        <w:outlineLvl w:val="0"/>
        <w:rPr>
          <w:rFonts w:ascii="Times New Roman" w:hAnsi="Times New Roman" w:cs="Times New Roman"/>
          <w:b/>
          <w:color w:val="000000" w:themeColor="text1"/>
          <w:sz w:val="24"/>
          <w:szCs w:val="24"/>
          <w:lang w:val="en-GB"/>
        </w:rPr>
      </w:pPr>
      <w:r w:rsidRPr="000F4189">
        <w:rPr>
          <w:rFonts w:ascii="Times New Roman" w:hAnsi="Times New Roman" w:cs="Times New Roman"/>
          <w:b/>
          <w:color w:val="000000" w:themeColor="text1"/>
          <w:sz w:val="24"/>
          <w:szCs w:val="24"/>
          <w:lang w:val="en-GB"/>
        </w:rPr>
        <w:t>Advancing IEL principles through a Global Pact</w:t>
      </w:r>
    </w:p>
    <w:p w14:paraId="49453DAE" w14:textId="77777777" w:rsidR="00F74218" w:rsidRPr="000F4189" w:rsidRDefault="00F74218" w:rsidP="00705B96">
      <w:pPr>
        <w:pStyle w:val="NoSpacing"/>
        <w:rPr>
          <w:rFonts w:ascii="Times New Roman" w:hAnsi="Times New Roman" w:cs="Times New Roman"/>
          <w:color w:val="000000" w:themeColor="text1"/>
          <w:sz w:val="24"/>
          <w:szCs w:val="24"/>
          <w:shd w:val="clear" w:color="auto" w:fill="FFFFFF"/>
          <w:lang w:val="en-GB" w:eastAsia="en-GB"/>
        </w:rPr>
      </w:pPr>
    </w:p>
    <w:p w14:paraId="005C1E85" w14:textId="77777777" w:rsidR="00705B96" w:rsidRPr="000F4189" w:rsidRDefault="00452B61" w:rsidP="00705B96">
      <w:pPr>
        <w:pStyle w:val="NoSpacing"/>
        <w:rPr>
          <w:rFonts w:ascii="Times New Roman" w:hAnsi="Times New Roman" w:cs="Times New Roman"/>
          <w:color w:val="000000" w:themeColor="text1"/>
          <w:sz w:val="24"/>
          <w:szCs w:val="24"/>
          <w:lang w:val="en-GB"/>
        </w:rPr>
      </w:pPr>
      <w:r w:rsidRPr="000F4189">
        <w:rPr>
          <w:rFonts w:ascii="Times New Roman" w:hAnsi="Times New Roman" w:cs="Times New Roman"/>
          <w:color w:val="000000" w:themeColor="text1"/>
          <w:sz w:val="24"/>
          <w:szCs w:val="24"/>
          <w:shd w:val="clear" w:color="auto" w:fill="FFFFFF"/>
          <w:lang w:val="en-GB" w:eastAsia="en-GB"/>
        </w:rPr>
        <w:t>24</w:t>
      </w:r>
      <w:r w:rsidR="00705B96" w:rsidRPr="000F4189">
        <w:rPr>
          <w:rFonts w:ascii="Times New Roman" w:hAnsi="Times New Roman" w:cs="Times New Roman"/>
          <w:color w:val="000000" w:themeColor="text1"/>
          <w:sz w:val="24"/>
          <w:szCs w:val="24"/>
          <w:shd w:val="clear" w:color="auto" w:fill="FFFFFF"/>
          <w:lang w:val="en-GB" w:eastAsia="en-GB"/>
        </w:rPr>
        <w:t>.</w:t>
      </w:r>
      <w:r w:rsidR="00705B96" w:rsidRPr="000F4189">
        <w:rPr>
          <w:rFonts w:ascii="Times New Roman" w:hAnsi="Times New Roman" w:cs="Times New Roman"/>
          <w:color w:val="000000" w:themeColor="text1"/>
          <w:sz w:val="24"/>
          <w:szCs w:val="24"/>
          <w:shd w:val="clear" w:color="auto" w:fill="FFFFFF"/>
          <w:lang w:val="en-GB" w:eastAsia="en-GB"/>
        </w:rPr>
        <w:tab/>
      </w:r>
      <w:r w:rsidR="00705B96" w:rsidRPr="000F4189">
        <w:rPr>
          <w:rFonts w:ascii="Times New Roman" w:hAnsi="Times New Roman" w:cs="Times New Roman"/>
          <w:color w:val="000000" w:themeColor="text1"/>
          <w:sz w:val="24"/>
          <w:szCs w:val="24"/>
          <w:lang w:val="en-GB"/>
        </w:rPr>
        <w:t xml:space="preserve">A growing set of IEL principles has been in constant development, chiefly in the past three decades, in order to adequately reflect the growing importance of ensuring protection of the environment on a global </w:t>
      </w:r>
      <w:r w:rsidR="00B972E2" w:rsidRPr="000F4189">
        <w:rPr>
          <w:rFonts w:ascii="Times New Roman" w:hAnsi="Times New Roman" w:cs="Times New Roman"/>
          <w:color w:val="000000" w:themeColor="text1"/>
          <w:sz w:val="24"/>
          <w:szCs w:val="24"/>
          <w:lang w:val="en-GB"/>
        </w:rPr>
        <w:t>scale</w:t>
      </w:r>
      <w:r w:rsidR="00705B96" w:rsidRPr="000F4189">
        <w:rPr>
          <w:rFonts w:ascii="Times New Roman" w:hAnsi="Times New Roman" w:cs="Times New Roman"/>
          <w:color w:val="000000" w:themeColor="text1"/>
          <w:sz w:val="24"/>
          <w:szCs w:val="24"/>
          <w:lang w:val="en-GB"/>
        </w:rPr>
        <w:t xml:space="preserve">. </w:t>
      </w:r>
    </w:p>
    <w:p w14:paraId="690B93C7" w14:textId="77777777" w:rsidR="00705B96" w:rsidRPr="000F4189" w:rsidRDefault="00705B96" w:rsidP="00705B96">
      <w:pPr>
        <w:spacing w:after="0" w:line="240" w:lineRule="auto"/>
        <w:rPr>
          <w:rFonts w:ascii="Times New Roman" w:hAnsi="Times New Roman" w:cs="Times New Roman"/>
          <w:color w:val="000000" w:themeColor="text1"/>
          <w:sz w:val="24"/>
          <w:szCs w:val="24"/>
          <w:shd w:val="clear" w:color="auto" w:fill="FFFFFF"/>
          <w:lang w:val="en-GB" w:eastAsia="en-GB"/>
        </w:rPr>
      </w:pPr>
    </w:p>
    <w:p w14:paraId="7C3133B9" w14:textId="77777777" w:rsidR="009E612F" w:rsidRPr="000F4189" w:rsidRDefault="00452B61" w:rsidP="00705B96">
      <w:pPr>
        <w:spacing w:after="0" w:line="240" w:lineRule="auto"/>
        <w:rPr>
          <w:rFonts w:ascii="Times New Roman" w:hAnsi="Times New Roman" w:cs="Times New Roman"/>
          <w:color w:val="262626"/>
          <w:sz w:val="24"/>
          <w:szCs w:val="24"/>
          <w:lang w:val="en-GB"/>
        </w:rPr>
      </w:pPr>
      <w:r w:rsidRPr="000F4189">
        <w:rPr>
          <w:rFonts w:ascii="Times New Roman" w:hAnsi="Times New Roman" w:cs="Times New Roman"/>
          <w:color w:val="000000" w:themeColor="text1"/>
          <w:sz w:val="24"/>
          <w:szCs w:val="24"/>
          <w:shd w:val="clear" w:color="auto" w:fill="FFFFFF"/>
          <w:lang w:val="en-GB" w:eastAsia="en-GB"/>
        </w:rPr>
        <w:t>25</w:t>
      </w:r>
      <w:r w:rsidR="007E09EC" w:rsidRPr="000F4189">
        <w:rPr>
          <w:rFonts w:ascii="Times New Roman" w:hAnsi="Times New Roman" w:cs="Times New Roman"/>
          <w:color w:val="000000" w:themeColor="text1"/>
          <w:sz w:val="24"/>
          <w:szCs w:val="24"/>
          <w:shd w:val="clear" w:color="auto" w:fill="FFFFFF"/>
          <w:lang w:val="en-GB" w:eastAsia="en-GB"/>
        </w:rPr>
        <w:t>.</w:t>
      </w:r>
      <w:r w:rsidR="007E09EC" w:rsidRPr="000F4189">
        <w:rPr>
          <w:rFonts w:ascii="Times New Roman" w:hAnsi="Times New Roman" w:cs="Times New Roman"/>
          <w:color w:val="000000" w:themeColor="text1"/>
          <w:sz w:val="24"/>
          <w:szCs w:val="24"/>
          <w:shd w:val="clear" w:color="auto" w:fill="FFFFFF"/>
          <w:lang w:val="en-GB" w:eastAsia="en-GB"/>
        </w:rPr>
        <w:tab/>
      </w:r>
      <w:r w:rsidR="009D5734" w:rsidRPr="000F4189">
        <w:rPr>
          <w:rFonts w:ascii="Times New Roman" w:hAnsi="Times New Roman" w:cs="Times New Roman"/>
          <w:color w:val="000000" w:themeColor="text1"/>
          <w:sz w:val="24"/>
          <w:szCs w:val="24"/>
          <w:shd w:val="clear" w:color="auto" w:fill="FFFFFF"/>
          <w:lang w:val="en-GB" w:eastAsia="en-GB"/>
        </w:rPr>
        <w:t>A</w:t>
      </w:r>
      <w:r w:rsidR="009E612F" w:rsidRPr="000F4189">
        <w:rPr>
          <w:rFonts w:ascii="Times New Roman" w:hAnsi="Times New Roman" w:cs="Times New Roman"/>
          <w:color w:val="000000" w:themeColor="text1"/>
          <w:sz w:val="24"/>
          <w:szCs w:val="24"/>
          <w:shd w:val="clear" w:color="auto" w:fill="FFFFFF"/>
          <w:lang w:val="en-GB" w:eastAsia="en-GB"/>
        </w:rPr>
        <w:t xml:space="preserve"> primary goal of the </w:t>
      </w:r>
      <w:r w:rsidR="00AF2BD7" w:rsidRPr="000F4189">
        <w:rPr>
          <w:rFonts w:ascii="Times New Roman" w:hAnsi="Times New Roman" w:cs="Times New Roman"/>
          <w:color w:val="000000" w:themeColor="text1"/>
          <w:sz w:val="24"/>
          <w:szCs w:val="24"/>
          <w:shd w:val="clear" w:color="auto" w:fill="FFFFFF"/>
          <w:lang w:val="en-GB" w:eastAsia="en-GB"/>
        </w:rPr>
        <w:t>Global Pact would be</w:t>
      </w:r>
      <w:r w:rsidR="009E612F" w:rsidRPr="000F4189">
        <w:rPr>
          <w:rFonts w:ascii="Times New Roman" w:hAnsi="Times New Roman" w:cs="Times New Roman"/>
          <w:color w:val="000000" w:themeColor="text1"/>
          <w:sz w:val="24"/>
          <w:szCs w:val="24"/>
          <w:shd w:val="clear" w:color="auto" w:fill="FFFFFF"/>
          <w:lang w:val="en-GB" w:eastAsia="en-GB"/>
        </w:rPr>
        <w:t xml:space="preserve"> that of </w:t>
      </w:r>
      <w:r w:rsidR="009D5734" w:rsidRPr="000F4189">
        <w:rPr>
          <w:rFonts w:ascii="Times New Roman" w:hAnsi="Times New Roman" w:cs="Times New Roman"/>
          <w:color w:val="000000" w:themeColor="text1"/>
          <w:sz w:val="24"/>
          <w:szCs w:val="24"/>
          <w:shd w:val="clear" w:color="auto" w:fill="FFFFFF"/>
          <w:lang w:val="en-GB" w:eastAsia="en-GB"/>
        </w:rPr>
        <w:t>compiling</w:t>
      </w:r>
      <w:r w:rsidR="009E612F" w:rsidRPr="000F4189">
        <w:rPr>
          <w:rFonts w:ascii="Times New Roman" w:hAnsi="Times New Roman" w:cs="Times New Roman"/>
          <w:color w:val="000000" w:themeColor="text1"/>
          <w:sz w:val="24"/>
          <w:szCs w:val="24"/>
          <w:shd w:val="clear" w:color="auto" w:fill="FFFFFF"/>
          <w:lang w:val="en-GB" w:eastAsia="en-GB"/>
        </w:rPr>
        <w:t xml:space="preserve"> widely accepted principles of IEL, providing a uniform </w:t>
      </w:r>
      <w:r w:rsidR="007E09EC" w:rsidRPr="000F4189">
        <w:rPr>
          <w:rFonts w:ascii="Times New Roman" w:hAnsi="Times New Roman" w:cs="Times New Roman"/>
          <w:color w:val="000000" w:themeColor="text1"/>
          <w:sz w:val="24"/>
          <w:szCs w:val="24"/>
          <w:shd w:val="clear" w:color="auto" w:fill="FFFFFF"/>
          <w:lang w:val="en-GB" w:eastAsia="en-GB"/>
        </w:rPr>
        <w:t xml:space="preserve">conceptual </w:t>
      </w:r>
      <w:r w:rsidR="009E612F" w:rsidRPr="000F4189">
        <w:rPr>
          <w:rFonts w:ascii="Times New Roman" w:hAnsi="Times New Roman" w:cs="Times New Roman"/>
          <w:color w:val="000000" w:themeColor="text1"/>
          <w:sz w:val="24"/>
          <w:szCs w:val="24"/>
          <w:shd w:val="clear" w:color="auto" w:fill="FFFFFF"/>
          <w:lang w:val="en-GB" w:eastAsia="en-GB"/>
        </w:rPr>
        <w:t xml:space="preserve">framework </w:t>
      </w:r>
      <w:r w:rsidR="003E018B" w:rsidRPr="000F4189">
        <w:rPr>
          <w:rFonts w:ascii="Times New Roman" w:hAnsi="Times New Roman" w:cs="Times New Roman"/>
          <w:color w:val="000000" w:themeColor="text1"/>
          <w:sz w:val="24"/>
          <w:szCs w:val="24"/>
          <w:shd w:val="clear" w:color="auto" w:fill="FFFFFF"/>
          <w:lang w:val="en-GB" w:eastAsia="en-GB"/>
        </w:rPr>
        <w:t>for</w:t>
      </w:r>
      <w:r w:rsidR="009E612F" w:rsidRPr="000F4189">
        <w:rPr>
          <w:rFonts w:ascii="Times New Roman" w:hAnsi="Times New Roman" w:cs="Times New Roman"/>
          <w:color w:val="000000" w:themeColor="text1"/>
          <w:sz w:val="24"/>
          <w:szCs w:val="24"/>
          <w:shd w:val="clear" w:color="auto" w:fill="FFFFFF"/>
          <w:lang w:val="en-GB" w:eastAsia="en-GB"/>
        </w:rPr>
        <w:t xml:space="preserve"> </w:t>
      </w:r>
      <w:r w:rsidR="003E018B" w:rsidRPr="000F4189">
        <w:rPr>
          <w:rFonts w:ascii="Times New Roman" w:hAnsi="Times New Roman" w:cs="Times New Roman"/>
          <w:color w:val="000000" w:themeColor="text1"/>
          <w:sz w:val="24"/>
          <w:szCs w:val="24"/>
          <w:shd w:val="clear" w:color="auto" w:fill="FFFFFF"/>
          <w:lang w:val="en-GB" w:eastAsia="en-GB"/>
        </w:rPr>
        <w:t xml:space="preserve">the interpretation </w:t>
      </w:r>
      <w:r w:rsidR="009E612F" w:rsidRPr="000F4189">
        <w:rPr>
          <w:rFonts w:ascii="Times New Roman" w:hAnsi="Times New Roman" w:cs="Times New Roman"/>
          <w:color w:val="000000" w:themeColor="text1"/>
          <w:sz w:val="24"/>
          <w:szCs w:val="24"/>
          <w:shd w:val="clear" w:color="auto" w:fill="FFFFFF"/>
          <w:lang w:val="en-GB" w:eastAsia="en-GB"/>
        </w:rPr>
        <w:t>o</w:t>
      </w:r>
      <w:r w:rsidR="003E018B" w:rsidRPr="000F4189">
        <w:rPr>
          <w:rFonts w:ascii="Times New Roman" w:hAnsi="Times New Roman" w:cs="Times New Roman"/>
          <w:color w:val="000000" w:themeColor="text1"/>
          <w:sz w:val="24"/>
          <w:szCs w:val="24"/>
          <w:shd w:val="clear" w:color="auto" w:fill="FFFFFF"/>
          <w:lang w:val="en-GB" w:eastAsia="en-GB"/>
        </w:rPr>
        <w:t>f MEAs and other relevant instru</w:t>
      </w:r>
      <w:r w:rsidR="009E612F" w:rsidRPr="000F4189">
        <w:rPr>
          <w:rFonts w:ascii="Times New Roman" w:hAnsi="Times New Roman" w:cs="Times New Roman"/>
          <w:color w:val="000000" w:themeColor="text1"/>
          <w:sz w:val="24"/>
          <w:szCs w:val="24"/>
          <w:shd w:val="clear" w:color="auto" w:fill="FFFFFF"/>
          <w:lang w:val="en-GB" w:eastAsia="en-GB"/>
        </w:rPr>
        <w:t>ments.</w:t>
      </w:r>
      <w:r w:rsidR="003E018B" w:rsidRPr="000F4189">
        <w:rPr>
          <w:rFonts w:ascii="Times New Roman" w:hAnsi="Times New Roman" w:cs="Times New Roman"/>
          <w:color w:val="000000" w:themeColor="text1"/>
          <w:sz w:val="24"/>
          <w:szCs w:val="24"/>
          <w:shd w:val="clear" w:color="auto" w:fill="FFFFFF"/>
          <w:lang w:val="en-GB" w:eastAsia="en-GB"/>
        </w:rPr>
        <w:t xml:space="preserve"> </w:t>
      </w:r>
      <w:r w:rsidR="00AF2BD7" w:rsidRPr="000F4189">
        <w:rPr>
          <w:rFonts w:ascii="Times New Roman" w:hAnsi="Times New Roman" w:cs="Times New Roman"/>
          <w:color w:val="000000" w:themeColor="text1"/>
          <w:sz w:val="24"/>
          <w:szCs w:val="24"/>
          <w:shd w:val="clear" w:color="auto" w:fill="FFFFFF"/>
          <w:lang w:val="en-GB" w:eastAsia="en-GB"/>
        </w:rPr>
        <w:t>Echoing t</w:t>
      </w:r>
      <w:r w:rsidR="004B0DA2" w:rsidRPr="000F4189">
        <w:rPr>
          <w:rFonts w:ascii="Times New Roman" w:hAnsi="Times New Roman" w:cs="Times New Roman"/>
          <w:color w:val="000000" w:themeColor="text1"/>
          <w:sz w:val="24"/>
          <w:szCs w:val="24"/>
          <w:shd w:val="clear" w:color="auto" w:fill="FFFFFF"/>
          <w:lang w:val="en-GB" w:eastAsia="en-GB"/>
        </w:rPr>
        <w:t xml:space="preserve">his </w:t>
      </w:r>
      <w:r w:rsidR="00AF2BD7" w:rsidRPr="000F4189">
        <w:rPr>
          <w:rFonts w:ascii="Times New Roman" w:hAnsi="Times New Roman" w:cs="Times New Roman"/>
          <w:color w:val="000000" w:themeColor="text1"/>
          <w:sz w:val="24"/>
          <w:szCs w:val="24"/>
          <w:shd w:val="clear" w:color="auto" w:fill="FFFFFF"/>
          <w:lang w:val="en-GB" w:eastAsia="en-GB"/>
        </w:rPr>
        <w:t xml:space="preserve">vision, </w:t>
      </w:r>
      <w:r w:rsidR="004B0DA2" w:rsidRPr="000F4189">
        <w:rPr>
          <w:rFonts w:ascii="Times New Roman" w:hAnsi="Times New Roman" w:cs="Times New Roman"/>
          <w:color w:val="181818"/>
          <w:sz w:val="24"/>
          <w:szCs w:val="24"/>
          <w:lang w:val="en-GB"/>
        </w:rPr>
        <w:t xml:space="preserve">David Boyd sees </w:t>
      </w:r>
      <w:r w:rsidR="00AF2BD7" w:rsidRPr="000F4189">
        <w:rPr>
          <w:rFonts w:ascii="Times New Roman" w:hAnsi="Times New Roman" w:cs="Times New Roman"/>
          <w:color w:val="181818"/>
          <w:sz w:val="24"/>
          <w:szCs w:val="24"/>
          <w:lang w:val="en-GB"/>
        </w:rPr>
        <w:t>the proposed pact</w:t>
      </w:r>
      <w:r w:rsidR="004B0DA2" w:rsidRPr="000F4189">
        <w:rPr>
          <w:rFonts w:ascii="Times New Roman" w:hAnsi="Times New Roman" w:cs="Times New Roman"/>
          <w:color w:val="181818"/>
          <w:sz w:val="24"/>
          <w:szCs w:val="24"/>
          <w:lang w:val="en-GB"/>
        </w:rPr>
        <w:t xml:space="preserve"> as </w:t>
      </w:r>
      <w:r w:rsidR="004B0DA2" w:rsidRPr="000F4189">
        <w:rPr>
          <w:rFonts w:ascii="Times New Roman" w:hAnsi="Times New Roman" w:cs="Times New Roman"/>
          <w:color w:val="262626"/>
          <w:sz w:val="24"/>
          <w:szCs w:val="24"/>
          <w:lang w:val="en-GB"/>
        </w:rPr>
        <w:t>“a new global treaty setting forth key principles of international environmental law” (</w:t>
      </w:r>
      <w:r w:rsidR="008844A6" w:rsidRPr="000F4189">
        <w:rPr>
          <w:rFonts w:ascii="Times New Roman" w:hAnsi="Times New Roman" w:cs="Times New Roman"/>
          <w:i/>
          <w:sz w:val="24"/>
          <w:szCs w:val="24"/>
          <w:lang w:val="en-GB"/>
        </w:rPr>
        <w:t>Newsletter</w:t>
      </w:r>
      <w:r w:rsidR="008844A6" w:rsidRPr="000F4189">
        <w:rPr>
          <w:rFonts w:ascii="Times New Roman" w:hAnsi="Times New Roman" w:cs="Times New Roman"/>
          <w:sz w:val="24"/>
          <w:szCs w:val="24"/>
          <w:lang w:val="en-GB"/>
        </w:rPr>
        <w:t xml:space="preserve">, 30 </w:t>
      </w:r>
      <w:r w:rsidR="004B0DA2" w:rsidRPr="000F4189">
        <w:rPr>
          <w:rFonts w:ascii="Times New Roman" w:hAnsi="Times New Roman" w:cs="Times New Roman"/>
          <w:sz w:val="24"/>
          <w:szCs w:val="24"/>
          <w:lang w:val="en-GB"/>
        </w:rPr>
        <w:t>January 2019)</w:t>
      </w:r>
      <w:r w:rsidR="008844A6" w:rsidRPr="000F4189">
        <w:rPr>
          <w:rFonts w:ascii="Times New Roman" w:hAnsi="Times New Roman" w:cs="Times New Roman"/>
          <w:color w:val="181818"/>
          <w:sz w:val="24"/>
          <w:szCs w:val="24"/>
          <w:lang w:val="en-GB"/>
        </w:rPr>
        <w:t>.</w:t>
      </w:r>
      <w:r w:rsidR="004B0DA2" w:rsidRPr="000F4189">
        <w:rPr>
          <w:rFonts w:ascii="Times New Roman" w:hAnsi="Times New Roman" w:cs="Times New Roman"/>
          <w:color w:val="181818"/>
          <w:sz w:val="24"/>
          <w:szCs w:val="24"/>
          <w:lang w:val="en-GB"/>
        </w:rPr>
        <w:t xml:space="preserve"> </w:t>
      </w:r>
      <w:r w:rsidR="003E018B" w:rsidRPr="000F4189">
        <w:rPr>
          <w:rFonts w:ascii="Times New Roman" w:hAnsi="Times New Roman" w:cs="Times New Roman"/>
          <w:color w:val="000000" w:themeColor="text1"/>
          <w:sz w:val="24"/>
          <w:szCs w:val="24"/>
          <w:shd w:val="clear" w:color="auto" w:fill="FFFFFF"/>
          <w:lang w:val="en-GB" w:eastAsia="en-GB"/>
        </w:rPr>
        <w:t xml:space="preserve">Such </w:t>
      </w:r>
      <w:r w:rsidR="0073506F" w:rsidRPr="000F4189">
        <w:rPr>
          <w:rFonts w:ascii="Times New Roman" w:hAnsi="Times New Roman" w:cs="Times New Roman"/>
          <w:color w:val="000000" w:themeColor="text1"/>
          <w:sz w:val="24"/>
          <w:szCs w:val="24"/>
          <w:shd w:val="clear" w:color="auto" w:fill="FFFFFF"/>
          <w:lang w:val="en-GB" w:eastAsia="en-GB"/>
        </w:rPr>
        <w:t xml:space="preserve">a </w:t>
      </w:r>
      <w:r w:rsidR="003E018B" w:rsidRPr="000F4189">
        <w:rPr>
          <w:rFonts w:ascii="Times New Roman" w:hAnsi="Times New Roman" w:cs="Times New Roman"/>
          <w:color w:val="000000" w:themeColor="text1"/>
          <w:sz w:val="24"/>
          <w:szCs w:val="24"/>
          <w:shd w:val="clear" w:color="auto" w:fill="FFFFFF"/>
          <w:lang w:val="en-GB" w:eastAsia="en-GB"/>
        </w:rPr>
        <w:t xml:space="preserve">compilation should capture </w:t>
      </w:r>
      <w:r w:rsidR="000C6790" w:rsidRPr="000F4189">
        <w:rPr>
          <w:rFonts w:ascii="Times New Roman" w:hAnsi="Times New Roman" w:cs="Times New Roman"/>
          <w:color w:val="000000" w:themeColor="text1"/>
          <w:sz w:val="24"/>
          <w:szCs w:val="24"/>
          <w:shd w:val="clear" w:color="auto" w:fill="FFFFFF"/>
          <w:lang w:val="en-GB" w:eastAsia="en-GB"/>
        </w:rPr>
        <w:t>both well-</w:t>
      </w:r>
      <w:r w:rsidR="003E018B" w:rsidRPr="000F4189">
        <w:rPr>
          <w:rFonts w:ascii="Times New Roman" w:hAnsi="Times New Roman" w:cs="Times New Roman"/>
          <w:color w:val="000000" w:themeColor="text1"/>
          <w:sz w:val="24"/>
          <w:szCs w:val="24"/>
          <w:shd w:val="clear" w:color="auto" w:fill="FFFFFF"/>
          <w:lang w:val="en-GB" w:eastAsia="en-GB"/>
        </w:rPr>
        <w:t xml:space="preserve">established </w:t>
      </w:r>
      <w:r w:rsidR="000C6790" w:rsidRPr="000F4189">
        <w:rPr>
          <w:rFonts w:ascii="Times New Roman" w:hAnsi="Times New Roman" w:cs="Times New Roman"/>
          <w:color w:val="000000" w:themeColor="text1"/>
          <w:sz w:val="24"/>
          <w:szCs w:val="24"/>
          <w:shd w:val="clear" w:color="auto" w:fill="FFFFFF"/>
          <w:lang w:val="en-GB" w:eastAsia="en-GB"/>
        </w:rPr>
        <w:t>principles as well as newly recognized principles.</w:t>
      </w:r>
    </w:p>
    <w:p w14:paraId="069A4728" w14:textId="77777777" w:rsidR="009E612F" w:rsidRPr="000F4189" w:rsidRDefault="009E612F" w:rsidP="00705B96">
      <w:pPr>
        <w:pStyle w:val="NoSpacing"/>
        <w:rPr>
          <w:rFonts w:ascii="Times New Roman" w:hAnsi="Times New Roman" w:cs="Times New Roman"/>
          <w:color w:val="000000" w:themeColor="text1"/>
          <w:sz w:val="24"/>
          <w:szCs w:val="24"/>
          <w:shd w:val="clear" w:color="auto" w:fill="FFFFFF"/>
          <w:lang w:val="en-GB" w:eastAsia="en-GB"/>
        </w:rPr>
      </w:pPr>
    </w:p>
    <w:p w14:paraId="67A88240" w14:textId="77777777" w:rsidR="004501E6" w:rsidRPr="000F4189" w:rsidRDefault="00452B61" w:rsidP="00705B96">
      <w:pPr>
        <w:pStyle w:val="NoSpacing"/>
        <w:rPr>
          <w:rFonts w:ascii="Times New Roman" w:hAnsi="Times New Roman" w:cs="Times New Roman"/>
          <w:color w:val="000000" w:themeColor="text1"/>
          <w:sz w:val="24"/>
          <w:szCs w:val="24"/>
          <w:shd w:val="clear" w:color="auto" w:fill="FFFFFF"/>
          <w:lang w:val="en-GB" w:eastAsia="en-GB"/>
        </w:rPr>
      </w:pPr>
      <w:r w:rsidRPr="000F4189">
        <w:rPr>
          <w:rFonts w:ascii="Times New Roman" w:hAnsi="Times New Roman" w:cs="Times New Roman"/>
          <w:color w:val="000000" w:themeColor="text1"/>
          <w:sz w:val="24"/>
          <w:szCs w:val="24"/>
          <w:shd w:val="clear" w:color="auto" w:fill="FFFFFF"/>
          <w:lang w:val="en-GB" w:eastAsia="en-GB"/>
        </w:rPr>
        <w:t>26</w:t>
      </w:r>
      <w:r w:rsidR="007E09EC" w:rsidRPr="000F4189">
        <w:rPr>
          <w:rFonts w:ascii="Times New Roman" w:hAnsi="Times New Roman" w:cs="Times New Roman"/>
          <w:color w:val="000000" w:themeColor="text1"/>
          <w:sz w:val="24"/>
          <w:szCs w:val="24"/>
          <w:shd w:val="clear" w:color="auto" w:fill="FFFFFF"/>
          <w:lang w:val="en-GB" w:eastAsia="en-GB"/>
        </w:rPr>
        <w:t>.</w:t>
      </w:r>
      <w:r w:rsidR="007E09EC" w:rsidRPr="000F4189">
        <w:rPr>
          <w:rFonts w:ascii="Times New Roman" w:hAnsi="Times New Roman" w:cs="Times New Roman"/>
          <w:color w:val="000000" w:themeColor="text1"/>
          <w:sz w:val="24"/>
          <w:szCs w:val="24"/>
          <w:shd w:val="clear" w:color="auto" w:fill="FFFFFF"/>
          <w:lang w:val="en-GB" w:eastAsia="en-GB"/>
        </w:rPr>
        <w:tab/>
        <w:t>Indeed, a</w:t>
      </w:r>
      <w:r w:rsidR="00FD395B" w:rsidRPr="000F4189">
        <w:rPr>
          <w:rFonts w:ascii="Times New Roman" w:hAnsi="Times New Roman" w:cs="Times New Roman"/>
          <w:color w:val="000000" w:themeColor="text1"/>
          <w:sz w:val="24"/>
          <w:szCs w:val="24"/>
          <w:shd w:val="clear" w:color="auto" w:fill="FFFFFF"/>
          <w:lang w:val="en-GB" w:eastAsia="en-GB"/>
        </w:rPr>
        <w:t xml:space="preserve"> Global Pact would </w:t>
      </w:r>
      <w:r w:rsidR="000C6790" w:rsidRPr="000F4189">
        <w:rPr>
          <w:rFonts w:ascii="Times New Roman" w:hAnsi="Times New Roman" w:cs="Times New Roman"/>
          <w:color w:val="000000" w:themeColor="text1"/>
          <w:sz w:val="24"/>
          <w:szCs w:val="24"/>
          <w:shd w:val="clear" w:color="auto" w:fill="FFFFFF"/>
          <w:lang w:val="en-GB" w:eastAsia="en-GB"/>
        </w:rPr>
        <w:t>allow</w:t>
      </w:r>
      <w:r w:rsidR="00FD395B" w:rsidRPr="000F4189">
        <w:rPr>
          <w:rFonts w:ascii="Times New Roman" w:hAnsi="Times New Roman" w:cs="Times New Roman"/>
          <w:color w:val="000000" w:themeColor="text1"/>
          <w:sz w:val="24"/>
          <w:szCs w:val="24"/>
          <w:shd w:val="clear" w:color="auto" w:fill="FFFFFF"/>
          <w:lang w:val="en-GB" w:eastAsia="en-GB"/>
        </w:rPr>
        <w:t xml:space="preserve"> </w:t>
      </w:r>
      <w:r w:rsidR="004501E6" w:rsidRPr="000F4189">
        <w:rPr>
          <w:rFonts w:ascii="Times New Roman" w:hAnsi="Times New Roman" w:cs="Times New Roman"/>
          <w:color w:val="000000" w:themeColor="text1"/>
          <w:sz w:val="24"/>
          <w:szCs w:val="24"/>
          <w:shd w:val="clear" w:color="auto" w:fill="FFFFFF"/>
          <w:lang w:val="en-GB" w:eastAsia="en-GB"/>
        </w:rPr>
        <w:t>codifying</w:t>
      </w:r>
      <w:r w:rsidR="00FD395B" w:rsidRPr="000F4189">
        <w:rPr>
          <w:rFonts w:ascii="Times New Roman" w:hAnsi="Times New Roman" w:cs="Times New Roman"/>
          <w:color w:val="000000" w:themeColor="text1"/>
          <w:sz w:val="24"/>
          <w:szCs w:val="24"/>
          <w:shd w:val="clear" w:color="auto" w:fill="FFFFFF"/>
          <w:lang w:val="en-GB" w:eastAsia="en-GB"/>
        </w:rPr>
        <w:t xml:space="preserve"> </w:t>
      </w:r>
      <w:r w:rsidR="000C6790" w:rsidRPr="000F4189">
        <w:rPr>
          <w:rFonts w:ascii="Times New Roman" w:hAnsi="Times New Roman" w:cs="Times New Roman"/>
          <w:color w:val="000000" w:themeColor="text1"/>
          <w:sz w:val="24"/>
          <w:szCs w:val="24"/>
          <w:shd w:val="clear" w:color="auto" w:fill="FFFFFF"/>
          <w:lang w:val="en-GB" w:eastAsia="en-GB"/>
        </w:rPr>
        <w:t xml:space="preserve">well-established principles of IEL in </w:t>
      </w:r>
      <w:r w:rsidR="00FD395B" w:rsidRPr="000F4189">
        <w:rPr>
          <w:rFonts w:ascii="Times New Roman" w:hAnsi="Times New Roman" w:cs="Times New Roman"/>
          <w:color w:val="000000" w:themeColor="text1"/>
          <w:sz w:val="24"/>
          <w:szCs w:val="24"/>
          <w:shd w:val="clear" w:color="auto" w:fill="FFFFFF"/>
          <w:lang w:val="en-GB" w:eastAsia="en-GB"/>
        </w:rPr>
        <w:t xml:space="preserve">a consistent </w:t>
      </w:r>
      <w:r w:rsidR="000C6790" w:rsidRPr="000F4189">
        <w:rPr>
          <w:rFonts w:ascii="Times New Roman" w:hAnsi="Times New Roman" w:cs="Times New Roman"/>
          <w:color w:val="000000" w:themeColor="text1"/>
          <w:sz w:val="24"/>
          <w:szCs w:val="24"/>
          <w:shd w:val="clear" w:color="auto" w:fill="FFFFFF"/>
          <w:lang w:val="en-GB" w:eastAsia="en-GB"/>
        </w:rPr>
        <w:t>way</w:t>
      </w:r>
      <w:r w:rsidR="004501E6" w:rsidRPr="000F4189">
        <w:rPr>
          <w:rFonts w:ascii="Times New Roman" w:hAnsi="Times New Roman" w:cs="Times New Roman"/>
          <w:color w:val="000000" w:themeColor="text1"/>
          <w:sz w:val="24"/>
          <w:szCs w:val="24"/>
          <w:shd w:val="clear" w:color="auto" w:fill="FFFFFF"/>
          <w:lang w:val="en-GB" w:eastAsia="en-GB"/>
        </w:rPr>
        <w:t>,</w:t>
      </w:r>
      <w:r w:rsidR="000C6790" w:rsidRPr="000F4189">
        <w:rPr>
          <w:rFonts w:ascii="Times New Roman" w:hAnsi="Times New Roman" w:cs="Times New Roman"/>
          <w:color w:val="000000" w:themeColor="text1"/>
          <w:sz w:val="24"/>
          <w:szCs w:val="24"/>
          <w:shd w:val="clear" w:color="auto" w:fill="FFFFFF"/>
          <w:lang w:val="en-GB" w:eastAsia="en-GB"/>
        </w:rPr>
        <w:t xml:space="preserve"> </w:t>
      </w:r>
      <w:r w:rsidR="004501E6" w:rsidRPr="000F4189">
        <w:rPr>
          <w:rFonts w:ascii="Times New Roman" w:hAnsi="Times New Roman" w:cs="Times New Roman"/>
          <w:color w:val="000000" w:themeColor="text1"/>
          <w:sz w:val="24"/>
          <w:szCs w:val="24"/>
          <w:shd w:val="clear" w:color="auto" w:fill="FFFFFF"/>
          <w:lang w:val="en-GB" w:eastAsia="en-GB"/>
        </w:rPr>
        <w:t xml:space="preserve">providing common </w:t>
      </w:r>
      <w:r w:rsidR="00FD395B" w:rsidRPr="000F4189">
        <w:rPr>
          <w:rFonts w:ascii="Times New Roman" w:hAnsi="Times New Roman" w:cs="Times New Roman"/>
          <w:color w:val="000000" w:themeColor="text1"/>
          <w:sz w:val="24"/>
          <w:szCs w:val="24"/>
          <w:shd w:val="clear" w:color="auto" w:fill="FFFFFF"/>
          <w:lang w:val="en-GB" w:eastAsia="en-GB"/>
        </w:rPr>
        <w:t>understanding</w:t>
      </w:r>
      <w:r w:rsidR="004501E6" w:rsidRPr="000F4189">
        <w:rPr>
          <w:rFonts w:ascii="Times New Roman" w:hAnsi="Times New Roman" w:cs="Times New Roman"/>
          <w:color w:val="000000" w:themeColor="text1"/>
          <w:sz w:val="24"/>
          <w:szCs w:val="24"/>
          <w:shd w:val="clear" w:color="auto" w:fill="FFFFFF"/>
          <w:lang w:val="en-GB" w:eastAsia="en-GB"/>
        </w:rPr>
        <w:t xml:space="preserve"> for their interpretation and</w:t>
      </w:r>
      <w:r w:rsidR="00621D3C" w:rsidRPr="000F4189">
        <w:rPr>
          <w:rFonts w:ascii="Times New Roman" w:hAnsi="Times New Roman" w:cs="Times New Roman"/>
          <w:color w:val="000000" w:themeColor="text1"/>
          <w:sz w:val="24"/>
          <w:szCs w:val="24"/>
          <w:shd w:val="clear" w:color="auto" w:fill="FFFFFF"/>
          <w:lang w:val="en-GB" w:eastAsia="en-GB"/>
        </w:rPr>
        <w:t xml:space="preserve"> enforcement</w:t>
      </w:r>
      <w:r w:rsidR="004501E6" w:rsidRPr="000F4189">
        <w:rPr>
          <w:rFonts w:ascii="Times New Roman" w:hAnsi="Times New Roman" w:cs="Times New Roman"/>
          <w:color w:val="000000" w:themeColor="text1"/>
          <w:sz w:val="24"/>
          <w:szCs w:val="24"/>
          <w:shd w:val="clear" w:color="auto" w:fill="FFFFFF"/>
          <w:lang w:val="en-GB" w:eastAsia="en-GB"/>
        </w:rPr>
        <w:t>. At the same time</w:t>
      </w:r>
      <w:r w:rsidR="00FD395B" w:rsidRPr="000F4189">
        <w:rPr>
          <w:rFonts w:ascii="Times New Roman" w:hAnsi="Times New Roman" w:cs="Times New Roman"/>
          <w:color w:val="000000" w:themeColor="text1"/>
          <w:sz w:val="24"/>
          <w:szCs w:val="24"/>
          <w:shd w:val="clear" w:color="auto" w:fill="FFFFFF"/>
          <w:lang w:val="en-GB" w:eastAsia="en-GB"/>
        </w:rPr>
        <w:t xml:space="preserve">, </w:t>
      </w:r>
      <w:r w:rsidR="004501E6" w:rsidRPr="000F4189">
        <w:rPr>
          <w:rFonts w:ascii="Times New Roman" w:hAnsi="Times New Roman" w:cs="Times New Roman"/>
          <w:color w:val="000000" w:themeColor="text1"/>
          <w:sz w:val="24"/>
          <w:szCs w:val="24"/>
          <w:shd w:val="clear" w:color="auto" w:fill="FFFFFF"/>
          <w:lang w:val="en-GB" w:eastAsia="en-GB"/>
        </w:rPr>
        <w:t>developing the Global Pact would offer</w:t>
      </w:r>
      <w:r w:rsidR="009E612F" w:rsidRPr="000F4189">
        <w:rPr>
          <w:rFonts w:ascii="Times New Roman" w:hAnsi="Times New Roman" w:cs="Times New Roman"/>
          <w:color w:val="000000" w:themeColor="text1"/>
          <w:sz w:val="24"/>
          <w:szCs w:val="24"/>
          <w:shd w:val="clear" w:color="auto" w:fill="FFFFFF"/>
          <w:lang w:val="en-GB" w:eastAsia="en-GB"/>
        </w:rPr>
        <w:t xml:space="preserve"> </w:t>
      </w:r>
      <w:r w:rsidR="004501E6" w:rsidRPr="000F4189">
        <w:rPr>
          <w:rFonts w:ascii="Times New Roman" w:hAnsi="Times New Roman" w:cs="Times New Roman"/>
          <w:color w:val="000000" w:themeColor="text1"/>
          <w:sz w:val="24"/>
          <w:szCs w:val="24"/>
          <w:shd w:val="clear" w:color="auto" w:fill="FFFFFF"/>
          <w:lang w:val="en-GB" w:eastAsia="en-GB"/>
        </w:rPr>
        <w:t xml:space="preserve">an </w:t>
      </w:r>
      <w:r w:rsidR="009E612F" w:rsidRPr="000F4189">
        <w:rPr>
          <w:rFonts w:ascii="Times New Roman" w:hAnsi="Times New Roman" w:cs="Times New Roman"/>
          <w:color w:val="000000" w:themeColor="text1"/>
          <w:sz w:val="24"/>
          <w:szCs w:val="24"/>
          <w:shd w:val="clear" w:color="auto" w:fill="FFFFFF"/>
          <w:lang w:val="en-GB" w:eastAsia="en-GB"/>
        </w:rPr>
        <w:t xml:space="preserve">invaluable opportunity to </w:t>
      </w:r>
      <w:r w:rsidR="00FD395B" w:rsidRPr="000F4189">
        <w:rPr>
          <w:rFonts w:ascii="Times New Roman" w:hAnsi="Times New Roman" w:cs="Times New Roman"/>
          <w:color w:val="000000" w:themeColor="text1"/>
          <w:sz w:val="24"/>
          <w:szCs w:val="24"/>
          <w:shd w:val="clear" w:color="auto" w:fill="FFFFFF"/>
          <w:lang w:val="en-GB" w:eastAsia="en-GB"/>
        </w:rPr>
        <w:t>effectively foster the advancement of</w:t>
      </w:r>
      <w:r w:rsidR="004501E6" w:rsidRPr="000F4189">
        <w:rPr>
          <w:rFonts w:ascii="Times New Roman" w:hAnsi="Times New Roman" w:cs="Times New Roman"/>
          <w:color w:val="000000" w:themeColor="text1"/>
          <w:sz w:val="24"/>
          <w:szCs w:val="24"/>
          <w:shd w:val="clear" w:color="auto" w:fill="FFFFFF"/>
          <w:lang w:val="en-GB" w:eastAsia="en-GB"/>
        </w:rPr>
        <w:t xml:space="preserve"> IEL</w:t>
      </w:r>
      <w:r w:rsidR="009D5734" w:rsidRPr="000F4189">
        <w:rPr>
          <w:rFonts w:ascii="Times New Roman" w:hAnsi="Times New Roman" w:cs="Times New Roman"/>
          <w:color w:val="000000" w:themeColor="text1"/>
          <w:sz w:val="24"/>
          <w:szCs w:val="24"/>
          <w:shd w:val="clear" w:color="auto" w:fill="FFFFFF"/>
          <w:lang w:val="en-GB" w:eastAsia="en-GB"/>
        </w:rPr>
        <w:t xml:space="preserve"> by codifying newly recognized</w:t>
      </w:r>
      <w:r w:rsidR="00903871" w:rsidRPr="000F4189">
        <w:rPr>
          <w:rFonts w:ascii="Times New Roman" w:hAnsi="Times New Roman" w:cs="Times New Roman"/>
          <w:color w:val="000000" w:themeColor="text1"/>
          <w:sz w:val="24"/>
          <w:szCs w:val="24"/>
          <w:shd w:val="clear" w:color="auto" w:fill="FFFFFF"/>
          <w:lang w:val="en-GB" w:eastAsia="en-GB"/>
        </w:rPr>
        <w:t xml:space="preserve"> principles</w:t>
      </w:r>
      <w:r w:rsidR="004501E6" w:rsidRPr="000F4189">
        <w:rPr>
          <w:rFonts w:ascii="Times New Roman" w:hAnsi="Times New Roman" w:cs="Times New Roman"/>
          <w:color w:val="000000" w:themeColor="text1"/>
          <w:sz w:val="24"/>
          <w:szCs w:val="24"/>
          <w:shd w:val="clear" w:color="auto" w:fill="FFFFFF"/>
          <w:lang w:val="en-GB" w:eastAsia="en-GB"/>
        </w:rPr>
        <w:t xml:space="preserve">. These </w:t>
      </w:r>
      <w:r w:rsidR="00903871" w:rsidRPr="000F4189">
        <w:rPr>
          <w:rFonts w:ascii="Times New Roman" w:hAnsi="Times New Roman" w:cs="Times New Roman"/>
          <w:color w:val="000000" w:themeColor="text1"/>
          <w:sz w:val="24"/>
          <w:szCs w:val="24"/>
          <w:shd w:val="clear" w:color="auto" w:fill="FFFFFF"/>
          <w:lang w:val="en-GB" w:eastAsia="en-GB"/>
        </w:rPr>
        <w:t xml:space="preserve">would </w:t>
      </w:r>
      <w:r w:rsidR="004501E6" w:rsidRPr="000F4189">
        <w:rPr>
          <w:rFonts w:ascii="Times New Roman" w:hAnsi="Times New Roman" w:cs="Times New Roman"/>
          <w:color w:val="000000" w:themeColor="text1"/>
          <w:sz w:val="24"/>
          <w:szCs w:val="24"/>
          <w:shd w:val="clear" w:color="auto" w:fill="FFFFFF"/>
          <w:lang w:val="en-GB" w:eastAsia="en-GB"/>
        </w:rPr>
        <w:t>include, most notably, the principle</w:t>
      </w:r>
      <w:r w:rsidR="009D5734" w:rsidRPr="000F4189">
        <w:rPr>
          <w:rFonts w:ascii="Times New Roman" w:hAnsi="Times New Roman" w:cs="Times New Roman"/>
          <w:color w:val="000000" w:themeColor="text1"/>
          <w:sz w:val="24"/>
          <w:szCs w:val="24"/>
          <w:shd w:val="clear" w:color="auto" w:fill="FFFFFF"/>
          <w:lang w:val="en-GB" w:eastAsia="en-GB"/>
        </w:rPr>
        <w:t xml:space="preserve"> of non-regression and </w:t>
      </w:r>
      <w:r w:rsidR="004501E6" w:rsidRPr="000F4189">
        <w:rPr>
          <w:rFonts w:ascii="Times New Roman" w:hAnsi="Times New Roman" w:cs="Times New Roman"/>
          <w:color w:val="000000" w:themeColor="text1"/>
          <w:sz w:val="24"/>
          <w:szCs w:val="24"/>
          <w:shd w:val="clear" w:color="auto" w:fill="FFFFFF"/>
          <w:lang w:val="en-GB" w:eastAsia="en-GB"/>
        </w:rPr>
        <w:t xml:space="preserve">the principle of </w:t>
      </w:r>
      <w:r w:rsidR="00FD395B" w:rsidRPr="000F4189">
        <w:rPr>
          <w:rFonts w:ascii="Times New Roman" w:hAnsi="Times New Roman" w:cs="Times New Roman"/>
          <w:color w:val="000000" w:themeColor="text1"/>
          <w:sz w:val="24"/>
          <w:szCs w:val="24"/>
          <w:shd w:val="clear" w:color="auto" w:fill="FFFFFF"/>
          <w:lang w:val="en-GB" w:eastAsia="en-GB"/>
        </w:rPr>
        <w:t>participation of non-state</w:t>
      </w:r>
      <w:r w:rsidR="009E612F" w:rsidRPr="000F4189">
        <w:rPr>
          <w:rFonts w:ascii="Times New Roman" w:hAnsi="Times New Roman" w:cs="Times New Roman"/>
          <w:color w:val="000000" w:themeColor="text1"/>
          <w:sz w:val="24"/>
          <w:szCs w:val="24"/>
          <w:shd w:val="clear" w:color="auto" w:fill="FFFFFF"/>
          <w:lang w:val="en-GB" w:eastAsia="en-GB"/>
        </w:rPr>
        <w:t xml:space="preserve"> actors</w:t>
      </w:r>
      <w:r w:rsidR="004501E6" w:rsidRPr="000F4189">
        <w:rPr>
          <w:rFonts w:ascii="Times New Roman" w:hAnsi="Times New Roman" w:cs="Times New Roman"/>
          <w:color w:val="000000" w:themeColor="text1"/>
          <w:sz w:val="24"/>
          <w:szCs w:val="24"/>
          <w:shd w:val="clear" w:color="auto" w:fill="FFFFFF"/>
          <w:lang w:val="en-GB" w:eastAsia="en-GB"/>
        </w:rPr>
        <w:t>.</w:t>
      </w:r>
    </w:p>
    <w:p w14:paraId="4699BE58" w14:textId="77777777" w:rsidR="004501E6" w:rsidRPr="000F4189" w:rsidRDefault="004501E6" w:rsidP="00705B96">
      <w:pPr>
        <w:pStyle w:val="NoSpacing"/>
        <w:rPr>
          <w:rFonts w:ascii="Times New Roman" w:hAnsi="Times New Roman" w:cs="Times New Roman"/>
          <w:color w:val="000000" w:themeColor="text1"/>
          <w:sz w:val="24"/>
          <w:szCs w:val="24"/>
          <w:shd w:val="clear" w:color="auto" w:fill="FFFFFF"/>
          <w:lang w:val="en-GB" w:eastAsia="en-GB"/>
        </w:rPr>
      </w:pPr>
    </w:p>
    <w:p w14:paraId="132821CB" w14:textId="77777777" w:rsidR="00003F42" w:rsidRPr="000F4189" w:rsidRDefault="00452B61" w:rsidP="00705B96">
      <w:pPr>
        <w:pStyle w:val="NoSpacing"/>
        <w:rPr>
          <w:rFonts w:ascii="Times New Roman" w:hAnsi="Times New Roman" w:cs="Times New Roman"/>
          <w:color w:val="000000" w:themeColor="text1"/>
          <w:sz w:val="24"/>
          <w:szCs w:val="24"/>
          <w:shd w:val="clear" w:color="auto" w:fill="FFFFFF"/>
          <w:lang w:val="en-GB" w:eastAsia="en-GB"/>
        </w:rPr>
      </w:pPr>
      <w:r w:rsidRPr="000F4189">
        <w:rPr>
          <w:rFonts w:ascii="Times New Roman" w:hAnsi="Times New Roman" w:cs="Times New Roman"/>
          <w:color w:val="000000" w:themeColor="text1"/>
          <w:sz w:val="24"/>
          <w:szCs w:val="24"/>
          <w:shd w:val="clear" w:color="auto" w:fill="FFFFFF"/>
          <w:lang w:val="en-GB" w:eastAsia="en-GB"/>
        </w:rPr>
        <w:t>27</w:t>
      </w:r>
      <w:r w:rsidR="004501E6" w:rsidRPr="000F4189">
        <w:rPr>
          <w:rFonts w:ascii="Times New Roman" w:hAnsi="Times New Roman" w:cs="Times New Roman"/>
          <w:color w:val="000000" w:themeColor="text1"/>
          <w:sz w:val="24"/>
          <w:szCs w:val="24"/>
          <w:shd w:val="clear" w:color="auto" w:fill="FFFFFF"/>
          <w:lang w:val="en-GB" w:eastAsia="en-GB"/>
        </w:rPr>
        <w:t>.</w:t>
      </w:r>
      <w:r w:rsidR="004501E6" w:rsidRPr="000F4189">
        <w:rPr>
          <w:rFonts w:ascii="Times New Roman" w:hAnsi="Times New Roman" w:cs="Times New Roman"/>
          <w:color w:val="000000" w:themeColor="text1"/>
          <w:sz w:val="24"/>
          <w:szCs w:val="24"/>
          <w:shd w:val="clear" w:color="auto" w:fill="FFFFFF"/>
          <w:lang w:val="en-GB" w:eastAsia="en-GB"/>
        </w:rPr>
        <w:tab/>
      </w:r>
      <w:r w:rsidR="00003F42" w:rsidRPr="000F4189">
        <w:rPr>
          <w:rFonts w:ascii="Times New Roman" w:hAnsi="Times New Roman" w:cs="Times New Roman"/>
          <w:color w:val="000000" w:themeColor="text1"/>
          <w:sz w:val="24"/>
          <w:szCs w:val="24"/>
          <w:shd w:val="clear" w:color="auto" w:fill="FFFFFF"/>
          <w:lang w:val="en-GB" w:eastAsia="en-GB"/>
        </w:rPr>
        <w:t xml:space="preserve">Acknowledged in the context of </w:t>
      </w:r>
      <w:r w:rsidR="00B674B8" w:rsidRPr="000F4189">
        <w:rPr>
          <w:rFonts w:ascii="Times New Roman" w:hAnsi="Times New Roman" w:cs="Times New Roman"/>
          <w:color w:val="000000" w:themeColor="text1"/>
          <w:sz w:val="24"/>
          <w:szCs w:val="24"/>
          <w:shd w:val="clear" w:color="auto" w:fill="FFFFFF"/>
          <w:lang w:val="en-GB" w:eastAsia="en-GB"/>
        </w:rPr>
        <w:t>international human rights law, t</w:t>
      </w:r>
      <w:r w:rsidR="00003F42" w:rsidRPr="000F4189">
        <w:rPr>
          <w:rFonts w:ascii="Times New Roman" w:hAnsi="Times New Roman" w:cs="Times New Roman"/>
          <w:color w:val="000000" w:themeColor="text1"/>
          <w:sz w:val="24"/>
          <w:szCs w:val="24"/>
          <w:shd w:val="clear" w:color="auto" w:fill="FFFFFF"/>
          <w:lang w:val="en-GB" w:eastAsia="en-GB"/>
        </w:rPr>
        <w:t>he non-regression principle is recognized under I</w:t>
      </w:r>
      <w:r w:rsidR="00B674B8" w:rsidRPr="000F4189">
        <w:rPr>
          <w:rFonts w:ascii="Times New Roman" w:hAnsi="Times New Roman" w:cs="Times New Roman"/>
          <w:color w:val="000000" w:themeColor="text1"/>
          <w:sz w:val="24"/>
          <w:szCs w:val="24"/>
          <w:shd w:val="clear" w:color="auto" w:fill="FFFFFF"/>
          <w:lang w:val="en-GB" w:eastAsia="en-GB"/>
        </w:rPr>
        <w:t>EL</w:t>
      </w:r>
      <w:r w:rsidR="00003F42" w:rsidRPr="000F4189">
        <w:rPr>
          <w:rFonts w:ascii="Times New Roman" w:hAnsi="Times New Roman" w:cs="Times New Roman"/>
          <w:color w:val="000000" w:themeColor="text1"/>
          <w:sz w:val="24"/>
          <w:szCs w:val="24"/>
          <w:shd w:val="clear" w:color="auto" w:fill="FFFFFF"/>
          <w:lang w:val="en-GB" w:eastAsia="en-GB"/>
        </w:rPr>
        <w:t xml:space="preserve"> only in sectoral treaties, </w:t>
      </w:r>
      <w:r w:rsidR="00B674B8" w:rsidRPr="000F4189">
        <w:rPr>
          <w:rFonts w:ascii="Times New Roman" w:hAnsi="Times New Roman" w:cs="Times New Roman"/>
          <w:color w:val="000000" w:themeColor="text1"/>
          <w:sz w:val="24"/>
          <w:szCs w:val="24"/>
          <w:shd w:val="clear" w:color="auto" w:fill="FFFFFF"/>
          <w:lang w:val="en-GB" w:eastAsia="en-GB"/>
        </w:rPr>
        <w:t>at</w:t>
      </w:r>
      <w:r w:rsidR="00003F42" w:rsidRPr="000F4189">
        <w:rPr>
          <w:rFonts w:ascii="Times New Roman" w:hAnsi="Times New Roman" w:cs="Times New Roman"/>
          <w:color w:val="000000" w:themeColor="text1"/>
          <w:sz w:val="24"/>
          <w:szCs w:val="24"/>
          <w:shd w:val="clear" w:color="auto" w:fill="FFFFFF"/>
          <w:lang w:val="en-GB" w:eastAsia="en-GB"/>
        </w:rPr>
        <w:t xml:space="preserve"> global or regional</w:t>
      </w:r>
      <w:r w:rsidR="00B674B8" w:rsidRPr="000F4189">
        <w:rPr>
          <w:rFonts w:ascii="Times New Roman" w:hAnsi="Times New Roman" w:cs="Times New Roman"/>
          <w:color w:val="000000" w:themeColor="text1"/>
          <w:sz w:val="24"/>
          <w:szCs w:val="24"/>
          <w:shd w:val="clear" w:color="auto" w:fill="FFFFFF"/>
          <w:lang w:val="en-GB" w:eastAsia="en-GB"/>
        </w:rPr>
        <w:t xml:space="preserve"> level, such as the </w:t>
      </w:r>
      <w:r w:rsidR="00003F42" w:rsidRPr="000F4189">
        <w:rPr>
          <w:rFonts w:ascii="Times New Roman" w:hAnsi="Times New Roman" w:cs="Times New Roman"/>
          <w:color w:val="000000" w:themeColor="text1"/>
          <w:sz w:val="24"/>
          <w:szCs w:val="24"/>
          <w:shd w:val="clear" w:color="auto" w:fill="FFFFFF"/>
          <w:lang w:val="en-GB" w:eastAsia="en-GB"/>
        </w:rPr>
        <w:t xml:space="preserve">2015 Paris Climate Agreement </w:t>
      </w:r>
      <w:r w:rsidR="00B674B8" w:rsidRPr="000F4189">
        <w:rPr>
          <w:rFonts w:ascii="Times New Roman" w:hAnsi="Times New Roman" w:cs="Times New Roman"/>
          <w:color w:val="000000" w:themeColor="text1"/>
          <w:sz w:val="24"/>
          <w:szCs w:val="24"/>
          <w:shd w:val="clear" w:color="auto" w:fill="FFFFFF"/>
          <w:lang w:val="en-GB" w:eastAsia="en-GB"/>
        </w:rPr>
        <w:t>or t</w:t>
      </w:r>
      <w:r w:rsidR="00003F42" w:rsidRPr="000F4189">
        <w:rPr>
          <w:rFonts w:ascii="Times New Roman" w:hAnsi="Times New Roman" w:cs="Times New Roman"/>
          <w:color w:val="000000" w:themeColor="text1"/>
          <w:sz w:val="24"/>
          <w:szCs w:val="24"/>
          <w:shd w:val="clear" w:color="auto" w:fill="FFFFFF"/>
          <w:lang w:val="en-GB" w:eastAsia="en-GB"/>
        </w:rPr>
        <w:t xml:space="preserve">he </w:t>
      </w:r>
      <w:r w:rsidR="00B674B8" w:rsidRPr="000F4189">
        <w:rPr>
          <w:rFonts w:ascii="Times New Roman" w:hAnsi="Times New Roman" w:cs="Times New Roman"/>
          <w:color w:val="000000" w:themeColor="text1"/>
          <w:sz w:val="24"/>
          <w:szCs w:val="24"/>
          <w:shd w:val="clear" w:color="auto" w:fill="FFFFFF"/>
          <w:lang w:val="en-GB" w:eastAsia="en-GB"/>
        </w:rPr>
        <w:t xml:space="preserve">2018 </w:t>
      </w:r>
      <w:r w:rsidR="00003F42" w:rsidRPr="000F4189">
        <w:rPr>
          <w:rFonts w:ascii="Times New Roman" w:hAnsi="Times New Roman" w:cs="Times New Roman"/>
          <w:color w:val="000000" w:themeColor="text1"/>
          <w:sz w:val="24"/>
          <w:szCs w:val="24"/>
          <w:shd w:val="clear" w:color="auto" w:fill="FFFFFF"/>
          <w:lang w:val="en-GB" w:eastAsia="en-GB"/>
        </w:rPr>
        <w:t xml:space="preserve">Escazú </w:t>
      </w:r>
      <w:r w:rsidR="00B674B8" w:rsidRPr="000F4189">
        <w:rPr>
          <w:rFonts w:ascii="Times New Roman" w:hAnsi="Times New Roman" w:cs="Times New Roman"/>
          <w:color w:val="000000" w:themeColor="text1"/>
          <w:sz w:val="24"/>
          <w:szCs w:val="24"/>
          <w:shd w:val="clear" w:color="auto" w:fill="FFFFFF"/>
          <w:lang w:val="en-GB" w:eastAsia="en-GB"/>
        </w:rPr>
        <w:t xml:space="preserve">Regional Agreement on Access to Information, Public Participation and Justice in Environmental Matters in </w:t>
      </w:r>
      <w:r w:rsidR="004408B5" w:rsidRPr="000F4189">
        <w:rPr>
          <w:rFonts w:ascii="Times New Roman" w:hAnsi="Times New Roman" w:cs="Times New Roman"/>
          <w:color w:val="000000" w:themeColor="text1"/>
          <w:sz w:val="24"/>
          <w:szCs w:val="24"/>
          <w:shd w:val="clear" w:color="auto" w:fill="FFFFFF"/>
          <w:lang w:val="en-GB" w:eastAsia="en-GB"/>
        </w:rPr>
        <w:t xml:space="preserve">Latin America and the Caribbean. </w:t>
      </w:r>
      <w:r w:rsidR="00705B96" w:rsidRPr="000F4189">
        <w:rPr>
          <w:rFonts w:ascii="Times New Roman" w:hAnsi="Times New Roman" w:cs="Times New Roman"/>
          <w:color w:val="000000" w:themeColor="text1"/>
          <w:sz w:val="24"/>
          <w:szCs w:val="24"/>
          <w:shd w:val="clear" w:color="auto" w:fill="FFFFFF"/>
          <w:lang w:val="en-GB" w:eastAsia="en-GB"/>
        </w:rPr>
        <w:t>The ever-expanding recogniti</w:t>
      </w:r>
      <w:r w:rsidR="00883D97" w:rsidRPr="000F4189">
        <w:rPr>
          <w:rFonts w:ascii="Times New Roman" w:hAnsi="Times New Roman" w:cs="Times New Roman"/>
          <w:color w:val="000000" w:themeColor="text1"/>
          <w:sz w:val="24"/>
          <w:szCs w:val="24"/>
          <w:shd w:val="clear" w:color="auto" w:fill="FFFFFF"/>
          <w:lang w:val="en-GB" w:eastAsia="en-GB"/>
        </w:rPr>
        <w:t>on of the principle of non-re</w:t>
      </w:r>
      <w:r w:rsidR="00705B96" w:rsidRPr="000F4189">
        <w:rPr>
          <w:rFonts w:ascii="Times New Roman" w:hAnsi="Times New Roman" w:cs="Times New Roman"/>
          <w:color w:val="000000" w:themeColor="text1"/>
          <w:sz w:val="24"/>
          <w:szCs w:val="24"/>
          <w:shd w:val="clear" w:color="auto" w:fill="FFFFFF"/>
          <w:lang w:val="en-GB" w:eastAsia="en-GB"/>
        </w:rPr>
        <w:t xml:space="preserve">gression is a harbinger of the realization that there is no room for </w:t>
      </w:r>
      <w:r w:rsidR="00883D97" w:rsidRPr="000F4189">
        <w:rPr>
          <w:rFonts w:ascii="Times New Roman" w:hAnsi="Times New Roman" w:cs="Times New Roman"/>
          <w:color w:val="000000" w:themeColor="text1"/>
          <w:sz w:val="24"/>
          <w:szCs w:val="24"/>
          <w:shd w:val="clear" w:color="auto" w:fill="FFFFFF"/>
          <w:lang w:val="en-GB" w:eastAsia="en-GB"/>
        </w:rPr>
        <w:t>recession</w:t>
      </w:r>
      <w:r w:rsidR="00705B96" w:rsidRPr="000F4189">
        <w:rPr>
          <w:rFonts w:ascii="Times New Roman" w:hAnsi="Times New Roman" w:cs="Times New Roman"/>
          <w:color w:val="000000" w:themeColor="text1"/>
          <w:sz w:val="24"/>
          <w:szCs w:val="24"/>
          <w:shd w:val="clear" w:color="auto" w:fill="FFFFFF"/>
          <w:lang w:val="en-GB" w:eastAsia="en-GB"/>
        </w:rPr>
        <w:t xml:space="preserve"> in the process. </w:t>
      </w:r>
      <w:r w:rsidR="004408B5" w:rsidRPr="000F4189">
        <w:rPr>
          <w:rFonts w:ascii="Times New Roman" w:hAnsi="Times New Roman" w:cs="Times New Roman"/>
          <w:color w:val="000000" w:themeColor="text1"/>
          <w:sz w:val="24"/>
          <w:szCs w:val="24"/>
          <w:shd w:val="clear" w:color="auto" w:fill="FFFFFF"/>
          <w:lang w:val="en-GB" w:eastAsia="en-GB"/>
        </w:rPr>
        <w:t>Hence the need to codify it through the Global Pact as a</w:t>
      </w:r>
      <w:r w:rsidR="00003F42" w:rsidRPr="000F4189">
        <w:rPr>
          <w:rFonts w:ascii="Times New Roman" w:hAnsi="Times New Roman" w:cs="Times New Roman"/>
          <w:color w:val="000000" w:themeColor="text1"/>
          <w:sz w:val="24"/>
          <w:szCs w:val="24"/>
          <w:shd w:val="clear" w:color="auto" w:fill="FFFFFF"/>
          <w:lang w:val="en-GB" w:eastAsia="en-GB"/>
        </w:rPr>
        <w:t xml:space="preserve"> general principle </w:t>
      </w:r>
      <w:r w:rsidR="004408B5" w:rsidRPr="000F4189">
        <w:rPr>
          <w:rFonts w:ascii="Times New Roman" w:hAnsi="Times New Roman" w:cs="Times New Roman"/>
          <w:color w:val="000000" w:themeColor="text1"/>
          <w:sz w:val="24"/>
          <w:szCs w:val="24"/>
          <w:shd w:val="clear" w:color="auto" w:fill="FFFFFF"/>
          <w:lang w:val="en-GB" w:eastAsia="en-GB"/>
        </w:rPr>
        <w:t>of IEL.</w:t>
      </w:r>
    </w:p>
    <w:p w14:paraId="05A52AD6" w14:textId="77777777" w:rsidR="004501E6" w:rsidRPr="000F4189" w:rsidRDefault="004501E6" w:rsidP="00705B96">
      <w:pPr>
        <w:pStyle w:val="NoSpacing"/>
        <w:rPr>
          <w:rFonts w:ascii="Times New Roman" w:hAnsi="Times New Roman" w:cs="Times New Roman"/>
          <w:color w:val="000000" w:themeColor="text1"/>
          <w:sz w:val="24"/>
          <w:szCs w:val="24"/>
          <w:shd w:val="clear" w:color="auto" w:fill="FFFFFF"/>
          <w:lang w:val="en-GB" w:eastAsia="en-GB"/>
        </w:rPr>
      </w:pPr>
    </w:p>
    <w:p w14:paraId="2C690F29" w14:textId="77777777" w:rsidR="009D5734" w:rsidRPr="000F4189" w:rsidRDefault="00452B61" w:rsidP="00EB2BF3">
      <w:pPr>
        <w:spacing w:after="0" w:line="240" w:lineRule="auto"/>
        <w:rPr>
          <w:rFonts w:ascii="Times New Roman" w:hAnsi="Times New Roman" w:cs="Times New Roman"/>
          <w:sz w:val="24"/>
          <w:szCs w:val="24"/>
          <w:lang w:val="en-GB"/>
        </w:rPr>
      </w:pPr>
      <w:r w:rsidRPr="000F4189">
        <w:rPr>
          <w:rFonts w:ascii="Times New Roman" w:hAnsi="Times New Roman" w:cs="Times New Roman"/>
          <w:color w:val="000000" w:themeColor="text1"/>
          <w:sz w:val="24"/>
          <w:szCs w:val="24"/>
          <w:shd w:val="clear" w:color="auto" w:fill="FFFFFF"/>
          <w:lang w:val="en-GB" w:eastAsia="en-GB"/>
        </w:rPr>
        <w:t>28</w:t>
      </w:r>
      <w:r w:rsidR="004501E6" w:rsidRPr="000F4189">
        <w:rPr>
          <w:rFonts w:ascii="Times New Roman" w:hAnsi="Times New Roman" w:cs="Times New Roman"/>
          <w:color w:val="000000" w:themeColor="text1"/>
          <w:sz w:val="24"/>
          <w:szCs w:val="24"/>
          <w:shd w:val="clear" w:color="auto" w:fill="FFFFFF"/>
          <w:lang w:val="en-GB" w:eastAsia="en-GB"/>
        </w:rPr>
        <w:t>.</w:t>
      </w:r>
      <w:r w:rsidR="004501E6" w:rsidRPr="000F4189">
        <w:rPr>
          <w:rFonts w:ascii="Times New Roman" w:hAnsi="Times New Roman" w:cs="Times New Roman"/>
          <w:color w:val="000000" w:themeColor="text1"/>
          <w:sz w:val="24"/>
          <w:szCs w:val="24"/>
          <w:shd w:val="clear" w:color="auto" w:fill="FFFFFF"/>
          <w:lang w:val="en-GB" w:eastAsia="en-GB"/>
        </w:rPr>
        <w:tab/>
        <w:t xml:space="preserve">The </w:t>
      </w:r>
      <w:r w:rsidR="009E612F" w:rsidRPr="000F4189">
        <w:rPr>
          <w:rFonts w:ascii="Times New Roman" w:hAnsi="Times New Roman" w:cs="Times New Roman"/>
          <w:color w:val="000000" w:themeColor="text1"/>
          <w:sz w:val="24"/>
          <w:szCs w:val="24"/>
          <w:shd w:val="clear" w:color="auto" w:fill="FFFFFF"/>
          <w:lang w:val="en-GB" w:eastAsia="en-GB"/>
        </w:rPr>
        <w:t xml:space="preserve">issue </w:t>
      </w:r>
      <w:r w:rsidR="004501E6" w:rsidRPr="000F4189">
        <w:rPr>
          <w:rFonts w:ascii="Times New Roman" w:hAnsi="Times New Roman" w:cs="Times New Roman"/>
          <w:color w:val="000000" w:themeColor="text1"/>
          <w:sz w:val="24"/>
          <w:szCs w:val="24"/>
          <w:shd w:val="clear" w:color="auto" w:fill="FFFFFF"/>
          <w:lang w:val="en-GB" w:eastAsia="en-GB"/>
        </w:rPr>
        <w:t xml:space="preserve">of participation of non-state actors </w:t>
      </w:r>
      <w:r w:rsidR="009E612F" w:rsidRPr="000F4189">
        <w:rPr>
          <w:rFonts w:ascii="Times New Roman" w:hAnsi="Times New Roman" w:cs="Times New Roman"/>
          <w:color w:val="000000" w:themeColor="text1"/>
          <w:sz w:val="24"/>
          <w:szCs w:val="24"/>
          <w:shd w:val="clear" w:color="auto" w:fill="FFFFFF"/>
          <w:lang w:val="en-GB" w:eastAsia="en-GB"/>
        </w:rPr>
        <w:t xml:space="preserve">is </w:t>
      </w:r>
      <w:r w:rsidR="004408B5" w:rsidRPr="000F4189">
        <w:rPr>
          <w:rFonts w:ascii="Times New Roman" w:hAnsi="Times New Roman" w:cs="Times New Roman"/>
          <w:color w:val="000000" w:themeColor="text1"/>
          <w:sz w:val="24"/>
          <w:szCs w:val="24"/>
          <w:shd w:val="clear" w:color="auto" w:fill="FFFFFF"/>
          <w:lang w:val="en-GB" w:eastAsia="en-GB"/>
        </w:rPr>
        <w:t xml:space="preserve">also </w:t>
      </w:r>
      <w:r w:rsidR="00FD395B" w:rsidRPr="000F4189">
        <w:rPr>
          <w:rFonts w:ascii="Times New Roman" w:hAnsi="Times New Roman" w:cs="Times New Roman"/>
          <w:color w:val="000000" w:themeColor="text1"/>
          <w:sz w:val="24"/>
          <w:szCs w:val="24"/>
          <w:shd w:val="clear" w:color="auto" w:fill="FFFFFF"/>
          <w:lang w:val="en-GB" w:eastAsia="en-GB"/>
        </w:rPr>
        <w:t xml:space="preserve">particularly </w:t>
      </w:r>
      <w:r w:rsidR="004501E6" w:rsidRPr="000F4189">
        <w:rPr>
          <w:rFonts w:ascii="Times New Roman" w:hAnsi="Times New Roman" w:cs="Times New Roman"/>
          <w:color w:val="000000" w:themeColor="text1"/>
          <w:sz w:val="24"/>
          <w:szCs w:val="24"/>
          <w:shd w:val="clear" w:color="auto" w:fill="FFFFFF"/>
          <w:lang w:val="en-GB" w:eastAsia="en-GB"/>
        </w:rPr>
        <w:t>significant</w:t>
      </w:r>
      <w:r w:rsidR="00FD395B" w:rsidRPr="000F4189">
        <w:rPr>
          <w:rFonts w:ascii="Times New Roman" w:hAnsi="Times New Roman" w:cs="Times New Roman"/>
          <w:color w:val="000000" w:themeColor="text1"/>
          <w:sz w:val="24"/>
          <w:szCs w:val="24"/>
          <w:shd w:val="clear" w:color="auto" w:fill="FFFFFF"/>
          <w:lang w:val="en-GB" w:eastAsia="en-GB"/>
        </w:rPr>
        <w:t xml:space="preserve"> because </w:t>
      </w:r>
      <w:r w:rsidR="004501E6" w:rsidRPr="000F4189">
        <w:rPr>
          <w:rFonts w:ascii="Times New Roman" w:hAnsi="Times New Roman" w:cs="Times New Roman"/>
          <w:color w:val="000000" w:themeColor="text1"/>
          <w:sz w:val="24"/>
          <w:szCs w:val="24"/>
          <w:lang w:val="en-GB"/>
        </w:rPr>
        <w:t>despite the</w:t>
      </w:r>
      <w:r w:rsidR="00FD395B" w:rsidRPr="000F4189">
        <w:rPr>
          <w:rFonts w:ascii="Times New Roman" w:hAnsi="Times New Roman" w:cs="Times New Roman"/>
          <w:color w:val="000000" w:themeColor="text1"/>
          <w:sz w:val="24"/>
          <w:szCs w:val="24"/>
          <w:lang w:val="en-GB"/>
        </w:rPr>
        <w:t xml:space="preserve"> growing </w:t>
      </w:r>
      <w:r w:rsidR="004408B5" w:rsidRPr="000F4189">
        <w:rPr>
          <w:rFonts w:ascii="Times New Roman" w:hAnsi="Times New Roman" w:cs="Times New Roman"/>
          <w:color w:val="000000" w:themeColor="text1"/>
          <w:sz w:val="24"/>
          <w:szCs w:val="24"/>
          <w:lang w:val="en-GB"/>
        </w:rPr>
        <w:t xml:space="preserve">role </w:t>
      </w:r>
      <w:r w:rsidR="004501E6" w:rsidRPr="000F4189">
        <w:rPr>
          <w:rFonts w:ascii="Times New Roman" w:hAnsi="Times New Roman" w:cs="Times New Roman"/>
          <w:color w:val="000000" w:themeColor="text1"/>
          <w:sz w:val="24"/>
          <w:szCs w:val="24"/>
          <w:lang w:val="en-GB"/>
        </w:rPr>
        <w:t>of such</w:t>
      </w:r>
      <w:r w:rsidR="004408B5" w:rsidRPr="000F4189">
        <w:rPr>
          <w:rFonts w:ascii="Times New Roman" w:hAnsi="Times New Roman" w:cs="Times New Roman"/>
          <w:color w:val="000000" w:themeColor="text1"/>
          <w:sz w:val="24"/>
          <w:szCs w:val="24"/>
          <w:lang w:val="en-GB"/>
        </w:rPr>
        <w:t xml:space="preserve"> dynamic </w:t>
      </w:r>
      <w:r w:rsidR="004501E6" w:rsidRPr="000F4189">
        <w:rPr>
          <w:rFonts w:ascii="Times New Roman" w:hAnsi="Times New Roman" w:cs="Times New Roman"/>
          <w:color w:val="000000" w:themeColor="text1"/>
          <w:sz w:val="24"/>
          <w:szCs w:val="24"/>
          <w:lang w:val="en-GB"/>
        </w:rPr>
        <w:t>actors as subjects of i</w:t>
      </w:r>
      <w:r w:rsidR="00FD395B" w:rsidRPr="000F4189">
        <w:rPr>
          <w:rFonts w:ascii="Times New Roman" w:hAnsi="Times New Roman" w:cs="Times New Roman"/>
          <w:color w:val="000000" w:themeColor="text1"/>
          <w:sz w:val="24"/>
          <w:szCs w:val="24"/>
          <w:lang w:val="en-GB"/>
        </w:rPr>
        <w:t>ntern</w:t>
      </w:r>
      <w:r w:rsidR="004501E6" w:rsidRPr="000F4189">
        <w:rPr>
          <w:rFonts w:ascii="Times New Roman" w:hAnsi="Times New Roman" w:cs="Times New Roman"/>
          <w:color w:val="000000" w:themeColor="text1"/>
          <w:sz w:val="24"/>
          <w:szCs w:val="24"/>
          <w:lang w:val="en-GB"/>
        </w:rPr>
        <w:t>ational l</w:t>
      </w:r>
      <w:r w:rsidR="006B526E" w:rsidRPr="000F4189">
        <w:rPr>
          <w:rFonts w:ascii="Times New Roman" w:hAnsi="Times New Roman" w:cs="Times New Roman"/>
          <w:color w:val="000000" w:themeColor="text1"/>
          <w:sz w:val="24"/>
          <w:szCs w:val="24"/>
          <w:lang w:val="en-GB"/>
        </w:rPr>
        <w:t xml:space="preserve">aw, </w:t>
      </w:r>
      <w:r w:rsidR="009E612F" w:rsidRPr="000F4189">
        <w:rPr>
          <w:rFonts w:ascii="Times New Roman" w:hAnsi="Times New Roman" w:cs="Times New Roman"/>
          <w:color w:val="000000" w:themeColor="text1"/>
          <w:sz w:val="24"/>
          <w:szCs w:val="24"/>
          <w:lang w:val="en-GB"/>
        </w:rPr>
        <w:t>civil society</w:t>
      </w:r>
      <w:r w:rsidR="00FD395B" w:rsidRPr="000F4189">
        <w:rPr>
          <w:rFonts w:ascii="Times New Roman" w:hAnsi="Times New Roman" w:cs="Times New Roman"/>
          <w:color w:val="000000" w:themeColor="text1"/>
          <w:sz w:val="24"/>
          <w:szCs w:val="24"/>
          <w:lang w:val="en-GB"/>
        </w:rPr>
        <w:t xml:space="preserve"> still suffer</w:t>
      </w:r>
      <w:r w:rsidR="009E612F" w:rsidRPr="000F4189">
        <w:rPr>
          <w:rFonts w:ascii="Times New Roman" w:hAnsi="Times New Roman" w:cs="Times New Roman"/>
          <w:color w:val="000000" w:themeColor="text1"/>
          <w:sz w:val="24"/>
          <w:szCs w:val="24"/>
          <w:lang w:val="en-GB"/>
        </w:rPr>
        <w:t>s</w:t>
      </w:r>
      <w:r w:rsidR="00FD395B" w:rsidRPr="000F4189">
        <w:rPr>
          <w:rFonts w:ascii="Times New Roman" w:hAnsi="Times New Roman" w:cs="Times New Roman"/>
          <w:color w:val="000000" w:themeColor="text1"/>
          <w:sz w:val="24"/>
          <w:szCs w:val="24"/>
          <w:lang w:val="en-GB"/>
        </w:rPr>
        <w:t xml:space="preserve"> from a </w:t>
      </w:r>
      <w:r w:rsidR="006B526E" w:rsidRPr="000F4189">
        <w:rPr>
          <w:rFonts w:ascii="Times New Roman" w:hAnsi="Times New Roman" w:cs="Times New Roman"/>
          <w:color w:val="000000" w:themeColor="text1"/>
          <w:sz w:val="24"/>
          <w:szCs w:val="24"/>
          <w:lang w:val="en-GB"/>
        </w:rPr>
        <w:t xml:space="preserve">noticeable </w:t>
      </w:r>
      <w:r w:rsidR="00FD395B" w:rsidRPr="000F4189">
        <w:rPr>
          <w:rFonts w:ascii="Times New Roman" w:hAnsi="Times New Roman" w:cs="Times New Roman"/>
          <w:color w:val="000000" w:themeColor="text1"/>
          <w:sz w:val="24"/>
          <w:szCs w:val="24"/>
          <w:lang w:val="en-GB"/>
        </w:rPr>
        <w:t>participation deficit in international negotiations.</w:t>
      </w:r>
      <w:r w:rsidR="00701D87" w:rsidRPr="000F4189">
        <w:rPr>
          <w:rFonts w:ascii="Times New Roman" w:hAnsi="Times New Roman" w:cs="Times New Roman"/>
          <w:color w:val="000000" w:themeColor="text1"/>
          <w:sz w:val="24"/>
          <w:szCs w:val="24"/>
          <w:lang w:val="en-GB"/>
        </w:rPr>
        <w:t xml:space="preserve"> </w:t>
      </w:r>
      <w:r w:rsidR="00EB2BF3" w:rsidRPr="000F4189">
        <w:rPr>
          <w:rFonts w:ascii="Times New Roman" w:hAnsi="Times New Roman" w:cs="Times New Roman"/>
          <w:sz w:val="24"/>
          <w:szCs w:val="24"/>
          <w:lang w:val="en-GB"/>
        </w:rPr>
        <w:t>T</w:t>
      </w:r>
      <w:r w:rsidR="00082BD6" w:rsidRPr="000F4189">
        <w:rPr>
          <w:rFonts w:ascii="Times New Roman" w:hAnsi="Times New Roman" w:cs="Times New Roman"/>
          <w:sz w:val="24"/>
          <w:szCs w:val="24"/>
          <w:lang w:val="en-GB"/>
        </w:rPr>
        <w:t xml:space="preserve">he first-ever global assessment of the environmental rule of law </w:t>
      </w:r>
      <w:r w:rsidR="00EB2BF3" w:rsidRPr="000F4189">
        <w:rPr>
          <w:rFonts w:ascii="Times New Roman" w:hAnsi="Times New Roman" w:cs="Times New Roman"/>
          <w:sz w:val="24"/>
          <w:szCs w:val="24"/>
          <w:lang w:val="en-GB"/>
        </w:rPr>
        <w:t xml:space="preserve">recently </w:t>
      </w:r>
      <w:r w:rsidR="00082BD6" w:rsidRPr="000F4189">
        <w:rPr>
          <w:rFonts w:ascii="Times New Roman" w:hAnsi="Times New Roman" w:cs="Times New Roman"/>
          <w:sz w:val="24"/>
          <w:szCs w:val="24"/>
          <w:lang w:val="en-GB"/>
        </w:rPr>
        <w:t>found that “effective engagement of an informed civil society results in better decision making by government</w:t>
      </w:r>
      <w:r w:rsidR="007074F0" w:rsidRPr="000F4189">
        <w:rPr>
          <w:rFonts w:ascii="Times New Roman" w:hAnsi="Times New Roman" w:cs="Times New Roman"/>
          <w:sz w:val="24"/>
          <w:szCs w:val="24"/>
          <w:lang w:val="en-GB"/>
        </w:rPr>
        <w:t>s</w:t>
      </w:r>
      <w:r w:rsidR="00082BD6" w:rsidRPr="000F4189">
        <w:rPr>
          <w:rFonts w:ascii="Times New Roman" w:hAnsi="Times New Roman" w:cs="Times New Roman"/>
          <w:sz w:val="24"/>
          <w:szCs w:val="24"/>
          <w:lang w:val="en-GB"/>
        </w:rPr>
        <w:t xml:space="preserve">, more responsible environmental actions by companies, and more effective environmental law.” </w:t>
      </w:r>
      <w:r w:rsidR="00EB2BF3" w:rsidRPr="000F4189">
        <w:rPr>
          <w:rFonts w:ascii="Times New Roman" w:hAnsi="Times New Roman" w:cs="Times New Roman"/>
          <w:sz w:val="24"/>
          <w:szCs w:val="24"/>
          <w:lang w:val="en-GB"/>
        </w:rPr>
        <w:t xml:space="preserve">(UNEP, </w:t>
      </w:r>
      <w:r w:rsidR="005A55DF" w:rsidRPr="000F4189">
        <w:rPr>
          <w:rFonts w:ascii="Times New Roman" w:hAnsi="Times New Roman" w:cs="Times New Roman"/>
          <w:i/>
          <w:sz w:val="24"/>
          <w:szCs w:val="24"/>
          <w:lang w:val="en-GB"/>
        </w:rPr>
        <w:t>Environmental Rule of Law. First Global Report</w:t>
      </w:r>
      <w:r w:rsidR="005A55DF" w:rsidRPr="000F4189">
        <w:rPr>
          <w:rFonts w:ascii="Times New Roman" w:hAnsi="Times New Roman" w:cs="Times New Roman"/>
          <w:sz w:val="24"/>
          <w:szCs w:val="24"/>
          <w:lang w:val="en-GB"/>
        </w:rPr>
        <w:t xml:space="preserve">, </w:t>
      </w:r>
      <w:r w:rsidR="00EB2BF3" w:rsidRPr="000F4189">
        <w:rPr>
          <w:rFonts w:ascii="Times New Roman" w:hAnsi="Times New Roman" w:cs="Times New Roman"/>
          <w:sz w:val="24"/>
          <w:szCs w:val="24"/>
          <w:lang w:val="en-GB"/>
        </w:rPr>
        <w:t xml:space="preserve">2019). </w:t>
      </w:r>
      <w:r w:rsidR="00701D87" w:rsidRPr="000F4189">
        <w:rPr>
          <w:rFonts w:ascii="Times New Roman" w:hAnsi="Times New Roman" w:cs="Times New Roman"/>
          <w:color w:val="000000" w:themeColor="text1"/>
          <w:sz w:val="24"/>
          <w:szCs w:val="24"/>
          <w:lang w:val="en-GB"/>
        </w:rPr>
        <w:t xml:space="preserve">By codifying this principle, the Global Pact would </w:t>
      </w:r>
      <w:r w:rsidR="00745C50" w:rsidRPr="000F4189">
        <w:rPr>
          <w:rFonts w:ascii="Times New Roman" w:hAnsi="Times New Roman" w:cs="Times New Roman"/>
          <w:color w:val="000000" w:themeColor="text1"/>
          <w:sz w:val="24"/>
          <w:szCs w:val="24"/>
          <w:lang w:val="en-GB"/>
        </w:rPr>
        <w:t>appropriately</w:t>
      </w:r>
      <w:r w:rsidR="00705B96" w:rsidRPr="000F4189">
        <w:rPr>
          <w:rFonts w:ascii="Times New Roman" w:hAnsi="Times New Roman" w:cs="Times New Roman"/>
          <w:color w:val="000000" w:themeColor="text1"/>
          <w:sz w:val="24"/>
          <w:szCs w:val="24"/>
          <w:lang w:val="en-GB"/>
        </w:rPr>
        <w:t xml:space="preserve"> </w:t>
      </w:r>
      <w:r w:rsidR="00701D87" w:rsidRPr="000F4189">
        <w:rPr>
          <w:rFonts w:ascii="Times New Roman" w:hAnsi="Times New Roman" w:cs="Times New Roman"/>
          <w:color w:val="000000" w:themeColor="text1"/>
          <w:sz w:val="24"/>
          <w:szCs w:val="24"/>
          <w:lang w:val="en-GB"/>
        </w:rPr>
        <w:t xml:space="preserve">empower civil society </w:t>
      </w:r>
      <w:r w:rsidR="007074F0" w:rsidRPr="000F4189">
        <w:rPr>
          <w:rFonts w:ascii="Times New Roman" w:hAnsi="Times New Roman" w:cs="Times New Roman"/>
          <w:color w:val="000000" w:themeColor="text1"/>
          <w:sz w:val="24"/>
          <w:szCs w:val="24"/>
          <w:lang w:val="en-GB"/>
        </w:rPr>
        <w:t xml:space="preserve">representatives </w:t>
      </w:r>
      <w:r w:rsidR="00701D87" w:rsidRPr="000F4189">
        <w:rPr>
          <w:rFonts w:ascii="Times New Roman" w:hAnsi="Times New Roman" w:cs="Times New Roman"/>
          <w:color w:val="000000" w:themeColor="text1"/>
          <w:sz w:val="24"/>
          <w:szCs w:val="24"/>
          <w:lang w:val="en-GB"/>
        </w:rPr>
        <w:t>to be part of all relevant forums, including in defence of environment</w:t>
      </w:r>
      <w:r w:rsidR="00F06CB5" w:rsidRPr="000F4189">
        <w:rPr>
          <w:rFonts w:ascii="Times New Roman" w:hAnsi="Times New Roman" w:cs="Times New Roman"/>
          <w:color w:val="000000" w:themeColor="text1"/>
          <w:sz w:val="24"/>
          <w:szCs w:val="24"/>
          <w:lang w:val="en-GB"/>
        </w:rPr>
        <w:t xml:space="preserve">al </w:t>
      </w:r>
      <w:r w:rsidR="00701D87" w:rsidRPr="000F4189">
        <w:rPr>
          <w:rFonts w:ascii="Times New Roman" w:hAnsi="Times New Roman" w:cs="Times New Roman"/>
          <w:color w:val="000000" w:themeColor="text1"/>
          <w:sz w:val="24"/>
          <w:szCs w:val="24"/>
          <w:lang w:val="en-GB"/>
        </w:rPr>
        <w:t>rights</w:t>
      </w:r>
      <w:r w:rsidR="00F06CB5" w:rsidRPr="000F4189">
        <w:rPr>
          <w:rFonts w:ascii="Times New Roman" w:hAnsi="Times New Roman" w:cs="Times New Roman"/>
          <w:color w:val="000000" w:themeColor="text1"/>
          <w:sz w:val="24"/>
          <w:szCs w:val="24"/>
          <w:lang w:val="en-GB"/>
        </w:rPr>
        <w:t xml:space="preserve"> and for the protection of environmental rights defenders</w:t>
      </w:r>
      <w:r w:rsidR="00701D87" w:rsidRPr="000F4189">
        <w:rPr>
          <w:rFonts w:ascii="Times New Roman" w:hAnsi="Times New Roman" w:cs="Times New Roman"/>
          <w:color w:val="000000" w:themeColor="text1"/>
          <w:sz w:val="24"/>
          <w:szCs w:val="24"/>
          <w:lang w:val="en-GB"/>
        </w:rPr>
        <w:t>.</w:t>
      </w:r>
      <w:r w:rsidR="00082BD6" w:rsidRPr="000F4189">
        <w:rPr>
          <w:rFonts w:ascii="Times New Roman" w:hAnsi="Times New Roman" w:cs="Times New Roman"/>
          <w:color w:val="000000" w:themeColor="text1"/>
          <w:sz w:val="24"/>
          <w:szCs w:val="24"/>
          <w:lang w:val="en-GB"/>
        </w:rPr>
        <w:t xml:space="preserve"> </w:t>
      </w:r>
    </w:p>
    <w:p w14:paraId="5577734E" w14:textId="77777777" w:rsidR="00FD395B" w:rsidRPr="000F4189" w:rsidRDefault="00FD395B" w:rsidP="00705B96">
      <w:pPr>
        <w:pStyle w:val="NoSpacing"/>
        <w:rPr>
          <w:rFonts w:ascii="Times New Roman" w:hAnsi="Times New Roman" w:cs="Times New Roman"/>
          <w:color w:val="000000" w:themeColor="text1"/>
          <w:sz w:val="24"/>
          <w:szCs w:val="24"/>
          <w:lang w:val="en-GB"/>
        </w:rPr>
      </w:pPr>
    </w:p>
    <w:p w14:paraId="628F6840" w14:textId="77777777" w:rsidR="003D5057" w:rsidRPr="000F4189" w:rsidRDefault="00452B61" w:rsidP="00705B96">
      <w:pPr>
        <w:pStyle w:val="NoSpacing"/>
        <w:rPr>
          <w:rFonts w:ascii="Times New Roman" w:hAnsi="Times New Roman" w:cs="Times New Roman"/>
          <w:color w:val="000000" w:themeColor="text1"/>
          <w:sz w:val="24"/>
          <w:szCs w:val="24"/>
          <w:lang w:val="en-GB"/>
        </w:rPr>
      </w:pPr>
      <w:r w:rsidRPr="000F4189">
        <w:rPr>
          <w:rFonts w:ascii="Times New Roman" w:hAnsi="Times New Roman" w:cs="Times New Roman"/>
          <w:color w:val="000000" w:themeColor="text1"/>
          <w:sz w:val="24"/>
          <w:szCs w:val="24"/>
          <w:lang w:val="en-GB"/>
        </w:rPr>
        <w:t>29</w:t>
      </w:r>
      <w:r w:rsidR="003D5057" w:rsidRPr="000F4189">
        <w:rPr>
          <w:rFonts w:ascii="Times New Roman" w:hAnsi="Times New Roman" w:cs="Times New Roman"/>
          <w:color w:val="000000" w:themeColor="text1"/>
          <w:sz w:val="24"/>
          <w:szCs w:val="24"/>
          <w:lang w:val="en-GB"/>
        </w:rPr>
        <w:t>.</w:t>
      </w:r>
      <w:r w:rsidR="003D5057" w:rsidRPr="000F4189">
        <w:rPr>
          <w:rFonts w:ascii="Times New Roman" w:hAnsi="Times New Roman" w:cs="Times New Roman"/>
          <w:color w:val="000000" w:themeColor="text1"/>
          <w:sz w:val="24"/>
          <w:szCs w:val="24"/>
          <w:lang w:val="en-GB"/>
        </w:rPr>
        <w:tab/>
        <w:t>The principle of common but differentiated responsibilities, which was the subject much debate at 1</w:t>
      </w:r>
      <w:r w:rsidR="003D5057" w:rsidRPr="000F4189">
        <w:rPr>
          <w:rFonts w:ascii="Times New Roman" w:hAnsi="Times New Roman" w:cs="Times New Roman"/>
          <w:color w:val="000000" w:themeColor="text1"/>
          <w:sz w:val="24"/>
          <w:szCs w:val="24"/>
          <w:vertAlign w:val="superscript"/>
          <w:lang w:val="en-GB"/>
        </w:rPr>
        <w:t>st</w:t>
      </w:r>
      <w:r w:rsidR="003D5057" w:rsidRPr="000F4189">
        <w:rPr>
          <w:rFonts w:ascii="Times New Roman" w:hAnsi="Times New Roman" w:cs="Times New Roman"/>
          <w:color w:val="000000" w:themeColor="text1"/>
          <w:sz w:val="24"/>
          <w:szCs w:val="24"/>
          <w:lang w:val="en-GB"/>
        </w:rPr>
        <w:t xml:space="preserve"> substantive session of the Working Group, </w:t>
      </w:r>
      <w:r w:rsidR="001D4162" w:rsidRPr="000F4189">
        <w:rPr>
          <w:rFonts w:ascii="Times New Roman" w:hAnsi="Times New Roman" w:cs="Times New Roman"/>
          <w:color w:val="000000" w:themeColor="text1"/>
          <w:sz w:val="24"/>
          <w:szCs w:val="24"/>
          <w:lang w:val="en-GB"/>
        </w:rPr>
        <w:t>would obviously be reaffirmed in</w:t>
      </w:r>
      <w:r w:rsidR="003D5057" w:rsidRPr="000F4189">
        <w:rPr>
          <w:rFonts w:ascii="Times New Roman" w:hAnsi="Times New Roman" w:cs="Times New Roman"/>
          <w:color w:val="000000" w:themeColor="text1"/>
          <w:sz w:val="24"/>
          <w:szCs w:val="24"/>
          <w:lang w:val="en-GB"/>
        </w:rPr>
        <w:t xml:space="preserve"> t</w:t>
      </w:r>
      <w:r w:rsidR="005A7BFC" w:rsidRPr="000F4189">
        <w:rPr>
          <w:rFonts w:ascii="Times New Roman" w:hAnsi="Times New Roman" w:cs="Times New Roman"/>
          <w:color w:val="000000" w:themeColor="text1"/>
          <w:sz w:val="24"/>
          <w:szCs w:val="24"/>
          <w:lang w:val="en-GB"/>
        </w:rPr>
        <w:t>he Global Pact.</w:t>
      </w:r>
      <w:r w:rsidR="003D5057" w:rsidRPr="000F4189">
        <w:rPr>
          <w:rFonts w:ascii="Times New Roman" w:hAnsi="Times New Roman" w:cs="Times New Roman"/>
          <w:color w:val="000000" w:themeColor="text1"/>
          <w:sz w:val="24"/>
          <w:szCs w:val="24"/>
          <w:lang w:val="en-GB"/>
        </w:rPr>
        <w:t xml:space="preserve"> </w:t>
      </w:r>
      <w:r w:rsidR="005A7BFC" w:rsidRPr="000F4189">
        <w:rPr>
          <w:rFonts w:ascii="Times New Roman" w:hAnsi="Times New Roman" w:cs="Times New Roman"/>
          <w:color w:val="000000" w:themeColor="text1"/>
          <w:sz w:val="24"/>
          <w:szCs w:val="24"/>
          <w:lang w:val="en-GB"/>
        </w:rPr>
        <w:t>R</w:t>
      </w:r>
      <w:r w:rsidR="003D5057" w:rsidRPr="000F4189">
        <w:rPr>
          <w:rFonts w:ascii="Times New Roman" w:hAnsi="Times New Roman" w:cs="Times New Roman"/>
          <w:color w:val="000000" w:themeColor="text1"/>
          <w:sz w:val="24"/>
          <w:szCs w:val="24"/>
          <w:lang w:val="en-GB"/>
        </w:rPr>
        <w:t>ecognizing the centrality of capacity building in this regard</w:t>
      </w:r>
      <w:r w:rsidR="005A7BFC" w:rsidRPr="000F4189">
        <w:rPr>
          <w:rFonts w:ascii="Times New Roman" w:hAnsi="Times New Roman" w:cs="Times New Roman"/>
          <w:color w:val="000000" w:themeColor="text1"/>
          <w:sz w:val="24"/>
          <w:szCs w:val="24"/>
          <w:lang w:val="en-GB"/>
        </w:rPr>
        <w:t xml:space="preserve">, </w:t>
      </w:r>
      <w:r w:rsidR="003D5057" w:rsidRPr="000F4189">
        <w:rPr>
          <w:rFonts w:ascii="Times New Roman" w:hAnsi="Times New Roman" w:cs="Times New Roman"/>
          <w:color w:val="000000" w:themeColor="text1"/>
          <w:sz w:val="24"/>
          <w:szCs w:val="24"/>
          <w:lang w:val="en-GB"/>
        </w:rPr>
        <w:t>no new obligations would disproportionately burden least developed and developing countries. To the contrary, the Global Pact would aim at establishing a framework that favours compliance and environmental fairness.</w:t>
      </w:r>
    </w:p>
    <w:p w14:paraId="329F5530" w14:textId="77777777" w:rsidR="00367B4E" w:rsidRPr="000F4189" w:rsidRDefault="00367B4E" w:rsidP="00705B96">
      <w:pPr>
        <w:pStyle w:val="NoSpacing"/>
        <w:rPr>
          <w:rFonts w:ascii="Times New Roman" w:hAnsi="Times New Roman" w:cs="Times New Roman"/>
          <w:color w:val="000000" w:themeColor="text1"/>
          <w:sz w:val="24"/>
          <w:szCs w:val="24"/>
          <w:lang w:val="en-GB"/>
        </w:rPr>
      </w:pPr>
    </w:p>
    <w:p w14:paraId="2593E888" w14:textId="77777777" w:rsidR="00610BF8" w:rsidRPr="000F4189" w:rsidRDefault="00452B61" w:rsidP="00610BF8">
      <w:pPr>
        <w:pStyle w:val="NoSpacing"/>
        <w:rPr>
          <w:rFonts w:ascii="Times New Roman" w:hAnsi="Times New Roman" w:cs="Times New Roman"/>
          <w:color w:val="000000" w:themeColor="text1"/>
          <w:sz w:val="24"/>
          <w:szCs w:val="24"/>
          <w:shd w:val="clear" w:color="auto" w:fill="FFFFFF"/>
          <w:lang w:val="en-GB" w:eastAsia="en-GB"/>
        </w:rPr>
      </w:pPr>
      <w:r w:rsidRPr="000F4189">
        <w:rPr>
          <w:rFonts w:ascii="Times New Roman" w:hAnsi="Times New Roman" w:cs="Times New Roman"/>
          <w:color w:val="000000" w:themeColor="text1"/>
          <w:sz w:val="24"/>
          <w:szCs w:val="24"/>
          <w:lang w:val="en-GB"/>
        </w:rPr>
        <w:t>30</w:t>
      </w:r>
      <w:r w:rsidR="00610BF8" w:rsidRPr="000F4189">
        <w:rPr>
          <w:rFonts w:ascii="Times New Roman" w:hAnsi="Times New Roman" w:cs="Times New Roman"/>
          <w:color w:val="000000" w:themeColor="text1"/>
          <w:sz w:val="24"/>
          <w:szCs w:val="24"/>
          <w:lang w:val="en-GB"/>
        </w:rPr>
        <w:t>.</w:t>
      </w:r>
      <w:r w:rsidR="00610BF8" w:rsidRPr="000F4189">
        <w:rPr>
          <w:rFonts w:ascii="Times New Roman" w:hAnsi="Times New Roman" w:cs="Times New Roman"/>
          <w:color w:val="000000" w:themeColor="text1"/>
          <w:sz w:val="24"/>
          <w:szCs w:val="24"/>
          <w:lang w:val="en-GB"/>
        </w:rPr>
        <w:tab/>
        <w:t xml:space="preserve">More generally, the Global Pact would provide much-needed conceptual clarity, precision and </w:t>
      </w:r>
      <w:r w:rsidR="00610BF8" w:rsidRPr="000F4189">
        <w:rPr>
          <w:rFonts w:ascii="Times New Roman" w:hAnsi="Times New Roman" w:cs="Times New Roman"/>
          <w:i/>
          <w:color w:val="000000" w:themeColor="text1"/>
          <w:sz w:val="24"/>
          <w:szCs w:val="24"/>
          <w:lang w:val="en-GB"/>
        </w:rPr>
        <w:t xml:space="preserve">gravitas </w:t>
      </w:r>
      <w:r w:rsidR="00610BF8" w:rsidRPr="000F4189">
        <w:rPr>
          <w:rFonts w:ascii="Times New Roman" w:hAnsi="Times New Roman" w:cs="Times New Roman"/>
          <w:color w:val="000000" w:themeColor="text1"/>
          <w:sz w:val="24"/>
          <w:szCs w:val="24"/>
          <w:lang w:val="en-GB"/>
        </w:rPr>
        <w:t xml:space="preserve">to the IEL principles, which </w:t>
      </w:r>
      <w:r w:rsidR="00610BF8" w:rsidRPr="000F4189">
        <w:rPr>
          <w:rFonts w:ascii="Times New Roman" w:hAnsi="Times New Roman" w:cs="Times New Roman"/>
          <w:color w:val="000000" w:themeColor="text1"/>
          <w:sz w:val="24"/>
          <w:szCs w:val="24"/>
          <w:shd w:val="clear" w:color="auto" w:fill="FFFFFF"/>
          <w:lang w:val="en-GB" w:eastAsia="en-GB"/>
        </w:rPr>
        <w:t>have evolved through various legal and diplomatic processes over the last fifty years</w:t>
      </w:r>
      <w:r w:rsidR="00610BF8" w:rsidRPr="000F4189">
        <w:rPr>
          <w:rFonts w:ascii="Times New Roman" w:hAnsi="Times New Roman" w:cs="Times New Roman"/>
          <w:color w:val="000000" w:themeColor="text1"/>
          <w:sz w:val="24"/>
          <w:szCs w:val="24"/>
          <w:lang w:val="en-GB"/>
        </w:rPr>
        <w:t xml:space="preserve">, </w:t>
      </w:r>
      <w:r w:rsidR="00610BF8" w:rsidRPr="000F4189">
        <w:rPr>
          <w:rFonts w:ascii="Times New Roman" w:hAnsi="Times New Roman" w:cs="Times New Roman"/>
          <w:color w:val="000000" w:themeColor="text1"/>
          <w:sz w:val="24"/>
          <w:szCs w:val="24"/>
          <w:shd w:val="clear" w:color="auto" w:fill="FFFFFF"/>
          <w:lang w:val="en-GB" w:eastAsia="en-GB"/>
        </w:rPr>
        <w:t xml:space="preserve">thus equipping the entire regime </w:t>
      </w:r>
      <w:r w:rsidR="00544E15" w:rsidRPr="000F4189">
        <w:rPr>
          <w:rFonts w:ascii="Times New Roman" w:hAnsi="Times New Roman" w:cs="Times New Roman"/>
          <w:color w:val="000000" w:themeColor="text1"/>
          <w:sz w:val="24"/>
          <w:szCs w:val="24"/>
          <w:shd w:val="clear" w:color="auto" w:fill="FFFFFF"/>
          <w:lang w:val="en-GB" w:eastAsia="en-GB"/>
        </w:rPr>
        <w:t xml:space="preserve">of environmental law </w:t>
      </w:r>
      <w:r w:rsidR="00610BF8" w:rsidRPr="000F4189">
        <w:rPr>
          <w:rFonts w:ascii="Times New Roman" w:hAnsi="Times New Roman" w:cs="Times New Roman"/>
          <w:color w:val="000000" w:themeColor="text1"/>
          <w:sz w:val="24"/>
          <w:szCs w:val="24"/>
          <w:shd w:val="clear" w:color="auto" w:fill="FFFFFF"/>
          <w:lang w:val="en-GB" w:eastAsia="en-GB"/>
        </w:rPr>
        <w:t>with the required cohesion.</w:t>
      </w:r>
    </w:p>
    <w:p w14:paraId="364C77EF" w14:textId="77777777" w:rsidR="00610BF8" w:rsidRPr="000F4189" w:rsidRDefault="00610BF8" w:rsidP="00705B96">
      <w:pPr>
        <w:pStyle w:val="NoSpacing"/>
        <w:rPr>
          <w:rFonts w:ascii="Times New Roman" w:hAnsi="Times New Roman" w:cs="Times New Roman"/>
          <w:color w:val="000000" w:themeColor="text1"/>
          <w:sz w:val="24"/>
          <w:szCs w:val="24"/>
          <w:lang w:val="en-GB"/>
        </w:rPr>
      </w:pPr>
    </w:p>
    <w:p w14:paraId="2EA1CD17" w14:textId="77777777" w:rsidR="00C15356" w:rsidRPr="000F4189" w:rsidRDefault="00C15356" w:rsidP="000D6DD4">
      <w:pPr>
        <w:pStyle w:val="NoSpacing"/>
        <w:outlineLvl w:val="0"/>
        <w:rPr>
          <w:rFonts w:ascii="Times New Roman" w:hAnsi="Times New Roman" w:cs="Times New Roman"/>
          <w:b/>
          <w:color w:val="000000" w:themeColor="text1"/>
          <w:sz w:val="24"/>
          <w:szCs w:val="24"/>
          <w:lang w:val="en-GB"/>
        </w:rPr>
      </w:pPr>
      <w:r w:rsidRPr="000F4189">
        <w:rPr>
          <w:rFonts w:ascii="Times New Roman" w:hAnsi="Times New Roman" w:cs="Times New Roman"/>
          <w:b/>
          <w:color w:val="000000" w:themeColor="text1"/>
          <w:sz w:val="24"/>
          <w:szCs w:val="24"/>
          <w:lang w:val="en-GB"/>
        </w:rPr>
        <w:t>Sh</w:t>
      </w:r>
      <w:r w:rsidR="00590ADB" w:rsidRPr="000F4189">
        <w:rPr>
          <w:rFonts w:ascii="Times New Roman" w:hAnsi="Times New Roman" w:cs="Times New Roman"/>
          <w:b/>
          <w:color w:val="000000" w:themeColor="text1"/>
          <w:sz w:val="24"/>
          <w:szCs w:val="24"/>
          <w:lang w:val="en-GB"/>
        </w:rPr>
        <w:t xml:space="preserve">arpening </w:t>
      </w:r>
      <w:r w:rsidRPr="000F4189">
        <w:rPr>
          <w:rFonts w:ascii="Times New Roman" w:hAnsi="Times New Roman" w:cs="Times New Roman"/>
          <w:b/>
          <w:color w:val="000000" w:themeColor="text1"/>
          <w:sz w:val="24"/>
          <w:szCs w:val="24"/>
          <w:lang w:val="en-GB"/>
        </w:rPr>
        <w:t>the</w:t>
      </w:r>
      <w:r w:rsidR="00076F2D" w:rsidRPr="000F4189">
        <w:rPr>
          <w:rFonts w:ascii="Times New Roman" w:hAnsi="Times New Roman" w:cs="Times New Roman"/>
          <w:b/>
          <w:color w:val="000000" w:themeColor="text1"/>
          <w:sz w:val="24"/>
          <w:szCs w:val="24"/>
          <w:lang w:val="en-GB"/>
        </w:rPr>
        <w:t xml:space="preserve"> focus: beyond the </w:t>
      </w:r>
      <w:r w:rsidR="00AE413B" w:rsidRPr="000F4189">
        <w:rPr>
          <w:rFonts w:ascii="Times New Roman" w:hAnsi="Times New Roman" w:cs="Times New Roman"/>
          <w:b/>
          <w:color w:val="000000" w:themeColor="text1"/>
          <w:sz w:val="24"/>
          <w:szCs w:val="24"/>
          <w:lang w:val="en-GB"/>
        </w:rPr>
        <w:t>gaps</w:t>
      </w:r>
      <w:r w:rsidR="00076F2D" w:rsidRPr="000F4189">
        <w:rPr>
          <w:rFonts w:ascii="Times New Roman" w:hAnsi="Times New Roman" w:cs="Times New Roman"/>
          <w:b/>
          <w:color w:val="000000" w:themeColor="text1"/>
          <w:sz w:val="24"/>
          <w:szCs w:val="24"/>
          <w:lang w:val="en-GB"/>
        </w:rPr>
        <w:t xml:space="preserve"> discussion</w:t>
      </w:r>
      <w:r w:rsidR="00590ADB" w:rsidRPr="000F4189">
        <w:rPr>
          <w:rFonts w:ascii="Times New Roman" w:hAnsi="Times New Roman" w:cs="Times New Roman"/>
          <w:b/>
          <w:color w:val="000000" w:themeColor="text1"/>
          <w:sz w:val="24"/>
          <w:szCs w:val="24"/>
          <w:lang w:val="en-GB"/>
        </w:rPr>
        <w:t xml:space="preserve">, </w:t>
      </w:r>
      <w:r w:rsidR="00AE413B" w:rsidRPr="000F4189">
        <w:rPr>
          <w:rFonts w:ascii="Times New Roman" w:hAnsi="Times New Roman" w:cs="Times New Roman"/>
          <w:b/>
          <w:color w:val="000000" w:themeColor="text1"/>
          <w:sz w:val="24"/>
          <w:szCs w:val="24"/>
          <w:lang w:val="en-GB"/>
        </w:rPr>
        <w:t xml:space="preserve">moving </w:t>
      </w:r>
      <w:r w:rsidRPr="000F4189">
        <w:rPr>
          <w:rFonts w:ascii="Times New Roman" w:hAnsi="Times New Roman" w:cs="Times New Roman"/>
          <w:b/>
          <w:color w:val="000000" w:themeColor="text1"/>
          <w:sz w:val="24"/>
          <w:szCs w:val="24"/>
          <w:lang w:val="en-GB"/>
        </w:rPr>
        <w:t>towards a Global Pact</w:t>
      </w:r>
    </w:p>
    <w:p w14:paraId="1045A6DA" w14:textId="77777777" w:rsidR="00F74218" w:rsidRPr="000F4189" w:rsidRDefault="00F74218" w:rsidP="00705B96">
      <w:pPr>
        <w:pStyle w:val="NoSpacing"/>
        <w:rPr>
          <w:rFonts w:ascii="Times New Roman" w:hAnsi="Times New Roman" w:cs="Times New Roman"/>
          <w:b/>
          <w:color w:val="000000" w:themeColor="text1"/>
          <w:sz w:val="24"/>
          <w:szCs w:val="24"/>
          <w:lang w:val="en-GB"/>
        </w:rPr>
      </w:pPr>
    </w:p>
    <w:p w14:paraId="5B1EB536" w14:textId="77777777" w:rsidR="00C9242C" w:rsidRPr="000F4189" w:rsidRDefault="00452B61" w:rsidP="001D774C">
      <w:pPr>
        <w:pStyle w:val="NoSpacing"/>
        <w:rPr>
          <w:rFonts w:ascii="Times New Roman" w:hAnsi="Times New Roman" w:cs="Times New Roman"/>
          <w:b/>
          <w:color w:val="000000" w:themeColor="text1"/>
          <w:sz w:val="24"/>
          <w:szCs w:val="24"/>
          <w:lang w:val="en-GB"/>
        </w:rPr>
      </w:pPr>
      <w:r w:rsidRPr="000F4189">
        <w:rPr>
          <w:rFonts w:ascii="Times New Roman" w:hAnsi="Times New Roman" w:cs="Times New Roman"/>
          <w:color w:val="000000" w:themeColor="text1"/>
          <w:sz w:val="24"/>
          <w:szCs w:val="24"/>
          <w:lang w:val="en-GB"/>
        </w:rPr>
        <w:t>31</w:t>
      </w:r>
      <w:r w:rsidR="00590ADB" w:rsidRPr="000F4189">
        <w:rPr>
          <w:rFonts w:ascii="Times New Roman" w:hAnsi="Times New Roman" w:cs="Times New Roman"/>
          <w:color w:val="000000" w:themeColor="text1"/>
          <w:sz w:val="24"/>
          <w:szCs w:val="24"/>
          <w:lang w:val="en-GB"/>
        </w:rPr>
        <w:t>.</w:t>
      </w:r>
      <w:r w:rsidR="00590ADB" w:rsidRPr="000F4189">
        <w:rPr>
          <w:rFonts w:ascii="Times New Roman" w:hAnsi="Times New Roman" w:cs="Times New Roman"/>
          <w:color w:val="000000" w:themeColor="text1"/>
          <w:sz w:val="24"/>
          <w:szCs w:val="24"/>
          <w:lang w:val="en-GB"/>
        </w:rPr>
        <w:tab/>
      </w:r>
      <w:r w:rsidR="00E304AC" w:rsidRPr="000F4189">
        <w:rPr>
          <w:rFonts w:ascii="Times New Roman" w:hAnsi="Times New Roman" w:cs="Times New Roman"/>
          <w:color w:val="000000" w:themeColor="text1"/>
          <w:sz w:val="24"/>
          <w:szCs w:val="24"/>
          <w:lang w:val="en-GB"/>
        </w:rPr>
        <w:t>In the course of the 1</w:t>
      </w:r>
      <w:r w:rsidR="00E304AC" w:rsidRPr="000F4189">
        <w:rPr>
          <w:rFonts w:ascii="Times New Roman" w:hAnsi="Times New Roman" w:cs="Times New Roman"/>
          <w:color w:val="000000" w:themeColor="text1"/>
          <w:sz w:val="24"/>
          <w:szCs w:val="24"/>
          <w:vertAlign w:val="superscript"/>
          <w:lang w:val="en-GB"/>
        </w:rPr>
        <w:t>st</w:t>
      </w:r>
      <w:r w:rsidR="00E304AC" w:rsidRPr="000F4189">
        <w:rPr>
          <w:rFonts w:ascii="Times New Roman" w:hAnsi="Times New Roman" w:cs="Times New Roman"/>
          <w:color w:val="000000" w:themeColor="text1"/>
          <w:sz w:val="24"/>
          <w:szCs w:val="24"/>
          <w:lang w:val="en-GB"/>
        </w:rPr>
        <w:t xml:space="preserve"> substantive session, a</w:t>
      </w:r>
      <w:r w:rsidR="00C11E60" w:rsidRPr="000F4189">
        <w:rPr>
          <w:rFonts w:ascii="Times New Roman" w:hAnsi="Times New Roman" w:cs="Times New Roman"/>
          <w:color w:val="000000" w:themeColor="text1"/>
          <w:sz w:val="24"/>
          <w:szCs w:val="24"/>
          <w:lang w:val="en-GB"/>
        </w:rPr>
        <w:t xml:space="preserve"> view </w:t>
      </w:r>
      <w:r w:rsidR="00E304AC" w:rsidRPr="000F4189">
        <w:rPr>
          <w:rFonts w:ascii="Times New Roman" w:hAnsi="Times New Roman" w:cs="Times New Roman"/>
          <w:color w:val="000000" w:themeColor="text1"/>
          <w:sz w:val="24"/>
          <w:szCs w:val="24"/>
          <w:lang w:val="en-GB"/>
        </w:rPr>
        <w:t>w</w:t>
      </w:r>
      <w:r w:rsidR="00C11E60" w:rsidRPr="000F4189">
        <w:rPr>
          <w:rFonts w:ascii="Times New Roman" w:hAnsi="Times New Roman" w:cs="Times New Roman"/>
          <w:color w:val="000000" w:themeColor="text1"/>
          <w:sz w:val="24"/>
          <w:szCs w:val="24"/>
          <w:lang w:val="en-GB"/>
        </w:rPr>
        <w:t xml:space="preserve">as aired that the Working Group might not be the appropriate setting for </w:t>
      </w:r>
      <w:r w:rsidR="00E304AC" w:rsidRPr="000F4189">
        <w:rPr>
          <w:rFonts w:ascii="Times New Roman" w:hAnsi="Times New Roman" w:cs="Times New Roman"/>
          <w:color w:val="000000" w:themeColor="text1"/>
          <w:sz w:val="24"/>
          <w:szCs w:val="24"/>
          <w:lang w:val="en-GB"/>
        </w:rPr>
        <w:t xml:space="preserve">discussing gaps in IEL. </w:t>
      </w:r>
      <w:r w:rsidR="00D614D1" w:rsidRPr="000F4189">
        <w:rPr>
          <w:rFonts w:ascii="Times New Roman" w:hAnsi="Times New Roman" w:cs="Times New Roman"/>
          <w:color w:val="000000" w:themeColor="text1"/>
          <w:sz w:val="24"/>
          <w:szCs w:val="24"/>
          <w:lang w:val="en-GB"/>
        </w:rPr>
        <w:t xml:space="preserve">Noting </w:t>
      </w:r>
      <w:r w:rsidR="00E304AC" w:rsidRPr="000F4189">
        <w:rPr>
          <w:rFonts w:ascii="Times New Roman" w:hAnsi="Times New Roman" w:cs="Times New Roman"/>
          <w:color w:val="000000" w:themeColor="text1"/>
          <w:sz w:val="24"/>
          <w:szCs w:val="24"/>
          <w:lang w:val="en-GB"/>
        </w:rPr>
        <w:t xml:space="preserve">that the International Law Commission has a mandate to codify </w:t>
      </w:r>
      <w:r w:rsidR="00076F2D" w:rsidRPr="000F4189">
        <w:rPr>
          <w:rFonts w:ascii="Times New Roman" w:hAnsi="Times New Roman" w:cs="Times New Roman"/>
          <w:color w:val="000000" w:themeColor="text1"/>
          <w:sz w:val="24"/>
          <w:szCs w:val="24"/>
          <w:lang w:val="en-GB"/>
        </w:rPr>
        <w:t xml:space="preserve">general </w:t>
      </w:r>
      <w:r w:rsidR="00E304AC" w:rsidRPr="000F4189">
        <w:rPr>
          <w:rFonts w:ascii="Times New Roman" w:hAnsi="Times New Roman" w:cs="Times New Roman"/>
          <w:color w:val="000000" w:themeColor="text1"/>
          <w:sz w:val="24"/>
          <w:szCs w:val="24"/>
          <w:lang w:val="en-GB"/>
        </w:rPr>
        <w:t>principle</w:t>
      </w:r>
      <w:r w:rsidR="00076F2D" w:rsidRPr="000F4189">
        <w:rPr>
          <w:rFonts w:ascii="Times New Roman" w:hAnsi="Times New Roman" w:cs="Times New Roman"/>
          <w:color w:val="000000" w:themeColor="text1"/>
          <w:sz w:val="24"/>
          <w:szCs w:val="24"/>
          <w:lang w:val="en-GB"/>
        </w:rPr>
        <w:t>s</w:t>
      </w:r>
      <w:r w:rsidR="00E304AC" w:rsidRPr="000F4189">
        <w:rPr>
          <w:rFonts w:ascii="Times New Roman" w:hAnsi="Times New Roman" w:cs="Times New Roman"/>
          <w:color w:val="000000" w:themeColor="text1"/>
          <w:sz w:val="24"/>
          <w:szCs w:val="24"/>
          <w:lang w:val="en-GB"/>
        </w:rPr>
        <w:t xml:space="preserve"> of law, its was argued that the Working Group shoul</w:t>
      </w:r>
      <w:r w:rsidR="00041575" w:rsidRPr="000F4189">
        <w:rPr>
          <w:rFonts w:ascii="Times New Roman" w:hAnsi="Times New Roman" w:cs="Times New Roman"/>
          <w:color w:val="000000" w:themeColor="text1"/>
          <w:sz w:val="24"/>
          <w:szCs w:val="24"/>
          <w:lang w:val="en-GB"/>
        </w:rPr>
        <w:t>d not</w:t>
      </w:r>
      <w:r w:rsidR="00E304AC" w:rsidRPr="000F4189">
        <w:rPr>
          <w:rFonts w:ascii="Times New Roman" w:hAnsi="Times New Roman" w:cs="Times New Roman"/>
          <w:color w:val="000000" w:themeColor="text1"/>
          <w:sz w:val="24"/>
          <w:szCs w:val="24"/>
          <w:lang w:val="en-GB"/>
        </w:rPr>
        <w:t xml:space="preserve"> </w:t>
      </w:r>
      <w:r w:rsidR="00041575" w:rsidRPr="000F4189">
        <w:rPr>
          <w:rFonts w:ascii="Times New Roman" w:hAnsi="Times New Roman" w:cs="Times New Roman"/>
          <w:color w:val="000000" w:themeColor="text1"/>
          <w:sz w:val="24"/>
          <w:szCs w:val="24"/>
          <w:lang w:val="en-GB"/>
        </w:rPr>
        <w:t>continue tackling</w:t>
      </w:r>
      <w:r w:rsidR="00E304AC" w:rsidRPr="000F4189">
        <w:rPr>
          <w:rFonts w:ascii="Times New Roman" w:hAnsi="Times New Roman" w:cs="Times New Roman"/>
          <w:color w:val="000000" w:themeColor="text1"/>
          <w:sz w:val="24"/>
          <w:szCs w:val="24"/>
          <w:lang w:val="en-GB"/>
        </w:rPr>
        <w:t xml:space="preserve"> the gaps issue as it would unduly duplicate on-going efforts within the UN system. Th</w:t>
      </w:r>
      <w:r w:rsidR="00DA05BF" w:rsidRPr="000F4189">
        <w:rPr>
          <w:rFonts w:ascii="Times New Roman" w:hAnsi="Times New Roman" w:cs="Times New Roman"/>
          <w:color w:val="000000" w:themeColor="text1"/>
          <w:sz w:val="24"/>
          <w:szCs w:val="24"/>
          <w:lang w:val="en-GB"/>
        </w:rPr>
        <w:t>us</w:t>
      </w:r>
      <w:r w:rsidR="00E304AC" w:rsidRPr="000F4189">
        <w:rPr>
          <w:rFonts w:ascii="Times New Roman" w:hAnsi="Times New Roman" w:cs="Times New Roman"/>
          <w:color w:val="000000" w:themeColor="text1"/>
          <w:sz w:val="24"/>
          <w:szCs w:val="24"/>
          <w:lang w:val="en-GB"/>
        </w:rPr>
        <w:t>, the Working Group should</w:t>
      </w:r>
      <w:r w:rsidR="00041575" w:rsidRPr="000F4189">
        <w:rPr>
          <w:rFonts w:ascii="Times New Roman" w:hAnsi="Times New Roman" w:cs="Times New Roman"/>
          <w:color w:val="000000" w:themeColor="text1"/>
          <w:sz w:val="24"/>
          <w:szCs w:val="24"/>
          <w:lang w:val="en-GB"/>
        </w:rPr>
        <w:t xml:space="preserve"> refrain from considering the matter further until the International Law Commission has completed its work.</w:t>
      </w:r>
    </w:p>
    <w:p w14:paraId="441AC56A" w14:textId="77777777" w:rsidR="00C9242C" w:rsidRPr="000F4189" w:rsidRDefault="00C9242C" w:rsidP="001D774C">
      <w:pPr>
        <w:pStyle w:val="NoSpacing"/>
        <w:rPr>
          <w:rFonts w:ascii="Times New Roman" w:hAnsi="Times New Roman" w:cs="Times New Roman"/>
          <w:b/>
          <w:color w:val="000000" w:themeColor="text1"/>
          <w:sz w:val="24"/>
          <w:szCs w:val="24"/>
          <w:lang w:val="en-GB"/>
        </w:rPr>
      </w:pPr>
    </w:p>
    <w:p w14:paraId="52144375" w14:textId="77777777" w:rsidR="00816EBD" w:rsidRPr="000F4189" w:rsidRDefault="00452B61" w:rsidP="00705B96">
      <w:pPr>
        <w:pStyle w:val="NoSpacing"/>
        <w:rPr>
          <w:rFonts w:ascii="Times New Roman" w:hAnsi="Times New Roman" w:cs="Times New Roman"/>
          <w:color w:val="000000" w:themeColor="text1"/>
          <w:sz w:val="24"/>
          <w:szCs w:val="24"/>
          <w:lang w:val="en-GB"/>
        </w:rPr>
      </w:pPr>
      <w:r w:rsidRPr="000F4189">
        <w:rPr>
          <w:rFonts w:ascii="Times New Roman" w:hAnsi="Times New Roman" w:cs="Times New Roman"/>
          <w:color w:val="000000" w:themeColor="text1"/>
          <w:sz w:val="24"/>
          <w:szCs w:val="24"/>
          <w:lang w:val="en-GB"/>
        </w:rPr>
        <w:t>32</w:t>
      </w:r>
      <w:r w:rsidR="00C9242C" w:rsidRPr="000F4189">
        <w:rPr>
          <w:rFonts w:ascii="Times New Roman" w:hAnsi="Times New Roman" w:cs="Times New Roman"/>
          <w:color w:val="000000" w:themeColor="text1"/>
          <w:sz w:val="24"/>
          <w:szCs w:val="24"/>
          <w:lang w:val="en-GB"/>
        </w:rPr>
        <w:t xml:space="preserve">. </w:t>
      </w:r>
      <w:r w:rsidR="00C9242C" w:rsidRPr="000F4189">
        <w:rPr>
          <w:rFonts w:ascii="Times New Roman" w:hAnsi="Times New Roman" w:cs="Times New Roman"/>
          <w:color w:val="000000" w:themeColor="text1"/>
          <w:sz w:val="24"/>
          <w:szCs w:val="24"/>
          <w:lang w:val="en-GB"/>
        </w:rPr>
        <w:tab/>
      </w:r>
      <w:r w:rsidR="00D614D1" w:rsidRPr="000F4189">
        <w:rPr>
          <w:rFonts w:ascii="Times New Roman" w:hAnsi="Times New Roman" w:cs="Times New Roman"/>
          <w:color w:val="000000" w:themeColor="text1"/>
          <w:sz w:val="24"/>
          <w:szCs w:val="24"/>
          <w:lang w:val="en-GB"/>
        </w:rPr>
        <w:t>It should be recalled, h</w:t>
      </w:r>
      <w:r w:rsidR="00DA05BF" w:rsidRPr="000F4189">
        <w:rPr>
          <w:rFonts w:ascii="Times New Roman" w:hAnsi="Times New Roman" w:cs="Times New Roman"/>
          <w:color w:val="000000" w:themeColor="text1"/>
          <w:sz w:val="24"/>
          <w:szCs w:val="24"/>
          <w:lang w:val="en-GB"/>
        </w:rPr>
        <w:t xml:space="preserve">owever, </w:t>
      </w:r>
      <w:r w:rsidR="00E77F36" w:rsidRPr="000F4189">
        <w:rPr>
          <w:rFonts w:ascii="Times New Roman" w:hAnsi="Times New Roman" w:cs="Times New Roman"/>
          <w:color w:val="000000" w:themeColor="text1"/>
          <w:sz w:val="24"/>
          <w:szCs w:val="24"/>
          <w:lang w:val="en-GB"/>
        </w:rPr>
        <w:t xml:space="preserve">that </w:t>
      </w:r>
      <w:r w:rsidR="00DA05BF" w:rsidRPr="000F4189">
        <w:rPr>
          <w:rFonts w:ascii="Times New Roman" w:hAnsi="Times New Roman" w:cs="Times New Roman"/>
          <w:color w:val="000000" w:themeColor="text1"/>
          <w:sz w:val="24"/>
          <w:szCs w:val="24"/>
          <w:lang w:val="en-GB"/>
        </w:rPr>
        <w:t xml:space="preserve">the Commission </w:t>
      </w:r>
      <w:r w:rsidR="00076F2D" w:rsidRPr="000F4189">
        <w:rPr>
          <w:rFonts w:ascii="Times New Roman" w:hAnsi="Times New Roman" w:cs="Times New Roman"/>
          <w:color w:val="000000" w:themeColor="text1"/>
          <w:sz w:val="24"/>
          <w:szCs w:val="24"/>
          <w:lang w:val="en-GB"/>
        </w:rPr>
        <w:t>is</w:t>
      </w:r>
      <w:r w:rsidR="00D614D1" w:rsidRPr="000F4189">
        <w:rPr>
          <w:rFonts w:ascii="Times New Roman" w:hAnsi="Times New Roman" w:cs="Times New Roman"/>
          <w:color w:val="000000" w:themeColor="text1"/>
          <w:sz w:val="24"/>
          <w:szCs w:val="24"/>
          <w:lang w:val="en-GB"/>
        </w:rPr>
        <w:t xml:space="preserve"> </w:t>
      </w:r>
      <w:r w:rsidR="00E77F36" w:rsidRPr="000F4189">
        <w:rPr>
          <w:rFonts w:ascii="Times New Roman" w:hAnsi="Times New Roman" w:cs="Times New Roman"/>
          <w:color w:val="000000" w:themeColor="text1"/>
          <w:sz w:val="24"/>
          <w:szCs w:val="24"/>
          <w:lang w:val="en-GB"/>
        </w:rPr>
        <w:t>addressing</w:t>
      </w:r>
      <w:r w:rsidR="001D774C" w:rsidRPr="000F4189">
        <w:rPr>
          <w:rFonts w:ascii="Times New Roman" w:hAnsi="Times New Roman" w:cs="Times New Roman"/>
          <w:color w:val="000000" w:themeColor="text1"/>
          <w:sz w:val="24"/>
          <w:szCs w:val="24"/>
          <w:lang w:val="en-GB"/>
        </w:rPr>
        <w:t xml:space="preserve"> </w:t>
      </w:r>
      <w:r w:rsidR="00DA05BF" w:rsidRPr="000F4189">
        <w:rPr>
          <w:rFonts w:ascii="Times New Roman" w:hAnsi="Times New Roman" w:cs="Times New Roman"/>
          <w:color w:val="000000" w:themeColor="text1"/>
          <w:sz w:val="24"/>
          <w:szCs w:val="24"/>
          <w:lang w:val="en-GB"/>
        </w:rPr>
        <w:t xml:space="preserve">“general principles of law”, </w:t>
      </w:r>
      <w:r w:rsidR="001D774C" w:rsidRPr="000F4189">
        <w:rPr>
          <w:rFonts w:ascii="Times New Roman" w:hAnsi="Times New Roman" w:cs="Times New Roman"/>
          <w:color w:val="000000" w:themeColor="text1"/>
          <w:sz w:val="24"/>
          <w:szCs w:val="24"/>
          <w:lang w:val="en-GB"/>
        </w:rPr>
        <w:t>not</w:t>
      </w:r>
      <w:r w:rsidR="00DA05BF" w:rsidRPr="000F4189">
        <w:rPr>
          <w:rFonts w:ascii="Times New Roman" w:hAnsi="Times New Roman" w:cs="Times New Roman"/>
          <w:color w:val="000000" w:themeColor="text1"/>
          <w:sz w:val="24"/>
          <w:szCs w:val="24"/>
          <w:lang w:val="en-GB"/>
        </w:rPr>
        <w:t xml:space="preserve"> IEL </w:t>
      </w:r>
      <w:r w:rsidR="001D774C" w:rsidRPr="000F4189">
        <w:rPr>
          <w:rFonts w:ascii="Times New Roman" w:hAnsi="Times New Roman" w:cs="Times New Roman"/>
          <w:color w:val="000000" w:themeColor="text1"/>
          <w:sz w:val="24"/>
          <w:szCs w:val="24"/>
          <w:lang w:val="en-GB"/>
        </w:rPr>
        <w:t xml:space="preserve">principles specifically </w:t>
      </w:r>
      <w:r w:rsidR="00DA05BF" w:rsidRPr="000F4189">
        <w:rPr>
          <w:rFonts w:ascii="Times New Roman" w:hAnsi="Times New Roman" w:cs="Times New Roman"/>
          <w:color w:val="000000" w:themeColor="text1"/>
          <w:sz w:val="24"/>
          <w:szCs w:val="24"/>
          <w:lang w:val="en-GB"/>
        </w:rPr>
        <w:t>(</w:t>
      </w:r>
      <w:r w:rsidR="001D774C" w:rsidRPr="000F4189">
        <w:rPr>
          <w:rFonts w:ascii="Times New Roman" w:hAnsi="Times New Roman" w:cs="Times New Roman"/>
          <w:i/>
          <w:color w:val="000000" w:themeColor="text1"/>
          <w:sz w:val="24"/>
          <w:szCs w:val="24"/>
          <w:lang w:val="en-GB"/>
        </w:rPr>
        <w:t>Report of the International Law Commission</w:t>
      </w:r>
      <w:r w:rsidR="001D774C" w:rsidRPr="000F4189">
        <w:rPr>
          <w:rFonts w:ascii="Times New Roman" w:hAnsi="Times New Roman" w:cs="Times New Roman"/>
          <w:color w:val="000000" w:themeColor="text1"/>
          <w:sz w:val="24"/>
          <w:szCs w:val="24"/>
          <w:lang w:val="en-GB"/>
        </w:rPr>
        <w:t xml:space="preserve">, 2017, </w:t>
      </w:r>
      <w:r w:rsidR="00DA05BF" w:rsidRPr="000F4189">
        <w:rPr>
          <w:rFonts w:ascii="Times New Roman" w:hAnsi="Times New Roman" w:cs="Times New Roman"/>
          <w:color w:val="000000" w:themeColor="text1"/>
          <w:sz w:val="24"/>
          <w:szCs w:val="24"/>
          <w:lang w:val="en-GB"/>
        </w:rPr>
        <w:t>A/72/10).</w:t>
      </w:r>
      <w:r w:rsidR="00C9242C" w:rsidRPr="000F4189">
        <w:rPr>
          <w:rFonts w:ascii="Times New Roman" w:hAnsi="Times New Roman" w:cs="Times New Roman"/>
          <w:color w:val="000000" w:themeColor="text1"/>
          <w:sz w:val="24"/>
          <w:szCs w:val="24"/>
          <w:lang w:val="en-GB"/>
        </w:rPr>
        <w:t xml:space="preserve"> </w:t>
      </w:r>
      <w:r w:rsidR="00816EBD" w:rsidRPr="000F4189">
        <w:rPr>
          <w:rFonts w:ascii="Times New Roman" w:hAnsi="Times New Roman" w:cs="Times New Roman"/>
          <w:color w:val="000000" w:themeColor="text1"/>
          <w:sz w:val="24"/>
          <w:szCs w:val="24"/>
          <w:lang w:val="en-GB"/>
        </w:rPr>
        <w:t xml:space="preserve">Environmental matters may </w:t>
      </w:r>
      <w:r w:rsidR="0087730A" w:rsidRPr="000F4189">
        <w:rPr>
          <w:rFonts w:ascii="Times New Roman" w:hAnsi="Times New Roman" w:cs="Times New Roman"/>
          <w:color w:val="000000" w:themeColor="text1"/>
          <w:sz w:val="24"/>
          <w:szCs w:val="24"/>
          <w:lang w:val="en-GB"/>
        </w:rPr>
        <w:t xml:space="preserve">naturally </w:t>
      </w:r>
      <w:r w:rsidR="00816EBD" w:rsidRPr="000F4189">
        <w:rPr>
          <w:rFonts w:ascii="Times New Roman" w:hAnsi="Times New Roman" w:cs="Times New Roman"/>
          <w:color w:val="000000" w:themeColor="text1"/>
          <w:sz w:val="24"/>
          <w:szCs w:val="24"/>
          <w:lang w:val="en-GB"/>
        </w:rPr>
        <w:t>be transversal or incidental to questions based on other grounds, for instance health, peac</w:t>
      </w:r>
      <w:r w:rsidR="00E77F36" w:rsidRPr="000F4189">
        <w:rPr>
          <w:rFonts w:ascii="Times New Roman" w:hAnsi="Times New Roman" w:cs="Times New Roman"/>
          <w:color w:val="000000" w:themeColor="text1"/>
          <w:sz w:val="24"/>
          <w:szCs w:val="24"/>
          <w:lang w:val="en-GB"/>
        </w:rPr>
        <w:t>e and security, food safety</w:t>
      </w:r>
      <w:r w:rsidR="00C9242C" w:rsidRPr="000F4189">
        <w:rPr>
          <w:rFonts w:ascii="Times New Roman" w:hAnsi="Times New Roman" w:cs="Times New Roman"/>
          <w:color w:val="000000" w:themeColor="text1"/>
          <w:sz w:val="24"/>
          <w:szCs w:val="24"/>
          <w:lang w:val="en-GB"/>
        </w:rPr>
        <w:t xml:space="preserve"> or</w:t>
      </w:r>
      <w:r w:rsidR="00816EBD" w:rsidRPr="000F4189">
        <w:rPr>
          <w:rFonts w:ascii="Times New Roman" w:hAnsi="Times New Roman" w:cs="Times New Roman"/>
          <w:color w:val="000000" w:themeColor="text1"/>
          <w:sz w:val="24"/>
          <w:szCs w:val="24"/>
          <w:lang w:val="en-GB"/>
        </w:rPr>
        <w:t xml:space="preserve"> international trade. </w:t>
      </w:r>
      <w:r w:rsidR="00D614D1" w:rsidRPr="000F4189">
        <w:rPr>
          <w:rFonts w:ascii="Times New Roman" w:hAnsi="Times New Roman" w:cs="Times New Roman"/>
          <w:color w:val="000000" w:themeColor="text1"/>
          <w:sz w:val="24"/>
          <w:szCs w:val="24"/>
          <w:lang w:val="en-GB"/>
        </w:rPr>
        <w:t>Yet</w:t>
      </w:r>
      <w:r w:rsidR="00816EBD" w:rsidRPr="000F4189">
        <w:rPr>
          <w:rFonts w:ascii="Times New Roman" w:hAnsi="Times New Roman" w:cs="Times New Roman"/>
          <w:color w:val="000000" w:themeColor="text1"/>
          <w:sz w:val="24"/>
          <w:szCs w:val="24"/>
          <w:lang w:val="en-GB"/>
        </w:rPr>
        <w:t>,</w:t>
      </w:r>
      <w:r w:rsidR="00816EBD" w:rsidRPr="000F4189">
        <w:rPr>
          <w:rFonts w:ascii="Times New Roman" w:hAnsi="Times New Roman" w:cs="Times New Roman"/>
          <w:color w:val="000000" w:themeColor="text1"/>
          <w:sz w:val="24"/>
          <w:szCs w:val="24"/>
          <w:shd w:val="clear" w:color="auto" w:fill="FFFFFF"/>
          <w:lang w:val="en-GB"/>
        </w:rPr>
        <w:t xml:space="preserve"> the </w:t>
      </w:r>
      <w:r w:rsidR="00A40E46" w:rsidRPr="000F4189">
        <w:rPr>
          <w:rFonts w:ascii="Times New Roman" w:hAnsi="Times New Roman" w:cs="Times New Roman"/>
          <w:color w:val="000000" w:themeColor="text1"/>
          <w:sz w:val="24"/>
          <w:szCs w:val="24"/>
          <w:shd w:val="clear" w:color="auto" w:fill="FFFFFF"/>
          <w:lang w:val="en-GB"/>
        </w:rPr>
        <w:t xml:space="preserve">specificity of </w:t>
      </w:r>
      <w:r w:rsidR="00D614D1" w:rsidRPr="000F4189">
        <w:rPr>
          <w:rFonts w:ascii="Times New Roman" w:hAnsi="Times New Roman" w:cs="Times New Roman"/>
          <w:color w:val="000000" w:themeColor="text1"/>
          <w:sz w:val="24"/>
          <w:szCs w:val="24"/>
          <w:shd w:val="clear" w:color="auto" w:fill="FFFFFF"/>
          <w:lang w:val="en-GB"/>
        </w:rPr>
        <w:t xml:space="preserve">the </w:t>
      </w:r>
      <w:r w:rsidR="00A40E46" w:rsidRPr="000F4189">
        <w:rPr>
          <w:rFonts w:ascii="Times New Roman" w:hAnsi="Times New Roman" w:cs="Times New Roman"/>
          <w:color w:val="000000" w:themeColor="text1"/>
          <w:sz w:val="24"/>
          <w:szCs w:val="24"/>
          <w:shd w:val="clear" w:color="auto" w:fill="FFFFFF"/>
          <w:lang w:val="en-GB"/>
        </w:rPr>
        <w:t xml:space="preserve">object </w:t>
      </w:r>
      <w:r w:rsidR="00D614D1" w:rsidRPr="000F4189">
        <w:rPr>
          <w:rFonts w:ascii="Times New Roman" w:hAnsi="Times New Roman" w:cs="Times New Roman"/>
          <w:color w:val="000000" w:themeColor="text1"/>
          <w:sz w:val="24"/>
          <w:szCs w:val="24"/>
          <w:shd w:val="clear" w:color="auto" w:fill="FFFFFF"/>
          <w:lang w:val="en-GB"/>
        </w:rPr>
        <w:t>of IEL</w:t>
      </w:r>
      <w:r w:rsidR="00870451" w:rsidRPr="000F4189">
        <w:rPr>
          <w:rFonts w:ascii="Times New Roman" w:hAnsi="Times New Roman" w:cs="Times New Roman"/>
          <w:color w:val="000000" w:themeColor="text1"/>
          <w:sz w:val="24"/>
          <w:szCs w:val="24"/>
          <w:shd w:val="clear" w:color="auto" w:fill="FFFFFF"/>
          <w:lang w:val="en-GB"/>
        </w:rPr>
        <w:t>,</w:t>
      </w:r>
      <w:r w:rsidR="00D614D1" w:rsidRPr="000F4189">
        <w:rPr>
          <w:rFonts w:ascii="Times New Roman" w:hAnsi="Times New Roman" w:cs="Times New Roman"/>
          <w:color w:val="000000" w:themeColor="text1"/>
          <w:sz w:val="24"/>
          <w:szCs w:val="24"/>
          <w:shd w:val="clear" w:color="auto" w:fill="FFFFFF"/>
          <w:lang w:val="en-GB"/>
        </w:rPr>
        <w:t xml:space="preserve"> </w:t>
      </w:r>
      <w:r w:rsidR="00A40E46" w:rsidRPr="000F4189">
        <w:rPr>
          <w:rFonts w:ascii="Times New Roman" w:hAnsi="Times New Roman" w:cs="Times New Roman"/>
          <w:color w:val="000000" w:themeColor="text1"/>
          <w:sz w:val="24"/>
          <w:szCs w:val="24"/>
          <w:shd w:val="clear" w:color="auto" w:fill="FFFFFF"/>
          <w:lang w:val="en-GB"/>
        </w:rPr>
        <w:t xml:space="preserve">and </w:t>
      </w:r>
      <w:r w:rsidR="00D614D1" w:rsidRPr="000F4189">
        <w:rPr>
          <w:rFonts w:ascii="Times New Roman" w:hAnsi="Times New Roman" w:cs="Times New Roman"/>
          <w:color w:val="000000" w:themeColor="text1"/>
          <w:sz w:val="24"/>
          <w:szCs w:val="24"/>
          <w:shd w:val="clear" w:color="auto" w:fill="FFFFFF"/>
          <w:lang w:val="en-GB"/>
        </w:rPr>
        <w:t xml:space="preserve">the </w:t>
      </w:r>
      <w:r w:rsidR="00816EBD" w:rsidRPr="000F4189">
        <w:rPr>
          <w:rFonts w:ascii="Times New Roman" w:hAnsi="Times New Roman" w:cs="Times New Roman"/>
          <w:color w:val="000000" w:themeColor="text1"/>
          <w:sz w:val="24"/>
          <w:szCs w:val="24"/>
          <w:shd w:val="clear" w:color="auto" w:fill="FFFFFF"/>
          <w:lang w:val="en-GB"/>
        </w:rPr>
        <w:t>relevance of environmental protection to ensure continuity of life on the planet</w:t>
      </w:r>
      <w:r w:rsidR="00870451" w:rsidRPr="000F4189">
        <w:rPr>
          <w:rFonts w:ascii="Times New Roman" w:hAnsi="Times New Roman" w:cs="Times New Roman"/>
          <w:color w:val="000000" w:themeColor="text1"/>
          <w:sz w:val="24"/>
          <w:szCs w:val="24"/>
          <w:shd w:val="clear" w:color="auto" w:fill="FFFFFF"/>
          <w:lang w:val="en-GB"/>
        </w:rPr>
        <w:t>,</w:t>
      </w:r>
      <w:r w:rsidR="008101E3" w:rsidRPr="000F4189">
        <w:rPr>
          <w:rFonts w:ascii="Times New Roman" w:hAnsi="Times New Roman" w:cs="Times New Roman"/>
          <w:color w:val="000000" w:themeColor="text1"/>
          <w:sz w:val="24"/>
          <w:szCs w:val="24"/>
          <w:shd w:val="clear" w:color="auto" w:fill="FFFFFF"/>
          <w:lang w:val="en-GB"/>
        </w:rPr>
        <w:t xml:space="preserve"> </w:t>
      </w:r>
      <w:r w:rsidR="00D614D1" w:rsidRPr="000F4189">
        <w:rPr>
          <w:rFonts w:ascii="Times New Roman" w:hAnsi="Times New Roman" w:cs="Times New Roman"/>
          <w:color w:val="000000" w:themeColor="text1"/>
          <w:sz w:val="24"/>
          <w:szCs w:val="24"/>
          <w:shd w:val="clear" w:color="auto" w:fill="FFFFFF"/>
          <w:lang w:val="en-GB"/>
        </w:rPr>
        <w:t xml:space="preserve">amply </w:t>
      </w:r>
      <w:r w:rsidR="008101E3" w:rsidRPr="000F4189">
        <w:rPr>
          <w:rFonts w:ascii="Times New Roman" w:hAnsi="Times New Roman" w:cs="Times New Roman"/>
          <w:color w:val="000000" w:themeColor="text1"/>
          <w:sz w:val="24"/>
          <w:szCs w:val="24"/>
          <w:lang w:val="en-GB"/>
        </w:rPr>
        <w:t>justify</w:t>
      </w:r>
      <w:r w:rsidR="00A40E46" w:rsidRPr="000F4189">
        <w:rPr>
          <w:rFonts w:ascii="Times New Roman" w:hAnsi="Times New Roman" w:cs="Times New Roman"/>
          <w:color w:val="000000" w:themeColor="text1"/>
          <w:sz w:val="24"/>
          <w:szCs w:val="24"/>
          <w:lang w:val="en-GB"/>
        </w:rPr>
        <w:t xml:space="preserve"> an endeavo</w:t>
      </w:r>
      <w:r w:rsidR="00590ADB" w:rsidRPr="000F4189">
        <w:rPr>
          <w:rFonts w:ascii="Times New Roman" w:hAnsi="Times New Roman" w:cs="Times New Roman"/>
          <w:color w:val="000000" w:themeColor="text1"/>
          <w:sz w:val="24"/>
          <w:szCs w:val="24"/>
          <w:lang w:val="en-GB"/>
        </w:rPr>
        <w:t>u</w:t>
      </w:r>
      <w:r w:rsidR="00A40E46" w:rsidRPr="000F4189">
        <w:rPr>
          <w:rFonts w:ascii="Times New Roman" w:hAnsi="Times New Roman" w:cs="Times New Roman"/>
          <w:color w:val="000000" w:themeColor="text1"/>
          <w:sz w:val="24"/>
          <w:szCs w:val="24"/>
          <w:lang w:val="en-GB"/>
        </w:rPr>
        <w:t>r to</w:t>
      </w:r>
      <w:r w:rsidR="008101E3" w:rsidRPr="000F4189">
        <w:rPr>
          <w:rFonts w:ascii="Times New Roman" w:hAnsi="Times New Roman" w:cs="Times New Roman"/>
          <w:color w:val="000000" w:themeColor="text1"/>
          <w:sz w:val="24"/>
          <w:szCs w:val="24"/>
          <w:lang w:val="en-GB"/>
        </w:rPr>
        <w:t xml:space="preserve"> address IEL as an independent topic</w:t>
      </w:r>
      <w:r w:rsidR="00076F2D" w:rsidRPr="000F4189">
        <w:rPr>
          <w:rFonts w:ascii="Times New Roman" w:hAnsi="Times New Roman" w:cs="Times New Roman"/>
          <w:color w:val="000000" w:themeColor="text1"/>
          <w:sz w:val="24"/>
          <w:szCs w:val="24"/>
          <w:lang w:val="en-GB"/>
        </w:rPr>
        <w:t>, in this case</w:t>
      </w:r>
      <w:r w:rsidR="00976992" w:rsidRPr="000F4189">
        <w:rPr>
          <w:rFonts w:ascii="Times New Roman" w:hAnsi="Times New Roman" w:cs="Times New Roman"/>
          <w:color w:val="000000" w:themeColor="text1"/>
          <w:sz w:val="24"/>
          <w:szCs w:val="24"/>
          <w:lang w:val="en-GB"/>
        </w:rPr>
        <w:t xml:space="preserve"> through the </w:t>
      </w:r>
      <w:r w:rsidR="00076F2D" w:rsidRPr="000F4189">
        <w:rPr>
          <w:rFonts w:ascii="Times New Roman" w:hAnsi="Times New Roman" w:cs="Times New Roman"/>
          <w:color w:val="000000" w:themeColor="text1"/>
          <w:sz w:val="24"/>
          <w:szCs w:val="24"/>
          <w:lang w:val="en-GB"/>
        </w:rPr>
        <w:t>Working Group that</w:t>
      </w:r>
      <w:r w:rsidR="00976992" w:rsidRPr="000F4189">
        <w:rPr>
          <w:rFonts w:ascii="Times New Roman" w:hAnsi="Times New Roman" w:cs="Times New Roman"/>
          <w:color w:val="000000" w:themeColor="text1"/>
          <w:sz w:val="24"/>
          <w:szCs w:val="24"/>
          <w:lang w:val="en-GB"/>
        </w:rPr>
        <w:t xml:space="preserve"> </w:t>
      </w:r>
      <w:r w:rsidR="0087730A" w:rsidRPr="000F4189">
        <w:rPr>
          <w:rFonts w:ascii="Times New Roman" w:hAnsi="Times New Roman" w:cs="Times New Roman"/>
          <w:color w:val="000000" w:themeColor="text1"/>
          <w:sz w:val="24"/>
          <w:szCs w:val="24"/>
          <w:lang w:val="en-GB"/>
        </w:rPr>
        <w:t xml:space="preserve">was </w:t>
      </w:r>
      <w:r w:rsidR="00976992" w:rsidRPr="000F4189">
        <w:rPr>
          <w:rFonts w:ascii="Times New Roman" w:hAnsi="Times New Roman" w:cs="Times New Roman"/>
          <w:color w:val="000000" w:themeColor="text1"/>
          <w:sz w:val="24"/>
          <w:szCs w:val="24"/>
          <w:lang w:val="en-GB"/>
        </w:rPr>
        <w:t xml:space="preserve">mandated </w:t>
      </w:r>
      <w:r w:rsidR="00076F2D" w:rsidRPr="000F4189">
        <w:rPr>
          <w:rFonts w:ascii="Times New Roman" w:hAnsi="Times New Roman" w:cs="Times New Roman"/>
          <w:color w:val="000000" w:themeColor="text1"/>
          <w:sz w:val="24"/>
          <w:szCs w:val="24"/>
          <w:lang w:val="en-GB"/>
        </w:rPr>
        <w:t xml:space="preserve">to do so </w:t>
      </w:r>
      <w:r w:rsidR="00976992" w:rsidRPr="000F4189">
        <w:rPr>
          <w:rFonts w:ascii="Times New Roman" w:hAnsi="Times New Roman" w:cs="Times New Roman"/>
          <w:color w:val="000000" w:themeColor="text1"/>
          <w:sz w:val="24"/>
          <w:szCs w:val="24"/>
          <w:lang w:val="en-GB"/>
        </w:rPr>
        <w:t xml:space="preserve">by Resolution </w:t>
      </w:r>
      <w:r w:rsidR="00976992" w:rsidRPr="000F4189">
        <w:rPr>
          <w:rFonts w:ascii="Times New Roman" w:hAnsi="Times New Roman" w:cs="Times New Roman"/>
          <w:bCs/>
          <w:color w:val="000000" w:themeColor="text1"/>
          <w:sz w:val="24"/>
          <w:szCs w:val="24"/>
          <w:lang w:val="en-GB"/>
        </w:rPr>
        <w:t>72/277.</w:t>
      </w:r>
    </w:p>
    <w:p w14:paraId="6E6CB213" w14:textId="77777777" w:rsidR="00F74218" w:rsidRPr="000F4189" w:rsidRDefault="00F74218" w:rsidP="00705B96">
      <w:pPr>
        <w:pStyle w:val="NoSpacing"/>
        <w:rPr>
          <w:rFonts w:ascii="Times New Roman" w:hAnsi="Times New Roman" w:cs="Times New Roman"/>
          <w:color w:val="000000" w:themeColor="text1"/>
          <w:sz w:val="24"/>
          <w:szCs w:val="24"/>
          <w:lang w:val="en-GB"/>
        </w:rPr>
      </w:pPr>
    </w:p>
    <w:p w14:paraId="5AF8632F" w14:textId="77777777" w:rsidR="00367B4E" w:rsidRPr="000F4189" w:rsidRDefault="00452B61" w:rsidP="00705B96">
      <w:pPr>
        <w:pStyle w:val="NoSpacing"/>
        <w:rPr>
          <w:rFonts w:ascii="Times New Roman" w:hAnsi="Times New Roman" w:cs="Times New Roman"/>
          <w:color w:val="000000" w:themeColor="text1"/>
          <w:sz w:val="24"/>
          <w:szCs w:val="24"/>
          <w:lang w:val="en-GB"/>
        </w:rPr>
      </w:pPr>
      <w:r w:rsidRPr="000F4189">
        <w:rPr>
          <w:rFonts w:ascii="Times New Roman" w:hAnsi="Times New Roman" w:cs="Times New Roman"/>
          <w:color w:val="000000" w:themeColor="text1"/>
          <w:sz w:val="24"/>
          <w:szCs w:val="24"/>
          <w:lang w:val="en-GB"/>
        </w:rPr>
        <w:t>33</w:t>
      </w:r>
      <w:r w:rsidR="00E77F36" w:rsidRPr="000F4189">
        <w:rPr>
          <w:rFonts w:ascii="Times New Roman" w:hAnsi="Times New Roman" w:cs="Times New Roman"/>
          <w:color w:val="000000" w:themeColor="text1"/>
          <w:sz w:val="24"/>
          <w:szCs w:val="24"/>
          <w:lang w:val="en-GB"/>
        </w:rPr>
        <w:t>.</w:t>
      </w:r>
      <w:r w:rsidR="00E77F36" w:rsidRPr="000F4189">
        <w:rPr>
          <w:rFonts w:ascii="Times New Roman" w:hAnsi="Times New Roman" w:cs="Times New Roman"/>
          <w:color w:val="000000" w:themeColor="text1"/>
          <w:sz w:val="24"/>
          <w:szCs w:val="24"/>
          <w:lang w:val="en-GB"/>
        </w:rPr>
        <w:tab/>
      </w:r>
      <w:r w:rsidR="0087730A" w:rsidRPr="000F4189">
        <w:rPr>
          <w:rFonts w:ascii="Times New Roman" w:hAnsi="Times New Roman" w:cs="Times New Roman"/>
          <w:color w:val="000000" w:themeColor="text1"/>
          <w:sz w:val="24"/>
          <w:szCs w:val="24"/>
          <w:lang w:val="en-GB"/>
        </w:rPr>
        <w:t>On the other hand</w:t>
      </w:r>
      <w:r w:rsidR="00F74218" w:rsidRPr="000F4189">
        <w:rPr>
          <w:rFonts w:ascii="Times New Roman" w:hAnsi="Times New Roman" w:cs="Times New Roman"/>
          <w:color w:val="000000" w:themeColor="text1"/>
          <w:sz w:val="24"/>
          <w:szCs w:val="24"/>
          <w:lang w:val="en-GB"/>
        </w:rPr>
        <w:t>, s</w:t>
      </w:r>
      <w:r w:rsidR="008101E3" w:rsidRPr="000F4189">
        <w:rPr>
          <w:rFonts w:ascii="Times New Roman" w:hAnsi="Times New Roman" w:cs="Times New Roman"/>
          <w:color w:val="000000" w:themeColor="text1"/>
          <w:sz w:val="24"/>
          <w:szCs w:val="24"/>
          <w:lang w:val="en-GB"/>
        </w:rPr>
        <w:t xml:space="preserve">ome delegations </w:t>
      </w:r>
      <w:r w:rsidR="0087730A" w:rsidRPr="000F4189">
        <w:rPr>
          <w:rFonts w:ascii="Times New Roman" w:hAnsi="Times New Roman" w:cs="Times New Roman"/>
          <w:color w:val="000000" w:themeColor="text1"/>
          <w:sz w:val="24"/>
          <w:szCs w:val="24"/>
          <w:lang w:val="en-GB"/>
        </w:rPr>
        <w:t>maintained</w:t>
      </w:r>
      <w:r w:rsidR="008101E3" w:rsidRPr="000F4189">
        <w:rPr>
          <w:rFonts w:ascii="Times New Roman" w:hAnsi="Times New Roman" w:cs="Times New Roman"/>
          <w:color w:val="000000" w:themeColor="text1"/>
          <w:sz w:val="24"/>
          <w:szCs w:val="24"/>
          <w:lang w:val="en-GB"/>
        </w:rPr>
        <w:t xml:space="preserve"> that </w:t>
      </w:r>
      <w:r w:rsidR="00A40E46" w:rsidRPr="000F4189">
        <w:rPr>
          <w:rFonts w:ascii="Times New Roman" w:hAnsi="Times New Roman" w:cs="Times New Roman"/>
          <w:color w:val="000000" w:themeColor="text1"/>
          <w:sz w:val="24"/>
          <w:szCs w:val="24"/>
          <w:lang w:val="en-GB"/>
        </w:rPr>
        <w:t xml:space="preserve">the </w:t>
      </w:r>
      <w:r w:rsidR="003814AD" w:rsidRPr="000F4189">
        <w:rPr>
          <w:rFonts w:ascii="Times New Roman" w:hAnsi="Times New Roman" w:cs="Times New Roman"/>
          <w:color w:val="000000" w:themeColor="text1"/>
          <w:sz w:val="24"/>
          <w:szCs w:val="24"/>
          <w:lang w:val="en-GB"/>
        </w:rPr>
        <w:t>Working Group</w:t>
      </w:r>
      <w:r w:rsidR="008101E3" w:rsidRPr="000F4189">
        <w:rPr>
          <w:rFonts w:ascii="Times New Roman" w:hAnsi="Times New Roman" w:cs="Times New Roman"/>
          <w:color w:val="000000" w:themeColor="text1"/>
          <w:sz w:val="24"/>
          <w:szCs w:val="24"/>
          <w:lang w:val="en-GB"/>
        </w:rPr>
        <w:t xml:space="preserve"> lacks </w:t>
      </w:r>
      <w:r w:rsidR="0087730A" w:rsidRPr="000F4189">
        <w:rPr>
          <w:rFonts w:ascii="Times New Roman" w:hAnsi="Times New Roman" w:cs="Times New Roman"/>
          <w:color w:val="000000" w:themeColor="text1"/>
          <w:sz w:val="24"/>
          <w:szCs w:val="24"/>
          <w:lang w:val="en-GB"/>
        </w:rPr>
        <w:t xml:space="preserve">the </w:t>
      </w:r>
      <w:r w:rsidR="008101E3" w:rsidRPr="000F4189">
        <w:rPr>
          <w:rFonts w:ascii="Times New Roman" w:hAnsi="Times New Roman" w:cs="Times New Roman"/>
          <w:color w:val="000000" w:themeColor="text1"/>
          <w:sz w:val="24"/>
          <w:szCs w:val="24"/>
          <w:lang w:val="en-GB"/>
        </w:rPr>
        <w:t xml:space="preserve">resources and expertise </w:t>
      </w:r>
      <w:r w:rsidR="0087730A" w:rsidRPr="000F4189">
        <w:rPr>
          <w:rFonts w:ascii="Times New Roman" w:hAnsi="Times New Roman" w:cs="Times New Roman"/>
          <w:color w:val="000000" w:themeColor="text1"/>
          <w:sz w:val="24"/>
          <w:szCs w:val="24"/>
          <w:lang w:val="en-GB"/>
        </w:rPr>
        <w:t xml:space="preserve">required </w:t>
      </w:r>
      <w:r w:rsidR="008101E3" w:rsidRPr="000F4189">
        <w:rPr>
          <w:rFonts w:ascii="Times New Roman" w:hAnsi="Times New Roman" w:cs="Times New Roman"/>
          <w:color w:val="000000" w:themeColor="text1"/>
          <w:sz w:val="24"/>
          <w:szCs w:val="24"/>
          <w:lang w:val="en-GB"/>
        </w:rPr>
        <w:t xml:space="preserve">to </w:t>
      </w:r>
      <w:r w:rsidR="0087730A" w:rsidRPr="000F4189">
        <w:rPr>
          <w:rFonts w:ascii="Times New Roman" w:hAnsi="Times New Roman" w:cs="Times New Roman"/>
          <w:color w:val="000000" w:themeColor="text1"/>
          <w:sz w:val="24"/>
          <w:szCs w:val="24"/>
          <w:lang w:val="en-GB"/>
        </w:rPr>
        <w:t xml:space="preserve">properly </w:t>
      </w:r>
      <w:r w:rsidR="008101E3" w:rsidRPr="000F4189">
        <w:rPr>
          <w:rFonts w:ascii="Times New Roman" w:hAnsi="Times New Roman" w:cs="Times New Roman"/>
          <w:color w:val="000000" w:themeColor="text1"/>
          <w:sz w:val="24"/>
          <w:szCs w:val="24"/>
          <w:lang w:val="en-GB"/>
        </w:rPr>
        <w:t xml:space="preserve">assess </w:t>
      </w:r>
      <w:r w:rsidR="00870451" w:rsidRPr="000F4189">
        <w:rPr>
          <w:rFonts w:ascii="Times New Roman" w:hAnsi="Times New Roman" w:cs="Times New Roman"/>
          <w:color w:val="000000" w:themeColor="text1"/>
          <w:sz w:val="24"/>
          <w:szCs w:val="24"/>
          <w:lang w:val="en-GB"/>
        </w:rPr>
        <w:t xml:space="preserve">IEL </w:t>
      </w:r>
      <w:r w:rsidR="008101E3" w:rsidRPr="000F4189">
        <w:rPr>
          <w:rFonts w:ascii="Times New Roman" w:hAnsi="Times New Roman" w:cs="Times New Roman"/>
          <w:color w:val="000000" w:themeColor="text1"/>
          <w:sz w:val="24"/>
          <w:szCs w:val="24"/>
          <w:lang w:val="en-GB"/>
        </w:rPr>
        <w:t xml:space="preserve">gaps. It should nevertheless be reminded that the </w:t>
      </w:r>
      <w:r w:rsidR="008B0FC9" w:rsidRPr="000F4189">
        <w:rPr>
          <w:rFonts w:ascii="Times New Roman" w:hAnsi="Times New Roman" w:cs="Times New Roman"/>
          <w:color w:val="000000" w:themeColor="text1"/>
          <w:sz w:val="24"/>
          <w:szCs w:val="24"/>
          <w:lang w:val="en-GB"/>
        </w:rPr>
        <w:lastRenderedPageBreak/>
        <w:t xml:space="preserve">initial </w:t>
      </w:r>
      <w:r w:rsidR="008101E3" w:rsidRPr="000F4189">
        <w:rPr>
          <w:rFonts w:ascii="Times New Roman" w:hAnsi="Times New Roman" w:cs="Times New Roman"/>
          <w:color w:val="000000" w:themeColor="text1"/>
          <w:sz w:val="24"/>
          <w:szCs w:val="24"/>
          <w:lang w:val="en-GB"/>
        </w:rPr>
        <w:t xml:space="preserve">proposal of a Global Pact </w:t>
      </w:r>
      <w:r w:rsidR="008B0FC9" w:rsidRPr="000F4189">
        <w:rPr>
          <w:rFonts w:ascii="Times New Roman" w:hAnsi="Times New Roman" w:cs="Times New Roman"/>
          <w:color w:val="000000" w:themeColor="text1"/>
          <w:sz w:val="24"/>
          <w:szCs w:val="24"/>
          <w:lang w:val="en-GB"/>
        </w:rPr>
        <w:t>was drawn up by</w:t>
      </w:r>
      <w:r w:rsidR="008101E3" w:rsidRPr="000F4189">
        <w:rPr>
          <w:rFonts w:ascii="Times New Roman" w:hAnsi="Times New Roman" w:cs="Times New Roman"/>
          <w:color w:val="000000" w:themeColor="text1"/>
          <w:sz w:val="24"/>
          <w:szCs w:val="24"/>
          <w:lang w:val="en-GB"/>
        </w:rPr>
        <w:t xml:space="preserve"> a </w:t>
      </w:r>
      <w:r w:rsidR="00062AAD" w:rsidRPr="000F4189">
        <w:rPr>
          <w:rFonts w:ascii="Times New Roman" w:hAnsi="Times New Roman" w:cs="Times New Roman"/>
          <w:color w:val="000000" w:themeColor="text1"/>
          <w:sz w:val="24"/>
          <w:szCs w:val="24"/>
          <w:lang w:val="en-GB"/>
        </w:rPr>
        <w:t xml:space="preserve">civil society </w:t>
      </w:r>
      <w:r w:rsidR="008101E3" w:rsidRPr="000F4189">
        <w:rPr>
          <w:rFonts w:ascii="Times New Roman" w:hAnsi="Times New Roman" w:cs="Times New Roman"/>
          <w:color w:val="000000" w:themeColor="text1"/>
          <w:sz w:val="24"/>
          <w:szCs w:val="24"/>
          <w:lang w:val="en-GB"/>
        </w:rPr>
        <w:t xml:space="preserve">group of </w:t>
      </w:r>
      <w:r w:rsidR="008B0FC9" w:rsidRPr="000F4189">
        <w:rPr>
          <w:rFonts w:ascii="Times New Roman" w:hAnsi="Times New Roman" w:cs="Times New Roman"/>
          <w:color w:val="000000" w:themeColor="text1"/>
          <w:sz w:val="24"/>
          <w:szCs w:val="24"/>
          <w:lang w:val="en-GB"/>
        </w:rPr>
        <w:t xml:space="preserve">prominent experts in IEL </w:t>
      </w:r>
      <w:r w:rsidR="008101E3" w:rsidRPr="000F4189">
        <w:rPr>
          <w:rFonts w:ascii="Times New Roman" w:hAnsi="Times New Roman" w:cs="Times New Roman"/>
          <w:color w:val="000000" w:themeColor="text1"/>
          <w:sz w:val="24"/>
          <w:szCs w:val="24"/>
          <w:lang w:val="en-GB"/>
        </w:rPr>
        <w:t xml:space="preserve">from around the globe. True to the origins of the </w:t>
      </w:r>
      <w:r w:rsidR="00062AAD" w:rsidRPr="000F4189">
        <w:rPr>
          <w:rFonts w:ascii="Times New Roman" w:hAnsi="Times New Roman" w:cs="Times New Roman"/>
          <w:color w:val="000000" w:themeColor="text1"/>
          <w:sz w:val="24"/>
          <w:szCs w:val="24"/>
          <w:lang w:val="en-GB"/>
        </w:rPr>
        <w:t>Global P</w:t>
      </w:r>
      <w:r w:rsidR="008101E3" w:rsidRPr="000F4189">
        <w:rPr>
          <w:rFonts w:ascii="Times New Roman" w:hAnsi="Times New Roman" w:cs="Times New Roman"/>
          <w:color w:val="000000" w:themeColor="text1"/>
          <w:sz w:val="24"/>
          <w:szCs w:val="24"/>
          <w:lang w:val="en-GB"/>
        </w:rPr>
        <w:t xml:space="preserve">act, </w:t>
      </w:r>
      <w:r w:rsidR="00870451" w:rsidRPr="000F4189">
        <w:rPr>
          <w:rFonts w:ascii="Times New Roman" w:hAnsi="Times New Roman" w:cs="Times New Roman"/>
          <w:color w:val="000000" w:themeColor="text1"/>
          <w:sz w:val="24"/>
          <w:szCs w:val="24"/>
          <w:lang w:val="en-GB"/>
        </w:rPr>
        <w:t xml:space="preserve">environmental lawyers from </w:t>
      </w:r>
      <w:r w:rsidR="008101E3" w:rsidRPr="000F4189">
        <w:rPr>
          <w:rFonts w:ascii="Times New Roman" w:hAnsi="Times New Roman" w:cs="Times New Roman"/>
          <w:color w:val="000000" w:themeColor="text1"/>
          <w:sz w:val="24"/>
          <w:szCs w:val="24"/>
          <w:lang w:val="en-GB"/>
        </w:rPr>
        <w:t xml:space="preserve">civil society </w:t>
      </w:r>
      <w:r w:rsidR="009D5734" w:rsidRPr="000F4189">
        <w:rPr>
          <w:rFonts w:ascii="Times New Roman" w:hAnsi="Times New Roman" w:cs="Times New Roman"/>
          <w:color w:val="000000" w:themeColor="text1"/>
          <w:sz w:val="24"/>
          <w:szCs w:val="24"/>
          <w:lang w:val="en-GB"/>
        </w:rPr>
        <w:t>re</w:t>
      </w:r>
      <w:r w:rsidR="00870451" w:rsidRPr="000F4189">
        <w:rPr>
          <w:rFonts w:ascii="Times New Roman" w:hAnsi="Times New Roman" w:cs="Times New Roman"/>
          <w:color w:val="000000" w:themeColor="text1"/>
          <w:sz w:val="24"/>
          <w:szCs w:val="24"/>
          <w:lang w:val="en-GB"/>
        </w:rPr>
        <w:t>m</w:t>
      </w:r>
      <w:r w:rsidR="009D5734" w:rsidRPr="000F4189">
        <w:rPr>
          <w:rFonts w:ascii="Times New Roman" w:hAnsi="Times New Roman" w:cs="Times New Roman"/>
          <w:color w:val="000000" w:themeColor="text1"/>
          <w:sz w:val="24"/>
          <w:szCs w:val="24"/>
          <w:lang w:val="en-GB"/>
        </w:rPr>
        <w:t>a</w:t>
      </w:r>
      <w:r w:rsidR="00870451" w:rsidRPr="000F4189">
        <w:rPr>
          <w:rFonts w:ascii="Times New Roman" w:hAnsi="Times New Roman" w:cs="Times New Roman"/>
          <w:color w:val="000000" w:themeColor="text1"/>
          <w:sz w:val="24"/>
          <w:szCs w:val="24"/>
          <w:lang w:val="en-GB"/>
        </w:rPr>
        <w:t>in firmly</w:t>
      </w:r>
      <w:r w:rsidR="009D5734" w:rsidRPr="000F4189">
        <w:rPr>
          <w:rFonts w:ascii="Times New Roman" w:hAnsi="Times New Roman" w:cs="Times New Roman"/>
          <w:color w:val="000000" w:themeColor="text1"/>
          <w:sz w:val="24"/>
          <w:szCs w:val="24"/>
          <w:lang w:val="en-GB"/>
        </w:rPr>
        <w:t xml:space="preserve"> commit</w:t>
      </w:r>
      <w:r w:rsidR="00870451" w:rsidRPr="000F4189">
        <w:rPr>
          <w:rFonts w:ascii="Times New Roman" w:hAnsi="Times New Roman" w:cs="Times New Roman"/>
          <w:color w:val="000000" w:themeColor="text1"/>
          <w:sz w:val="24"/>
          <w:szCs w:val="24"/>
          <w:lang w:val="en-GB"/>
        </w:rPr>
        <w:t xml:space="preserve">ted </w:t>
      </w:r>
      <w:r w:rsidR="009D5734" w:rsidRPr="000F4189">
        <w:rPr>
          <w:rFonts w:ascii="Times New Roman" w:hAnsi="Times New Roman" w:cs="Times New Roman"/>
          <w:color w:val="000000" w:themeColor="text1"/>
          <w:sz w:val="24"/>
          <w:szCs w:val="24"/>
          <w:lang w:val="en-GB"/>
        </w:rPr>
        <w:t>to the</w:t>
      </w:r>
      <w:r w:rsidR="00367B4E" w:rsidRPr="000F4189">
        <w:rPr>
          <w:rFonts w:ascii="Times New Roman" w:hAnsi="Times New Roman" w:cs="Times New Roman"/>
          <w:color w:val="000000" w:themeColor="text1"/>
          <w:sz w:val="24"/>
          <w:szCs w:val="24"/>
          <w:lang w:val="en-GB"/>
        </w:rPr>
        <w:t xml:space="preserve"> </w:t>
      </w:r>
      <w:r w:rsidR="009D5734" w:rsidRPr="000F4189">
        <w:rPr>
          <w:rFonts w:ascii="Times New Roman" w:hAnsi="Times New Roman" w:cs="Times New Roman"/>
          <w:color w:val="000000" w:themeColor="text1"/>
          <w:sz w:val="24"/>
          <w:szCs w:val="24"/>
          <w:lang w:val="en-GB"/>
        </w:rPr>
        <w:t xml:space="preserve">process triggered by </w:t>
      </w:r>
      <w:r w:rsidR="009D5734" w:rsidRPr="000F4189">
        <w:rPr>
          <w:rFonts w:ascii="Times New Roman" w:hAnsi="Times New Roman" w:cs="Times New Roman"/>
          <w:bCs/>
          <w:color w:val="000000" w:themeColor="text1"/>
          <w:sz w:val="24"/>
          <w:szCs w:val="24"/>
          <w:lang w:val="en-GB"/>
        </w:rPr>
        <w:t>Resolution 72/277</w:t>
      </w:r>
      <w:r w:rsidR="009D5734" w:rsidRPr="000F4189">
        <w:rPr>
          <w:rFonts w:ascii="Times New Roman" w:hAnsi="Times New Roman" w:cs="Times New Roman"/>
          <w:color w:val="000000" w:themeColor="text1"/>
          <w:sz w:val="24"/>
          <w:szCs w:val="24"/>
          <w:lang w:val="en-GB"/>
        </w:rPr>
        <w:t xml:space="preserve">, as it is an </w:t>
      </w:r>
      <w:r w:rsidR="00367B4E" w:rsidRPr="000F4189">
        <w:rPr>
          <w:rFonts w:ascii="Times New Roman" w:hAnsi="Times New Roman" w:cs="Times New Roman"/>
          <w:color w:val="000000" w:themeColor="text1"/>
          <w:sz w:val="24"/>
          <w:szCs w:val="24"/>
          <w:lang w:val="en-GB"/>
        </w:rPr>
        <w:t xml:space="preserve">excellent opportunity to promote a range of improvements to strengthen </w:t>
      </w:r>
      <w:r w:rsidR="008101E3" w:rsidRPr="000F4189">
        <w:rPr>
          <w:rFonts w:ascii="Times New Roman" w:hAnsi="Times New Roman" w:cs="Times New Roman"/>
          <w:color w:val="000000" w:themeColor="text1"/>
          <w:sz w:val="24"/>
          <w:szCs w:val="24"/>
          <w:lang w:val="en-GB"/>
        </w:rPr>
        <w:t>IEL</w:t>
      </w:r>
      <w:r w:rsidR="00367B4E" w:rsidRPr="000F4189">
        <w:rPr>
          <w:rFonts w:ascii="Times New Roman" w:hAnsi="Times New Roman" w:cs="Times New Roman"/>
          <w:color w:val="000000" w:themeColor="text1"/>
          <w:sz w:val="24"/>
          <w:szCs w:val="24"/>
          <w:lang w:val="en-GB"/>
        </w:rPr>
        <w:t>.</w:t>
      </w:r>
    </w:p>
    <w:p w14:paraId="0601EBA7" w14:textId="77777777" w:rsidR="008C3825" w:rsidRPr="000F4189" w:rsidRDefault="008C3825" w:rsidP="00705B96">
      <w:pPr>
        <w:pStyle w:val="NoSpacing"/>
        <w:rPr>
          <w:rFonts w:ascii="Times New Roman" w:hAnsi="Times New Roman" w:cs="Times New Roman"/>
          <w:color w:val="000000" w:themeColor="text1"/>
          <w:sz w:val="24"/>
          <w:szCs w:val="24"/>
          <w:lang w:val="en-GB"/>
        </w:rPr>
      </w:pPr>
    </w:p>
    <w:p w14:paraId="12BA1686" w14:textId="77777777" w:rsidR="00085DF8" w:rsidRPr="000F4189" w:rsidRDefault="00452B61" w:rsidP="00705B96">
      <w:pPr>
        <w:pStyle w:val="NoSpacing"/>
        <w:rPr>
          <w:rFonts w:ascii="Times New Roman" w:hAnsi="Times New Roman" w:cs="Times New Roman"/>
          <w:color w:val="000000" w:themeColor="text1"/>
          <w:sz w:val="24"/>
          <w:szCs w:val="24"/>
          <w:lang w:val="en-GB"/>
        </w:rPr>
      </w:pPr>
      <w:r w:rsidRPr="000F4189">
        <w:rPr>
          <w:rFonts w:ascii="Times New Roman" w:hAnsi="Times New Roman" w:cs="Times New Roman"/>
          <w:color w:val="000000" w:themeColor="text1"/>
          <w:sz w:val="24"/>
          <w:szCs w:val="24"/>
          <w:lang w:val="en-GB"/>
        </w:rPr>
        <w:t>34</w:t>
      </w:r>
      <w:r w:rsidR="00062AAD" w:rsidRPr="000F4189">
        <w:rPr>
          <w:rFonts w:ascii="Times New Roman" w:hAnsi="Times New Roman" w:cs="Times New Roman"/>
          <w:color w:val="000000" w:themeColor="text1"/>
          <w:sz w:val="24"/>
          <w:szCs w:val="24"/>
          <w:lang w:val="en-GB"/>
        </w:rPr>
        <w:t>.</w:t>
      </w:r>
      <w:r w:rsidR="00062AAD" w:rsidRPr="000F4189">
        <w:rPr>
          <w:rFonts w:ascii="Times New Roman" w:hAnsi="Times New Roman" w:cs="Times New Roman"/>
          <w:color w:val="000000" w:themeColor="text1"/>
          <w:sz w:val="24"/>
          <w:szCs w:val="24"/>
          <w:lang w:val="en-GB"/>
        </w:rPr>
        <w:tab/>
        <w:t xml:space="preserve">In this perspective, </w:t>
      </w:r>
      <w:r w:rsidR="00507A8C" w:rsidRPr="000F4189">
        <w:rPr>
          <w:rFonts w:ascii="Times New Roman" w:hAnsi="Times New Roman" w:cs="Times New Roman"/>
          <w:color w:val="000000" w:themeColor="text1"/>
          <w:sz w:val="24"/>
          <w:szCs w:val="24"/>
          <w:lang w:val="en-GB"/>
        </w:rPr>
        <w:t xml:space="preserve">the focus of the Working Group’s </w:t>
      </w:r>
      <w:r w:rsidR="00062AAD" w:rsidRPr="000F4189">
        <w:rPr>
          <w:rFonts w:ascii="Times New Roman" w:hAnsi="Times New Roman" w:cs="Times New Roman"/>
          <w:color w:val="000000" w:themeColor="text1"/>
          <w:sz w:val="24"/>
          <w:szCs w:val="24"/>
          <w:lang w:val="en-GB"/>
        </w:rPr>
        <w:t>future deliberations should</w:t>
      </w:r>
      <w:r w:rsidR="00507A8C" w:rsidRPr="000F4189">
        <w:rPr>
          <w:rFonts w:ascii="Times New Roman" w:hAnsi="Times New Roman" w:cs="Times New Roman"/>
          <w:color w:val="000000" w:themeColor="text1"/>
          <w:sz w:val="24"/>
          <w:szCs w:val="24"/>
          <w:lang w:val="en-GB"/>
        </w:rPr>
        <w:t xml:space="preserve"> be furth</w:t>
      </w:r>
      <w:r w:rsidR="00C27AD1" w:rsidRPr="000F4189">
        <w:rPr>
          <w:rFonts w:ascii="Times New Roman" w:hAnsi="Times New Roman" w:cs="Times New Roman"/>
          <w:color w:val="000000" w:themeColor="text1"/>
          <w:sz w:val="24"/>
          <w:szCs w:val="24"/>
          <w:lang w:val="en-GB"/>
        </w:rPr>
        <w:t xml:space="preserve">er sharpened </w:t>
      </w:r>
      <w:r w:rsidR="00507A8C" w:rsidRPr="000F4189">
        <w:rPr>
          <w:rFonts w:ascii="Times New Roman" w:hAnsi="Times New Roman" w:cs="Times New Roman"/>
          <w:color w:val="000000" w:themeColor="text1"/>
          <w:sz w:val="24"/>
          <w:szCs w:val="24"/>
          <w:lang w:val="en-GB"/>
        </w:rPr>
        <w:t xml:space="preserve">to </w:t>
      </w:r>
      <w:r w:rsidR="00796B86" w:rsidRPr="000F4189">
        <w:rPr>
          <w:rFonts w:ascii="Times New Roman" w:hAnsi="Times New Roman" w:cs="Times New Roman"/>
          <w:color w:val="000000" w:themeColor="text1"/>
          <w:sz w:val="24"/>
          <w:szCs w:val="24"/>
          <w:lang w:val="en-GB"/>
        </w:rPr>
        <w:t>en</w:t>
      </w:r>
      <w:r w:rsidR="00507A8C" w:rsidRPr="000F4189">
        <w:rPr>
          <w:rFonts w:ascii="Times New Roman" w:hAnsi="Times New Roman" w:cs="Times New Roman"/>
          <w:color w:val="000000" w:themeColor="text1"/>
          <w:sz w:val="24"/>
          <w:szCs w:val="24"/>
          <w:lang w:val="en-GB"/>
        </w:rPr>
        <w:t>a</w:t>
      </w:r>
      <w:r w:rsidR="00796B86" w:rsidRPr="000F4189">
        <w:rPr>
          <w:rFonts w:ascii="Times New Roman" w:hAnsi="Times New Roman" w:cs="Times New Roman"/>
          <w:color w:val="000000" w:themeColor="text1"/>
          <w:sz w:val="24"/>
          <w:szCs w:val="24"/>
          <w:lang w:val="en-GB"/>
        </w:rPr>
        <w:t>ble</w:t>
      </w:r>
      <w:r w:rsidR="00507A8C" w:rsidRPr="000F4189">
        <w:rPr>
          <w:rFonts w:ascii="Times New Roman" w:hAnsi="Times New Roman" w:cs="Times New Roman"/>
          <w:color w:val="000000" w:themeColor="text1"/>
          <w:sz w:val="24"/>
          <w:szCs w:val="24"/>
          <w:lang w:val="en-GB"/>
        </w:rPr>
        <w:t xml:space="preserve"> it to make</w:t>
      </w:r>
      <w:r w:rsidR="006C1284" w:rsidRPr="000F4189">
        <w:rPr>
          <w:rFonts w:ascii="Times New Roman" w:hAnsi="Times New Roman" w:cs="Times New Roman"/>
          <w:color w:val="000000" w:themeColor="text1"/>
          <w:sz w:val="24"/>
          <w:szCs w:val="24"/>
          <w:lang w:val="en-GB"/>
        </w:rPr>
        <w:t xml:space="preserve"> clear</w:t>
      </w:r>
      <w:r w:rsidR="00507A8C" w:rsidRPr="000F4189">
        <w:rPr>
          <w:rFonts w:ascii="Times New Roman" w:hAnsi="Times New Roman" w:cs="Times New Roman"/>
          <w:color w:val="000000" w:themeColor="text1"/>
          <w:sz w:val="24"/>
          <w:szCs w:val="24"/>
          <w:lang w:val="en-GB"/>
        </w:rPr>
        <w:t xml:space="preserve"> recommendations to the General Assembly, during the first half of 2019, for the “convening of an intergovernmental conference to adopt an international instrument” (Resolution </w:t>
      </w:r>
      <w:r w:rsidR="00507A8C" w:rsidRPr="000F4189">
        <w:rPr>
          <w:rFonts w:ascii="Times New Roman" w:hAnsi="Times New Roman" w:cs="Times New Roman"/>
          <w:bCs/>
          <w:color w:val="000000" w:themeColor="text1"/>
          <w:sz w:val="24"/>
          <w:szCs w:val="24"/>
          <w:lang w:val="en-GB"/>
        </w:rPr>
        <w:t>72/277</w:t>
      </w:r>
      <w:r w:rsidR="00507A8C" w:rsidRPr="000F4189">
        <w:rPr>
          <w:rFonts w:ascii="Times New Roman" w:hAnsi="Times New Roman" w:cs="Times New Roman"/>
          <w:color w:val="000000" w:themeColor="text1"/>
          <w:sz w:val="24"/>
          <w:szCs w:val="24"/>
          <w:lang w:val="en-GB"/>
        </w:rPr>
        <w:t xml:space="preserve">, </w:t>
      </w:r>
      <w:r w:rsidR="00796B86" w:rsidRPr="000F4189">
        <w:rPr>
          <w:rFonts w:ascii="Times New Roman" w:hAnsi="Times New Roman" w:cs="Times New Roman"/>
          <w:color w:val="000000" w:themeColor="text1"/>
          <w:sz w:val="24"/>
          <w:szCs w:val="24"/>
          <w:lang w:val="en-GB"/>
        </w:rPr>
        <w:t>para 2)</w:t>
      </w:r>
      <w:r w:rsidR="00507A8C" w:rsidRPr="000F4189">
        <w:rPr>
          <w:rFonts w:ascii="Times New Roman" w:hAnsi="Times New Roman" w:cs="Times New Roman"/>
          <w:color w:val="000000" w:themeColor="text1"/>
          <w:sz w:val="24"/>
          <w:szCs w:val="24"/>
          <w:lang w:val="en-GB"/>
        </w:rPr>
        <w:t>.</w:t>
      </w:r>
      <w:r w:rsidR="00C27AD1" w:rsidRPr="000F4189">
        <w:rPr>
          <w:rFonts w:ascii="Times New Roman" w:hAnsi="Times New Roman" w:cs="Times New Roman"/>
          <w:color w:val="000000" w:themeColor="text1"/>
          <w:sz w:val="24"/>
          <w:szCs w:val="24"/>
          <w:lang w:val="en-GB"/>
        </w:rPr>
        <w:t xml:space="preserve"> B</w:t>
      </w:r>
      <w:r w:rsidR="00062AAD" w:rsidRPr="000F4189">
        <w:rPr>
          <w:rFonts w:ascii="Times New Roman" w:hAnsi="Times New Roman" w:cs="Times New Roman"/>
          <w:color w:val="000000" w:themeColor="text1"/>
          <w:sz w:val="24"/>
          <w:szCs w:val="24"/>
          <w:lang w:val="en-GB"/>
        </w:rPr>
        <w:t xml:space="preserve">eyond the </w:t>
      </w:r>
      <w:r w:rsidR="00C27AD1" w:rsidRPr="000F4189">
        <w:rPr>
          <w:rFonts w:ascii="Times New Roman" w:hAnsi="Times New Roman" w:cs="Times New Roman"/>
          <w:color w:val="000000" w:themeColor="text1"/>
          <w:sz w:val="24"/>
          <w:szCs w:val="24"/>
          <w:lang w:val="en-GB"/>
        </w:rPr>
        <w:t xml:space="preserve">important </w:t>
      </w:r>
      <w:r w:rsidR="00062AAD" w:rsidRPr="000F4189">
        <w:rPr>
          <w:rFonts w:ascii="Times New Roman" w:hAnsi="Times New Roman" w:cs="Times New Roman"/>
          <w:color w:val="000000" w:themeColor="text1"/>
          <w:sz w:val="24"/>
          <w:szCs w:val="24"/>
          <w:lang w:val="en-GB"/>
        </w:rPr>
        <w:t>discuss</w:t>
      </w:r>
      <w:r w:rsidR="00C27AD1" w:rsidRPr="000F4189">
        <w:rPr>
          <w:rFonts w:ascii="Times New Roman" w:hAnsi="Times New Roman" w:cs="Times New Roman"/>
          <w:color w:val="000000" w:themeColor="text1"/>
          <w:sz w:val="24"/>
          <w:szCs w:val="24"/>
          <w:lang w:val="en-GB"/>
        </w:rPr>
        <w:t xml:space="preserve">ion on </w:t>
      </w:r>
      <w:r w:rsidR="00062AAD" w:rsidRPr="000F4189">
        <w:rPr>
          <w:rFonts w:ascii="Times New Roman" w:hAnsi="Times New Roman" w:cs="Times New Roman"/>
          <w:color w:val="000000" w:themeColor="text1"/>
          <w:sz w:val="24"/>
          <w:szCs w:val="24"/>
          <w:lang w:val="en-GB"/>
        </w:rPr>
        <w:t xml:space="preserve">gaps </w:t>
      </w:r>
      <w:r w:rsidR="00C27AD1" w:rsidRPr="000F4189">
        <w:rPr>
          <w:rFonts w:ascii="Times New Roman" w:hAnsi="Times New Roman" w:cs="Times New Roman"/>
          <w:color w:val="000000" w:themeColor="text1"/>
          <w:sz w:val="24"/>
          <w:szCs w:val="24"/>
          <w:lang w:val="en-GB"/>
        </w:rPr>
        <w:t>in IEL</w:t>
      </w:r>
      <w:r w:rsidR="00062AAD" w:rsidRPr="000F4189">
        <w:rPr>
          <w:rFonts w:ascii="Times New Roman" w:hAnsi="Times New Roman" w:cs="Times New Roman"/>
          <w:color w:val="000000" w:themeColor="text1"/>
          <w:sz w:val="24"/>
          <w:szCs w:val="24"/>
          <w:lang w:val="en-GB"/>
        </w:rPr>
        <w:t xml:space="preserve">, </w:t>
      </w:r>
      <w:r w:rsidR="00C27AD1" w:rsidRPr="000F4189">
        <w:rPr>
          <w:rFonts w:ascii="Times New Roman" w:hAnsi="Times New Roman" w:cs="Times New Roman"/>
          <w:color w:val="000000" w:themeColor="text1"/>
          <w:sz w:val="24"/>
          <w:szCs w:val="24"/>
          <w:lang w:val="en-GB"/>
        </w:rPr>
        <w:t xml:space="preserve">the Working Group should </w:t>
      </w:r>
      <w:r w:rsidR="00062AAD" w:rsidRPr="000F4189">
        <w:rPr>
          <w:rFonts w:ascii="Times New Roman" w:hAnsi="Times New Roman" w:cs="Times New Roman"/>
          <w:color w:val="000000" w:themeColor="text1"/>
          <w:sz w:val="24"/>
          <w:szCs w:val="24"/>
          <w:lang w:val="en-GB"/>
        </w:rPr>
        <w:t>decisively move towards considering the intended shape and conte</w:t>
      </w:r>
      <w:r w:rsidR="00C27AD1" w:rsidRPr="000F4189">
        <w:rPr>
          <w:rFonts w:ascii="Times New Roman" w:hAnsi="Times New Roman" w:cs="Times New Roman"/>
          <w:color w:val="000000" w:themeColor="text1"/>
          <w:sz w:val="24"/>
          <w:szCs w:val="24"/>
          <w:lang w:val="en-GB"/>
        </w:rPr>
        <w:t>nt of the proposed Global Pact, already at its forthcoming substantive session in March, with a view to dedicating most of the 3</w:t>
      </w:r>
      <w:r w:rsidR="00C27AD1" w:rsidRPr="000F4189">
        <w:rPr>
          <w:rFonts w:ascii="Times New Roman" w:hAnsi="Times New Roman" w:cs="Times New Roman"/>
          <w:color w:val="000000" w:themeColor="text1"/>
          <w:sz w:val="24"/>
          <w:szCs w:val="24"/>
          <w:vertAlign w:val="superscript"/>
          <w:lang w:val="en-GB"/>
        </w:rPr>
        <w:t>rd</w:t>
      </w:r>
      <w:r w:rsidR="00C27AD1" w:rsidRPr="000F4189">
        <w:rPr>
          <w:rFonts w:ascii="Times New Roman" w:hAnsi="Times New Roman" w:cs="Times New Roman"/>
          <w:color w:val="000000" w:themeColor="text1"/>
          <w:sz w:val="24"/>
          <w:szCs w:val="24"/>
          <w:lang w:val="en-GB"/>
        </w:rPr>
        <w:t xml:space="preserve"> substantive session to an in-depth debate around the Global Pact itself.</w:t>
      </w:r>
    </w:p>
    <w:p w14:paraId="07FED6A5" w14:textId="77777777" w:rsidR="00062AAD" w:rsidRPr="000F4189" w:rsidRDefault="00062AAD" w:rsidP="00705B96">
      <w:pPr>
        <w:pStyle w:val="NoSpacing"/>
        <w:rPr>
          <w:rFonts w:ascii="Times New Roman" w:hAnsi="Times New Roman" w:cs="Times New Roman"/>
          <w:color w:val="000000" w:themeColor="text1"/>
          <w:sz w:val="24"/>
          <w:szCs w:val="24"/>
          <w:lang w:val="en-GB"/>
        </w:rPr>
      </w:pPr>
    </w:p>
    <w:p w14:paraId="567D21C0" w14:textId="77777777" w:rsidR="004B0DA2" w:rsidRPr="000F4189" w:rsidRDefault="00452B61" w:rsidP="00A225FE">
      <w:pPr>
        <w:pStyle w:val="NoSpacing"/>
        <w:rPr>
          <w:rFonts w:ascii="Times New Roman" w:hAnsi="Times New Roman" w:cs="Times New Roman"/>
          <w:sz w:val="24"/>
          <w:szCs w:val="24"/>
          <w:lang w:val="en-GB"/>
        </w:rPr>
      </w:pPr>
      <w:r w:rsidRPr="000F4189">
        <w:rPr>
          <w:rFonts w:ascii="Times New Roman" w:hAnsi="Times New Roman" w:cs="Times New Roman"/>
          <w:color w:val="000000" w:themeColor="text1"/>
          <w:sz w:val="24"/>
          <w:szCs w:val="24"/>
          <w:lang w:val="en-GB"/>
        </w:rPr>
        <w:t>35</w:t>
      </w:r>
      <w:r w:rsidR="00C27AD1" w:rsidRPr="000F4189">
        <w:rPr>
          <w:rFonts w:ascii="Times New Roman" w:hAnsi="Times New Roman" w:cs="Times New Roman"/>
          <w:color w:val="000000" w:themeColor="text1"/>
          <w:sz w:val="24"/>
          <w:szCs w:val="24"/>
          <w:lang w:val="en-GB"/>
        </w:rPr>
        <w:t>.</w:t>
      </w:r>
      <w:r w:rsidR="00C27AD1" w:rsidRPr="000F4189">
        <w:rPr>
          <w:rFonts w:ascii="Times New Roman" w:hAnsi="Times New Roman" w:cs="Times New Roman"/>
          <w:color w:val="000000" w:themeColor="text1"/>
          <w:sz w:val="24"/>
          <w:szCs w:val="24"/>
          <w:lang w:val="en-GB"/>
        </w:rPr>
        <w:tab/>
      </w:r>
      <w:r w:rsidR="00A07398" w:rsidRPr="000F4189">
        <w:rPr>
          <w:rFonts w:ascii="Times New Roman" w:hAnsi="Times New Roman" w:cs="Times New Roman"/>
          <w:color w:val="000000" w:themeColor="text1"/>
          <w:sz w:val="24"/>
          <w:szCs w:val="24"/>
          <w:lang w:val="en-GB"/>
        </w:rPr>
        <w:t>Henceforth, the fundamental issue at stake lies in a broad-based acknowledgement the a Global P</w:t>
      </w:r>
      <w:r w:rsidR="00E64FF1" w:rsidRPr="000F4189">
        <w:rPr>
          <w:rFonts w:ascii="Times New Roman" w:hAnsi="Times New Roman" w:cs="Times New Roman"/>
          <w:color w:val="000000" w:themeColor="text1"/>
          <w:sz w:val="24"/>
          <w:szCs w:val="24"/>
          <w:lang w:val="en-GB"/>
        </w:rPr>
        <w:t xml:space="preserve">act </w:t>
      </w:r>
      <w:r w:rsidR="00A07398" w:rsidRPr="000F4189">
        <w:rPr>
          <w:rFonts w:ascii="Times New Roman" w:hAnsi="Times New Roman" w:cs="Times New Roman"/>
          <w:color w:val="000000" w:themeColor="text1"/>
          <w:sz w:val="24"/>
          <w:szCs w:val="24"/>
          <w:lang w:val="en-GB"/>
        </w:rPr>
        <w:t xml:space="preserve">is really needed, that it should boldly recognize </w:t>
      </w:r>
      <w:r w:rsidR="00A225FE" w:rsidRPr="000F4189">
        <w:rPr>
          <w:rFonts w:ascii="Times New Roman" w:hAnsi="Times New Roman" w:cs="Times New Roman"/>
          <w:color w:val="000000" w:themeColor="text1"/>
          <w:sz w:val="24"/>
          <w:szCs w:val="24"/>
          <w:lang w:val="en-GB"/>
        </w:rPr>
        <w:t xml:space="preserve">the right </w:t>
      </w:r>
      <w:r w:rsidR="00B23E0E" w:rsidRPr="000F4189">
        <w:rPr>
          <w:rFonts w:ascii="Times New Roman" w:hAnsi="Times New Roman" w:cs="Times New Roman"/>
          <w:color w:val="000000" w:themeColor="text1"/>
          <w:sz w:val="24"/>
          <w:szCs w:val="24"/>
          <w:lang w:val="en-GB"/>
        </w:rPr>
        <w:t xml:space="preserve">of all human beings </w:t>
      </w:r>
      <w:r w:rsidR="00A07398" w:rsidRPr="000F4189">
        <w:rPr>
          <w:rFonts w:ascii="Times New Roman" w:hAnsi="Times New Roman" w:cs="Times New Roman"/>
          <w:color w:val="000000" w:themeColor="text1"/>
          <w:sz w:val="24"/>
          <w:szCs w:val="24"/>
          <w:lang w:val="en-GB"/>
        </w:rPr>
        <w:t xml:space="preserve">to </w:t>
      </w:r>
      <w:r w:rsidR="00B23E0E" w:rsidRPr="000F4189">
        <w:rPr>
          <w:rFonts w:ascii="Times New Roman" w:hAnsi="Times New Roman" w:cs="Times New Roman"/>
          <w:color w:val="000000" w:themeColor="text1"/>
          <w:sz w:val="24"/>
          <w:szCs w:val="24"/>
          <w:lang w:val="en-GB"/>
        </w:rPr>
        <w:t xml:space="preserve">a </w:t>
      </w:r>
      <w:r w:rsidR="00A225FE" w:rsidRPr="000F4189">
        <w:rPr>
          <w:rFonts w:ascii="Times New Roman" w:hAnsi="Times New Roman" w:cs="Times New Roman"/>
          <w:color w:val="000000" w:themeColor="text1"/>
          <w:sz w:val="24"/>
          <w:szCs w:val="24"/>
          <w:lang w:val="en-GB"/>
        </w:rPr>
        <w:t xml:space="preserve">healthy environment in harmony with nature, and that it should also provide a </w:t>
      </w:r>
      <w:r w:rsidR="00B23E0E" w:rsidRPr="000F4189">
        <w:rPr>
          <w:rFonts w:ascii="Times New Roman" w:hAnsi="Times New Roman" w:cs="Times New Roman"/>
          <w:color w:val="000000" w:themeColor="text1"/>
          <w:sz w:val="24"/>
          <w:szCs w:val="24"/>
          <w:lang w:val="en-GB"/>
        </w:rPr>
        <w:t xml:space="preserve">international </w:t>
      </w:r>
      <w:r w:rsidR="00A225FE" w:rsidRPr="000F4189">
        <w:rPr>
          <w:rFonts w:ascii="Times New Roman" w:hAnsi="Times New Roman" w:cs="Times New Roman"/>
          <w:color w:val="000000" w:themeColor="text1"/>
          <w:sz w:val="24"/>
          <w:szCs w:val="24"/>
          <w:lang w:val="en-GB"/>
        </w:rPr>
        <w:t xml:space="preserve">framework </w:t>
      </w:r>
      <w:r w:rsidR="00A225FE" w:rsidRPr="000F4189">
        <w:rPr>
          <w:rFonts w:ascii="Times New Roman" w:hAnsi="Times New Roman" w:cs="Times New Roman"/>
          <w:sz w:val="24"/>
          <w:szCs w:val="24"/>
          <w:lang w:val="en-GB"/>
        </w:rPr>
        <w:t>for</w:t>
      </w:r>
      <w:r w:rsidR="004B0DA2" w:rsidRPr="000F4189">
        <w:rPr>
          <w:rFonts w:ascii="Times New Roman" w:hAnsi="Times New Roman" w:cs="Times New Roman"/>
          <w:sz w:val="24"/>
          <w:szCs w:val="24"/>
          <w:lang w:val="en-GB"/>
        </w:rPr>
        <w:t xml:space="preserve"> </w:t>
      </w:r>
      <w:r w:rsidR="00A225FE" w:rsidRPr="000F4189">
        <w:rPr>
          <w:rFonts w:ascii="Times New Roman" w:hAnsi="Times New Roman" w:cs="Times New Roman"/>
          <w:sz w:val="24"/>
          <w:szCs w:val="24"/>
          <w:lang w:val="en-GB"/>
        </w:rPr>
        <w:t xml:space="preserve">greater </w:t>
      </w:r>
      <w:r w:rsidR="004B0DA2" w:rsidRPr="000F4189">
        <w:rPr>
          <w:rFonts w:ascii="Times New Roman" w:hAnsi="Times New Roman" w:cs="Times New Roman"/>
          <w:sz w:val="24"/>
          <w:szCs w:val="24"/>
          <w:lang w:val="en-GB"/>
        </w:rPr>
        <w:t>coherence, clarity</w:t>
      </w:r>
      <w:r w:rsidR="00A225FE" w:rsidRPr="000F4189">
        <w:rPr>
          <w:rFonts w:ascii="Times New Roman" w:hAnsi="Times New Roman" w:cs="Times New Roman"/>
          <w:sz w:val="24"/>
          <w:szCs w:val="24"/>
          <w:lang w:val="en-GB"/>
        </w:rPr>
        <w:t xml:space="preserve">, </w:t>
      </w:r>
      <w:r w:rsidR="008B1E5A" w:rsidRPr="000F4189">
        <w:rPr>
          <w:rFonts w:ascii="Times New Roman" w:hAnsi="Times New Roman" w:cs="Times New Roman"/>
          <w:sz w:val="24"/>
          <w:szCs w:val="24"/>
          <w:lang w:val="en-GB"/>
        </w:rPr>
        <w:t xml:space="preserve">unity, </w:t>
      </w:r>
      <w:r w:rsidR="00A225FE" w:rsidRPr="000F4189">
        <w:rPr>
          <w:rFonts w:ascii="Times New Roman" w:hAnsi="Times New Roman" w:cs="Times New Roman"/>
          <w:sz w:val="24"/>
          <w:szCs w:val="24"/>
          <w:lang w:val="en-GB"/>
        </w:rPr>
        <w:t>synergy</w:t>
      </w:r>
      <w:r w:rsidR="004B0DA2" w:rsidRPr="000F4189">
        <w:rPr>
          <w:rFonts w:ascii="Times New Roman" w:hAnsi="Times New Roman" w:cs="Times New Roman"/>
          <w:sz w:val="24"/>
          <w:szCs w:val="24"/>
          <w:lang w:val="en-GB"/>
        </w:rPr>
        <w:t xml:space="preserve"> and </w:t>
      </w:r>
      <w:r w:rsidR="00A225FE" w:rsidRPr="000F4189">
        <w:rPr>
          <w:rFonts w:ascii="Times New Roman" w:hAnsi="Times New Roman" w:cs="Times New Roman"/>
          <w:sz w:val="24"/>
          <w:szCs w:val="24"/>
          <w:lang w:val="en-GB"/>
        </w:rPr>
        <w:t xml:space="preserve">effectiveness </w:t>
      </w:r>
      <w:r w:rsidR="002773D1" w:rsidRPr="000F4189">
        <w:rPr>
          <w:rFonts w:ascii="Times New Roman" w:hAnsi="Times New Roman" w:cs="Times New Roman"/>
          <w:sz w:val="24"/>
          <w:szCs w:val="24"/>
          <w:lang w:val="en-GB"/>
        </w:rPr>
        <w:t>of</w:t>
      </w:r>
      <w:r w:rsidR="004B0DA2" w:rsidRPr="000F4189">
        <w:rPr>
          <w:rFonts w:ascii="Times New Roman" w:hAnsi="Times New Roman" w:cs="Times New Roman"/>
          <w:sz w:val="24"/>
          <w:szCs w:val="24"/>
          <w:lang w:val="en-GB"/>
        </w:rPr>
        <w:t xml:space="preserve"> </w:t>
      </w:r>
      <w:r w:rsidR="00A225FE" w:rsidRPr="000F4189">
        <w:rPr>
          <w:rFonts w:ascii="Times New Roman" w:hAnsi="Times New Roman" w:cs="Times New Roman"/>
          <w:sz w:val="24"/>
          <w:szCs w:val="24"/>
          <w:lang w:val="en-GB"/>
        </w:rPr>
        <w:t xml:space="preserve">IEL principles and norms </w:t>
      </w:r>
      <w:r w:rsidR="00A225FE" w:rsidRPr="000F4189">
        <w:rPr>
          <w:rFonts w:ascii="Times New Roman" w:hAnsi="Times New Roman" w:cs="Times New Roman"/>
          <w:bCs/>
          <w:color w:val="000000" w:themeColor="text1"/>
          <w:sz w:val="24"/>
          <w:szCs w:val="24"/>
          <w:lang w:val="en-GB"/>
        </w:rPr>
        <w:t>of general application</w:t>
      </w:r>
      <w:r w:rsidR="00A225FE" w:rsidRPr="000F4189">
        <w:rPr>
          <w:rFonts w:ascii="Times New Roman" w:hAnsi="Times New Roman" w:cs="Times New Roman"/>
          <w:sz w:val="24"/>
          <w:szCs w:val="24"/>
          <w:lang w:val="en-GB"/>
        </w:rPr>
        <w:t>.</w:t>
      </w:r>
    </w:p>
    <w:p w14:paraId="1984AA3B" w14:textId="77777777" w:rsidR="004B0DA2" w:rsidRPr="000F4189" w:rsidRDefault="004B0DA2" w:rsidP="00705B96">
      <w:pPr>
        <w:pStyle w:val="NoSpacing"/>
        <w:rPr>
          <w:rFonts w:ascii="Times New Roman" w:hAnsi="Times New Roman" w:cs="Times New Roman"/>
          <w:color w:val="000000" w:themeColor="text1"/>
          <w:sz w:val="24"/>
          <w:szCs w:val="24"/>
          <w:lang w:val="en-GB"/>
        </w:rPr>
      </w:pPr>
    </w:p>
    <w:sectPr w:rsidR="004B0DA2" w:rsidRPr="000F4189" w:rsidSect="00EC0070">
      <w:footerReference w:type="default" r:id="rId8"/>
      <w:pgSz w:w="11901" w:h="16817"/>
      <w:pgMar w:top="1418" w:right="1134" w:bottom="1418" w:left="1134"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1C6914" w14:textId="77777777" w:rsidR="00755DE1" w:rsidRDefault="00755DE1">
      <w:pPr>
        <w:spacing w:after="0" w:line="240" w:lineRule="auto"/>
      </w:pPr>
      <w:r>
        <w:separator/>
      </w:r>
    </w:p>
  </w:endnote>
  <w:endnote w:type="continuationSeparator" w:id="0">
    <w:p w14:paraId="5E7FD099" w14:textId="77777777" w:rsidR="00755DE1" w:rsidRDefault="00755D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游ゴシック Light">
    <w:charset w:val="80"/>
    <w:family w:val="auto"/>
    <w:pitch w:val="variable"/>
    <w:sig w:usb0="E00002FF" w:usb1="2AC7FDFF" w:usb2="00000016" w:usb3="00000000" w:csb0="0002009F" w:csb1="00000000"/>
  </w:font>
  <w:font w:name="Calibri Light">
    <w:panose1 w:val="020F0302020204030204"/>
    <w:charset w:val="00"/>
    <w:family w:val="auto"/>
    <w:pitch w:val="variable"/>
    <w:sig w:usb0="A00002EF" w:usb1="4000207B" w:usb2="00000000" w:usb3="00000000" w:csb0="0000019F" w:csb1="00000000"/>
  </w:font>
  <w:font w:name="游明朝">
    <w:charset w:val="80"/>
    <w:family w:val="auto"/>
    <w:pitch w:val="variable"/>
    <w:sig w:usb0="800002E7" w:usb1="2AC7FCFF"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7366654"/>
      <w:docPartObj>
        <w:docPartGallery w:val="Page Numbers (Bottom of Page)"/>
        <w:docPartUnique/>
      </w:docPartObj>
    </w:sdtPr>
    <w:sdtEndPr>
      <w:rPr>
        <w:rFonts w:ascii="Times New Roman" w:hAnsi="Times New Roman" w:cs="Times New Roman"/>
        <w:noProof/>
      </w:rPr>
    </w:sdtEndPr>
    <w:sdtContent>
      <w:p w14:paraId="41490DFC" w14:textId="77777777" w:rsidR="00870451" w:rsidRPr="00337574" w:rsidRDefault="00870451">
        <w:pPr>
          <w:pStyle w:val="Footer"/>
          <w:jc w:val="center"/>
          <w:rPr>
            <w:rFonts w:ascii="Times New Roman" w:hAnsi="Times New Roman" w:cs="Times New Roman"/>
          </w:rPr>
        </w:pPr>
        <w:r w:rsidRPr="00337574">
          <w:rPr>
            <w:rFonts w:ascii="Times New Roman" w:hAnsi="Times New Roman" w:cs="Times New Roman"/>
          </w:rPr>
          <w:fldChar w:fldCharType="begin"/>
        </w:r>
        <w:r w:rsidRPr="00337574">
          <w:rPr>
            <w:rFonts w:ascii="Times New Roman" w:hAnsi="Times New Roman" w:cs="Times New Roman"/>
          </w:rPr>
          <w:instrText xml:space="preserve"> PAGE   \* MERGEFORMAT </w:instrText>
        </w:r>
        <w:r w:rsidRPr="00337574">
          <w:rPr>
            <w:rFonts w:ascii="Times New Roman" w:hAnsi="Times New Roman" w:cs="Times New Roman"/>
          </w:rPr>
          <w:fldChar w:fldCharType="separate"/>
        </w:r>
        <w:r w:rsidR="000D6DD4">
          <w:rPr>
            <w:rFonts w:ascii="Times New Roman" w:hAnsi="Times New Roman" w:cs="Times New Roman"/>
            <w:noProof/>
          </w:rPr>
          <w:t>1</w:t>
        </w:r>
        <w:r w:rsidRPr="00337574">
          <w:rPr>
            <w:rFonts w:ascii="Times New Roman" w:hAnsi="Times New Roman" w:cs="Times New Roman"/>
            <w:noProof/>
          </w:rPr>
          <w:fldChar w:fldCharType="end"/>
        </w:r>
      </w:p>
    </w:sdtContent>
  </w:sdt>
  <w:p w14:paraId="2AAA4DFF" w14:textId="77777777" w:rsidR="00870451" w:rsidRDefault="00870451">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DE7165" w14:textId="77777777" w:rsidR="00755DE1" w:rsidRDefault="00755DE1">
      <w:pPr>
        <w:spacing w:after="0" w:line="240" w:lineRule="auto"/>
      </w:pPr>
      <w:r>
        <w:separator/>
      </w:r>
    </w:p>
  </w:footnote>
  <w:footnote w:type="continuationSeparator" w:id="0">
    <w:p w14:paraId="599CDC8C" w14:textId="77777777" w:rsidR="00755DE1" w:rsidRDefault="00755DE1">
      <w:pPr>
        <w:spacing w:after="0" w:line="240" w:lineRule="auto"/>
      </w:pPr>
      <w:r>
        <w:continuationSeparator/>
      </w:r>
    </w:p>
  </w:footnote>
  <w:footnote w:id="1">
    <w:p w14:paraId="25342CD3" w14:textId="77777777" w:rsidR="00870451" w:rsidRPr="000F4189" w:rsidRDefault="00870451" w:rsidP="00106701">
      <w:pPr>
        <w:pStyle w:val="FootnoteText"/>
        <w:spacing w:after="80"/>
        <w:rPr>
          <w:rFonts w:ascii="Times New Roman" w:hAnsi="Times New Roman" w:cs="Times New Roman"/>
          <w:lang w:val="en-GB"/>
        </w:rPr>
      </w:pPr>
      <w:r w:rsidRPr="000F4189">
        <w:rPr>
          <w:rStyle w:val="FootnoteReference"/>
          <w:rFonts w:ascii="Times New Roman" w:hAnsi="Times New Roman" w:cs="Times New Roman"/>
          <w:lang w:val="en-GB"/>
        </w:rPr>
        <w:footnoteRef/>
      </w:r>
      <w:r w:rsidRPr="000F4189">
        <w:rPr>
          <w:rFonts w:ascii="Times New Roman" w:hAnsi="Times New Roman" w:cs="Times New Roman"/>
          <w:lang w:val="en-GB"/>
        </w:rPr>
        <w:t xml:space="preserve"> https://cidce.org.</w:t>
      </w:r>
    </w:p>
  </w:footnote>
  <w:footnote w:id="2">
    <w:p w14:paraId="5DA87131" w14:textId="77777777" w:rsidR="00870451" w:rsidRPr="000F4189" w:rsidRDefault="00870451" w:rsidP="00AD1103">
      <w:pPr>
        <w:pStyle w:val="FootnoteText"/>
        <w:spacing w:after="80"/>
        <w:rPr>
          <w:rFonts w:ascii="Times New Roman" w:hAnsi="Times New Roman" w:cs="Times New Roman"/>
          <w:lang w:val="en-GB"/>
        </w:rPr>
      </w:pPr>
      <w:r w:rsidRPr="000F4189">
        <w:rPr>
          <w:rStyle w:val="FootnoteReference"/>
          <w:rFonts w:ascii="Times New Roman" w:hAnsi="Times New Roman" w:cs="Times New Roman"/>
          <w:lang w:val="en-GB"/>
        </w:rPr>
        <w:footnoteRef/>
      </w:r>
      <w:r w:rsidRPr="000F4189">
        <w:rPr>
          <w:rFonts w:ascii="Times New Roman" w:hAnsi="Times New Roman" w:cs="Times New Roman"/>
          <w:bCs/>
          <w:color w:val="000000" w:themeColor="text1"/>
          <w:lang w:val="en-US"/>
        </w:rPr>
        <w:t>https://globalpact.informea.org/sites/default/files/documents/CIDCE%20contribution%20to%20SG%20Technical%20Report%20on%20possible%20gaps%20in%20IEL%202018.pdf</w:t>
      </w:r>
      <w:r w:rsidRPr="000F4189">
        <w:rPr>
          <w:rFonts w:ascii="Times New Roman" w:hAnsi="Times New Roman" w:cs="Times New Roman"/>
          <w:lang w:val="en-GB"/>
        </w:rPr>
        <w:t>.</w:t>
      </w:r>
    </w:p>
  </w:footnote>
  <w:footnote w:id="3">
    <w:p w14:paraId="220B5D23" w14:textId="77777777" w:rsidR="00870451" w:rsidRPr="000F4189" w:rsidRDefault="00870451" w:rsidP="00106701">
      <w:pPr>
        <w:pStyle w:val="FootnoteText"/>
        <w:spacing w:after="80"/>
        <w:rPr>
          <w:rFonts w:ascii="Times New Roman" w:hAnsi="Times New Roman" w:cs="Times New Roman"/>
          <w:lang w:val="en-GB"/>
        </w:rPr>
      </w:pPr>
      <w:r w:rsidRPr="000F4189">
        <w:rPr>
          <w:rStyle w:val="FootnoteReference"/>
          <w:rFonts w:ascii="Times New Roman" w:hAnsi="Times New Roman" w:cs="Times New Roman"/>
          <w:lang w:val="en-GB"/>
        </w:rPr>
        <w:footnoteRef/>
      </w:r>
      <w:r w:rsidRPr="000F4189">
        <w:rPr>
          <w:rFonts w:ascii="Times New Roman" w:hAnsi="Times New Roman" w:cs="Times New Roman"/>
          <w:lang w:val="en-GB"/>
        </w:rPr>
        <w:t xml:space="preserve"> </w:t>
      </w:r>
      <w:r w:rsidRPr="000F4189">
        <w:rPr>
          <w:rFonts w:ascii="Times New Roman" w:hAnsi="Times New Roman" w:cs="Times New Roman"/>
          <w:bCs/>
          <w:color w:val="000000" w:themeColor="text1"/>
          <w:lang w:val="en-US"/>
        </w:rPr>
        <w:t>https://cidce.org/wp-content/uploads/2016/08/Draft-of-the-International-Covenant-on-the-Human-Right-to-the-Environment_15.II_.2017_EN.pdf</w:t>
      </w:r>
      <w:r w:rsidRPr="000F4189">
        <w:rPr>
          <w:rFonts w:ascii="Times New Roman" w:hAnsi="Times New Roman" w:cs="Times New Roman"/>
          <w:lang w:val="en-GB"/>
        </w:rPr>
        <w:t>.</w:t>
      </w:r>
    </w:p>
  </w:footnote>
  <w:footnote w:id="4">
    <w:p w14:paraId="2900D69E" w14:textId="77777777" w:rsidR="00A056E1" w:rsidRPr="000F4189" w:rsidRDefault="00A056E1">
      <w:pPr>
        <w:pStyle w:val="FootnoteText"/>
        <w:rPr>
          <w:rFonts w:ascii="Times New Roman" w:hAnsi="Times New Roman" w:cs="Times New Roman"/>
          <w:lang w:val="en-GB"/>
        </w:rPr>
      </w:pPr>
      <w:r w:rsidRPr="000F4189">
        <w:rPr>
          <w:rStyle w:val="FootnoteReference"/>
          <w:rFonts w:ascii="Times New Roman" w:hAnsi="Times New Roman" w:cs="Times New Roman"/>
          <w:lang w:val="en-GB"/>
        </w:rPr>
        <w:footnoteRef/>
      </w:r>
      <w:r w:rsidRPr="000F4189">
        <w:rPr>
          <w:rFonts w:ascii="Times New Roman" w:hAnsi="Times New Roman" w:cs="Times New Roman"/>
          <w:lang w:val="en-GB"/>
        </w:rPr>
        <w:t xml:space="preserve"> </w:t>
      </w:r>
      <w:r w:rsidR="00DC4AF0" w:rsidRPr="000F4189">
        <w:rPr>
          <w:rFonts w:ascii="Times New Roman" w:hAnsi="Times New Roman" w:cs="Times New Roman"/>
          <w:lang w:val="en-GB"/>
        </w:rPr>
        <w:t>A/HRC/34/NGO/60, 15 F</w:t>
      </w:r>
      <w:r w:rsidR="00DB145C" w:rsidRPr="000F4189">
        <w:rPr>
          <w:rFonts w:ascii="Times New Roman" w:hAnsi="Times New Roman" w:cs="Times New Roman"/>
          <w:lang w:val="en-GB"/>
        </w:rPr>
        <w:t>ebruary 2017.</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CA5A0E"/>
    <w:multiLevelType w:val="hybridMultilevel"/>
    <w:tmpl w:val="3FDA00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A142F03"/>
    <w:multiLevelType w:val="hybridMultilevel"/>
    <w:tmpl w:val="90CA2FB4"/>
    <w:lvl w:ilvl="0" w:tplc="4108244E">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28DB1AC6"/>
    <w:multiLevelType w:val="hybridMultilevel"/>
    <w:tmpl w:val="3FDA00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1925DD0"/>
    <w:multiLevelType w:val="hybridMultilevel"/>
    <w:tmpl w:val="77EC057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3C7E78A5"/>
    <w:multiLevelType w:val="hybridMultilevel"/>
    <w:tmpl w:val="5E2AEAD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nsid w:val="52275759"/>
    <w:multiLevelType w:val="hybridMultilevel"/>
    <w:tmpl w:val="587E710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nsid w:val="52E56904"/>
    <w:multiLevelType w:val="hybridMultilevel"/>
    <w:tmpl w:val="2F38ED3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60FC5FFC"/>
    <w:multiLevelType w:val="hybridMultilevel"/>
    <w:tmpl w:val="22100AC4"/>
    <w:lvl w:ilvl="0" w:tplc="4108244E">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6"/>
  </w:num>
  <w:num w:numId="4">
    <w:abstractNumId w:val="3"/>
  </w:num>
  <w:num w:numId="5">
    <w:abstractNumId w:val="1"/>
  </w:num>
  <w:num w:numId="6">
    <w:abstractNumId w:val="7"/>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E92"/>
    <w:rsid w:val="00003F42"/>
    <w:rsid w:val="00005D33"/>
    <w:rsid w:val="00006A94"/>
    <w:rsid w:val="00041575"/>
    <w:rsid w:val="000432D6"/>
    <w:rsid w:val="0005305E"/>
    <w:rsid w:val="000530CF"/>
    <w:rsid w:val="00054004"/>
    <w:rsid w:val="00062AAD"/>
    <w:rsid w:val="00062B3B"/>
    <w:rsid w:val="00066E4F"/>
    <w:rsid w:val="00071668"/>
    <w:rsid w:val="00076F2D"/>
    <w:rsid w:val="00082BD6"/>
    <w:rsid w:val="00085DF8"/>
    <w:rsid w:val="000B085D"/>
    <w:rsid w:val="000B0A5F"/>
    <w:rsid w:val="000B1490"/>
    <w:rsid w:val="000C02BD"/>
    <w:rsid w:val="000C62D2"/>
    <w:rsid w:val="000C6790"/>
    <w:rsid w:val="000C77B4"/>
    <w:rsid w:val="000D6DD4"/>
    <w:rsid w:val="000D757F"/>
    <w:rsid w:val="000D7C98"/>
    <w:rsid w:val="000F4189"/>
    <w:rsid w:val="000F7E98"/>
    <w:rsid w:val="00104CF5"/>
    <w:rsid w:val="00106701"/>
    <w:rsid w:val="00112FE8"/>
    <w:rsid w:val="001165D6"/>
    <w:rsid w:val="00131D24"/>
    <w:rsid w:val="00135B0F"/>
    <w:rsid w:val="00136270"/>
    <w:rsid w:val="00143000"/>
    <w:rsid w:val="0016128C"/>
    <w:rsid w:val="00176576"/>
    <w:rsid w:val="00191354"/>
    <w:rsid w:val="001A7D1B"/>
    <w:rsid w:val="001B1DD1"/>
    <w:rsid w:val="001C0537"/>
    <w:rsid w:val="001D4162"/>
    <w:rsid w:val="001D71DE"/>
    <w:rsid w:val="001D774C"/>
    <w:rsid w:val="001F7F4E"/>
    <w:rsid w:val="00200164"/>
    <w:rsid w:val="00200171"/>
    <w:rsid w:val="00205A2D"/>
    <w:rsid w:val="00207BF6"/>
    <w:rsid w:val="00216CE7"/>
    <w:rsid w:val="00225C5D"/>
    <w:rsid w:val="00235E6C"/>
    <w:rsid w:val="002517AF"/>
    <w:rsid w:val="00263A58"/>
    <w:rsid w:val="002773D1"/>
    <w:rsid w:val="002E1483"/>
    <w:rsid w:val="002E162B"/>
    <w:rsid w:val="002E4917"/>
    <w:rsid w:val="002F7CD1"/>
    <w:rsid w:val="00313022"/>
    <w:rsid w:val="00313CFA"/>
    <w:rsid w:val="0031713C"/>
    <w:rsid w:val="00337574"/>
    <w:rsid w:val="00366BFB"/>
    <w:rsid w:val="00367B4E"/>
    <w:rsid w:val="003814AD"/>
    <w:rsid w:val="00383484"/>
    <w:rsid w:val="003A0C4D"/>
    <w:rsid w:val="003A4BDE"/>
    <w:rsid w:val="003A66D1"/>
    <w:rsid w:val="003B1FAC"/>
    <w:rsid w:val="003B2C9D"/>
    <w:rsid w:val="003D03DE"/>
    <w:rsid w:val="003D2D2A"/>
    <w:rsid w:val="003D40D1"/>
    <w:rsid w:val="003D5057"/>
    <w:rsid w:val="003D5914"/>
    <w:rsid w:val="003E018B"/>
    <w:rsid w:val="003F0CC8"/>
    <w:rsid w:val="004002B6"/>
    <w:rsid w:val="00440189"/>
    <w:rsid w:val="004408B5"/>
    <w:rsid w:val="004501E6"/>
    <w:rsid w:val="00451BC1"/>
    <w:rsid w:val="00452B61"/>
    <w:rsid w:val="00454AB0"/>
    <w:rsid w:val="00463710"/>
    <w:rsid w:val="004644AD"/>
    <w:rsid w:val="00475BA7"/>
    <w:rsid w:val="00476D96"/>
    <w:rsid w:val="004A1499"/>
    <w:rsid w:val="004A3A45"/>
    <w:rsid w:val="004B0DA2"/>
    <w:rsid w:val="004B1881"/>
    <w:rsid w:val="004B7C38"/>
    <w:rsid w:val="004C5C7C"/>
    <w:rsid w:val="004D200C"/>
    <w:rsid w:val="004E1BD5"/>
    <w:rsid w:val="004E6F6C"/>
    <w:rsid w:val="004F3B2C"/>
    <w:rsid w:val="00504DCD"/>
    <w:rsid w:val="00507A8C"/>
    <w:rsid w:val="00513506"/>
    <w:rsid w:val="00514362"/>
    <w:rsid w:val="005315DE"/>
    <w:rsid w:val="00543C1A"/>
    <w:rsid w:val="00544BA1"/>
    <w:rsid w:val="00544E15"/>
    <w:rsid w:val="00546399"/>
    <w:rsid w:val="00552B5D"/>
    <w:rsid w:val="00566BB8"/>
    <w:rsid w:val="00590ADB"/>
    <w:rsid w:val="00591DBB"/>
    <w:rsid w:val="00594009"/>
    <w:rsid w:val="005A55DF"/>
    <w:rsid w:val="005A7BFC"/>
    <w:rsid w:val="005D01A6"/>
    <w:rsid w:val="005D352A"/>
    <w:rsid w:val="005D6AD9"/>
    <w:rsid w:val="005F769B"/>
    <w:rsid w:val="00605AE3"/>
    <w:rsid w:val="00610BF8"/>
    <w:rsid w:val="00615527"/>
    <w:rsid w:val="00616685"/>
    <w:rsid w:val="00621D3C"/>
    <w:rsid w:val="0063043C"/>
    <w:rsid w:val="0063664B"/>
    <w:rsid w:val="006377A1"/>
    <w:rsid w:val="00647D12"/>
    <w:rsid w:val="00654791"/>
    <w:rsid w:val="006647C0"/>
    <w:rsid w:val="00664E00"/>
    <w:rsid w:val="00666A42"/>
    <w:rsid w:val="006B526E"/>
    <w:rsid w:val="006C1284"/>
    <w:rsid w:val="006D6199"/>
    <w:rsid w:val="006F0C97"/>
    <w:rsid w:val="00701D87"/>
    <w:rsid w:val="0070262E"/>
    <w:rsid w:val="00705B96"/>
    <w:rsid w:val="007074F0"/>
    <w:rsid w:val="00721680"/>
    <w:rsid w:val="007228AA"/>
    <w:rsid w:val="007343FC"/>
    <w:rsid w:val="0073506F"/>
    <w:rsid w:val="00737516"/>
    <w:rsid w:val="00740E5B"/>
    <w:rsid w:val="00745C50"/>
    <w:rsid w:val="00755DE1"/>
    <w:rsid w:val="00757CE8"/>
    <w:rsid w:val="00785E92"/>
    <w:rsid w:val="00796B86"/>
    <w:rsid w:val="007A04D5"/>
    <w:rsid w:val="007A1723"/>
    <w:rsid w:val="007A36A0"/>
    <w:rsid w:val="007B2A32"/>
    <w:rsid w:val="007D4DF7"/>
    <w:rsid w:val="007E09EC"/>
    <w:rsid w:val="007E5CA6"/>
    <w:rsid w:val="007F4ADA"/>
    <w:rsid w:val="008066BD"/>
    <w:rsid w:val="008101E3"/>
    <w:rsid w:val="00816EBD"/>
    <w:rsid w:val="00820C83"/>
    <w:rsid w:val="00857760"/>
    <w:rsid w:val="00863BC5"/>
    <w:rsid w:val="00870451"/>
    <w:rsid w:val="0087730A"/>
    <w:rsid w:val="008813F9"/>
    <w:rsid w:val="00883D97"/>
    <w:rsid w:val="008844A6"/>
    <w:rsid w:val="00887C41"/>
    <w:rsid w:val="00892406"/>
    <w:rsid w:val="008B0F55"/>
    <w:rsid w:val="008B0FC9"/>
    <w:rsid w:val="008B1E5A"/>
    <w:rsid w:val="008C3825"/>
    <w:rsid w:val="008F0A42"/>
    <w:rsid w:val="008F28A0"/>
    <w:rsid w:val="00903871"/>
    <w:rsid w:val="009340E6"/>
    <w:rsid w:val="00935532"/>
    <w:rsid w:val="0094277A"/>
    <w:rsid w:val="009500BD"/>
    <w:rsid w:val="00950813"/>
    <w:rsid w:val="009566E2"/>
    <w:rsid w:val="009615C5"/>
    <w:rsid w:val="00976992"/>
    <w:rsid w:val="009A1EED"/>
    <w:rsid w:val="009A4657"/>
    <w:rsid w:val="009B2874"/>
    <w:rsid w:val="009B6D4C"/>
    <w:rsid w:val="009D4033"/>
    <w:rsid w:val="009D5734"/>
    <w:rsid w:val="009E612F"/>
    <w:rsid w:val="00A01BB0"/>
    <w:rsid w:val="00A056E1"/>
    <w:rsid w:val="00A07398"/>
    <w:rsid w:val="00A13564"/>
    <w:rsid w:val="00A225FE"/>
    <w:rsid w:val="00A252A0"/>
    <w:rsid w:val="00A32917"/>
    <w:rsid w:val="00A40E46"/>
    <w:rsid w:val="00A43645"/>
    <w:rsid w:val="00A44A14"/>
    <w:rsid w:val="00A45095"/>
    <w:rsid w:val="00A77D0A"/>
    <w:rsid w:val="00A81EA9"/>
    <w:rsid w:val="00A92A6D"/>
    <w:rsid w:val="00A975E3"/>
    <w:rsid w:val="00AB0777"/>
    <w:rsid w:val="00AD1103"/>
    <w:rsid w:val="00AD3D85"/>
    <w:rsid w:val="00AE413B"/>
    <w:rsid w:val="00AE4818"/>
    <w:rsid w:val="00AF2BD7"/>
    <w:rsid w:val="00B14608"/>
    <w:rsid w:val="00B15496"/>
    <w:rsid w:val="00B172D6"/>
    <w:rsid w:val="00B21F65"/>
    <w:rsid w:val="00B23E0E"/>
    <w:rsid w:val="00B255FD"/>
    <w:rsid w:val="00B44F0B"/>
    <w:rsid w:val="00B674B8"/>
    <w:rsid w:val="00B835B7"/>
    <w:rsid w:val="00B969D3"/>
    <w:rsid w:val="00B972E2"/>
    <w:rsid w:val="00BA397E"/>
    <w:rsid w:val="00BC1089"/>
    <w:rsid w:val="00BC37B5"/>
    <w:rsid w:val="00BD1DC0"/>
    <w:rsid w:val="00BD389F"/>
    <w:rsid w:val="00BD73B0"/>
    <w:rsid w:val="00BD7660"/>
    <w:rsid w:val="00BE617D"/>
    <w:rsid w:val="00BF7AEF"/>
    <w:rsid w:val="00C11E60"/>
    <w:rsid w:val="00C15356"/>
    <w:rsid w:val="00C15CEA"/>
    <w:rsid w:val="00C2425E"/>
    <w:rsid w:val="00C27AD1"/>
    <w:rsid w:val="00C27EAD"/>
    <w:rsid w:val="00C3766D"/>
    <w:rsid w:val="00C4674F"/>
    <w:rsid w:val="00C77B28"/>
    <w:rsid w:val="00C84C78"/>
    <w:rsid w:val="00C90EA8"/>
    <w:rsid w:val="00C9242C"/>
    <w:rsid w:val="00C9584B"/>
    <w:rsid w:val="00C9700E"/>
    <w:rsid w:val="00CB3BC4"/>
    <w:rsid w:val="00CC3476"/>
    <w:rsid w:val="00CC3B5E"/>
    <w:rsid w:val="00CC4191"/>
    <w:rsid w:val="00CC7CC6"/>
    <w:rsid w:val="00CD7534"/>
    <w:rsid w:val="00CE3864"/>
    <w:rsid w:val="00CE58CD"/>
    <w:rsid w:val="00CF4758"/>
    <w:rsid w:val="00D00B02"/>
    <w:rsid w:val="00D031D8"/>
    <w:rsid w:val="00D35CC8"/>
    <w:rsid w:val="00D416BC"/>
    <w:rsid w:val="00D422F1"/>
    <w:rsid w:val="00D47158"/>
    <w:rsid w:val="00D47958"/>
    <w:rsid w:val="00D5606D"/>
    <w:rsid w:val="00D614D1"/>
    <w:rsid w:val="00D614D8"/>
    <w:rsid w:val="00D72A02"/>
    <w:rsid w:val="00D834CD"/>
    <w:rsid w:val="00DA05BF"/>
    <w:rsid w:val="00DA767D"/>
    <w:rsid w:val="00DB145C"/>
    <w:rsid w:val="00DC4AF0"/>
    <w:rsid w:val="00DD450A"/>
    <w:rsid w:val="00DE5E04"/>
    <w:rsid w:val="00DF7365"/>
    <w:rsid w:val="00E002B1"/>
    <w:rsid w:val="00E02E3D"/>
    <w:rsid w:val="00E16CEA"/>
    <w:rsid w:val="00E25184"/>
    <w:rsid w:val="00E304AC"/>
    <w:rsid w:val="00E424EA"/>
    <w:rsid w:val="00E42DF4"/>
    <w:rsid w:val="00E47C8B"/>
    <w:rsid w:val="00E64FF1"/>
    <w:rsid w:val="00E65560"/>
    <w:rsid w:val="00E67586"/>
    <w:rsid w:val="00E77F36"/>
    <w:rsid w:val="00E80555"/>
    <w:rsid w:val="00EA696E"/>
    <w:rsid w:val="00EB2BF3"/>
    <w:rsid w:val="00EC0070"/>
    <w:rsid w:val="00EC0CEA"/>
    <w:rsid w:val="00EC2901"/>
    <w:rsid w:val="00EE3E98"/>
    <w:rsid w:val="00EF44F9"/>
    <w:rsid w:val="00F06CB5"/>
    <w:rsid w:val="00F462A3"/>
    <w:rsid w:val="00F51EC1"/>
    <w:rsid w:val="00F551D5"/>
    <w:rsid w:val="00F61528"/>
    <w:rsid w:val="00F73E90"/>
    <w:rsid w:val="00F74218"/>
    <w:rsid w:val="00F7631A"/>
    <w:rsid w:val="00F7711A"/>
    <w:rsid w:val="00F804F7"/>
    <w:rsid w:val="00F82D96"/>
    <w:rsid w:val="00F878E6"/>
    <w:rsid w:val="00FA3362"/>
    <w:rsid w:val="00FB1CD6"/>
    <w:rsid w:val="00FB61E6"/>
    <w:rsid w:val="00FC0063"/>
    <w:rsid w:val="00FC363D"/>
    <w:rsid w:val="00FC6FD5"/>
    <w:rsid w:val="00FD395B"/>
    <w:rsid w:val="00FE19B2"/>
    <w:rsid w:val="00FE63DC"/>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ECD5C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35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15496"/>
    <w:rPr>
      <w:color w:val="0563C1" w:themeColor="hyperlink"/>
      <w:u w:val="single"/>
    </w:rPr>
  </w:style>
  <w:style w:type="paragraph" w:styleId="Footer">
    <w:name w:val="footer"/>
    <w:basedOn w:val="Normal"/>
    <w:link w:val="FooterChar"/>
    <w:uiPriority w:val="99"/>
    <w:unhideWhenUsed/>
    <w:rsid w:val="00B15496"/>
    <w:pPr>
      <w:tabs>
        <w:tab w:val="center" w:pos="4513"/>
        <w:tab w:val="right" w:pos="9026"/>
      </w:tabs>
      <w:spacing w:after="0" w:line="240" w:lineRule="auto"/>
    </w:pPr>
    <w:rPr>
      <w:rFonts w:ascii="Calibri" w:hAnsi="Calibri"/>
      <w:sz w:val="24"/>
      <w:lang w:val="en-ZA"/>
    </w:rPr>
  </w:style>
  <w:style w:type="character" w:customStyle="1" w:styleId="FooterChar">
    <w:name w:val="Footer Char"/>
    <w:basedOn w:val="DefaultParagraphFont"/>
    <w:link w:val="Footer"/>
    <w:uiPriority w:val="99"/>
    <w:rsid w:val="00B15496"/>
    <w:rPr>
      <w:rFonts w:ascii="Calibri" w:hAnsi="Calibri"/>
      <w:sz w:val="24"/>
      <w:lang w:val="en-ZA"/>
    </w:rPr>
  </w:style>
  <w:style w:type="paragraph" w:styleId="ListParagraph">
    <w:name w:val="List Paragraph"/>
    <w:basedOn w:val="Normal"/>
    <w:uiPriority w:val="34"/>
    <w:qFormat/>
    <w:rsid w:val="00B15496"/>
    <w:pPr>
      <w:spacing w:after="0" w:line="240" w:lineRule="auto"/>
      <w:ind w:left="720"/>
      <w:contextualSpacing/>
    </w:pPr>
    <w:rPr>
      <w:rFonts w:ascii="Calibri" w:hAnsi="Calibri"/>
      <w:sz w:val="24"/>
      <w:lang w:val="en-ZA"/>
    </w:rPr>
  </w:style>
  <w:style w:type="character" w:customStyle="1" w:styleId="il">
    <w:name w:val="il"/>
    <w:basedOn w:val="DefaultParagraphFont"/>
    <w:rsid w:val="00E67586"/>
  </w:style>
  <w:style w:type="character" w:styleId="FollowedHyperlink">
    <w:name w:val="FollowedHyperlink"/>
    <w:basedOn w:val="DefaultParagraphFont"/>
    <w:uiPriority w:val="99"/>
    <w:semiHidden/>
    <w:unhideWhenUsed/>
    <w:rsid w:val="005F769B"/>
    <w:rPr>
      <w:color w:val="954F72" w:themeColor="followedHyperlink"/>
      <w:u w:val="single"/>
    </w:rPr>
  </w:style>
  <w:style w:type="paragraph" w:styleId="NormalWeb">
    <w:name w:val="Normal (Web)"/>
    <w:basedOn w:val="Normal"/>
    <w:uiPriority w:val="99"/>
    <w:unhideWhenUsed/>
    <w:rsid w:val="00B835B7"/>
    <w:pPr>
      <w:spacing w:before="100" w:beforeAutospacing="1" w:after="100" w:afterAutospacing="1" w:line="240" w:lineRule="auto"/>
    </w:pPr>
    <w:rPr>
      <w:rFonts w:ascii="Times New Roman" w:hAnsi="Times New Roman" w:cs="Times New Roman"/>
      <w:sz w:val="24"/>
      <w:szCs w:val="24"/>
      <w:lang w:val="en-GB" w:eastAsia="en-GB"/>
    </w:rPr>
  </w:style>
  <w:style w:type="paragraph" w:styleId="NoSpacing">
    <w:name w:val="No Spacing"/>
    <w:uiPriority w:val="1"/>
    <w:qFormat/>
    <w:rsid w:val="00740E5B"/>
    <w:pPr>
      <w:spacing w:after="0" w:line="240" w:lineRule="auto"/>
    </w:pPr>
    <w:rPr>
      <w:lang w:val="fr-FR"/>
    </w:rPr>
  </w:style>
  <w:style w:type="paragraph" w:styleId="FootnoteText">
    <w:name w:val="footnote text"/>
    <w:basedOn w:val="Normal"/>
    <w:link w:val="FootnoteTextChar"/>
    <w:uiPriority w:val="99"/>
    <w:semiHidden/>
    <w:unhideWhenUsed/>
    <w:rsid w:val="00106701"/>
    <w:pPr>
      <w:spacing w:after="0" w:line="240" w:lineRule="auto"/>
    </w:pPr>
    <w:rPr>
      <w:sz w:val="20"/>
      <w:szCs w:val="20"/>
      <w:lang w:val="fr-FR"/>
    </w:rPr>
  </w:style>
  <w:style w:type="character" w:customStyle="1" w:styleId="FootnoteTextChar">
    <w:name w:val="Footnote Text Char"/>
    <w:basedOn w:val="DefaultParagraphFont"/>
    <w:link w:val="FootnoteText"/>
    <w:uiPriority w:val="99"/>
    <w:semiHidden/>
    <w:rsid w:val="00106701"/>
    <w:rPr>
      <w:sz w:val="20"/>
      <w:szCs w:val="20"/>
      <w:lang w:val="fr-FR"/>
    </w:rPr>
  </w:style>
  <w:style w:type="character" w:styleId="FootnoteReference">
    <w:name w:val="footnote reference"/>
    <w:basedOn w:val="DefaultParagraphFont"/>
    <w:uiPriority w:val="99"/>
    <w:semiHidden/>
    <w:unhideWhenUsed/>
    <w:rsid w:val="00106701"/>
    <w:rPr>
      <w:vertAlign w:val="superscript"/>
    </w:rPr>
  </w:style>
  <w:style w:type="paragraph" w:styleId="Header">
    <w:name w:val="header"/>
    <w:basedOn w:val="Normal"/>
    <w:link w:val="HeaderChar"/>
    <w:uiPriority w:val="99"/>
    <w:unhideWhenUsed/>
    <w:rsid w:val="00337574"/>
    <w:pPr>
      <w:tabs>
        <w:tab w:val="center" w:pos="4320"/>
        <w:tab w:val="right" w:pos="8640"/>
      </w:tabs>
      <w:spacing w:after="0" w:line="240" w:lineRule="auto"/>
    </w:pPr>
  </w:style>
  <w:style w:type="character" w:customStyle="1" w:styleId="HeaderChar">
    <w:name w:val="Header Char"/>
    <w:basedOn w:val="DefaultParagraphFont"/>
    <w:link w:val="Header"/>
    <w:uiPriority w:val="99"/>
    <w:rsid w:val="00337574"/>
  </w:style>
  <w:style w:type="paragraph" w:styleId="DocumentMap">
    <w:name w:val="Document Map"/>
    <w:basedOn w:val="Normal"/>
    <w:link w:val="DocumentMapChar"/>
    <w:uiPriority w:val="99"/>
    <w:semiHidden/>
    <w:unhideWhenUsed/>
    <w:rsid w:val="000D6DD4"/>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0D6DD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294099">
      <w:bodyDiv w:val="1"/>
      <w:marLeft w:val="0"/>
      <w:marRight w:val="0"/>
      <w:marTop w:val="0"/>
      <w:marBottom w:val="0"/>
      <w:divBdr>
        <w:top w:val="none" w:sz="0" w:space="0" w:color="auto"/>
        <w:left w:val="none" w:sz="0" w:space="0" w:color="auto"/>
        <w:bottom w:val="none" w:sz="0" w:space="0" w:color="auto"/>
        <w:right w:val="none" w:sz="0" w:space="0" w:color="auto"/>
      </w:divBdr>
      <w:divsChild>
        <w:div w:id="1310475172">
          <w:marLeft w:val="0"/>
          <w:marRight w:val="0"/>
          <w:marTop w:val="0"/>
          <w:marBottom w:val="0"/>
          <w:divBdr>
            <w:top w:val="none" w:sz="0" w:space="0" w:color="auto"/>
            <w:left w:val="none" w:sz="0" w:space="0" w:color="auto"/>
            <w:bottom w:val="none" w:sz="0" w:space="0" w:color="auto"/>
            <w:right w:val="none" w:sz="0" w:space="0" w:color="auto"/>
          </w:divBdr>
          <w:divsChild>
            <w:div w:id="118376585">
              <w:marLeft w:val="0"/>
              <w:marRight w:val="0"/>
              <w:marTop w:val="0"/>
              <w:marBottom w:val="0"/>
              <w:divBdr>
                <w:top w:val="none" w:sz="0" w:space="0" w:color="auto"/>
                <w:left w:val="none" w:sz="0" w:space="0" w:color="auto"/>
                <w:bottom w:val="none" w:sz="0" w:space="0" w:color="auto"/>
                <w:right w:val="none" w:sz="0" w:space="0" w:color="auto"/>
              </w:divBdr>
              <w:divsChild>
                <w:div w:id="261577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164246">
      <w:bodyDiv w:val="1"/>
      <w:marLeft w:val="0"/>
      <w:marRight w:val="0"/>
      <w:marTop w:val="0"/>
      <w:marBottom w:val="0"/>
      <w:divBdr>
        <w:top w:val="none" w:sz="0" w:space="0" w:color="auto"/>
        <w:left w:val="none" w:sz="0" w:space="0" w:color="auto"/>
        <w:bottom w:val="none" w:sz="0" w:space="0" w:color="auto"/>
        <w:right w:val="none" w:sz="0" w:space="0" w:color="auto"/>
      </w:divBdr>
      <w:divsChild>
        <w:div w:id="1357659571">
          <w:marLeft w:val="0"/>
          <w:marRight w:val="0"/>
          <w:marTop w:val="0"/>
          <w:marBottom w:val="0"/>
          <w:divBdr>
            <w:top w:val="none" w:sz="0" w:space="0" w:color="auto"/>
            <w:left w:val="none" w:sz="0" w:space="0" w:color="auto"/>
            <w:bottom w:val="none" w:sz="0" w:space="0" w:color="auto"/>
            <w:right w:val="none" w:sz="0" w:space="0" w:color="auto"/>
          </w:divBdr>
          <w:divsChild>
            <w:div w:id="686711867">
              <w:marLeft w:val="0"/>
              <w:marRight w:val="0"/>
              <w:marTop w:val="0"/>
              <w:marBottom w:val="0"/>
              <w:divBdr>
                <w:top w:val="none" w:sz="0" w:space="0" w:color="auto"/>
                <w:left w:val="none" w:sz="0" w:space="0" w:color="auto"/>
                <w:bottom w:val="none" w:sz="0" w:space="0" w:color="auto"/>
                <w:right w:val="none" w:sz="0" w:space="0" w:color="auto"/>
              </w:divBdr>
              <w:divsChild>
                <w:div w:id="17820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4687347">
      <w:bodyDiv w:val="1"/>
      <w:marLeft w:val="0"/>
      <w:marRight w:val="0"/>
      <w:marTop w:val="0"/>
      <w:marBottom w:val="0"/>
      <w:divBdr>
        <w:top w:val="none" w:sz="0" w:space="0" w:color="auto"/>
        <w:left w:val="none" w:sz="0" w:space="0" w:color="auto"/>
        <w:bottom w:val="none" w:sz="0" w:space="0" w:color="auto"/>
        <w:right w:val="none" w:sz="0" w:space="0" w:color="auto"/>
      </w:divBdr>
      <w:divsChild>
        <w:div w:id="598218215">
          <w:marLeft w:val="0"/>
          <w:marRight w:val="0"/>
          <w:marTop w:val="0"/>
          <w:marBottom w:val="0"/>
          <w:divBdr>
            <w:top w:val="none" w:sz="0" w:space="0" w:color="auto"/>
            <w:left w:val="none" w:sz="0" w:space="0" w:color="auto"/>
            <w:bottom w:val="none" w:sz="0" w:space="0" w:color="auto"/>
            <w:right w:val="none" w:sz="0" w:space="0" w:color="auto"/>
          </w:divBdr>
          <w:divsChild>
            <w:div w:id="701511851">
              <w:marLeft w:val="0"/>
              <w:marRight w:val="0"/>
              <w:marTop w:val="0"/>
              <w:marBottom w:val="0"/>
              <w:divBdr>
                <w:top w:val="none" w:sz="0" w:space="0" w:color="auto"/>
                <w:left w:val="none" w:sz="0" w:space="0" w:color="auto"/>
                <w:bottom w:val="none" w:sz="0" w:space="0" w:color="auto"/>
                <w:right w:val="none" w:sz="0" w:space="0" w:color="auto"/>
              </w:divBdr>
              <w:divsChild>
                <w:div w:id="126950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859635">
      <w:bodyDiv w:val="1"/>
      <w:marLeft w:val="0"/>
      <w:marRight w:val="0"/>
      <w:marTop w:val="0"/>
      <w:marBottom w:val="0"/>
      <w:divBdr>
        <w:top w:val="none" w:sz="0" w:space="0" w:color="auto"/>
        <w:left w:val="none" w:sz="0" w:space="0" w:color="auto"/>
        <w:bottom w:val="none" w:sz="0" w:space="0" w:color="auto"/>
        <w:right w:val="none" w:sz="0" w:space="0" w:color="auto"/>
      </w:divBdr>
      <w:divsChild>
        <w:div w:id="845175012">
          <w:marLeft w:val="0"/>
          <w:marRight w:val="0"/>
          <w:marTop w:val="0"/>
          <w:marBottom w:val="0"/>
          <w:divBdr>
            <w:top w:val="none" w:sz="0" w:space="0" w:color="auto"/>
            <w:left w:val="none" w:sz="0" w:space="0" w:color="auto"/>
            <w:bottom w:val="none" w:sz="0" w:space="0" w:color="auto"/>
            <w:right w:val="none" w:sz="0" w:space="0" w:color="auto"/>
          </w:divBdr>
          <w:divsChild>
            <w:div w:id="1669210139">
              <w:marLeft w:val="0"/>
              <w:marRight w:val="0"/>
              <w:marTop w:val="0"/>
              <w:marBottom w:val="0"/>
              <w:divBdr>
                <w:top w:val="none" w:sz="0" w:space="0" w:color="auto"/>
                <w:left w:val="none" w:sz="0" w:space="0" w:color="auto"/>
                <w:bottom w:val="none" w:sz="0" w:space="0" w:color="auto"/>
                <w:right w:val="none" w:sz="0" w:space="0" w:color="auto"/>
              </w:divBdr>
              <w:divsChild>
                <w:div w:id="218326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848971">
      <w:bodyDiv w:val="1"/>
      <w:marLeft w:val="0"/>
      <w:marRight w:val="0"/>
      <w:marTop w:val="0"/>
      <w:marBottom w:val="0"/>
      <w:divBdr>
        <w:top w:val="none" w:sz="0" w:space="0" w:color="auto"/>
        <w:left w:val="none" w:sz="0" w:space="0" w:color="auto"/>
        <w:bottom w:val="none" w:sz="0" w:space="0" w:color="auto"/>
        <w:right w:val="none" w:sz="0" w:space="0" w:color="auto"/>
      </w:divBdr>
    </w:div>
    <w:div w:id="2020696148">
      <w:bodyDiv w:val="1"/>
      <w:marLeft w:val="0"/>
      <w:marRight w:val="0"/>
      <w:marTop w:val="0"/>
      <w:marBottom w:val="0"/>
      <w:divBdr>
        <w:top w:val="none" w:sz="0" w:space="0" w:color="auto"/>
        <w:left w:val="none" w:sz="0" w:space="0" w:color="auto"/>
        <w:bottom w:val="none" w:sz="0" w:space="0" w:color="auto"/>
        <w:right w:val="none" w:sz="0" w:space="0" w:color="auto"/>
      </w:divBdr>
      <w:divsChild>
        <w:div w:id="1100222508">
          <w:marLeft w:val="0"/>
          <w:marRight w:val="0"/>
          <w:marTop w:val="0"/>
          <w:marBottom w:val="0"/>
          <w:divBdr>
            <w:top w:val="none" w:sz="0" w:space="0" w:color="auto"/>
            <w:left w:val="none" w:sz="0" w:space="0" w:color="auto"/>
            <w:bottom w:val="none" w:sz="0" w:space="0" w:color="auto"/>
            <w:right w:val="none" w:sz="0" w:space="0" w:color="auto"/>
          </w:divBdr>
          <w:divsChild>
            <w:div w:id="2029091323">
              <w:marLeft w:val="0"/>
              <w:marRight w:val="0"/>
              <w:marTop w:val="0"/>
              <w:marBottom w:val="0"/>
              <w:divBdr>
                <w:top w:val="none" w:sz="0" w:space="0" w:color="auto"/>
                <w:left w:val="none" w:sz="0" w:space="0" w:color="auto"/>
                <w:bottom w:val="none" w:sz="0" w:space="0" w:color="auto"/>
                <w:right w:val="none" w:sz="0" w:space="0" w:color="auto"/>
              </w:divBdr>
              <w:divsChild>
                <w:div w:id="1544248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00A4EC-BB31-8340-B7A6-35D2DB26F9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2765</Words>
  <Characters>15761</Characters>
  <Application>Microsoft Macintosh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Revisor</dc:creator>
  <cp:keywords/>
  <dc:description/>
  <cp:lastModifiedBy>Angeline djampou</cp:lastModifiedBy>
  <cp:revision>2</cp:revision>
  <dcterms:created xsi:type="dcterms:W3CDTF">2019-03-16T15:14:00Z</dcterms:created>
  <dcterms:modified xsi:type="dcterms:W3CDTF">2019-03-16T15:14:00Z</dcterms:modified>
</cp:coreProperties>
</file>