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right"/>
        <w:tblLayout w:type="fixed"/>
        <w:tblLook w:val="0000" w:firstRow="0" w:lastRow="0" w:firstColumn="0" w:lastColumn="0" w:noHBand="0" w:noVBand="0"/>
      </w:tblPr>
      <w:tblGrid>
        <w:gridCol w:w="1449"/>
        <w:gridCol w:w="4958"/>
        <w:gridCol w:w="2619"/>
      </w:tblGrid>
      <w:tr w:rsidR="008C2F27" w:rsidRPr="000E588B" w14:paraId="07021B4A" w14:textId="77777777" w:rsidTr="003F2079">
        <w:trPr>
          <w:cantSplit/>
          <w:trHeight w:val="57"/>
          <w:jc w:val="right"/>
        </w:trPr>
        <w:tc>
          <w:tcPr>
            <w:tcW w:w="1550" w:type="dxa"/>
          </w:tcPr>
          <w:p w14:paraId="6707C76D" w14:textId="59455A2C" w:rsidR="008C2F27" w:rsidRPr="000E588B" w:rsidRDefault="008C2F27" w:rsidP="003F2079">
            <w:pPr>
              <w:rPr>
                <w:rFonts w:ascii="Arial" w:hAnsi="Arial" w:cs="Arial"/>
                <w:b/>
                <w:bCs/>
                <w:noProof/>
                <w:sz w:val="27"/>
                <w:szCs w:val="27"/>
              </w:rPr>
            </w:pPr>
            <w:bookmarkStart w:id="0" w:name="_Hlk93585975"/>
            <w:bookmarkEnd w:id="0"/>
            <w:r w:rsidRPr="000E588B">
              <w:rPr>
                <w:rFonts w:ascii="Arial" w:hAnsi="Arial" w:cs="Arial"/>
                <w:b/>
                <w:bCs/>
                <w:noProof/>
                <w:sz w:val="27"/>
                <w:szCs w:val="27"/>
              </w:rPr>
              <w:t>UNITED</w:t>
            </w:r>
            <w:r w:rsidR="00644B2D" w:rsidRPr="000E588B">
              <w:rPr>
                <w:rFonts w:ascii="Arial" w:hAnsi="Arial" w:cs="Arial"/>
                <w:b/>
                <w:bCs/>
                <w:noProof/>
                <w:sz w:val="27"/>
                <w:szCs w:val="27"/>
              </w:rPr>
              <w:t xml:space="preserve"> </w:t>
            </w:r>
            <w:r w:rsidRPr="000E588B">
              <w:rPr>
                <w:rFonts w:ascii="Arial" w:hAnsi="Arial" w:cs="Arial"/>
                <w:b/>
                <w:bCs/>
                <w:noProof/>
                <w:sz w:val="27"/>
                <w:szCs w:val="27"/>
              </w:rPr>
              <w:br/>
              <w:t>NATIONS</w:t>
            </w:r>
          </w:p>
        </w:tc>
        <w:tc>
          <w:tcPr>
            <w:tcW w:w="5347" w:type="dxa"/>
          </w:tcPr>
          <w:p w14:paraId="307A8514" w14:textId="77777777" w:rsidR="008C2F27" w:rsidRPr="000E588B" w:rsidRDefault="008C2F27" w:rsidP="003F2079">
            <w:pPr>
              <w:rPr>
                <w:sz w:val="22"/>
                <w:szCs w:val="22"/>
              </w:rPr>
            </w:pPr>
          </w:p>
        </w:tc>
        <w:tc>
          <w:tcPr>
            <w:tcW w:w="2815" w:type="dxa"/>
          </w:tcPr>
          <w:p w14:paraId="675019FE" w14:textId="77777777" w:rsidR="008C2F27" w:rsidRPr="000E588B" w:rsidRDefault="008C2F27" w:rsidP="003F2079">
            <w:pPr>
              <w:jc w:val="right"/>
              <w:rPr>
                <w:rFonts w:ascii="Arial" w:hAnsi="Arial" w:cs="Arial"/>
                <w:b/>
                <w:bCs/>
                <w:sz w:val="64"/>
                <w:szCs w:val="64"/>
              </w:rPr>
            </w:pPr>
            <w:r w:rsidRPr="000E588B">
              <w:rPr>
                <w:rFonts w:ascii="Arial" w:hAnsi="Arial" w:cs="Arial"/>
                <w:b/>
                <w:bCs/>
                <w:sz w:val="64"/>
                <w:szCs w:val="64"/>
              </w:rPr>
              <w:t>EP</w:t>
            </w:r>
          </w:p>
        </w:tc>
      </w:tr>
      <w:tr w:rsidR="008C2F27" w:rsidRPr="000E588B" w14:paraId="0CF972FD" w14:textId="77777777" w:rsidTr="003F2079">
        <w:trPr>
          <w:cantSplit/>
          <w:trHeight w:val="57"/>
          <w:jc w:val="right"/>
        </w:trPr>
        <w:tc>
          <w:tcPr>
            <w:tcW w:w="1550" w:type="dxa"/>
            <w:tcBorders>
              <w:bottom w:val="single" w:sz="4" w:space="0" w:color="auto"/>
            </w:tcBorders>
          </w:tcPr>
          <w:p w14:paraId="76DD9C94" w14:textId="77777777" w:rsidR="008C2F27" w:rsidRPr="000E588B" w:rsidRDefault="008C2F27" w:rsidP="003F2079">
            <w:pPr>
              <w:rPr>
                <w:noProof/>
                <w:sz w:val="22"/>
                <w:szCs w:val="22"/>
                <w:highlight w:val="cyan"/>
              </w:rPr>
            </w:pPr>
          </w:p>
        </w:tc>
        <w:tc>
          <w:tcPr>
            <w:tcW w:w="5347" w:type="dxa"/>
            <w:tcBorders>
              <w:bottom w:val="single" w:sz="4" w:space="0" w:color="auto"/>
            </w:tcBorders>
          </w:tcPr>
          <w:p w14:paraId="2ECCCA89" w14:textId="77777777" w:rsidR="008C2F27" w:rsidRPr="000E588B" w:rsidRDefault="008C2F27" w:rsidP="003F2079">
            <w:pPr>
              <w:rPr>
                <w:noProof/>
                <w:sz w:val="22"/>
                <w:szCs w:val="22"/>
              </w:rPr>
            </w:pPr>
          </w:p>
        </w:tc>
        <w:tc>
          <w:tcPr>
            <w:tcW w:w="2815" w:type="dxa"/>
            <w:tcBorders>
              <w:bottom w:val="single" w:sz="4" w:space="0" w:color="auto"/>
            </w:tcBorders>
          </w:tcPr>
          <w:p w14:paraId="0182AB7C" w14:textId="05BC82D3" w:rsidR="008C2F27" w:rsidRPr="000E588B" w:rsidRDefault="008C2F27" w:rsidP="003F2079">
            <w:pPr>
              <w:rPr>
                <w:noProof/>
                <w:sz w:val="22"/>
                <w:szCs w:val="22"/>
              </w:rPr>
            </w:pPr>
            <w:r w:rsidRPr="000E588B">
              <w:rPr>
                <w:b/>
                <w:bCs/>
                <w:sz w:val="28"/>
                <w:szCs w:val="28"/>
              </w:rPr>
              <w:t>UNEP</w:t>
            </w:r>
            <w:r w:rsidRPr="000E588B">
              <w:rPr>
                <w:noProof/>
                <w:sz w:val="18"/>
                <w:szCs w:val="18"/>
              </w:rPr>
              <w:t>/EA.</w:t>
            </w:r>
            <w:r w:rsidR="002A1F8A" w:rsidRPr="000E588B">
              <w:rPr>
                <w:noProof/>
                <w:sz w:val="18"/>
                <w:szCs w:val="18"/>
              </w:rPr>
              <w:t>5</w:t>
            </w:r>
            <w:r w:rsidR="002C7D03" w:rsidRPr="000E588B">
              <w:rPr>
                <w:noProof/>
                <w:sz w:val="18"/>
                <w:szCs w:val="18"/>
              </w:rPr>
              <w:t>/</w:t>
            </w:r>
            <w:r w:rsidR="00F10B86" w:rsidRPr="000E588B">
              <w:rPr>
                <w:noProof/>
                <w:sz w:val="18"/>
                <w:szCs w:val="18"/>
              </w:rPr>
              <w:t>INF/</w:t>
            </w:r>
            <w:r w:rsidR="005E1A18" w:rsidRPr="000E588B">
              <w:rPr>
                <w:noProof/>
                <w:sz w:val="18"/>
                <w:szCs w:val="18"/>
              </w:rPr>
              <w:t>1/Rev</w:t>
            </w:r>
            <w:r w:rsidR="00F10B86" w:rsidRPr="000E588B">
              <w:rPr>
                <w:noProof/>
                <w:sz w:val="18"/>
                <w:szCs w:val="18"/>
              </w:rPr>
              <w:t>.1</w:t>
            </w:r>
          </w:p>
        </w:tc>
      </w:tr>
      <w:bookmarkStart w:id="1" w:name="_MON_1021710510"/>
      <w:bookmarkEnd w:id="1"/>
      <w:tr w:rsidR="008C2F27" w:rsidRPr="000E588B"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0E588B" w:rsidRDefault="002B0A02" w:rsidP="003F2079">
            <w:pPr>
              <w:rPr>
                <w:noProof/>
                <w:sz w:val="22"/>
                <w:szCs w:val="22"/>
              </w:rPr>
            </w:pPr>
            <w:r w:rsidRPr="000E588B">
              <w:rPr>
                <w:noProof/>
                <w:sz w:val="22"/>
                <w:szCs w:val="22"/>
              </w:rPr>
              <w:object w:dxaOrig="1831" w:dyaOrig="1726" w14:anchorId="4C3EC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35pt;height:60.95pt" o:ole="" fillcolor="window">
                  <v:imagedata r:id="rId12" o:title=""/>
                </v:shape>
                <o:OLEObject Type="Embed" ProgID="Word.Picture.8" ShapeID="_x0000_i1025" DrawAspect="Content" ObjectID="_1706361795" r:id="rId13"/>
              </w:object>
            </w:r>
            <w:r w:rsidR="002E48CE" w:rsidRPr="000E588B">
              <w:rPr>
                <w:noProof/>
                <w:sz w:val="22"/>
                <w:szCs w:val="22"/>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0E588B" w:rsidRDefault="008C2F27" w:rsidP="003B444A">
            <w:pPr>
              <w:spacing w:before="1400" w:after="120"/>
              <w:rPr>
                <w:rFonts w:ascii="Arial" w:hAnsi="Arial" w:cs="Arial"/>
                <w:b/>
                <w:bCs/>
                <w:sz w:val="28"/>
                <w:szCs w:val="28"/>
              </w:rPr>
            </w:pPr>
            <w:r w:rsidRPr="000E588B">
              <w:rPr>
                <w:rFonts w:ascii="Arial" w:hAnsi="Arial" w:cs="Arial"/>
                <w:b/>
                <w:bCs/>
                <w:sz w:val="28"/>
                <w:szCs w:val="28"/>
              </w:rPr>
              <w:t xml:space="preserve">United Nations </w:t>
            </w:r>
            <w:r w:rsidRPr="000E588B">
              <w:rPr>
                <w:rFonts w:ascii="Arial" w:hAnsi="Arial" w:cs="Arial"/>
                <w:b/>
                <w:bCs/>
                <w:sz w:val="28"/>
                <w:szCs w:val="28"/>
              </w:rPr>
              <w:br/>
              <w:t xml:space="preserve">Environment Assembly of the </w:t>
            </w:r>
            <w:r w:rsidRPr="000E588B">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05B41C5B" w14:textId="6592FC38" w:rsidR="008C2F27" w:rsidRPr="000E588B" w:rsidRDefault="008C2F27" w:rsidP="004E7642">
            <w:pPr>
              <w:spacing w:before="120"/>
            </w:pPr>
            <w:r w:rsidRPr="000E588B">
              <w:t>Distr.: General</w:t>
            </w:r>
            <w:r w:rsidR="004E7642" w:rsidRPr="000E588B">
              <w:t xml:space="preserve"> </w:t>
            </w:r>
            <w:r w:rsidR="004E7642" w:rsidRPr="000E588B">
              <w:br/>
            </w:r>
            <w:r w:rsidR="004F370A" w:rsidRPr="000E588B">
              <w:t>20 January 2022</w:t>
            </w:r>
          </w:p>
          <w:p w14:paraId="69B082D5" w14:textId="52B75227" w:rsidR="008C2F27" w:rsidRPr="000E588B" w:rsidRDefault="008B23C9" w:rsidP="003F2079">
            <w:pPr>
              <w:spacing w:before="120"/>
              <w:rPr>
                <w:sz w:val="22"/>
                <w:szCs w:val="22"/>
              </w:rPr>
            </w:pPr>
            <w:r w:rsidRPr="000E588B">
              <w:t xml:space="preserve">Original: </w:t>
            </w:r>
            <w:r w:rsidR="008C2F27" w:rsidRPr="000E588B">
              <w:t>English</w:t>
            </w:r>
            <w:r w:rsidR="00266B67" w:rsidRPr="000E588B">
              <w:t xml:space="preserve"> </w:t>
            </w:r>
          </w:p>
        </w:tc>
      </w:tr>
    </w:tbl>
    <w:p w14:paraId="6C1AD700" w14:textId="092BCDE6" w:rsidR="008C2F27" w:rsidRPr="000E588B" w:rsidRDefault="008C2F27" w:rsidP="00DF45FD">
      <w:pPr>
        <w:pStyle w:val="AATitle"/>
        <w:rPr>
          <w:lang w:val="en-US"/>
        </w:rPr>
      </w:pPr>
      <w:r w:rsidRPr="000E588B">
        <w:rPr>
          <w:lang w:val="en-US"/>
        </w:rPr>
        <w:t>United Nations Environment Assembly of the</w:t>
      </w:r>
      <w:r w:rsidR="00644B2D" w:rsidRPr="000E588B">
        <w:rPr>
          <w:lang w:val="en-US"/>
        </w:rPr>
        <w:t xml:space="preserve"> </w:t>
      </w:r>
      <w:r w:rsidR="006C2201" w:rsidRPr="000E588B">
        <w:rPr>
          <w:lang w:val="en-US"/>
        </w:rPr>
        <w:br/>
      </w:r>
      <w:r w:rsidRPr="000E588B">
        <w:rPr>
          <w:lang w:val="en-US"/>
        </w:rPr>
        <w:t>United Nations Environment Programme</w:t>
      </w:r>
    </w:p>
    <w:p w14:paraId="5B1F40C0" w14:textId="3321B223" w:rsidR="00BE5F64" w:rsidRPr="000E588B" w:rsidRDefault="008820E2" w:rsidP="00DF45FD">
      <w:pPr>
        <w:pStyle w:val="AATitle"/>
        <w:rPr>
          <w:lang w:val="en-US"/>
        </w:rPr>
      </w:pPr>
      <w:r>
        <w:rPr>
          <w:lang w:val="en-US"/>
        </w:rPr>
        <w:t>Resumed f</w:t>
      </w:r>
      <w:r w:rsidR="002A1F8A" w:rsidRPr="000E588B">
        <w:rPr>
          <w:lang w:val="en-US"/>
        </w:rPr>
        <w:t xml:space="preserve">ifth </w:t>
      </w:r>
      <w:r w:rsidR="00D5475A" w:rsidRPr="000E588B">
        <w:rPr>
          <w:lang w:val="en-US"/>
        </w:rPr>
        <w:t>session</w:t>
      </w:r>
    </w:p>
    <w:p w14:paraId="627A9770" w14:textId="04C62C7C" w:rsidR="00844875" w:rsidRPr="000E588B" w:rsidRDefault="00B1392A" w:rsidP="00B1726E">
      <w:pPr>
        <w:pStyle w:val="AATitle"/>
        <w:rPr>
          <w:szCs w:val="18"/>
          <w:lang w:val="en-US"/>
        </w:rPr>
      </w:pPr>
      <w:r w:rsidRPr="000E588B">
        <w:rPr>
          <w:b w:val="0"/>
          <w:lang w:val="en-US"/>
        </w:rPr>
        <w:t>Nairobi (</w:t>
      </w:r>
      <w:r w:rsidR="004F370A" w:rsidRPr="000E588B">
        <w:rPr>
          <w:b w:val="0"/>
          <w:lang w:val="en-US"/>
        </w:rPr>
        <w:t>hybrid</w:t>
      </w:r>
      <w:r w:rsidRPr="000E588B">
        <w:rPr>
          <w:b w:val="0"/>
          <w:lang w:val="en-US"/>
        </w:rPr>
        <w:t>), 2</w:t>
      </w:r>
      <w:r w:rsidR="004F370A" w:rsidRPr="000E588B">
        <w:rPr>
          <w:b w:val="0"/>
          <w:lang w:val="en-US"/>
        </w:rPr>
        <w:t>8 February-2 March</w:t>
      </w:r>
      <w:r w:rsidRPr="000E588B">
        <w:rPr>
          <w:b w:val="0"/>
          <w:lang w:val="en-US"/>
        </w:rPr>
        <w:t xml:space="preserve"> 202</w:t>
      </w:r>
      <w:r w:rsidR="004F370A" w:rsidRPr="000E588B">
        <w:rPr>
          <w:b w:val="0"/>
          <w:lang w:val="en-US"/>
        </w:rPr>
        <w:t>2</w:t>
      </w:r>
      <w:r w:rsidR="003234A2" w:rsidRPr="000E588B">
        <w:rPr>
          <w:szCs w:val="18"/>
          <w:lang w:val="en-US"/>
        </w:rPr>
        <w:footnoteReference w:customMarkFollows="1" w:id="2"/>
        <w:t>**</w:t>
      </w:r>
    </w:p>
    <w:p w14:paraId="1AC270E4" w14:textId="77777777" w:rsidR="008B6AB1" w:rsidRPr="000E588B" w:rsidRDefault="008B6AB1" w:rsidP="008B6AB1">
      <w:pPr>
        <w:pStyle w:val="AATitle"/>
        <w:rPr>
          <w:szCs w:val="18"/>
          <w:lang w:val="en-US"/>
        </w:rPr>
      </w:pPr>
      <w:r w:rsidRPr="000E588B">
        <w:rPr>
          <w:szCs w:val="18"/>
          <w:lang w:val="en-US"/>
        </w:rPr>
        <w:t xml:space="preserve">First special session: commemoration of the </w:t>
      </w:r>
      <w:r w:rsidRPr="000E588B">
        <w:rPr>
          <w:szCs w:val="18"/>
          <w:lang w:val="en-US"/>
        </w:rPr>
        <w:br/>
        <w:t xml:space="preserve">fiftieth anniversary of the establishment of the </w:t>
      </w:r>
    </w:p>
    <w:p w14:paraId="5E8E9CC4" w14:textId="1EA77F11" w:rsidR="008B6AB1" w:rsidRPr="000E588B" w:rsidRDefault="008B6AB1" w:rsidP="008B6AB1">
      <w:pPr>
        <w:pStyle w:val="AATitle"/>
        <w:rPr>
          <w:szCs w:val="18"/>
          <w:lang w:val="en-US"/>
        </w:rPr>
      </w:pPr>
      <w:r w:rsidRPr="000E588B">
        <w:rPr>
          <w:szCs w:val="18"/>
          <w:lang w:val="en-US"/>
        </w:rPr>
        <w:t>United Nations Environment Programme</w:t>
      </w:r>
    </w:p>
    <w:p w14:paraId="32D7899F" w14:textId="3EA28776" w:rsidR="008B6AB1" w:rsidRPr="000E588B" w:rsidRDefault="008B6AB1" w:rsidP="008B6AB1">
      <w:pPr>
        <w:pStyle w:val="AATitle"/>
        <w:rPr>
          <w:b w:val="0"/>
          <w:szCs w:val="18"/>
          <w:lang w:val="en-US"/>
        </w:rPr>
      </w:pPr>
      <w:r w:rsidRPr="000E588B">
        <w:rPr>
          <w:b w:val="0"/>
          <w:szCs w:val="18"/>
          <w:lang w:val="en-US"/>
        </w:rPr>
        <w:t>Nairobi (hybrid), 3 and 4 March 2022</w:t>
      </w:r>
    </w:p>
    <w:p w14:paraId="41A53A08" w14:textId="77777777" w:rsidR="008B6AB1" w:rsidRPr="000E588B" w:rsidRDefault="008B6AB1" w:rsidP="00B1726E">
      <w:pPr>
        <w:pStyle w:val="AATitle"/>
        <w:rPr>
          <w:b w:val="0"/>
          <w:lang w:val="en-US"/>
        </w:rPr>
      </w:pPr>
    </w:p>
    <w:p w14:paraId="110A7420" w14:textId="26CDA81A" w:rsidR="00B1392A" w:rsidRPr="000E588B" w:rsidRDefault="00B1392A" w:rsidP="00866189">
      <w:pPr>
        <w:pStyle w:val="BBTitle"/>
        <w:rPr>
          <w:lang w:val="en-US"/>
        </w:rPr>
      </w:pPr>
      <w:r w:rsidRPr="000E588B">
        <w:rPr>
          <w:lang w:val="en-US"/>
        </w:rPr>
        <w:t xml:space="preserve">Scenario note for </w:t>
      </w:r>
      <w:r w:rsidR="00BC65E7" w:rsidRPr="000E588B">
        <w:rPr>
          <w:lang w:val="en-US"/>
        </w:rPr>
        <w:t xml:space="preserve">the </w:t>
      </w:r>
      <w:r w:rsidR="00866189" w:rsidRPr="000E588B">
        <w:rPr>
          <w:lang w:val="en-US"/>
        </w:rPr>
        <w:t xml:space="preserve">resumed </w:t>
      </w:r>
      <w:r w:rsidRPr="000E588B">
        <w:rPr>
          <w:lang w:val="en-US"/>
        </w:rPr>
        <w:t>fifth session of the United Nations Environment Assembly of the United Nations Environment Programme</w:t>
      </w:r>
      <w:r w:rsidR="008B6AB1" w:rsidRPr="000E588B">
        <w:rPr>
          <w:lang w:val="en-US"/>
        </w:rPr>
        <w:t xml:space="preserve"> and the first special session to commemorate the fiftieth anniversary of the establishment of the United Nations Environment Programme</w:t>
      </w:r>
    </w:p>
    <w:p w14:paraId="3046D54A" w14:textId="55E3CE07" w:rsidR="00B1392A" w:rsidRPr="000E588B" w:rsidRDefault="00B1392A" w:rsidP="00B1726E">
      <w:pPr>
        <w:pStyle w:val="CH2"/>
        <w:rPr>
          <w:lang w:val="en-US"/>
        </w:rPr>
      </w:pPr>
      <w:r w:rsidRPr="000E588B">
        <w:rPr>
          <w:lang w:val="en-US"/>
        </w:rPr>
        <w:tab/>
      </w:r>
      <w:r w:rsidR="00DF45FD" w:rsidRPr="000E588B">
        <w:rPr>
          <w:lang w:val="en-US"/>
        </w:rPr>
        <w:tab/>
      </w:r>
      <w:r w:rsidRPr="000E588B">
        <w:rPr>
          <w:lang w:val="en-US"/>
        </w:rPr>
        <w:t xml:space="preserve">Note </w:t>
      </w:r>
      <w:r w:rsidR="00FB64FA" w:rsidRPr="000E588B">
        <w:rPr>
          <w:lang w:val="en-US"/>
        </w:rPr>
        <w:t xml:space="preserve">by the </w:t>
      </w:r>
      <w:r w:rsidR="005D076D">
        <w:rPr>
          <w:lang w:val="en-US"/>
        </w:rPr>
        <w:t>Secretariat</w:t>
      </w:r>
    </w:p>
    <w:p w14:paraId="535080AD" w14:textId="176E4031" w:rsidR="00B1392A" w:rsidRPr="000E588B" w:rsidRDefault="00F212EF" w:rsidP="00B1726E">
      <w:pPr>
        <w:pStyle w:val="CH1"/>
        <w:rPr>
          <w:sz w:val="22"/>
          <w:szCs w:val="22"/>
          <w:lang w:val="en-US"/>
        </w:rPr>
      </w:pPr>
      <w:r w:rsidRPr="000E588B">
        <w:rPr>
          <w:sz w:val="22"/>
          <w:szCs w:val="22"/>
          <w:lang w:val="en-US"/>
        </w:rPr>
        <w:tab/>
      </w:r>
      <w:r w:rsidR="00884A4B" w:rsidRPr="000E588B">
        <w:rPr>
          <w:lang w:val="en-US"/>
        </w:rPr>
        <w:t>I.</w:t>
      </w:r>
      <w:r w:rsidR="00884A4B" w:rsidRPr="000E588B">
        <w:rPr>
          <w:lang w:val="en-US"/>
        </w:rPr>
        <w:tab/>
      </w:r>
      <w:r w:rsidR="00B1392A" w:rsidRPr="000E588B">
        <w:rPr>
          <w:lang w:val="en-US"/>
        </w:rPr>
        <w:t>Introduction</w:t>
      </w:r>
    </w:p>
    <w:p w14:paraId="0534A59F" w14:textId="616CB808" w:rsidR="001D55DB" w:rsidRPr="000E588B" w:rsidRDefault="0070154A" w:rsidP="00366AD3">
      <w:pPr>
        <w:pStyle w:val="Normalnumber"/>
        <w:tabs>
          <w:tab w:val="num" w:pos="1247"/>
        </w:tabs>
        <w:rPr>
          <w:lang w:val="en-US"/>
        </w:rPr>
      </w:pPr>
      <w:r w:rsidRPr="000E588B">
        <w:rPr>
          <w:lang w:val="en-US"/>
        </w:rPr>
        <w:t>Th</w:t>
      </w:r>
      <w:r w:rsidR="00BC65E7" w:rsidRPr="000E588B">
        <w:rPr>
          <w:lang w:val="en-US"/>
        </w:rPr>
        <w:t>e present</w:t>
      </w:r>
      <w:r w:rsidRPr="000E588B">
        <w:rPr>
          <w:lang w:val="en-US"/>
        </w:rPr>
        <w:t xml:space="preserve"> </w:t>
      </w:r>
      <w:r w:rsidR="00B1392A" w:rsidRPr="000E588B">
        <w:rPr>
          <w:lang w:val="en-US"/>
        </w:rPr>
        <w:t xml:space="preserve">note, prepared </w:t>
      </w:r>
      <w:r w:rsidR="003E5152" w:rsidRPr="000E588B">
        <w:rPr>
          <w:lang w:val="en-US"/>
        </w:rPr>
        <w:t xml:space="preserve">on the basis of guidance from the </w:t>
      </w:r>
      <w:r w:rsidR="00B1392A" w:rsidRPr="000E588B">
        <w:rPr>
          <w:lang w:val="en-US"/>
        </w:rPr>
        <w:t xml:space="preserve">Committee of Permanent Representatives to the United Nations Environment Programme </w:t>
      </w:r>
      <w:r w:rsidR="00B0631A" w:rsidRPr="000E588B">
        <w:rPr>
          <w:lang w:val="en-US"/>
        </w:rPr>
        <w:t xml:space="preserve">(UNEP) </w:t>
      </w:r>
      <w:r w:rsidR="00B1392A" w:rsidRPr="000E588B">
        <w:rPr>
          <w:lang w:val="en-US"/>
        </w:rPr>
        <w:t>and the Bureau of the United</w:t>
      </w:r>
      <w:r w:rsidR="003537F9" w:rsidRPr="000E588B">
        <w:rPr>
          <w:lang w:val="en-US"/>
        </w:rPr>
        <w:t> </w:t>
      </w:r>
      <w:r w:rsidR="00B1392A" w:rsidRPr="000E588B">
        <w:rPr>
          <w:lang w:val="en-US"/>
        </w:rPr>
        <w:t>Nations Environment Assembly</w:t>
      </w:r>
      <w:r w:rsidR="00BC65E7" w:rsidRPr="000E588B">
        <w:rPr>
          <w:lang w:val="en-US"/>
        </w:rPr>
        <w:t xml:space="preserve"> of </w:t>
      </w:r>
      <w:r w:rsidR="00CE04D3" w:rsidRPr="000E588B">
        <w:rPr>
          <w:lang w:val="en-US"/>
        </w:rPr>
        <w:t>UNEP</w:t>
      </w:r>
      <w:r w:rsidR="00A05E53" w:rsidRPr="000E588B">
        <w:rPr>
          <w:lang w:val="en-US"/>
        </w:rPr>
        <w:t xml:space="preserve"> </w:t>
      </w:r>
      <w:r w:rsidR="00B1392A" w:rsidRPr="000E588B">
        <w:rPr>
          <w:lang w:val="en-US"/>
        </w:rPr>
        <w:t xml:space="preserve">elected at </w:t>
      </w:r>
      <w:r w:rsidR="00BC65E7" w:rsidRPr="000E588B">
        <w:rPr>
          <w:lang w:val="en-US"/>
        </w:rPr>
        <w:t>the</w:t>
      </w:r>
      <w:r w:rsidR="00B1392A" w:rsidRPr="000E588B">
        <w:rPr>
          <w:lang w:val="en-US"/>
        </w:rPr>
        <w:t xml:space="preserve"> fourth session</w:t>
      </w:r>
      <w:r w:rsidR="00BC65E7" w:rsidRPr="000E588B">
        <w:rPr>
          <w:lang w:val="en-US"/>
        </w:rPr>
        <w:t xml:space="preserve"> of the Assembly</w:t>
      </w:r>
      <w:r w:rsidR="00B1392A" w:rsidRPr="000E588B">
        <w:rPr>
          <w:lang w:val="en-US"/>
        </w:rPr>
        <w:t>, sets out the proposed plans and general expectations for the</w:t>
      </w:r>
      <w:r w:rsidR="004F370A" w:rsidRPr="000E588B">
        <w:rPr>
          <w:lang w:val="en-US"/>
        </w:rPr>
        <w:t xml:space="preserve"> </w:t>
      </w:r>
      <w:r w:rsidR="00B1392A" w:rsidRPr="000E588B">
        <w:rPr>
          <w:lang w:val="en-US"/>
        </w:rPr>
        <w:t>meeting of the fifth session of the United Nations Environment Assembly</w:t>
      </w:r>
      <w:r w:rsidR="00466912" w:rsidRPr="000E588B">
        <w:rPr>
          <w:lang w:val="en-US"/>
        </w:rPr>
        <w:t xml:space="preserve"> (UNEA 5.2) and for the first special session to commemorate the fiftieth anniversary of the establishment of the United Nations Environment Programme (UNEP@50)</w:t>
      </w:r>
      <w:r w:rsidR="00B1392A" w:rsidRPr="000E588B">
        <w:rPr>
          <w:lang w:val="en-US"/>
        </w:rPr>
        <w:t xml:space="preserve">. </w:t>
      </w:r>
    </w:p>
    <w:p w14:paraId="124C15F1" w14:textId="5260F4B3" w:rsidR="001D55DB" w:rsidRPr="000E588B" w:rsidRDefault="00466912" w:rsidP="00366AD3">
      <w:pPr>
        <w:pStyle w:val="Normalnumber"/>
        <w:tabs>
          <w:tab w:val="num" w:pos="1247"/>
        </w:tabs>
        <w:rPr>
          <w:lang w:val="en-US"/>
        </w:rPr>
      </w:pPr>
      <w:r w:rsidRPr="000E588B">
        <w:rPr>
          <w:lang w:val="en-US"/>
        </w:rPr>
        <w:t xml:space="preserve">Both meetings will take place in a hybrid format. This means that all representatives of Member States and other stakeholders are invited to attend all the official meetings in person, provided that the COVID-19 minimum requirements outlined in the </w:t>
      </w:r>
      <w:hyperlink r:id="rId15" w:history="1">
        <w:r w:rsidR="005D076D">
          <w:rPr>
            <w:rStyle w:val="Hyperlink"/>
            <w:color w:val="0070C0"/>
            <w:u w:val="single"/>
            <w:lang w:val="en-US"/>
          </w:rPr>
          <w:t>Secretariat</w:t>
        </w:r>
        <w:r w:rsidRPr="000E588B">
          <w:rPr>
            <w:rStyle w:val="Hyperlink"/>
            <w:color w:val="0070C0"/>
            <w:u w:val="single"/>
            <w:lang w:val="en-US"/>
          </w:rPr>
          <w:t xml:space="preserve"> notification</w:t>
        </w:r>
      </w:hyperlink>
      <w:r w:rsidRPr="000E588B">
        <w:rPr>
          <w:lang w:val="en-US"/>
        </w:rPr>
        <w:t xml:space="preserve"> are respected. Any accredited delegate may also choose to actively participate in all formal meetings </w:t>
      </w:r>
      <w:r w:rsidRPr="000E588B">
        <w:rPr>
          <w:lang w:val="en-US"/>
        </w:rPr>
        <w:lastRenderedPageBreak/>
        <w:t xml:space="preserve">remotely through </w:t>
      </w:r>
      <w:r w:rsidR="001D55DB" w:rsidRPr="000E588B">
        <w:rPr>
          <w:lang w:val="en-US"/>
        </w:rPr>
        <w:t xml:space="preserve">an </w:t>
      </w:r>
      <w:r w:rsidRPr="000E588B">
        <w:rPr>
          <w:lang w:val="en-US"/>
        </w:rPr>
        <w:t xml:space="preserve">online meeting platform, with full speaking rights and with online interpretation in the six official languages of the United Nations. </w:t>
      </w:r>
    </w:p>
    <w:p w14:paraId="04A0B9CC" w14:textId="7D6620F6" w:rsidR="003E5152" w:rsidRPr="000E588B" w:rsidRDefault="00EC481A" w:rsidP="003E5152">
      <w:pPr>
        <w:pStyle w:val="Normalnumber"/>
        <w:rPr>
          <w:lang w:val="en-US"/>
        </w:rPr>
      </w:pPr>
      <w:r>
        <w:rPr>
          <w:lang w:val="en-US"/>
        </w:rPr>
        <w:t>In accordance with</w:t>
      </w:r>
      <w:r w:rsidRPr="00EC481A">
        <w:rPr>
          <w:color w:val="0070C0"/>
          <w:u w:val="single"/>
          <w:lang w:val="en-US"/>
        </w:rPr>
        <w:t xml:space="preserve"> </w:t>
      </w:r>
      <w:hyperlink r:id="rId16" w:history="1">
        <w:r w:rsidRPr="00EC481A">
          <w:rPr>
            <w:rStyle w:val="Hyperlink"/>
            <w:color w:val="0070C0"/>
            <w:u w:val="single"/>
            <w:lang w:val="en-US"/>
          </w:rPr>
          <w:t>UNEA decision 5/3</w:t>
        </w:r>
      </w:hyperlink>
      <w:r>
        <w:rPr>
          <w:lang w:val="en-US"/>
        </w:rPr>
        <w:t xml:space="preserve">, the resumed </w:t>
      </w:r>
      <w:r w:rsidR="008820E2">
        <w:rPr>
          <w:lang w:val="en-US"/>
        </w:rPr>
        <w:t xml:space="preserve">fifth </w:t>
      </w:r>
      <w:r>
        <w:rPr>
          <w:lang w:val="en-US"/>
        </w:rPr>
        <w:t xml:space="preserve">session of the Assembly </w:t>
      </w:r>
      <w:r w:rsidR="00F60425" w:rsidRPr="000E588B">
        <w:rPr>
          <w:lang w:val="en-US"/>
        </w:rPr>
        <w:t xml:space="preserve">will be organized under the theme </w:t>
      </w:r>
      <w:r w:rsidR="003E5152" w:rsidRPr="000E588B">
        <w:rPr>
          <w:lang w:val="en-US"/>
        </w:rPr>
        <w:t>“Strengthening Actions for Nature to Achieve the Sustainable Development Goals”</w:t>
      </w:r>
      <w:r w:rsidR="004A2BFC" w:rsidRPr="000E588B">
        <w:rPr>
          <w:lang w:val="en-US"/>
        </w:rPr>
        <w:t xml:space="preserve"> and consist</w:t>
      </w:r>
      <w:r w:rsidR="00C373E6">
        <w:rPr>
          <w:lang w:val="en-US"/>
        </w:rPr>
        <w:t>s</w:t>
      </w:r>
      <w:r w:rsidR="004A2BFC" w:rsidRPr="000E588B">
        <w:rPr>
          <w:lang w:val="en-US"/>
        </w:rPr>
        <w:t xml:space="preserve"> of an opening plenary, plenary meetings with national statements, a high</w:t>
      </w:r>
      <w:r w:rsidR="008820E2">
        <w:rPr>
          <w:lang w:val="en-US"/>
        </w:rPr>
        <w:t>-</w:t>
      </w:r>
      <w:r w:rsidR="004A2BFC" w:rsidRPr="000E588B">
        <w:rPr>
          <w:lang w:val="en-US"/>
        </w:rPr>
        <w:t>level segment opening plenary, a high</w:t>
      </w:r>
      <w:r w:rsidR="008820E2">
        <w:rPr>
          <w:lang w:val="en-US"/>
        </w:rPr>
        <w:t>-</w:t>
      </w:r>
      <w:r w:rsidR="004A2BFC" w:rsidRPr="000E588B">
        <w:rPr>
          <w:lang w:val="en-US"/>
        </w:rPr>
        <w:t>level leadership dialogue, a leadership dialogue with Heads of Multilateral Environmental Agreements, a multi-stakeholder dialogue, and a closing plenary</w:t>
      </w:r>
      <w:r w:rsidR="003E5152" w:rsidRPr="000E588B">
        <w:rPr>
          <w:lang w:val="en-US"/>
        </w:rPr>
        <w:t xml:space="preserve">. </w:t>
      </w:r>
    </w:p>
    <w:p w14:paraId="528014BF" w14:textId="5920FEF9" w:rsidR="004A2BFC" w:rsidRPr="000E588B" w:rsidRDefault="003E5152" w:rsidP="003E5152">
      <w:pPr>
        <w:pStyle w:val="Normalnumber"/>
        <w:rPr>
          <w:lang w:val="en-US"/>
        </w:rPr>
      </w:pPr>
      <w:r w:rsidRPr="000E588B">
        <w:rPr>
          <w:lang w:val="en-US"/>
        </w:rPr>
        <w:t xml:space="preserve">The special session on UNEP@50 </w:t>
      </w:r>
      <w:r w:rsidR="00F60425" w:rsidRPr="000E588B">
        <w:rPr>
          <w:lang w:val="en-US"/>
        </w:rPr>
        <w:t xml:space="preserve">will be organized under the theme </w:t>
      </w:r>
      <w:r w:rsidRPr="000E588B">
        <w:rPr>
          <w:lang w:val="en-US"/>
        </w:rPr>
        <w:t>“Strengthening U</w:t>
      </w:r>
      <w:r w:rsidR="008820E2">
        <w:rPr>
          <w:lang w:val="en-US"/>
        </w:rPr>
        <w:t xml:space="preserve">nited </w:t>
      </w:r>
      <w:r w:rsidRPr="000E588B">
        <w:rPr>
          <w:lang w:val="en-US"/>
        </w:rPr>
        <w:t>N</w:t>
      </w:r>
      <w:r w:rsidR="008820E2">
        <w:rPr>
          <w:lang w:val="en-US"/>
        </w:rPr>
        <w:t xml:space="preserve">ations </w:t>
      </w:r>
      <w:r w:rsidRPr="000E588B">
        <w:rPr>
          <w:lang w:val="en-US"/>
        </w:rPr>
        <w:t>E</w:t>
      </w:r>
      <w:r w:rsidR="008820E2">
        <w:rPr>
          <w:lang w:val="en-US"/>
        </w:rPr>
        <w:t xml:space="preserve">nvironment </w:t>
      </w:r>
      <w:r w:rsidRPr="000E588B">
        <w:rPr>
          <w:lang w:val="en-US"/>
        </w:rPr>
        <w:t>P</w:t>
      </w:r>
      <w:r w:rsidR="008820E2">
        <w:rPr>
          <w:lang w:val="en-US"/>
        </w:rPr>
        <w:t>rogramme</w:t>
      </w:r>
      <w:r w:rsidRPr="000E588B">
        <w:rPr>
          <w:lang w:val="en-US"/>
        </w:rPr>
        <w:t xml:space="preserve"> for the implementation of the environmental dimension of the 2030 Agenda for Sustainable Development”, and consist</w:t>
      </w:r>
      <w:r w:rsidR="00C373E6">
        <w:rPr>
          <w:lang w:val="en-US"/>
        </w:rPr>
        <w:t>s</w:t>
      </w:r>
      <w:r w:rsidRPr="000E588B">
        <w:rPr>
          <w:lang w:val="en-US"/>
        </w:rPr>
        <w:t xml:space="preserve"> of a high-level opening</w:t>
      </w:r>
      <w:r w:rsidR="002B554C">
        <w:rPr>
          <w:lang w:val="en-US"/>
        </w:rPr>
        <w:t xml:space="preserve"> </w:t>
      </w:r>
      <w:r w:rsidR="008820E2">
        <w:rPr>
          <w:lang w:val="en-US"/>
        </w:rPr>
        <w:t>plenary</w:t>
      </w:r>
      <w:r w:rsidRPr="000E588B">
        <w:rPr>
          <w:lang w:val="en-US"/>
        </w:rPr>
        <w:t xml:space="preserve">, plenary meetings with </w:t>
      </w:r>
      <w:r w:rsidRPr="000E588B">
        <w:rPr>
          <w:lang w:val="en-US"/>
        </w:rPr>
        <w:t>national statements, two leadership dialogues</w:t>
      </w:r>
      <w:r w:rsidR="004A2BFC" w:rsidRPr="000E588B">
        <w:rPr>
          <w:lang w:val="en-US"/>
        </w:rPr>
        <w:t xml:space="preserve">, </w:t>
      </w:r>
      <w:r w:rsidRPr="000E588B">
        <w:rPr>
          <w:lang w:val="en-US"/>
        </w:rPr>
        <w:t>a multi-stakeholder dialogue</w:t>
      </w:r>
      <w:r w:rsidR="004A2BFC" w:rsidRPr="000E588B">
        <w:rPr>
          <w:lang w:val="en-US"/>
        </w:rPr>
        <w:t xml:space="preserve"> and a high</w:t>
      </w:r>
      <w:r w:rsidR="008820E2">
        <w:rPr>
          <w:lang w:val="en-US"/>
        </w:rPr>
        <w:t>-</w:t>
      </w:r>
      <w:r w:rsidR="004A2BFC" w:rsidRPr="000E588B">
        <w:rPr>
          <w:lang w:val="en-US"/>
        </w:rPr>
        <w:t>level closing</w:t>
      </w:r>
      <w:r w:rsidR="007E5BC1">
        <w:rPr>
          <w:lang w:val="en-US"/>
        </w:rPr>
        <w:t xml:space="preserve"> plenary</w:t>
      </w:r>
      <w:r w:rsidRPr="000E588B">
        <w:rPr>
          <w:lang w:val="en-US"/>
        </w:rPr>
        <w:t>.</w:t>
      </w:r>
      <w:r w:rsidR="004A2BFC" w:rsidRPr="000E588B">
        <w:rPr>
          <w:lang w:val="en-US"/>
        </w:rPr>
        <w:t xml:space="preserve"> </w:t>
      </w:r>
    </w:p>
    <w:p w14:paraId="178E563F" w14:textId="77777777" w:rsidR="002B554C" w:rsidRPr="002B554C" w:rsidRDefault="004A2BFC" w:rsidP="002B554C">
      <w:pPr>
        <w:pStyle w:val="Normalnumber"/>
        <w:rPr>
          <w:lang w:val="en-US"/>
        </w:rPr>
      </w:pPr>
      <w:r w:rsidRPr="000E588B">
        <w:rPr>
          <w:lang w:val="en-US"/>
        </w:rPr>
        <w:t xml:space="preserve">An overview of the organization of work for </w:t>
      </w:r>
      <w:r w:rsidR="00FF3FB3">
        <w:rPr>
          <w:lang w:val="en-US"/>
        </w:rPr>
        <w:t xml:space="preserve">both sessions </w:t>
      </w:r>
      <w:r w:rsidRPr="000E588B">
        <w:rPr>
          <w:lang w:val="en-US"/>
        </w:rPr>
        <w:t xml:space="preserve">are set out in this </w:t>
      </w:r>
      <w:hyperlink r:id="rId17" w:history="1">
        <w:r w:rsidRPr="000E588B">
          <w:rPr>
            <w:rStyle w:val="Hyperlink"/>
            <w:color w:val="0070C0"/>
            <w:u w:val="single"/>
            <w:lang w:val="en-US"/>
          </w:rPr>
          <w:t>link</w:t>
        </w:r>
      </w:hyperlink>
      <w:r w:rsidRPr="000E588B">
        <w:rPr>
          <w:color w:val="0070C0"/>
          <w:u w:val="single"/>
          <w:lang w:val="en-US"/>
        </w:rPr>
        <w:t>.</w:t>
      </w:r>
    </w:p>
    <w:p w14:paraId="1A779F68" w14:textId="77777777" w:rsidR="002B554C" w:rsidRDefault="002B554C" w:rsidP="002B554C">
      <w:pPr>
        <w:pStyle w:val="Normalnumber"/>
        <w:tabs>
          <w:tab w:val="num" w:pos="1247"/>
        </w:tabs>
      </w:pPr>
      <w:r>
        <w:t>The proceedings of the plenary meetings of the resumed fifth session of the UN Environment Assembly, including the high-level segment, will be webcast on the internet to make it accessible to the broader public</w:t>
      </w:r>
    </w:p>
    <w:p w14:paraId="42CB9635" w14:textId="7A2B2B80" w:rsidR="002B554C" w:rsidRDefault="002B554C" w:rsidP="002B554C">
      <w:pPr>
        <w:pStyle w:val="Normalnumber"/>
        <w:tabs>
          <w:tab w:val="num" w:pos="1247"/>
        </w:tabs>
      </w:pPr>
      <w:r>
        <w:t>Journalists and media representatives will have a specific space in which to conduct interviews and other reporting activities. Journalists will be granted access to the open sessions, the high-level segment, side events and the multi-stakeholder dialogue.</w:t>
      </w:r>
    </w:p>
    <w:p w14:paraId="1995E908" w14:textId="174E49FF" w:rsidR="00FF3FB3" w:rsidRDefault="00FF3FB3" w:rsidP="00143B28">
      <w:pPr>
        <w:numPr>
          <w:ilvl w:val="0"/>
          <w:numId w:val="4"/>
        </w:numPr>
        <w:tabs>
          <w:tab w:val="clear" w:pos="1814"/>
          <w:tab w:val="clear" w:pos="2381"/>
          <w:tab w:val="clear" w:pos="2948"/>
          <w:tab w:val="clear" w:pos="3515"/>
          <w:tab w:val="left" w:pos="624"/>
        </w:tabs>
        <w:spacing w:after="120"/>
      </w:pPr>
      <w:r>
        <w:t>Additional relevant information and background information for both sessions is made available on the main website for the resumed fifth session of the Assembly (</w:t>
      </w:r>
      <w:hyperlink r:id="rId18" w:history="1">
        <w:r w:rsidRPr="00FF3FB3">
          <w:rPr>
            <w:rStyle w:val="Hyperlink"/>
            <w:bCs/>
            <w:color w:val="0070C0"/>
            <w:u w:val="single"/>
            <w:lang w:val="en-US"/>
          </w:rPr>
          <w:t>https://www.unep.org/environmentassembly/unea5</w:t>
        </w:r>
      </w:hyperlink>
      <w:r w:rsidRPr="00FF3FB3">
        <w:rPr>
          <w:bCs/>
          <w:color w:val="0070C0"/>
          <w:u w:val="single"/>
        </w:rPr>
        <w:t>)</w:t>
      </w:r>
      <w:r w:rsidRPr="00FF3FB3">
        <w:rPr>
          <w:bCs/>
          <w:color w:val="0070C0"/>
        </w:rPr>
        <w:t xml:space="preserve"> </w:t>
      </w:r>
      <w:r>
        <w:rPr>
          <w:bCs/>
        </w:rPr>
        <w:t>and for the special session on UNEP@50 (</w:t>
      </w:r>
      <w:hyperlink r:id="rId19" w:history="1">
        <w:r w:rsidRPr="00FF3FB3">
          <w:rPr>
            <w:rStyle w:val="Hyperlink"/>
            <w:bCs/>
            <w:color w:val="0070C0"/>
            <w:u w:val="single"/>
            <w:lang w:val="en-US"/>
          </w:rPr>
          <w:t>https://www.unep.org/events/unep-event/unep-50</w:t>
        </w:r>
      </w:hyperlink>
      <w:r>
        <w:rPr>
          <w:bCs/>
        </w:rPr>
        <w:t xml:space="preserve">) </w:t>
      </w:r>
    </w:p>
    <w:p w14:paraId="6F63747C" w14:textId="41854138" w:rsidR="00143B28" w:rsidRDefault="00143B28" w:rsidP="00143B28">
      <w:pPr>
        <w:numPr>
          <w:ilvl w:val="0"/>
          <w:numId w:val="4"/>
        </w:numPr>
        <w:tabs>
          <w:tab w:val="clear" w:pos="1814"/>
          <w:tab w:val="clear" w:pos="2381"/>
          <w:tab w:val="clear" w:pos="2948"/>
          <w:tab w:val="clear" w:pos="3515"/>
          <w:tab w:val="left" w:pos="624"/>
        </w:tabs>
        <w:spacing w:after="120"/>
      </w:pPr>
      <w:r>
        <w:t>Q</w:t>
      </w:r>
      <w:r w:rsidRPr="001B4718">
        <w:t xml:space="preserve">uestions about the </w:t>
      </w:r>
      <w:r>
        <w:t>information provide</w:t>
      </w:r>
      <w:r w:rsidR="00915E17">
        <w:t>d</w:t>
      </w:r>
      <w:r>
        <w:t xml:space="preserve"> in the scenario note </w:t>
      </w:r>
      <w:r w:rsidRPr="001B4718">
        <w:t xml:space="preserve">may be sent to the </w:t>
      </w:r>
      <w:r>
        <w:t>Secretariat</w:t>
      </w:r>
      <w:r w:rsidRPr="001B4718">
        <w:t xml:space="preserve"> of Governing Bodies and Stakeholders </w:t>
      </w:r>
      <w:r>
        <w:t>(</w:t>
      </w:r>
      <w:hyperlink r:id="rId20" w:history="1">
        <w:r w:rsidRPr="001B4718">
          <w:rPr>
            <w:color w:val="0070C0"/>
            <w:u w:val="single"/>
          </w:rPr>
          <w:t>unep-sgb@un.org</w:t>
        </w:r>
      </w:hyperlink>
      <w:r>
        <w:rPr>
          <w:color w:val="0070C0"/>
          <w:u w:val="single"/>
        </w:rPr>
        <w:t>)</w:t>
      </w:r>
      <w:r w:rsidRPr="001B4718">
        <w:t>.</w:t>
      </w:r>
    </w:p>
    <w:p w14:paraId="73DDCD99" w14:textId="1101237D" w:rsidR="00B1392A" w:rsidRPr="000E588B" w:rsidRDefault="00B1392A" w:rsidP="00B1726E">
      <w:pPr>
        <w:pStyle w:val="CH1"/>
        <w:rPr>
          <w:lang w:val="en-US"/>
        </w:rPr>
      </w:pPr>
      <w:r w:rsidRPr="000E588B">
        <w:rPr>
          <w:sz w:val="22"/>
          <w:szCs w:val="22"/>
          <w:lang w:val="en-US"/>
        </w:rPr>
        <w:tab/>
      </w:r>
      <w:r w:rsidRPr="000E588B">
        <w:rPr>
          <w:lang w:val="en-US"/>
        </w:rPr>
        <w:t>I</w:t>
      </w:r>
      <w:r w:rsidR="00884A4B" w:rsidRPr="000E588B">
        <w:rPr>
          <w:lang w:val="en-US"/>
        </w:rPr>
        <w:t>I</w:t>
      </w:r>
      <w:r w:rsidRPr="000E588B">
        <w:rPr>
          <w:lang w:val="en-US"/>
        </w:rPr>
        <w:t>.</w:t>
      </w:r>
      <w:r w:rsidRPr="000E588B">
        <w:rPr>
          <w:lang w:val="en-US"/>
        </w:rPr>
        <w:tab/>
        <w:t>Preparation</w:t>
      </w:r>
      <w:r w:rsidR="0070154A" w:rsidRPr="000E588B">
        <w:rPr>
          <w:lang w:val="en-US"/>
        </w:rPr>
        <w:t>s</w:t>
      </w:r>
      <w:r w:rsidRPr="000E588B">
        <w:rPr>
          <w:lang w:val="en-US"/>
        </w:rPr>
        <w:t xml:space="preserve"> for the </w:t>
      </w:r>
      <w:r w:rsidR="00E17082" w:rsidRPr="000E588B">
        <w:rPr>
          <w:lang w:val="en-US"/>
        </w:rPr>
        <w:t>s</w:t>
      </w:r>
      <w:r w:rsidRPr="000E588B">
        <w:rPr>
          <w:lang w:val="en-US"/>
        </w:rPr>
        <w:t>ession</w:t>
      </w:r>
      <w:r w:rsidR="00336524" w:rsidRPr="000E588B">
        <w:rPr>
          <w:lang w:val="en-US"/>
        </w:rPr>
        <w:t>s</w:t>
      </w:r>
      <w:r w:rsidRPr="000E588B">
        <w:rPr>
          <w:lang w:val="en-US"/>
        </w:rPr>
        <w:t xml:space="preserve"> </w:t>
      </w:r>
    </w:p>
    <w:p w14:paraId="5309F752" w14:textId="30F374D5" w:rsidR="003E5152" w:rsidRPr="000E588B" w:rsidRDefault="00B1392A" w:rsidP="003E5152">
      <w:pPr>
        <w:pStyle w:val="Normalnumber"/>
        <w:numPr>
          <w:ilvl w:val="0"/>
          <w:numId w:val="15"/>
        </w:numPr>
        <w:rPr>
          <w:lang w:val="en-US"/>
        </w:rPr>
      </w:pPr>
      <w:r w:rsidRPr="000E588B">
        <w:rPr>
          <w:lang w:val="en-US"/>
        </w:rPr>
        <w:t xml:space="preserve">Pursuant to </w:t>
      </w:r>
      <w:r w:rsidR="003E5152" w:rsidRPr="000E588B">
        <w:rPr>
          <w:lang w:val="en-US"/>
        </w:rPr>
        <w:t xml:space="preserve">Governing Council decision 27/2, the political outcomes of UNEA-5.2 and </w:t>
      </w:r>
      <w:r w:rsidR="008D30BE" w:rsidRPr="000E588B">
        <w:rPr>
          <w:lang w:val="en-US"/>
        </w:rPr>
        <w:t xml:space="preserve">the special session on </w:t>
      </w:r>
      <w:r w:rsidR="003E5152" w:rsidRPr="000E588B">
        <w:rPr>
          <w:lang w:val="en-US"/>
        </w:rPr>
        <w:t>UNEP@50 will be prepared by the resumed fifth meeting of the Open-ended Committee of Permanent Representatives</w:t>
      </w:r>
      <w:r w:rsidR="00D03824" w:rsidRPr="000E588B">
        <w:rPr>
          <w:lang w:val="en-US"/>
        </w:rPr>
        <w:t xml:space="preserve"> (OECPR-5.2)</w:t>
      </w:r>
      <w:r w:rsidR="003E5152" w:rsidRPr="000E588B">
        <w:rPr>
          <w:lang w:val="en-US"/>
        </w:rPr>
        <w:t xml:space="preserve">, which will take place in a hybrid format from </w:t>
      </w:r>
      <w:r w:rsidR="00223CC4">
        <w:rPr>
          <w:lang w:val="en-US"/>
        </w:rPr>
        <w:t xml:space="preserve">21 </w:t>
      </w:r>
      <w:r w:rsidR="00805615">
        <w:rPr>
          <w:lang w:val="en-US"/>
        </w:rPr>
        <w:t xml:space="preserve">– </w:t>
      </w:r>
      <w:r w:rsidR="003E5152" w:rsidRPr="000E588B">
        <w:rPr>
          <w:lang w:val="en-US"/>
        </w:rPr>
        <w:t xml:space="preserve">25 February 2022. </w:t>
      </w:r>
    </w:p>
    <w:p w14:paraId="72740C8E" w14:textId="25272089" w:rsidR="00B1392A" w:rsidRPr="000E588B" w:rsidRDefault="00B1392A" w:rsidP="00B1726E">
      <w:pPr>
        <w:pStyle w:val="Normalnumber"/>
        <w:rPr>
          <w:lang w:val="en-US"/>
        </w:rPr>
      </w:pPr>
      <w:r w:rsidRPr="000E588B">
        <w:rPr>
          <w:lang w:val="en-US"/>
        </w:rPr>
        <w:t xml:space="preserve">Preparations for </w:t>
      </w:r>
      <w:r w:rsidR="00B536A6" w:rsidRPr="000E588B">
        <w:rPr>
          <w:lang w:val="en-US"/>
        </w:rPr>
        <w:t xml:space="preserve">both sessions have also </w:t>
      </w:r>
      <w:r w:rsidRPr="000E588B">
        <w:rPr>
          <w:lang w:val="en-US"/>
        </w:rPr>
        <w:t>been undertaken by the Bureau of the Environment Assembly</w:t>
      </w:r>
      <w:r w:rsidR="00B536A6" w:rsidRPr="000E588B">
        <w:rPr>
          <w:lang w:val="en-US"/>
        </w:rPr>
        <w:t xml:space="preserve"> and of the Committee of Permanent Representatives</w:t>
      </w:r>
      <w:r w:rsidRPr="000E588B">
        <w:rPr>
          <w:lang w:val="en-US"/>
        </w:rPr>
        <w:t xml:space="preserve">, including </w:t>
      </w:r>
      <w:r w:rsidR="00B536A6" w:rsidRPr="000E588B">
        <w:rPr>
          <w:lang w:val="en-US"/>
        </w:rPr>
        <w:t xml:space="preserve">through </w:t>
      </w:r>
      <w:r w:rsidRPr="000E588B">
        <w:rPr>
          <w:lang w:val="en-US"/>
        </w:rPr>
        <w:t>regular joint meetings.</w:t>
      </w:r>
    </w:p>
    <w:p w14:paraId="0AF45034" w14:textId="40CEE87D" w:rsidR="00B1392A" w:rsidRPr="000E588B" w:rsidRDefault="00B1392A" w:rsidP="00B1726E">
      <w:pPr>
        <w:pStyle w:val="Normalnumber"/>
        <w:rPr>
          <w:lang w:val="en-US"/>
        </w:rPr>
      </w:pPr>
      <w:r w:rsidRPr="000E588B">
        <w:rPr>
          <w:lang w:val="en-US"/>
        </w:rPr>
        <w:t xml:space="preserve">At the first plenary </w:t>
      </w:r>
      <w:r w:rsidR="009D5149" w:rsidRPr="000E588B">
        <w:rPr>
          <w:lang w:val="en-US"/>
        </w:rPr>
        <w:t xml:space="preserve">session </w:t>
      </w:r>
      <w:r w:rsidRPr="000E588B">
        <w:rPr>
          <w:lang w:val="en-US"/>
        </w:rPr>
        <w:t>of the</w:t>
      </w:r>
      <w:r w:rsidR="009D5149" w:rsidRPr="000E588B">
        <w:rPr>
          <w:lang w:val="en-US"/>
        </w:rPr>
        <w:t xml:space="preserve"> </w:t>
      </w:r>
      <w:r w:rsidR="00FC3F89" w:rsidRPr="000E588B">
        <w:rPr>
          <w:lang w:val="en-US"/>
        </w:rPr>
        <w:t xml:space="preserve">hybrid </w:t>
      </w:r>
      <w:r w:rsidR="009D5149" w:rsidRPr="000E588B">
        <w:rPr>
          <w:lang w:val="en-US"/>
        </w:rPr>
        <w:t>meeting of the</w:t>
      </w:r>
      <w:r w:rsidR="0062327A" w:rsidRPr="000E588B">
        <w:rPr>
          <w:lang w:val="en-US"/>
        </w:rPr>
        <w:t xml:space="preserve"> </w:t>
      </w:r>
      <w:r w:rsidR="005A6597">
        <w:rPr>
          <w:lang w:val="en-US"/>
        </w:rPr>
        <w:t xml:space="preserve">resumed </w:t>
      </w:r>
      <w:r w:rsidR="0062327A" w:rsidRPr="000E588B">
        <w:rPr>
          <w:lang w:val="en-US"/>
        </w:rPr>
        <w:t>fifth session of the</w:t>
      </w:r>
      <w:r w:rsidRPr="000E588B">
        <w:rPr>
          <w:lang w:val="en-US"/>
        </w:rPr>
        <w:t xml:space="preserve"> Environment Assembly</w:t>
      </w:r>
      <w:r w:rsidR="0062327A" w:rsidRPr="000E588B">
        <w:rPr>
          <w:lang w:val="en-US"/>
        </w:rPr>
        <w:t>,</w:t>
      </w:r>
      <w:r w:rsidRPr="000E588B">
        <w:rPr>
          <w:lang w:val="en-US"/>
        </w:rPr>
        <w:t xml:space="preserve"> on Monday, 2</w:t>
      </w:r>
      <w:r w:rsidR="00FC3F89" w:rsidRPr="000E588B">
        <w:rPr>
          <w:lang w:val="en-US"/>
        </w:rPr>
        <w:t>8</w:t>
      </w:r>
      <w:r w:rsidRPr="000E588B">
        <w:rPr>
          <w:lang w:val="en-US"/>
        </w:rPr>
        <w:t xml:space="preserve"> February 202</w:t>
      </w:r>
      <w:r w:rsidR="00FC3F89" w:rsidRPr="000E588B">
        <w:rPr>
          <w:lang w:val="en-US"/>
        </w:rPr>
        <w:t>2</w:t>
      </w:r>
      <w:r w:rsidRPr="000E588B">
        <w:rPr>
          <w:lang w:val="en-US"/>
        </w:rPr>
        <w:t xml:space="preserve">, the Chair of the Committee of Permanent Representatives will report to the Assembly on </w:t>
      </w:r>
      <w:r w:rsidR="00F61233" w:rsidRPr="000E588B">
        <w:rPr>
          <w:lang w:val="en-US"/>
        </w:rPr>
        <w:t xml:space="preserve">relevant </w:t>
      </w:r>
      <w:r w:rsidRPr="000E588B">
        <w:rPr>
          <w:lang w:val="en-US"/>
        </w:rPr>
        <w:t xml:space="preserve">work of the Committee, </w:t>
      </w:r>
      <w:r w:rsidR="00F61233" w:rsidRPr="000E588B">
        <w:rPr>
          <w:lang w:val="en-US"/>
        </w:rPr>
        <w:t xml:space="preserve">in particular </w:t>
      </w:r>
      <w:r w:rsidR="009C2155" w:rsidRPr="000E588B">
        <w:rPr>
          <w:lang w:val="en-US"/>
        </w:rPr>
        <w:t xml:space="preserve">on </w:t>
      </w:r>
      <w:r w:rsidRPr="000E588B">
        <w:rPr>
          <w:lang w:val="en-US"/>
        </w:rPr>
        <w:t xml:space="preserve">the outcomes of the </w:t>
      </w:r>
      <w:r w:rsidR="009C2155" w:rsidRPr="000E588B">
        <w:rPr>
          <w:lang w:val="en-US"/>
        </w:rPr>
        <w:t>resumed</w:t>
      </w:r>
      <w:r w:rsidR="006F0CA1" w:rsidRPr="000E588B">
        <w:rPr>
          <w:lang w:val="en-US"/>
        </w:rPr>
        <w:t xml:space="preserve"> </w:t>
      </w:r>
      <w:r w:rsidRPr="000E588B">
        <w:rPr>
          <w:lang w:val="en-US"/>
        </w:rPr>
        <w:t>fifth</w:t>
      </w:r>
      <w:r w:rsidR="0062327A" w:rsidRPr="000E588B">
        <w:rPr>
          <w:lang w:val="en-US"/>
        </w:rPr>
        <w:t xml:space="preserve"> meeting of the</w:t>
      </w:r>
      <w:r w:rsidRPr="000E588B">
        <w:rPr>
          <w:lang w:val="en-US"/>
        </w:rPr>
        <w:t xml:space="preserve"> </w:t>
      </w:r>
      <w:r w:rsidR="009D5149" w:rsidRPr="000E588B">
        <w:rPr>
          <w:lang w:val="en-US"/>
        </w:rPr>
        <w:t>O</w:t>
      </w:r>
      <w:r w:rsidRPr="000E588B">
        <w:rPr>
          <w:lang w:val="en-US"/>
        </w:rPr>
        <w:t>pen</w:t>
      </w:r>
      <w:r w:rsidR="0062327A" w:rsidRPr="000E588B">
        <w:rPr>
          <w:lang w:val="en-US"/>
        </w:rPr>
        <w:t>-e</w:t>
      </w:r>
      <w:r w:rsidRPr="000E588B">
        <w:rPr>
          <w:lang w:val="en-US"/>
        </w:rPr>
        <w:t>nded Committee. All</w:t>
      </w:r>
      <w:r w:rsidR="00960CE8" w:rsidRPr="000E588B">
        <w:rPr>
          <w:lang w:val="en-US"/>
        </w:rPr>
        <w:t xml:space="preserve"> </w:t>
      </w:r>
      <w:r w:rsidRPr="000E588B">
        <w:rPr>
          <w:lang w:val="en-US"/>
        </w:rPr>
        <w:t xml:space="preserve">documentation pertaining to </w:t>
      </w:r>
      <w:r w:rsidR="00960CE8" w:rsidRPr="000E588B">
        <w:rPr>
          <w:lang w:val="en-US"/>
        </w:rPr>
        <w:t xml:space="preserve">meetings of </w:t>
      </w:r>
      <w:r w:rsidRPr="000E588B">
        <w:rPr>
          <w:lang w:val="en-US"/>
        </w:rPr>
        <w:t xml:space="preserve">the Committee of Permanent Representatives is available </w:t>
      </w:r>
      <w:r w:rsidR="009C2155" w:rsidRPr="000E588B">
        <w:rPr>
          <w:lang w:val="en-US"/>
        </w:rPr>
        <w:t>on the CPR webpage (</w:t>
      </w:r>
      <w:hyperlink r:id="rId21" w:history="1">
        <w:r w:rsidRPr="000E588B">
          <w:rPr>
            <w:color w:val="0070C0"/>
            <w:u w:val="single"/>
            <w:lang w:val="en-US"/>
          </w:rPr>
          <w:t>https://www.unenvironment.org/cpr</w:t>
        </w:r>
      </w:hyperlink>
      <w:r w:rsidR="009C2155" w:rsidRPr="000E588B">
        <w:rPr>
          <w:lang w:val="en-US"/>
        </w:rPr>
        <w:t>)</w:t>
      </w:r>
      <w:r w:rsidR="009C2155" w:rsidRPr="000E588B">
        <w:rPr>
          <w:u w:val="single"/>
          <w:lang w:val="en-US"/>
        </w:rPr>
        <w:t xml:space="preserve"> </w:t>
      </w:r>
      <w:r w:rsidR="009C2155" w:rsidRPr="000E588B">
        <w:rPr>
          <w:lang w:val="en-US"/>
        </w:rPr>
        <w:t>and the UNEA resolution papersma</w:t>
      </w:r>
      <w:r w:rsidR="000E588B">
        <w:rPr>
          <w:lang w:val="en-US"/>
        </w:rPr>
        <w:t>r</w:t>
      </w:r>
      <w:r w:rsidR="009C2155" w:rsidRPr="000E588B">
        <w:rPr>
          <w:lang w:val="en-US"/>
        </w:rPr>
        <w:t>t portal (</w:t>
      </w:r>
      <w:hyperlink r:id="rId22" w:history="1">
        <w:r w:rsidR="009C2155" w:rsidRPr="000E588B">
          <w:rPr>
            <w:rStyle w:val="Hyperlink"/>
            <w:color w:val="0070C0"/>
            <w:u w:val="single"/>
            <w:lang w:val="en-US"/>
          </w:rPr>
          <w:t>https://apps1.unep.org/resolution/</w:t>
        </w:r>
      </w:hyperlink>
      <w:r w:rsidR="009C2155" w:rsidRPr="000E588B">
        <w:rPr>
          <w:lang w:val="en-US"/>
        </w:rPr>
        <w:t xml:space="preserve">). </w:t>
      </w:r>
    </w:p>
    <w:p w14:paraId="1E549233" w14:textId="4C897E6D" w:rsidR="00E26AC5" w:rsidRPr="000E588B" w:rsidRDefault="000F11AA" w:rsidP="00E61EB4">
      <w:pPr>
        <w:pStyle w:val="Normalnumber"/>
        <w:rPr>
          <w:lang w:val="en-US"/>
        </w:rPr>
      </w:pPr>
      <w:r w:rsidRPr="000E588B">
        <w:rPr>
          <w:lang w:val="en-US"/>
        </w:rPr>
        <w:t xml:space="preserve">Meeting rooms will be allocated, upon request, to regional and political groups to facilitate their consultations, as necessary, </w:t>
      </w:r>
      <w:r w:rsidR="00D03824" w:rsidRPr="000E588B">
        <w:rPr>
          <w:lang w:val="en-US"/>
        </w:rPr>
        <w:t>through</w:t>
      </w:r>
      <w:r w:rsidR="00552700" w:rsidRPr="000E588B">
        <w:rPr>
          <w:lang w:val="en-US"/>
        </w:rPr>
        <w:t>ou</w:t>
      </w:r>
      <w:r w:rsidR="00336524" w:rsidRPr="000E588B">
        <w:rPr>
          <w:lang w:val="en-US"/>
        </w:rPr>
        <w:t>t</w:t>
      </w:r>
      <w:r w:rsidR="00D03824" w:rsidRPr="000E588B">
        <w:rPr>
          <w:lang w:val="en-US"/>
        </w:rPr>
        <w:t xml:space="preserve"> OECPR-5.2</w:t>
      </w:r>
      <w:r w:rsidR="00552700" w:rsidRPr="000E588B">
        <w:rPr>
          <w:lang w:val="en-US"/>
        </w:rPr>
        <w:t xml:space="preserve">, </w:t>
      </w:r>
      <w:r w:rsidRPr="000E588B">
        <w:rPr>
          <w:lang w:val="en-US"/>
        </w:rPr>
        <w:t xml:space="preserve">on Saturday and Sunday, </w:t>
      </w:r>
      <w:r w:rsidR="005A6597">
        <w:rPr>
          <w:lang w:val="en-US"/>
        </w:rPr>
        <w:br/>
      </w:r>
      <w:r w:rsidRPr="000E588B">
        <w:rPr>
          <w:lang w:val="en-US"/>
        </w:rPr>
        <w:t>26-27 February, as well as outside the official hours of the plenary meetings of the UN Environment Assembly (10:00 a.m. to 1:00 p.m. and 3:00 p.m. to 6:00 p.m., Monday to Friday) through Ms. Xi Ling (</w:t>
      </w:r>
      <w:r w:rsidRPr="000E588B">
        <w:rPr>
          <w:color w:val="0070C0"/>
          <w:u w:val="single"/>
          <w:lang w:val="en-US"/>
        </w:rPr>
        <w:t>xi.ling@un.org</w:t>
      </w:r>
      <w:r w:rsidRPr="000E588B">
        <w:rPr>
          <w:lang w:val="en-US"/>
        </w:rPr>
        <w:t>) and Ms. Nadya Omar (</w:t>
      </w:r>
      <w:hyperlink r:id="rId23" w:history="1">
        <w:r w:rsidRPr="000E588B">
          <w:rPr>
            <w:rStyle w:val="Hyperlink"/>
            <w:color w:val="0070C0"/>
            <w:u w:val="single"/>
            <w:lang w:val="en-US"/>
          </w:rPr>
          <w:t>nadya.omar@un.org</w:t>
        </w:r>
      </w:hyperlink>
      <w:r w:rsidRPr="000E588B">
        <w:rPr>
          <w:lang w:val="en-US"/>
        </w:rPr>
        <w:t>).</w:t>
      </w:r>
    </w:p>
    <w:p w14:paraId="247FA532" w14:textId="4F67CF62" w:rsidR="00B1392A" w:rsidRPr="000E588B" w:rsidRDefault="00810018" w:rsidP="00B1726E">
      <w:pPr>
        <w:pStyle w:val="CH1"/>
        <w:rPr>
          <w:lang w:val="en-US"/>
        </w:rPr>
      </w:pPr>
      <w:r w:rsidRPr="000E588B">
        <w:rPr>
          <w:lang w:val="en-US"/>
        </w:rPr>
        <w:tab/>
      </w:r>
      <w:r w:rsidR="00E61EB4" w:rsidRPr="000E588B">
        <w:rPr>
          <w:lang w:val="en-US"/>
        </w:rPr>
        <w:t>III</w:t>
      </w:r>
      <w:r w:rsidR="00E26AC5" w:rsidRPr="000E588B">
        <w:rPr>
          <w:lang w:val="en-US"/>
        </w:rPr>
        <w:t xml:space="preserve">. </w:t>
      </w:r>
      <w:r w:rsidR="00E26AC5" w:rsidRPr="000E588B">
        <w:rPr>
          <w:lang w:val="en-US"/>
        </w:rPr>
        <w:tab/>
      </w:r>
      <w:r w:rsidR="00E14BD4">
        <w:rPr>
          <w:lang w:val="en-US"/>
        </w:rPr>
        <w:t xml:space="preserve">Scenario </w:t>
      </w:r>
      <w:r w:rsidR="008F7C55" w:rsidRPr="000E588B">
        <w:rPr>
          <w:lang w:val="en-US"/>
        </w:rPr>
        <w:t>for</w:t>
      </w:r>
      <w:r w:rsidR="00B1392A" w:rsidRPr="000E588B">
        <w:rPr>
          <w:lang w:val="en-US"/>
        </w:rPr>
        <w:t xml:space="preserve"> the</w:t>
      </w:r>
      <w:r w:rsidR="00372044" w:rsidRPr="000E588B">
        <w:rPr>
          <w:lang w:val="en-US"/>
        </w:rPr>
        <w:t xml:space="preserve"> resumed fifth session of the </w:t>
      </w:r>
      <w:r w:rsidR="00B1392A" w:rsidRPr="000E588B">
        <w:rPr>
          <w:lang w:val="en-US"/>
        </w:rPr>
        <w:t>United</w:t>
      </w:r>
      <w:r w:rsidR="003537F9" w:rsidRPr="000E588B">
        <w:rPr>
          <w:lang w:val="en-US"/>
        </w:rPr>
        <w:t> </w:t>
      </w:r>
      <w:r w:rsidR="00B1392A" w:rsidRPr="000E588B">
        <w:rPr>
          <w:lang w:val="en-US"/>
        </w:rPr>
        <w:t xml:space="preserve">Nations Environment Assembly </w:t>
      </w:r>
    </w:p>
    <w:p w14:paraId="107F4FAE" w14:textId="4E50760D" w:rsidR="00097660" w:rsidRPr="000E588B" w:rsidRDefault="00097660" w:rsidP="00097660">
      <w:pPr>
        <w:pStyle w:val="Normalnumber"/>
        <w:numPr>
          <w:ilvl w:val="0"/>
          <w:numId w:val="0"/>
        </w:numPr>
        <w:ind w:left="1247"/>
        <w:rPr>
          <w:b/>
          <w:bCs/>
          <w:i/>
          <w:iCs/>
          <w:sz w:val="24"/>
          <w:szCs w:val="24"/>
          <w:lang w:val="en-US"/>
        </w:rPr>
      </w:pPr>
      <w:r w:rsidRPr="000E588B">
        <w:rPr>
          <w:b/>
          <w:bCs/>
          <w:i/>
          <w:iCs/>
          <w:sz w:val="24"/>
          <w:szCs w:val="24"/>
          <w:lang w:val="en-US"/>
        </w:rPr>
        <w:t>Opening plenary</w:t>
      </w:r>
    </w:p>
    <w:p w14:paraId="0DA8659D" w14:textId="77777777" w:rsidR="00506FD8" w:rsidRPr="000E588B" w:rsidRDefault="00372044" w:rsidP="00372044">
      <w:pPr>
        <w:pStyle w:val="Normalnumber"/>
        <w:numPr>
          <w:ilvl w:val="0"/>
          <w:numId w:val="16"/>
        </w:numPr>
        <w:rPr>
          <w:lang w:val="en-US"/>
        </w:rPr>
      </w:pPr>
      <w:r w:rsidRPr="000E588B">
        <w:rPr>
          <w:lang w:val="en-US"/>
        </w:rPr>
        <w:lastRenderedPageBreak/>
        <w:t>The resumed fifth session of the Assembly will open</w:t>
      </w:r>
      <w:r w:rsidR="0047413E" w:rsidRPr="000E588B">
        <w:rPr>
          <w:lang w:val="en-US"/>
        </w:rPr>
        <w:t xml:space="preserve"> </w:t>
      </w:r>
      <w:r w:rsidRPr="000E588B">
        <w:rPr>
          <w:lang w:val="en-US"/>
        </w:rPr>
        <w:t>at 10 a.m.</w:t>
      </w:r>
      <w:r w:rsidRPr="000E588B">
        <w:rPr>
          <w:rStyle w:val="FootnoteReference"/>
          <w:lang w:val="en-US"/>
        </w:rPr>
        <w:footnoteReference w:id="3"/>
      </w:r>
      <w:r w:rsidRPr="000E588B">
        <w:rPr>
          <w:lang w:val="en-US"/>
        </w:rPr>
        <w:t xml:space="preserve"> on Monday </w:t>
      </w:r>
      <w:r w:rsidR="00B1392A" w:rsidRPr="000E588B">
        <w:rPr>
          <w:lang w:val="en-US"/>
        </w:rPr>
        <w:t xml:space="preserve">by </w:t>
      </w:r>
      <w:r w:rsidR="00124E83" w:rsidRPr="000E588B">
        <w:rPr>
          <w:lang w:val="en-US"/>
        </w:rPr>
        <w:t xml:space="preserve">the President of the Assembly, </w:t>
      </w:r>
      <w:r w:rsidR="00B1392A" w:rsidRPr="000E588B">
        <w:rPr>
          <w:lang w:val="en-US"/>
        </w:rPr>
        <w:t xml:space="preserve">Mr. </w:t>
      </w:r>
      <w:r w:rsidR="00FC3F89" w:rsidRPr="000E588B">
        <w:rPr>
          <w:szCs w:val="22"/>
          <w:lang w:val="en-US"/>
        </w:rPr>
        <w:t>Espen Barth Eide</w:t>
      </w:r>
      <w:r w:rsidR="00B1392A" w:rsidRPr="000E588B">
        <w:rPr>
          <w:lang w:val="en-US"/>
        </w:rPr>
        <w:t xml:space="preserve">, Minister </w:t>
      </w:r>
      <w:r w:rsidR="00CF2BF6" w:rsidRPr="000E588B">
        <w:rPr>
          <w:lang w:val="en-US"/>
        </w:rPr>
        <w:t>for</w:t>
      </w:r>
      <w:r w:rsidR="00B1392A" w:rsidRPr="000E588B">
        <w:rPr>
          <w:lang w:val="en-US"/>
        </w:rPr>
        <w:t xml:space="preserve"> Climate and Environment of Norway</w:t>
      </w:r>
      <w:r w:rsidR="00506FD8" w:rsidRPr="000E588B">
        <w:rPr>
          <w:lang w:val="en-US"/>
        </w:rPr>
        <w:t xml:space="preserve">. </w:t>
      </w:r>
    </w:p>
    <w:p w14:paraId="716E97E0" w14:textId="1AF5630C" w:rsidR="00B1392A" w:rsidRPr="000E588B" w:rsidRDefault="00506FD8" w:rsidP="00372044">
      <w:pPr>
        <w:pStyle w:val="Normalnumber"/>
        <w:numPr>
          <w:ilvl w:val="0"/>
          <w:numId w:val="16"/>
        </w:numPr>
        <w:rPr>
          <w:lang w:val="en-US"/>
        </w:rPr>
      </w:pPr>
      <w:r w:rsidRPr="000E588B">
        <w:rPr>
          <w:lang w:val="en-US"/>
        </w:rPr>
        <w:t xml:space="preserve">The Assembly will hear </w:t>
      </w:r>
      <w:r w:rsidR="00B1392A" w:rsidRPr="000E588B">
        <w:rPr>
          <w:lang w:val="en-US"/>
        </w:rPr>
        <w:t xml:space="preserve">opening statements </w:t>
      </w:r>
      <w:r w:rsidR="00C21262" w:rsidRPr="000E588B">
        <w:rPr>
          <w:lang w:val="en-US"/>
        </w:rPr>
        <w:t xml:space="preserve">from </w:t>
      </w:r>
      <w:r w:rsidR="00B1392A" w:rsidRPr="000E588B">
        <w:rPr>
          <w:lang w:val="en-US"/>
        </w:rPr>
        <w:t xml:space="preserve">the Executive Director of </w:t>
      </w:r>
      <w:r w:rsidR="00666DAF" w:rsidRPr="000E588B">
        <w:rPr>
          <w:lang w:val="en-US"/>
        </w:rPr>
        <w:t xml:space="preserve">UNEP, the Director-General of the UN Office in Nairobi, </w:t>
      </w:r>
      <w:r w:rsidR="001502D1" w:rsidRPr="000E588B">
        <w:rPr>
          <w:lang w:val="en-US"/>
        </w:rPr>
        <w:t xml:space="preserve">a </w:t>
      </w:r>
      <w:r w:rsidR="00666DAF" w:rsidRPr="000E588B">
        <w:rPr>
          <w:lang w:val="en-US"/>
        </w:rPr>
        <w:t xml:space="preserve">high level representative from the Host Country Kenya, </w:t>
      </w:r>
      <w:r w:rsidR="00FF122D" w:rsidRPr="000E588B">
        <w:rPr>
          <w:lang w:val="en-US"/>
        </w:rPr>
        <w:t>the</w:t>
      </w:r>
      <w:r w:rsidR="00666DAF" w:rsidRPr="000E588B">
        <w:rPr>
          <w:lang w:val="en-US"/>
        </w:rPr>
        <w:t xml:space="preserve"> C</w:t>
      </w:r>
      <w:r w:rsidR="00FF122D" w:rsidRPr="000E588B">
        <w:rPr>
          <w:lang w:val="en-US"/>
        </w:rPr>
        <w:t xml:space="preserve">hairs of </w:t>
      </w:r>
      <w:r w:rsidR="00FD0AAC">
        <w:rPr>
          <w:lang w:val="en-US"/>
        </w:rPr>
        <w:t>R</w:t>
      </w:r>
      <w:r w:rsidR="00FF122D" w:rsidRPr="000E588B">
        <w:rPr>
          <w:lang w:val="en-US"/>
        </w:rPr>
        <w:t xml:space="preserve">egional and </w:t>
      </w:r>
      <w:r w:rsidR="00666DAF" w:rsidRPr="000E588B">
        <w:rPr>
          <w:lang w:val="en-US"/>
        </w:rPr>
        <w:t>P</w:t>
      </w:r>
      <w:r w:rsidR="00FF122D" w:rsidRPr="000E588B">
        <w:rPr>
          <w:lang w:val="en-US"/>
        </w:rPr>
        <w:t xml:space="preserve">olitical </w:t>
      </w:r>
      <w:r w:rsidR="00666DAF" w:rsidRPr="000E588B">
        <w:rPr>
          <w:lang w:val="en-US"/>
        </w:rPr>
        <w:t>G</w:t>
      </w:r>
      <w:r w:rsidR="00FF122D" w:rsidRPr="000E588B">
        <w:rPr>
          <w:lang w:val="en-US"/>
        </w:rPr>
        <w:t>roups</w:t>
      </w:r>
      <w:r w:rsidR="001502D1" w:rsidRPr="000E588B">
        <w:rPr>
          <w:lang w:val="en-US"/>
        </w:rPr>
        <w:t>, and representatives of the nine major groups and stakeholders.</w:t>
      </w:r>
    </w:p>
    <w:p w14:paraId="6977465C" w14:textId="4D5F7C04" w:rsidR="00B1392A" w:rsidRPr="000E588B" w:rsidRDefault="00400AC2" w:rsidP="00B1726E">
      <w:pPr>
        <w:pStyle w:val="Normalnumber"/>
        <w:rPr>
          <w:rStyle w:val="Hyperlink"/>
          <w:lang w:val="en-US"/>
        </w:rPr>
      </w:pPr>
      <w:r w:rsidRPr="000E588B">
        <w:rPr>
          <w:lang w:val="en-US"/>
        </w:rPr>
        <w:t>After</w:t>
      </w:r>
      <w:r w:rsidR="00582F49" w:rsidRPr="000E588B">
        <w:rPr>
          <w:lang w:val="en-US"/>
        </w:rPr>
        <w:t xml:space="preserve"> t</w:t>
      </w:r>
      <w:r w:rsidR="00B1392A" w:rsidRPr="000E588B">
        <w:rPr>
          <w:lang w:val="en-US"/>
        </w:rPr>
        <w:t>he opening statements</w:t>
      </w:r>
      <w:r w:rsidR="00582F49" w:rsidRPr="000E588B">
        <w:rPr>
          <w:lang w:val="en-US"/>
        </w:rPr>
        <w:t>,</w:t>
      </w:r>
      <w:r w:rsidR="00E61EB4" w:rsidRPr="000E588B">
        <w:rPr>
          <w:lang w:val="en-US"/>
        </w:rPr>
        <w:t xml:space="preserve"> </w:t>
      </w:r>
      <w:r w:rsidR="00E61EB4" w:rsidRPr="000E588B">
        <w:rPr>
          <w:lang w:val="en-US"/>
        </w:rPr>
        <w:t>under agenda item 2</w:t>
      </w:r>
      <w:r w:rsidR="00E37365">
        <w:rPr>
          <w:lang w:val="en-US"/>
        </w:rPr>
        <w:t xml:space="preserve"> on the adoption of the agenda and organization of work</w:t>
      </w:r>
      <w:r w:rsidR="00E61EB4" w:rsidRPr="000E588B">
        <w:rPr>
          <w:lang w:val="en-US"/>
        </w:rPr>
        <w:t xml:space="preserve">, </w:t>
      </w:r>
      <w:r w:rsidR="00582F49" w:rsidRPr="000E588B">
        <w:rPr>
          <w:lang w:val="en-US"/>
        </w:rPr>
        <w:t>the Environment Assembly</w:t>
      </w:r>
      <w:r w:rsidR="00B1392A" w:rsidRPr="000E588B">
        <w:rPr>
          <w:lang w:val="en-US"/>
        </w:rPr>
        <w:t xml:space="preserve"> </w:t>
      </w:r>
      <w:r w:rsidR="00FF122D" w:rsidRPr="000E588B">
        <w:rPr>
          <w:lang w:val="en-US"/>
        </w:rPr>
        <w:t xml:space="preserve">is expected to </w:t>
      </w:r>
      <w:r w:rsidR="00B3054A">
        <w:rPr>
          <w:lang w:val="en-US"/>
        </w:rPr>
        <w:t>recall that</w:t>
      </w:r>
      <w:r w:rsidR="00B3054A" w:rsidRPr="000E588B">
        <w:rPr>
          <w:lang w:val="en-US"/>
        </w:rPr>
        <w:t xml:space="preserve"> </w:t>
      </w:r>
      <w:r w:rsidR="00B1392A" w:rsidRPr="000E588B">
        <w:rPr>
          <w:lang w:val="en-US"/>
        </w:rPr>
        <w:t xml:space="preserve">the agenda </w:t>
      </w:r>
      <w:r w:rsidR="00582F49" w:rsidRPr="000E588B">
        <w:rPr>
          <w:lang w:val="en-US"/>
        </w:rPr>
        <w:t xml:space="preserve">for the session </w:t>
      </w:r>
      <w:r w:rsidR="00B1392A" w:rsidRPr="000E588B">
        <w:rPr>
          <w:lang w:val="en-US"/>
        </w:rPr>
        <w:t>(UNEP/EA.5/1</w:t>
      </w:r>
      <w:r w:rsidR="0072240F" w:rsidRPr="000E588B">
        <w:rPr>
          <w:lang w:val="en-US"/>
        </w:rPr>
        <w:t>/Rev.</w:t>
      </w:r>
      <w:r w:rsidR="00FC3F89" w:rsidRPr="000E588B">
        <w:rPr>
          <w:lang w:val="en-US"/>
        </w:rPr>
        <w:t>2</w:t>
      </w:r>
      <w:r w:rsidR="00B1392A" w:rsidRPr="000E588B">
        <w:rPr>
          <w:lang w:val="en-US"/>
        </w:rPr>
        <w:t xml:space="preserve">), </w:t>
      </w:r>
      <w:r w:rsidR="00EC297F" w:rsidRPr="000E588B">
        <w:rPr>
          <w:lang w:val="en-US"/>
        </w:rPr>
        <w:t>was</w:t>
      </w:r>
      <w:r w:rsidR="00B1392A" w:rsidRPr="000E588B">
        <w:rPr>
          <w:lang w:val="en-US"/>
        </w:rPr>
        <w:t xml:space="preserve"> </w:t>
      </w:r>
      <w:r w:rsidR="00FF122D" w:rsidRPr="000E588B">
        <w:rPr>
          <w:lang w:val="en-US"/>
        </w:rPr>
        <w:t xml:space="preserve">adopted at the online session of the </w:t>
      </w:r>
      <w:r w:rsidR="00B1392A" w:rsidRPr="000E588B">
        <w:rPr>
          <w:lang w:val="en-US"/>
        </w:rPr>
        <w:t xml:space="preserve">prepared in consultation with the </w:t>
      </w:r>
      <w:r w:rsidR="00032459">
        <w:rPr>
          <w:lang w:val="en-US"/>
        </w:rPr>
        <w:t>B</w:t>
      </w:r>
      <w:r w:rsidR="00B1392A" w:rsidRPr="000E588B">
        <w:rPr>
          <w:lang w:val="en-US"/>
        </w:rPr>
        <w:t xml:space="preserve">ureaux of the Environment Assembly and of the Committee of Permanent Representatives. </w:t>
      </w:r>
      <w:r w:rsidR="00372044" w:rsidRPr="000E588B">
        <w:rPr>
          <w:lang w:val="en-US"/>
        </w:rPr>
        <w:t xml:space="preserve">A revised </w:t>
      </w:r>
      <w:r w:rsidR="00B1392A" w:rsidRPr="000E588B">
        <w:rPr>
          <w:lang w:val="en-US"/>
        </w:rPr>
        <w:t>annotated agenda (UNEP/EA.5/1</w:t>
      </w:r>
      <w:r w:rsidR="0065177F" w:rsidRPr="000E588B">
        <w:rPr>
          <w:lang w:val="en-US"/>
        </w:rPr>
        <w:t>/</w:t>
      </w:r>
      <w:r w:rsidR="004D27BF" w:rsidRPr="000E588B">
        <w:rPr>
          <w:lang w:val="en-US"/>
        </w:rPr>
        <w:t>Rev.</w:t>
      </w:r>
      <w:r w:rsidR="00FC3F89" w:rsidRPr="000E588B">
        <w:rPr>
          <w:lang w:val="en-US"/>
        </w:rPr>
        <w:t>2</w:t>
      </w:r>
      <w:r w:rsidR="004D27BF" w:rsidRPr="000E588B">
        <w:rPr>
          <w:lang w:val="en-US"/>
        </w:rPr>
        <w:t>/</w:t>
      </w:r>
      <w:r w:rsidR="00B1392A" w:rsidRPr="000E588B">
        <w:rPr>
          <w:lang w:val="en-US"/>
        </w:rPr>
        <w:t xml:space="preserve">Add.1) is available in </w:t>
      </w:r>
      <w:r w:rsidR="0065177F" w:rsidRPr="000E588B">
        <w:rPr>
          <w:lang w:val="en-US"/>
        </w:rPr>
        <w:t>the six</w:t>
      </w:r>
      <w:r w:rsidR="00B1392A" w:rsidRPr="000E588B">
        <w:rPr>
          <w:lang w:val="en-US"/>
        </w:rPr>
        <w:t xml:space="preserve"> official languages</w:t>
      </w:r>
      <w:r w:rsidR="0065177F" w:rsidRPr="000E588B">
        <w:rPr>
          <w:lang w:val="en-US"/>
        </w:rPr>
        <w:t xml:space="preserve"> of the United Nations</w:t>
      </w:r>
      <w:r w:rsidR="00B1392A" w:rsidRPr="000E588B">
        <w:rPr>
          <w:lang w:val="en-US"/>
        </w:rPr>
        <w:t xml:space="preserve"> on the </w:t>
      </w:r>
      <w:r w:rsidR="00EC297F" w:rsidRPr="000E588B">
        <w:rPr>
          <w:lang w:val="en-US"/>
        </w:rPr>
        <w:t xml:space="preserve">official </w:t>
      </w:r>
      <w:r w:rsidR="00C21262" w:rsidRPr="000E588B">
        <w:rPr>
          <w:lang w:val="en-US"/>
        </w:rPr>
        <w:t>website</w:t>
      </w:r>
      <w:r w:rsidR="00EC297F" w:rsidRPr="000E588B">
        <w:rPr>
          <w:lang w:val="en-US"/>
        </w:rPr>
        <w:t xml:space="preserve"> for the fifth session</w:t>
      </w:r>
      <w:r w:rsidR="00C21262" w:rsidRPr="000E588B">
        <w:rPr>
          <w:lang w:val="en-US"/>
        </w:rPr>
        <w:t>:</w:t>
      </w:r>
      <w:r w:rsidR="00F31574" w:rsidRPr="000E588B">
        <w:rPr>
          <w:lang w:val="en-US"/>
        </w:rPr>
        <w:t xml:space="preserve"> </w:t>
      </w:r>
      <w:r w:rsidR="00FC3F89" w:rsidRPr="000E588B">
        <w:rPr>
          <w:color w:val="0070C0"/>
          <w:u w:val="single"/>
          <w:lang w:val="en-US"/>
        </w:rPr>
        <w:t>https://environmentassembly.unenvironment.org/unea5</w:t>
      </w:r>
      <w:r w:rsidR="0065177F" w:rsidRPr="000E588B">
        <w:rPr>
          <w:rStyle w:val="Hyperlink"/>
          <w:color w:val="0070C0"/>
          <w:lang w:val="en-US"/>
        </w:rPr>
        <w:t>.</w:t>
      </w:r>
    </w:p>
    <w:p w14:paraId="3BCC4749" w14:textId="7BFF1814" w:rsidR="00E26AC5" w:rsidRPr="000E588B" w:rsidRDefault="00F833D0" w:rsidP="001502D1">
      <w:pPr>
        <w:pStyle w:val="Normalnumber"/>
        <w:tabs>
          <w:tab w:val="num" w:pos="1247"/>
        </w:tabs>
        <w:rPr>
          <w:lang w:val="en-US"/>
        </w:rPr>
      </w:pPr>
      <w:r w:rsidRPr="000E588B">
        <w:rPr>
          <w:lang w:val="en-US"/>
        </w:rPr>
        <w:t xml:space="preserve">The Assembly </w:t>
      </w:r>
      <w:r w:rsidR="00A95BA6">
        <w:rPr>
          <w:lang w:val="en-US"/>
        </w:rPr>
        <w:t xml:space="preserve">is </w:t>
      </w:r>
      <w:r w:rsidR="00E37365">
        <w:rPr>
          <w:lang w:val="en-US"/>
        </w:rPr>
        <w:t xml:space="preserve">also </w:t>
      </w:r>
      <w:r w:rsidR="00A95BA6">
        <w:rPr>
          <w:lang w:val="en-US"/>
        </w:rPr>
        <w:t xml:space="preserve">expected to consider </w:t>
      </w:r>
      <w:r w:rsidR="00E37365">
        <w:rPr>
          <w:lang w:val="en-US"/>
        </w:rPr>
        <w:t xml:space="preserve">the </w:t>
      </w:r>
      <w:r w:rsidR="00B1392A" w:rsidRPr="000E588B">
        <w:rPr>
          <w:lang w:val="en-US"/>
        </w:rPr>
        <w:t>organization of work</w:t>
      </w:r>
      <w:r w:rsidR="0065177F" w:rsidRPr="000E588B">
        <w:rPr>
          <w:lang w:val="en-US"/>
        </w:rPr>
        <w:t xml:space="preserve"> for the session</w:t>
      </w:r>
      <w:r w:rsidR="00E37365">
        <w:rPr>
          <w:lang w:val="en-US"/>
        </w:rPr>
        <w:t xml:space="preserve"> under agenda item 2</w:t>
      </w:r>
      <w:r w:rsidR="00A4416B" w:rsidRPr="000E588B">
        <w:rPr>
          <w:lang w:val="en-US"/>
        </w:rPr>
        <w:t xml:space="preserve">, </w:t>
      </w:r>
      <w:r w:rsidR="00A95BA6">
        <w:rPr>
          <w:lang w:val="en-US"/>
        </w:rPr>
        <w:t xml:space="preserve">based on a proposal </w:t>
      </w:r>
      <w:r w:rsidR="00A4416B" w:rsidRPr="000E588B">
        <w:rPr>
          <w:lang w:val="en-US"/>
        </w:rPr>
        <w:t xml:space="preserve">available </w:t>
      </w:r>
      <w:hyperlink r:id="rId24" w:history="1">
        <w:r w:rsidR="00A4416B" w:rsidRPr="000E588B">
          <w:rPr>
            <w:rStyle w:val="Hyperlink"/>
            <w:color w:val="0070C0"/>
            <w:u w:val="single"/>
            <w:lang w:val="en-US"/>
          </w:rPr>
          <w:t>here</w:t>
        </w:r>
      </w:hyperlink>
      <w:r w:rsidR="00E61EB4" w:rsidRPr="000E588B">
        <w:rPr>
          <w:lang w:val="en-US"/>
        </w:rPr>
        <w:t xml:space="preserve">. Under this </w:t>
      </w:r>
      <w:r w:rsidR="00E61EB4" w:rsidRPr="00774FB5">
        <w:rPr>
          <w:lang w:val="en-US"/>
        </w:rPr>
        <w:t>agenda item, and pursuant to rule</w:t>
      </w:r>
      <w:r w:rsidR="000856A2" w:rsidRPr="00774FB5">
        <w:rPr>
          <w:lang w:val="en-US"/>
        </w:rPr>
        <w:t xml:space="preserve">s 61 and </w:t>
      </w:r>
      <w:r w:rsidR="00E61EB4" w:rsidRPr="00774FB5">
        <w:rPr>
          <w:lang w:val="en-US"/>
        </w:rPr>
        <w:t xml:space="preserve">62 of the </w:t>
      </w:r>
      <w:r w:rsidR="00E37365" w:rsidRPr="00774FB5">
        <w:rPr>
          <w:lang w:val="en-US"/>
        </w:rPr>
        <w:t>r</w:t>
      </w:r>
      <w:r w:rsidR="00E61EB4" w:rsidRPr="00774FB5">
        <w:rPr>
          <w:lang w:val="en-US"/>
        </w:rPr>
        <w:t>ules of procedure</w:t>
      </w:r>
      <w:r w:rsidR="00A95BA6" w:rsidRPr="00774FB5">
        <w:rPr>
          <w:lang w:val="en-US"/>
        </w:rPr>
        <w:t>, th</w:t>
      </w:r>
      <w:r w:rsidR="00E61EB4" w:rsidRPr="00774FB5">
        <w:rPr>
          <w:lang w:val="en-US"/>
        </w:rPr>
        <w:t xml:space="preserve">e Assembly may </w:t>
      </w:r>
      <w:r w:rsidR="00A95BA6" w:rsidRPr="00774FB5">
        <w:rPr>
          <w:lang w:val="en-US"/>
        </w:rPr>
        <w:t xml:space="preserve">also </w:t>
      </w:r>
      <w:r w:rsidR="00E61EB4" w:rsidRPr="00774FB5">
        <w:rPr>
          <w:lang w:val="en-US"/>
        </w:rPr>
        <w:t xml:space="preserve">establish a Committee of the </w:t>
      </w:r>
      <w:r w:rsidR="00E37365" w:rsidRPr="00774FB5">
        <w:rPr>
          <w:lang w:val="en-US"/>
        </w:rPr>
        <w:t>W</w:t>
      </w:r>
      <w:r w:rsidR="00E61EB4" w:rsidRPr="00774FB5">
        <w:rPr>
          <w:lang w:val="en-US"/>
        </w:rPr>
        <w:t>hole,</w:t>
      </w:r>
      <w:r w:rsidR="000856A2" w:rsidRPr="00774FB5">
        <w:rPr>
          <w:lang w:val="en-US"/>
        </w:rPr>
        <w:t xml:space="preserve"> and </w:t>
      </w:r>
      <w:r w:rsidR="00E61EB4" w:rsidRPr="00774FB5">
        <w:rPr>
          <w:lang w:val="en-US"/>
        </w:rPr>
        <w:t>elect a Chair and Rapporteur of that Committee</w:t>
      </w:r>
      <w:r w:rsidR="00E61EB4" w:rsidRPr="000E588B">
        <w:rPr>
          <w:lang w:val="en-US"/>
        </w:rPr>
        <w:t xml:space="preserve">. See </w:t>
      </w:r>
      <w:r w:rsidR="00E61EB4" w:rsidRPr="000E588B">
        <w:rPr>
          <w:highlight w:val="yellow"/>
          <w:lang w:val="en-US"/>
        </w:rPr>
        <w:t>section V.</w:t>
      </w:r>
      <w:r w:rsidR="00E61EB4" w:rsidRPr="000E588B">
        <w:rPr>
          <w:lang w:val="en-US"/>
        </w:rPr>
        <w:t xml:space="preserve">  </w:t>
      </w:r>
      <w:r w:rsidR="00A4416B" w:rsidRPr="000E588B">
        <w:rPr>
          <w:lang w:val="en-US"/>
        </w:rPr>
        <w:t xml:space="preserve"> </w:t>
      </w:r>
    </w:p>
    <w:p w14:paraId="02263D93" w14:textId="53A17D7B" w:rsidR="00097660" w:rsidRPr="000E588B" w:rsidRDefault="00F833D0" w:rsidP="00E26AC5">
      <w:pPr>
        <w:pStyle w:val="Normalnumber"/>
        <w:tabs>
          <w:tab w:val="num" w:pos="1247"/>
        </w:tabs>
        <w:rPr>
          <w:lang w:val="en-US"/>
        </w:rPr>
      </w:pPr>
      <w:r w:rsidRPr="000E588B">
        <w:rPr>
          <w:lang w:val="en-US"/>
        </w:rPr>
        <w:t>The Assembly is expected to defer c</w:t>
      </w:r>
      <w:r w:rsidR="00097660" w:rsidRPr="000E588B">
        <w:rPr>
          <w:lang w:val="en-US"/>
        </w:rPr>
        <w:t>onsideration of agenda item 3</w:t>
      </w:r>
      <w:r w:rsidRPr="000E588B">
        <w:rPr>
          <w:lang w:val="en-US"/>
        </w:rPr>
        <w:t xml:space="preserve"> on credentials of representatives to the closing plenary. </w:t>
      </w:r>
      <w:r w:rsidR="001D3F3E" w:rsidRPr="001D3F3E">
        <w:rPr>
          <w:highlight w:val="yellow"/>
          <w:lang w:val="en-US"/>
        </w:rPr>
        <w:t>See section VI</w:t>
      </w:r>
      <w:r w:rsidR="001D3F3E">
        <w:rPr>
          <w:lang w:val="en-US"/>
        </w:rPr>
        <w:t xml:space="preserve">. </w:t>
      </w:r>
    </w:p>
    <w:p w14:paraId="2DE97D7F" w14:textId="43993B4F" w:rsidR="00097660" w:rsidRPr="000E588B" w:rsidRDefault="00E26AC5" w:rsidP="00E26AC5">
      <w:pPr>
        <w:pStyle w:val="Normalnumber"/>
        <w:tabs>
          <w:tab w:val="num" w:pos="1247"/>
        </w:tabs>
        <w:rPr>
          <w:lang w:val="en-US"/>
        </w:rPr>
      </w:pPr>
      <w:r w:rsidRPr="000E588B">
        <w:rPr>
          <w:lang w:val="en-US"/>
        </w:rPr>
        <w:t xml:space="preserve">The Assembly </w:t>
      </w:r>
      <w:r w:rsidR="004B0E42">
        <w:rPr>
          <w:lang w:val="en-US"/>
        </w:rPr>
        <w:t xml:space="preserve">is then expected to </w:t>
      </w:r>
      <w:r w:rsidR="00B50B25" w:rsidRPr="000E588B">
        <w:rPr>
          <w:lang w:val="en-US"/>
        </w:rPr>
        <w:t xml:space="preserve">consider </w:t>
      </w:r>
      <w:r w:rsidR="00097660" w:rsidRPr="000E588B">
        <w:rPr>
          <w:lang w:val="en-US"/>
        </w:rPr>
        <w:t>agenda item 4</w:t>
      </w:r>
      <w:r w:rsidR="00B50B25" w:rsidRPr="000E588B">
        <w:rPr>
          <w:lang w:val="en-US"/>
        </w:rPr>
        <w:t xml:space="preserve"> on </w:t>
      </w:r>
      <w:r w:rsidRPr="000E588B">
        <w:rPr>
          <w:lang w:val="en-US"/>
        </w:rPr>
        <w:t>a report by the Chair of the Committee of Permanent Representatives</w:t>
      </w:r>
      <w:r w:rsidR="004B0E42">
        <w:rPr>
          <w:lang w:val="en-US"/>
        </w:rPr>
        <w:t xml:space="preserve">, </w:t>
      </w:r>
      <w:r w:rsidRPr="000E588B">
        <w:rPr>
          <w:lang w:val="en-US"/>
        </w:rPr>
        <w:t xml:space="preserve">and </w:t>
      </w:r>
      <w:r w:rsidR="00097660" w:rsidRPr="000E588B">
        <w:rPr>
          <w:lang w:val="en-US"/>
        </w:rPr>
        <w:t xml:space="preserve">may </w:t>
      </w:r>
      <w:r w:rsidRPr="000E588B">
        <w:rPr>
          <w:lang w:val="en-US"/>
        </w:rPr>
        <w:t>take early action on draft resolutions and decisions on the basis of the recommendations of the Committee</w:t>
      </w:r>
      <w:r w:rsidR="004B0E42">
        <w:rPr>
          <w:lang w:val="en-US"/>
        </w:rPr>
        <w:t>, as referred to in agenda item 12 on a</w:t>
      </w:r>
      <w:r w:rsidR="004B0E42" w:rsidRPr="004B0E42">
        <w:rPr>
          <w:lang w:val="en-US"/>
        </w:rPr>
        <w:t>doption of the resolutions, decisions and outcome document of the session</w:t>
      </w:r>
      <w:r w:rsidRPr="000E588B">
        <w:rPr>
          <w:lang w:val="en-US"/>
        </w:rPr>
        <w:t>.</w:t>
      </w:r>
    </w:p>
    <w:p w14:paraId="5050FFD4" w14:textId="774B0FF3" w:rsidR="00F833D0" w:rsidRPr="000E588B" w:rsidRDefault="00F833D0" w:rsidP="00EE034C">
      <w:pPr>
        <w:pStyle w:val="Normalnumber"/>
        <w:tabs>
          <w:tab w:val="num" w:pos="1247"/>
        </w:tabs>
        <w:rPr>
          <w:lang w:val="en-US"/>
        </w:rPr>
      </w:pPr>
      <w:r w:rsidRPr="000E588B">
        <w:rPr>
          <w:lang w:val="en-US"/>
        </w:rPr>
        <w:t xml:space="preserve">The Assembly is expected to </w:t>
      </w:r>
      <w:r w:rsidR="00E04F13">
        <w:rPr>
          <w:lang w:val="en-US"/>
        </w:rPr>
        <w:t xml:space="preserve">allocate </w:t>
      </w:r>
      <w:r w:rsidRPr="000E588B">
        <w:rPr>
          <w:lang w:val="en-US"/>
        </w:rPr>
        <w:t xml:space="preserve">agenda item 5 on international environmental policy and governance issues </w:t>
      </w:r>
      <w:r w:rsidR="00E04F13">
        <w:rPr>
          <w:lang w:val="en-US"/>
        </w:rPr>
        <w:t xml:space="preserve">to the Committee of the Whole and </w:t>
      </w:r>
      <w:r w:rsidRPr="000E588B">
        <w:rPr>
          <w:lang w:val="en-US"/>
        </w:rPr>
        <w:t xml:space="preserve">to </w:t>
      </w:r>
      <w:r w:rsidR="00E04F13">
        <w:rPr>
          <w:lang w:val="en-US"/>
        </w:rPr>
        <w:t xml:space="preserve">consider it subsequently at </w:t>
      </w:r>
      <w:r w:rsidRPr="000E588B">
        <w:rPr>
          <w:lang w:val="en-US"/>
        </w:rPr>
        <w:t xml:space="preserve">the closing plenary, taking into account the </w:t>
      </w:r>
      <w:r w:rsidR="00B50B25" w:rsidRPr="000E588B">
        <w:rPr>
          <w:lang w:val="en-US"/>
        </w:rPr>
        <w:t xml:space="preserve">delivery of national statements on 1 and 2 March 2022, and the </w:t>
      </w:r>
      <w:r w:rsidR="006F6FC4">
        <w:rPr>
          <w:lang w:val="en-US"/>
        </w:rPr>
        <w:t xml:space="preserve">convening </w:t>
      </w:r>
      <w:r w:rsidRPr="000E588B">
        <w:rPr>
          <w:lang w:val="en-US"/>
        </w:rPr>
        <w:t>of two leadership dialogues on 1 and 2 March 2022.</w:t>
      </w:r>
      <w:r w:rsidR="00B50B25" w:rsidRPr="000E588B">
        <w:rPr>
          <w:lang w:val="en-US"/>
        </w:rPr>
        <w:t xml:space="preserve"> See sections </w:t>
      </w:r>
      <w:r w:rsidR="00B50B25" w:rsidRPr="000E588B">
        <w:rPr>
          <w:highlight w:val="yellow"/>
          <w:lang w:val="en-US"/>
        </w:rPr>
        <w:t>VI</w:t>
      </w:r>
      <w:r w:rsidR="001D3F3E">
        <w:rPr>
          <w:highlight w:val="yellow"/>
          <w:lang w:val="en-US"/>
        </w:rPr>
        <w:t>I</w:t>
      </w:r>
      <w:r w:rsidR="00B50B25" w:rsidRPr="000E588B">
        <w:rPr>
          <w:highlight w:val="yellow"/>
          <w:lang w:val="en-US"/>
        </w:rPr>
        <w:t xml:space="preserve"> and VII</w:t>
      </w:r>
      <w:r w:rsidR="001D3F3E">
        <w:rPr>
          <w:lang w:val="en-US"/>
        </w:rPr>
        <w:t>I</w:t>
      </w:r>
      <w:r w:rsidR="00B50B25" w:rsidRPr="000E588B">
        <w:rPr>
          <w:lang w:val="en-US"/>
        </w:rPr>
        <w:t xml:space="preserve">.   </w:t>
      </w:r>
    </w:p>
    <w:p w14:paraId="5FD85768" w14:textId="15AFCCA0" w:rsidR="00F833D0" w:rsidRPr="000E588B" w:rsidRDefault="00F833D0" w:rsidP="00EE034C">
      <w:pPr>
        <w:pStyle w:val="Normalnumber"/>
        <w:tabs>
          <w:tab w:val="num" w:pos="1247"/>
        </w:tabs>
        <w:rPr>
          <w:lang w:val="en-US"/>
        </w:rPr>
      </w:pPr>
      <w:r w:rsidRPr="000E588B">
        <w:rPr>
          <w:lang w:val="en-US"/>
        </w:rPr>
        <w:t>The Assembly is expected to conclude consideration of agenda item 6 on programme of work and budget and other administrative and budgetary issues, with the understanding that action under this agenda item has already been taken at the online session of the fifth United Nations Environment Assembly on 22</w:t>
      </w:r>
      <w:r w:rsidR="00E37365">
        <w:rPr>
          <w:lang w:val="en-US"/>
        </w:rPr>
        <w:t xml:space="preserve"> and </w:t>
      </w:r>
      <w:r w:rsidRPr="000E588B">
        <w:rPr>
          <w:lang w:val="en-US"/>
        </w:rPr>
        <w:t>23 February 2022.</w:t>
      </w:r>
    </w:p>
    <w:p w14:paraId="40EF8D97" w14:textId="2F99B0A4" w:rsidR="00F833D0" w:rsidRPr="000E588B" w:rsidRDefault="00F833D0" w:rsidP="00F833D0">
      <w:pPr>
        <w:pStyle w:val="Normalnumber"/>
        <w:tabs>
          <w:tab w:val="num" w:pos="1247"/>
        </w:tabs>
        <w:rPr>
          <w:lang w:val="en-US"/>
        </w:rPr>
      </w:pPr>
      <w:r w:rsidRPr="000E588B">
        <w:rPr>
          <w:lang w:val="en-US"/>
        </w:rPr>
        <w:t xml:space="preserve"> The Assembly is expected to </w:t>
      </w:r>
      <w:r w:rsidR="00F36654">
        <w:rPr>
          <w:lang w:val="en-US"/>
        </w:rPr>
        <w:t>continue</w:t>
      </w:r>
      <w:r w:rsidRPr="000E588B">
        <w:rPr>
          <w:lang w:val="en-US"/>
        </w:rPr>
        <w:t xml:space="preserve"> consideration </w:t>
      </w:r>
      <w:r w:rsidR="001730E9">
        <w:rPr>
          <w:lang w:val="en-US"/>
        </w:rPr>
        <w:t>of</w:t>
      </w:r>
      <w:r w:rsidRPr="000E588B">
        <w:rPr>
          <w:lang w:val="en-US"/>
        </w:rPr>
        <w:t xml:space="preserve"> agenda item </w:t>
      </w:r>
      <w:r w:rsidR="001730E9">
        <w:rPr>
          <w:lang w:val="en-US"/>
        </w:rPr>
        <w:t xml:space="preserve">7 </w:t>
      </w:r>
      <w:r w:rsidRPr="000E588B">
        <w:rPr>
          <w:lang w:val="en-US"/>
        </w:rPr>
        <w:t xml:space="preserve">on stakeholder engagement to the closing plenary, taking into account the </w:t>
      </w:r>
      <w:r w:rsidR="001730E9">
        <w:rPr>
          <w:lang w:val="en-US"/>
        </w:rPr>
        <w:t>convening</w:t>
      </w:r>
      <w:r w:rsidRPr="000E588B">
        <w:rPr>
          <w:lang w:val="en-US"/>
        </w:rPr>
        <w:t xml:space="preserve"> of a multi-stakeholder dialogue on 1 March 2022.</w:t>
      </w:r>
      <w:r w:rsidR="00B50B25" w:rsidRPr="000E588B">
        <w:rPr>
          <w:lang w:val="en-US"/>
        </w:rPr>
        <w:t xml:space="preserve"> </w:t>
      </w:r>
      <w:r w:rsidR="00B50B25" w:rsidRPr="000E588B">
        <w:rPr>
          <w:highlight w:val="yellow"/>
          <w:lang w:val="en-US"/>
        </w:rPr>
        <w:t xml:space="preserve">See section </w:t>
      </w:r>
      <w:r w:rsidR="001D3F3E">
        <w:rPr>
          <w:highlight w:val="yellow"/>
          <w:lang w:val="en-US"/>
        </w:rPr>
        <w:t>IX</w:t>
      </w:r>
      <w:r w:rsidR="00B50B25" w:rsidRPr="000E588B">
        <w:rPr>
          <w:highlight w:val="yellow"/>
          <w:lang w:val="en-US"/>
        </w:rPr>
        <w:t>.</w:t>
      </w:r>
      <w:r w:rsidR="00B50B25" w:rsidRPr="000E588B">
        <w:rPr>
          <w:lang w:val="en-US"/>
        </w:rPr>
        <w:t xml:space="preserve">   </w:t>
      </w:r>
    </w:p>
    <w:p w14:paraId="4AA0D6A4" w14:textId="540FC28E" w:rsidR="00B50B25" w:rsidRPr="000E588B" w:rsidRDefault="00B50B25" w:rsidP="00B50B25">
      <w:pPr>
        <w:pStyle w:val="Normalnumber"/>
        <w:tabs>
          <w:tab w:val="num" w:pos="1247"/>
        </w:tabs>
        <w:rPr>
          <w:lang w:val="en-US"/>
        </w:rPr>
      </w:pPr>
      <w:r w:rsidRPr="000E588B">
        <w:rPr>
          <w:lang w:val="en-US"/>
        </w:rPr>
        <w:t xml:space="preserve">The Assembly will then consider agenda item 8 on </w:t>
      </w:r>
      <w:r w:rsidR="003C635E">
        <w:rPr>
          <w:lang w:val="en-US"/>
        </w:rPr>
        <w:t>c</w:t>
      </w:r>
      <w:r w:rsidRPr="000E588B">
        <w:rPr>
          <w:lang w:val="en-US"/>
        </w:rPr>
        <w:t xml:space="preserve">ontributions to the meetings of the high-level political forum on sustainable development and implementation of the environmental dimension of the 2030 Agenda for Sustainable Development. </w:t>
      </w:r>
    </w:p>
    <w:p w14:paraId="3D8B7C56" w14:textId="77777777" w:rsidR="001B4718" w:rsidRPr="000E588B" w:rsidRDefault="00B50B25" w:rsidP="00B50B25">
      <w:pPr>
        <w:pStyle w:val="Normalnumber"/>
        <w:tabs>
          <w:tab w:val="num" w:pos="1247"/>
        </w:tabs>
        <w:rPr>
          <w:lang w:val="en-US"/>
        </w:rPr>
      </w:pPr>
      <w:r w:rsidRPr="000E588B">
        <w:rPr>
          <w:lang w:val="en-US"/>
        </w:rPr>
        <w:t xml:space="preserve">The Assembly is expected to defer consideration of agenda items 9 </w:t>
      </w:r>
      <w:r w:rsidR="001B4718" w:rsidRPr="000E588B">
        <w:rPr>
          <w:lang w:val="en-US"/>
        </w:rPr>
        <w:t>–</w:t>
      </w:r>
      <w:r w:rsidRPr="000E588B">
        <w:rPr>
          <w:lang w:val="en-US"/>
        </w:rPr>
        <w:t xml:space="preserve"> </w:t>
      </w:r>
      <w:r w:rsidR="001B4718" w:rsidRPr="000E588B">
        <w:rPr>
          <w:lang w:val="en-US"/>
        </w:rPr>
        <w:t xml:space="preserve">14 to the closing plenary. </w:t>
      </w:r>
    </w:p>
    <w:p w14:paraId="057FE12D" w14:textId="2DC0B7EF" w:rsidR="00B50B25" w:rsidRPr="000E588B" w:rsidRDefault="001B4718" w:rsidP="00B50B25">
      <w:pPr>
        <w:pStyle w:val="Normalnumber"/>
        <w:tabs>
          <w:tab w:val="num" w:pos="1247"/>
        </w:tabs>
        <w:rPr>
          <w:lang w:val="en-US"/>
        </w:rPr>
      </w:pPr>
      <w:r w:rsidRPr="000E588B">
        <w:rPr>
          <w:lang w:val="en-US"/>
        </w:rPr>
        <w:t xml:space="preserve">The President will then invite delegations to deliver national statements. See </w:t>
      </w:r>
      <w:r w:rsidRPr="000E588B">
        <w:rPr>
          <w:highlight w:val="yellow"/>
          <w:lang w:val="en-US"/>
        </w:rPr>
        <w:t>section VI</w:t>
      </w:r>
      <w:r w:rsidR="00BA7EBF">
        <w:rPr>
          <w:lang w:val="en-US"/>
        </w:rPr>
        <w:t>I</w:t>
      </w:r>
      <w:r w:rsidRPr="000E588B">
        <w:rPr>
          <w:lang w:val="en-US"/>
        </w:rPr>
        <w:t xml:space="preserve">. </w:t>
      </w:r>
    </w:p>
    <w:p w14:paraId="493EF93E" w14:textId="67EA57F4" w:rsidR="00097660" w:rsidRPr="000E588B" w:rsidRDefault="001B4718" w:rsidP="001B4718">
      <w:pPr>
        <w:pStyle w:val="Normalnumber"/>
        <w:numPr>
          <w:ilvl w:val="0"/>
          <w:numId w:val="0"/>
        </w:numPr>
        <w:adjustRightInd w:val="0"/>
        <w:snapToGrid w:val="0"/>
        <w:ind w:left="1247"/>
        <w:rPr>
          <w:b/>
          <w:bCs/>
          <w:i/>
          <w:iCs/>
          <w:sz w:val="24"/>
          <w:szCs w:val="24"/>
          <w:lang w:val="en-US"/>
        </w:rPr>
      </w:pPr>
      <w:r w:rsidRPr="000E588B">
        <w:rPr>
          <w:b/>
          <w:bCs/>
          <w:i/>
          <w:iCs/>
          <w:sz w:val="24"/>
          <w:szCs w:val="24"/>
          <w:lang w:val="en-US"/>
        </w:rPr>
        <w:t xml:space="preserve">High level segment </w:t>
      </w:r>
    </w:p>
    <w:p w14:paraId="2C5A12DA" w14:textId="7BA7A90F" w:rsidR="00D12B7A" w:rsidRPr="000E588B" w:rsidRDefault="001B4718" w:rsidP="001B4718">
      <w:pPr>
        <w:pStyle w:val="Normalnumber"/>
        <w:numPr>
          <w:ilvl w:val="0"/>
          <w:numId w:val="8"/>
        </w:numPr>
        <w:rPr>
          <w:bCs/>
          <w:lang w:val="en-US"/>
        </w:rPr>
      </w:pPr>
      <w:r w:rsidRPr="000E588B">
        <w:rPr>
          <w:bCs/>
          <w:lang w:val="en-US"/>
        </w:rPr>
        <w:t xml:space="preserve">Pursuant to decision 27/2, paragraph 5, </w:t>
      </w:r>
      <w:r w:rsidR="00D12B7A" w:rsidRPr="000E588B">
        <w:rPr>
          <w:bCs/>
          <w:lang w:val="en-US"/>
        </w:rPr>
        <w:t xml:space="preserve">and as referred to under item 10 of the </w:t>
      </w:r>
      <w:r w:rsidR="003C635E">
        <w:rPr>
          <w:bCs/>
          <w:lang w:val="en-US"/>
        </w:rPr>
        <w:t>a</w:t>
      </w:r>
      <w:r w:rsidR="00D12B7A" w:rsidRPr="000E588B">
        <w:rPr>
          <w:bCs/>
          <w:lang w:val="en-US"/>
        </w:rPr>
        <w:t xml:space="preserve">genda of the session, the </w:t>
      </w:r>
      <w:r w:rsidRPr="000E588B">
        <w:rPr>
          <w:bCs/>
          <w:lang w:val="en-US"/>
        </w:rPr>
        <w:t xml:space="preserve">Assembly will hold a high-level segment on </w:t>
      </w:r>
      <w:r w:rsidR="00D12B7A" w:rsidRPr="000E588B">
        <w:rPr>
          <w:bCs/>
          <w:lang w:val="en-US"/>
        </w:rPr>
        <w:t xml:space="preserve">1 and </w:t>
      </w:r>
      <w:r w:rsidRPr="000E588B">
        <w:rPr>
          <w:bCs/>
          <w:lang w:val="en-US"/>
        </w:rPr>
        <w:t>2 March 2022.</w:t>
      </w:r>
      <w:r w:rsidRPr="000E588B">
        <w:rPr>
          <w:lang w:val="en-US" w:bidi="en-GB"/>
        </w:rPr>
        <w:t xml:space="preserve"> The high-level segment will address the overarching theme “Strengthening actions for nature to achieve the Sustainable Development Goals”. </w:t>
      </w:r>
    </w:p>
    <w:p w14:paraId="3796CF06" w14:textId="58AE9895" w:rsidR="00BA006D" w:rsidRPr="00316931" w:rsidRDefault="00BA006D" w:rsidP="00EE034C">
      <w:pPr>
        <w:pStyle w:val="Normalnumber"/>
        <w:numPr>
          <w:ilvl w:val="0"/>
          <w:numId w:val="8"/>
        </w:numPr>
        <w:rPr>
          <w:bCs/>
          <w:lang w:val="en-US"/>
        </w:rPr>
      </w:pPr>
      <w:r w:rsidRPr="000E588B">
        <w:rPr>
          <w:lang w:val="en-US"/>
        </w:rPr>
        <w:t xml:space="preserve">The high level segment </w:t>
      </w:r>
      <w:r w:rsidRPr="000E588B">
        <w:rPr>
          <w:lang w:val="en-US" w:bidi="en-GB"/>
        </w:rPr>
        <w:t xml:space="preserve">will be supported by a </w:t>
      </w:r>
      <w:hyperlink r:id="rId25" w:history="1">
        <w:r w:rsidRPr="000E588B">
          <w:rPr>
            <w:rStyle w:val="Hyperlink"/>
            <w:color w:val="0070C0"/>
            <w:u w:val="single"/>
            <w:lang w:val="en-US" w:bidi="en-GB"/>
          </w:rPr>
          <w:t>report</w:t>
        </w:r>
      </w:hyperlink>
      <w:r w:rsidRPr="000E588B">
        <w:rPr>
          <w:color w:val="0070C0"/>
          <w:lang w:val="en-US" w:bidi="en-GB"/>
        </w:rPr>
        <w:t xml:space="preserve"> </w:t>
      </w:r>
      <w:r w:rsidRPr="000E588B">
        <w:rPr>
          <w:lang w:val="en-US" w:bidi="en-GB"/>
        </w:rPr>
        <w:t>by the Executive Director on the theme of the fifth session</w:t>
      </w:r>
      <w:bookmarkStart w:id="2" w:name="_Hlk86935817"/>
      <w:r w:rsidRPr="000E588B">
        <w:rPr>
          <w:lang w:val="en-US" w:bidi="en-GB"/>
        </w:rPr>
        <w:t xml:space="preserve">, entitled </w:t>
      </w:r>
      <w:r w:rsidR="003C635E">
        <w:rPr>
          <w:lang w:val="en-US" w:bidi="en-GB"/>
        </w:rPr>
        <w:t>“</w:t>
      </w:r>
      <w:r w:rsidRPr="000E588B">
        <w:rPr>
          <w:lang w:val="en-US" w:bidi="en-GB"/>
        </w:rPr>
        <w:t xml:space="preserve">Nature at the Heart of Sustainable Development: A </w:t>
      </w:r>
      <w:r w:rsidRPr="000E588B">
        <w:rPr>
          <w:lang w:val="en-US" w:bidi="en-GB"/>
        </w:rPr>
        <w:lastRenderedPageBreak/>
        <w:t>contribution to the High-Level Segment of the resumed session of the 5th UN Environment Assembly</w:t>
      </w:r>
      <w:bookmarkEnd w:id="2"/>
      <w:r w:rsidR="003C635E">
        <w:rPr>
          <w:lang w:val="en-US" w:bidi="en-GB"/>
        </w:rPr>
        <w:t>”</w:t>
      </w:r>
      <w:r w:rsidRPr="000E588B">
        <w:rPr>
          <w:lang w:val="en-US" w:bidi="en-GB"/>
        </w:rPr>
        <w:t xml:space="preserve">, available </w:t>
      </w:r>
      <w:hyperlink r:id="rId26" w:history="1">
        <w:r w:rsidRPr="000E588B">
          <w:rPr>
            <w:rStyle w:val="Hyperlink"/>
            <w:color w:val="0070C0"/>
            <w:u w:val="single"/>
            <w:lang w:val="en-US" w:bidi="en-GB"/>
          </w:rPr>
          <w:t>here</w:t>
        </w:r>
      </w:hyperlink>
      <w:r w:rsidRPr="000E588B">
        <w:rPr>
          <w:color w:val="0070C0"/>
          <w:lang w:val="en-US" w:bidi="en-GB"/>
        </w:rPr>
        <w:t xml:space="preserve"> </w:t>
      </w:r>
      <w:r w:rsidRPr="000E588B">
        <w:rPr>
          <w:lang w:val="en-US" w:bidi="en-GB"/>
        </w:rPr>
        <w:t xml:space="preserve">in all </w:t>
      </w:r>
      <w:r w:rsidRPr="00316931">
        <w:rPr>
          <w:lang w:val="en-US" w:bidi="en-GB"/>
        </w:rPr>
        <w:t>official UN languages.</w:t>
      </w:r>
    </w:p>
    <w:p w14:paraId="36303363" w14:textId="46F53AB9" w:rsidR="00D12B7A" w:rsidRPr="00316931" w:rsidRDefault="001B4718" w:rsidP="001B4718">
      <w:pPr>
        <w:pStyle w:val="Normalnumber"/>
        <w:numPr>
          <w:ilvl w:val="0"/>
          <w:numId w:val="8"/>
        </w:numPr>
        <w:rPr>
          <w:bCs/>
          <w:lang w:val="en-US"/>
        </w:rPr>
      </w:pPr>
      <w:r w:rsidRPr="00316931">
        <w:rPr>
          <w:lang w:val="en-US" w:bidi="en-GB"/>
        </w:rPr>
        <w:t xml:space="preserve">The segment </w:t>
      </w:r>
      <w:r w:rsidR="00D12B7A" w:rsidRPr="00316931">
        <w:rPr>
          <w:lang w:val="en-US" w:bidi="en-GB"/>
        </w:rPr>
        <w:t xml:space="preserve">will </w:t>
      </w:r>
      <w:r w:rsidR="00464856" w:rsidRPr="00316931">
        <w:rPr>
          <w:lang w:val="en-US" w:bidi="en-GB"/>
        </w:rPr>
        <w:t xml:space="preserve">include </w:t>
      </w:r>
      <w:r w:rsidRPr="00316931">
        <w:rPr>
          <w:lang w:val="en-US" w:bidi="en-GB"/>
        </w:rPr>
        <w:t xml:space="preserve">an opening plenary </w:t>
      </w:r>
      <w:r w:rsidR="00D12B7A" w:rsidRPr="00316931">
        <w:rPr>
          <w:lang w:val="en-US" w:bidi="en-GB"/>
        </w:rPr>
        <w:t xml:space="preserve">to be organized </w:t>
      </w:r>
      <w:r w:rsidR="000E588B" w:rsidRPr="00316931">
        <w:rPr>
          <w:lang w:val="en-US" w:bidi="en-GB"/>
        </w:rPr>
        <w:t xml:space="preserve">from </w:t>
      </w:r>
      <w:r w:rsidR="00D12B7A" w:rsidRPr="00316931">
        <w:rPr>
          <w:lang w:val="en-US" w:bidi="en-GB"/>
        </w:rPr>
        <w:t xml:space="preserve">10.00 a.m. </w:t>
      </w:r>
      <w:r w:rsidR="000E588B" w:rsidRPr="00316931">
        <w:rPr>
          <w:lang w:val="en-US" w:bidi="en-GB"/>
        </w:rPr>
        <w:t xml:space="preserve">to </w:t>
      </w:r>
      <w:r w:rsidR="00D12B7A" w:rsidRPr="00316931">
        <w:rPr>
          <w:lang w:val="en-US" w:bidi="en-GB"/>
        </w:rPr>
        <w:t xml:space="preserve">11.30 a.m. on 2 March, which is expected to consist of opening </w:t>
      </w:r>
      <w:r w:rsidRPr="00316931">
        <w:rPr>
          <w:lang w:val="en-US" w:bidi="en-GB"/>
        </w:rPr>
        <w:t xml:space="preserve">statements </w:t>
      </w:r>
      <w:r w:rsidR="002C3C2C" w:rsidRPr="00316931">
        <w:rPr>
          <w:lang w:val="en-US" w:bidi="en-GB"/>
        </w:rPr>
        <w:t xml:space="preserve">from </w:t>
      </w:r>
      <w:r w:rsidR="00D12B7A" w:rsidRPr="00316931">
        <w:rPr>
          <w:lang w:val="en-US" w:bidi="en-GB"/>
        </w:rPr>
        <w:t>high level representatives and dignitaries, including from the United Nations and the Host Country Kenya</w:t>
      </w:r>
      <w:r w:rsidR="000856A2" w:rsidRPr="00316931">
        <w:rPr>
          <w:lang w:val="en-US" w:bidi="en-GB"/>
        </w:rPr>
        <w:t>, followed by a leadership dialogue from 11.30 a</w:t>
      </w:r>
      <w:r w:rsidR="00316931" w:rsidRPr="00316931">
        <w:rPr>
          <w:lang w:val="en-US" w:bidi="en-GB"/>
        </w:rPr>
        <w:t>.</w:t>
      </w:r>
      <w:r w:rsidR="000856A2" w:rsidRPr="00316931">
        <w:rPr>
          <w:lang w:val="en-US" w:bidi="en-GB"/>
        </w:rPr>
        <w:t>m</w:t>
      </w:r>
      <w:r w:rsidR="00316931" w:rsidRPr="00316931">
        <w:rPr>
          <w:lang w:val="en-US" w:bidi="en-GB"/>
        </w:rPr>
        <w:t>.</w:t>
      </w:r>
      <w:r w:rsidR="000856A2" w:rsidRPr="00316931">
        <w:rPr>
          <w:lang w:val="en-US" w:bidi="en-GB"/>
        </w:rPr>
        <w:t xml:space="preserve"> to 1.00</w:t>
      </w:r>
      <w:r w:rsidR="00316931" w:rsidRPr="00316931">
        <w:rPr>
          <w:lang w:val="en-US" w:bidi="en-GB"/>
        </w:rPr>
        <w:t xml:space="preserve"> p.m</w:t>
      </w:r>
      <w:r w:rsidR="000856A2" w:rsidRPr="00316931">
        <w:rPr>
          <w:lang w:val="en-US" w:bidi="en-GB"/>
        </w:rPr>
        <w:t xml:space="preserve">.  </w:t>
      </w:r>
    </w:p>
    <w:p w14:paraId="42345678" w14:textId="2586FF19" w:rsidR="00D12B7A" w:rsidRPr="00316931" w:rsidRDefault="00D12B7A" w:rsidP="00EE034C">
      <w:pPr>
        <w:pStyle w:val="Normalnumber"/>
        <w:numPr>
          <w:ilvl w:val="0"/>
          <w:numId w:val="8"/>
        </w:numPr>
        <w:rPr>
          <w:bCs/>
          <w:lang w:val="en-US"/>
        </w:rPr>
      </w:pPr>
      <w:r w:rsidRPr="00316931">
        <w:rPr>
          <w:lang w:val="en-US" w:bidi="en-GB"/>
        </w:rPr>
        <w:t xml:space="preserve">The opening plenary </w:t>
      </w:r>
      <w:r w:rsidR="00316931" w:rsidRPr="00316931">
        <w:rPr>
          <w:lang w:val="en-US" w:bidi="en-GB"/>
        </w:rPr>
        <w:t xml:space="preserve">will be </w:t>
      </w:r>
      <w:r w:rsidRPr="00316931">
        <w:rPr>
          <w:lang w:val="en-US" w:bidi="en-GB"/>
        </w:rPr>
        <w:t xml:space="preserve">preceded by </w:t>
      </w:r>
      <w:r w:rsidR="001B4718" w:rsidRPr="00316931">
        <w:rPr>
          <w:lang w:val="en-US" w:bidi="en-GB"/>
        </w:rPr>
        <w:t xml:space="preserve">a </w:t>
      </w:r>
      <w:r w:rsidRPr="00316931">
        <w:rPr>
          <w:lang w:val="en-US" w:bidi="en-GB"/>
        </w:rPr>
        <w:t xml:space="preserve">leadership </w:t>
      </w:r>
      <w:r w:rsidR="001B4718" w:rsidRPr="00316931">
        <w:rPr>
          <w:lang w:val="en-US" w:bidi="en-GB"/>
        </w:rPr>
        <w:t>dialogue with representatives of the multilateral environmental agreements</w:t>
      </w:r>
      <w:r w:rsidRPr="00316931">
        <w:rPr>
          <w:lang w:val="en-US" w:bidi="en-GB"/>
        </w:rPr>
        <w:t xml:space="preserve">, to be organized on 1 March 3.00 p.m. – 4.30 p.m. </w:t>
      </w:r>
    </w:p>
    <w:p w14:paraId="0E8D8109" w14:textId="0931606D" w:rsidR="00BA006D" w:rsidRPr="00316931" w:rsidRDefault="00BA006D" w:rsidP="00BA006D">
      <w:pPr>
        <w:pStyle w:val="Normalnumber"/>
        <w:numPr>
          <w:ilvl w:val="0"/>
          <w:numId w:val="8"/>
        </w:numPr>
        <w:rPr>
          <w:bCs/>
          <w:lang w:val="en-US"/>
        </w:rPr>
      </w:pPr>
      <w:r w:rsidRPr="00316931">
        <w:rPr>
          <w:lang w:val="en-US" w:bidi="en-GB"/>
        </w:rPr>
        <w:t xml:space="preserve">The opening plenary will also be preceded by a multi-stakeholder dialogue with representatives of major groups and stakeholders, to be organized on 1 March </w:t>
      </w:r>
      <w:r w:rsidR="000E588B" w:rsidRPr="00316931">
        <w:rPr>
          <w:lang w:val="en-US" w:bidi="en-GB"/>
        </w:rPr>
        <w:t xml:space="preserve">from </w:t>
      </w:r>
      <w:r w:rsidRPr="00316931">
        <w:rPr>
          <w:lang w:val="en-US" w:bidi="en-GB"/>
        </w:rPr>
        <w:t xml:space="preserve">4.30 p.m. </w:t>
      </w:r>
      <w:r w:rsidR="000E588B" w:rsidRPr="00316931">
        <w:rPr>
          <w:lang w:val="en-US" w:bidi="en-GB"/>
        </w:rPr>
        <w:t xml:space="preserve">to </w:t>
      </w:r>
      <w:r w:rsidRPr="00316931">
        <w:rPr>
          <w:lang w:val="en-US" w:bidi="en-GB"/>
        </w:rPr>
        <w:t>6.00 p.m.</w:t>
      </w:r>
      <w:r w:rsidR="00464856" w:rsidRPr="00316931">
        <w:rPr>
          <w:lang w:val="en-US" w:bidi="en-GB"/>
        </w:rPr>
        <w:t xml:space="preserve"> </w:t>
      </w:r>
    </w:p>
    <w:p w14:paraId="4B2C6997" w14:textId="4339858A" w:rsidR="00464856" w:rsidRPr="000E588B" w:rsidRDefault="00464856" w:rsidP="00774FB5">
      <w:pPr>
        <w:pStyle w:val="Normalnumber"/>
        <w:numPr>
          <w:ilvl w:val="0"/>
          <w:numId w:val="8"/>
        </w:numPr>
        <w:tabs>
          <w:tab w:val="clear" w:pos="1134"/>
        </w:tabs>
        <w:rPr>
          <w:bCs/>
          <w:lang w:val="en-US"/>
        </w:rPr>
      </w:pPr>
      <w:r w:rsidRPr="00316931">
        <w:rPr>
          <w:lang w:val="en-US" w:bidi="en-GB"/>
        </w:rPr>
        <w:t xml:space="preserve">Outcomes of the leadership dialogues and the multi-stakeholder dialogue will be </w:t>
      </w:r>
      <w:r w:rsidR="009C5636" w:rsidRPr="00316931">
        <w:rPr>
          <w:lang w:val="en-US" w:bidi="en-GB"/>
        </w:rPr>
        <w:t xml:space="preserve">considered at the </w:t>
      </w:r>
      <w:r w:rsidRPr="00316931">
        <w:rPr>
          <w:lang w:val="en-US" w:bidi="en-GB"/>
        </w:rPr>
        <w:t xml:space="preserve">closing plenary </w:t>
      </w:r>
      <w:r w:rsidR="009C5636" w:rsidRPr="00316931">
        <w:rPr>
          <w:lang w:val="en-US" w:bidi="en-GB"/>
        </w:rPr>
        <w:t>through</w:t>
      </w:r>
      <w:r w:rsidR="009C5636">
        <w:rPr>
          <w:lang w:val="en-US" w:bidi="en-GB"/>
        </w:rPr>
        <w:t xml:space="preserve"> an oral report by the Chair of the session, </w:t>
      </w:r>
      <w:r w:rsidRPr="000E588B">
        <w:rPr>
          <w:lang w:val="en-US" w:bidi="en-GB"/>
        </w:rPr>
        <w:t xml:space="preserve">under agenda items 7 and 10. </w:t>
      </w:r>
    </w:p>
    <w:p w14:paraId="715476AF" w14:textId="1975D890" w:rsidR="00097660" w:rsidRPr="000E588B" w:rsidRDefault="00097660" w:rsidP="00774FB5">
      <w:pPr>
        <w:pStyle w:val="Normalnumber"/>
        <w:numPr>
          <w:ilvl w:val="0"/>
          <w:numId w:val="0"/>
        </w:numPr>
        <w:adjustRightInd w:val="0"/>
        <w:snapToGrid w:val="0"/>
        <w:ind w:left="1170"/>
        <w:rPr>
          <w:b/>
          <w:bCs/>
          <w:i/>
          <w:iCs/>
          <w:sz w:val="24"/>
          <w:szCs w:val="24"/>
          <w:lang w:val="en-US"/>
        </w:rPr>
      </w:pPr>
      <w:r w:rsidRPr="007E20FC">
        <w:rPr>
          <w:b/>
          <w:bCs/>
          <w:i/>
          <w:iCs/>
          <w:sz w:val="24"/>
          <w:szCs w:val="24"/>
          <w:lang w:val="en-US"/>
        </w:rPr>
        <w:t>Closing plenary</w:t>
      </w:r>
      <w:r w:rsidRPr="000E588B">
        <w:rPr>
          <w:b/>
          <w:bCs/>
          <w:i/>
          <w:iCs/>
          <w:sz w:val="24"/>
          <w:szCs w:val="24"/>
          <w:lang w:val="en-US"/>
        </w:rPr>
        <w:t xml:space="preserve"> </w:t>
      </w:r>
    </w:p>
    <w:p w14:paraId="20747FE4" w14:textId="48DAA07A" w:rsidR="00097660" w:rsidRPr="000E588B" w:rsidRDefault="00097660" w:rsidP="00774FB5">
      <w:pPr>
        <w:pStyle w:val="Normalnumber"/>
        <w:adjustRightInd w:val="0"/>
        <w:snapToGrid w:val="0"/>
        <w:ind w:left="1170"/>
        <w:rPr>
          <w:lang w:val="en-US"/>
        </w:rPr>
      </w:pPr>
      <w:r w:rsidRPr="000E588B">
        <w:rPr>
          <w:lang w:val="en-US"/>
        </w:rPr>
        <w:t>The closing plenary will be held on 2 March from 3:00 p.m. to 6:00 p.m.</w:t>
      </w:r>
    </w:p>
    <w:p w14:paraId="305B1D7A" w14:textId="3646C041" w:rsidR="00097660" w:rsidRPr="000E588B" w:rsidRDefault="00097660" w:rsidP="00774FB5">
      <w:pPr>
        <w:pStyle w:val="Normalnumber"/>
        <w:adjustRightInd w:val="0"/>
        <w:snapToGrid w:val="0"/>
        <w:ind w:left="1170"/>
        <w:rPr>
          <w:lang w:val="en-US"/>
        </w:rPr>
      </w:pPr>
      <w:r w:rsidRPr="000E588B">
        <w:rPr>
          <w:lang w:val="en-US"/>
        </w:rPr>
        <w:t xml:space="preserve">The Assembly </w:t>
      </w:r>
      <w:r w:rsidR="00312498">
        <w:rPr>
          <w:lang w:val="en-US"/>
        </w:rPr>
        <w:t xml:space="preserve">is expected to </w:t>
      </w:r>
      <w:r w:rsidR="008A3237">
        <w:rPr>
          <w:lang w:val="en-US"/>
        </w:rPr>
        <w:t xml:space="preserve">conclude consideration of </w:t>
      </w:r>
      <w:r w:rsidRPr="000E588B">
        <w:rPr>
          <w:lang w:val="en-US"/>
        </w:rPr>
        <w:t>agenda item 3</w:t>
      </w:r>
      <w:r w:rsidR="008A3237">
        <w:rPr>
          <w:lang w:val="en-US"/>
        </w:rPr>
        <w:t xml:space="preserve"> on </w:t>
      </w:r>
      <w:r w:rsidRPr="000E588B">
        <w:rPr>
          <w:lang w:val="en-US"/>
        </w:rPr>
        <w:t>credentials of representatives, on the basis of a report from the Bureau of the Assembly.</w:t>
      </w:r>
      <w:r w:rsidR="001D3F3E">
        <w:rPr>
          <w:lang w:val="en-US"/>
        </w:rPr>
        <w:t xml:space="preserve"> </w:t>
      </w:r>
    </w:p>
    <w:p w14:paraId="6FE5102D" w14:textId="295ED631" w:rsidR="008A3237" w:rsidRDefault="00097660" w:rsidP="00774FB5">
      <w:pPr>
        <w:pStyle w:val="Normalnumber"/>
        <w:adjustRightInd w:val="0"/>
        <w:snapToGrid w:val="0"/>
        <w:ind w:left="1170"/>
        <w:rPr>
          <w:lang w:val="en-US"/>
        </w:rPr>
      </w:pPr>
      <w:r w:rsidRPr="000E588B">
        <w:rPr>
          <w:lang w:val="en-US"/>
        </w:rPr>
        <w:t xml:space="preserve">The Assembly </w:t>
      </w:r>
      <w:r w:rsidR="00312498" w:rsidRPr="00312498">
        <w:rPr>
          <w:lang w:val="en-US"/>
        </w:rPr>
        <w:t xml:space="preserve">is expected to </w:t>
      </w:r>
      <w:r w:rsidR="008A3237">
        <w:rPr>
          <w:lang w:val="en-US"/>
        </w:rPr>
        <w:t>conclude consideration of agenda items 5</w:t>
      </w:r>
      <w:r w:rsidR="001730E9">
        <w:rPr>
          <w:lang w:val="en-US"/>
        </w:rPr>
        <w:t xml:space="preserve">, </w:t>
      </w:r>
      <w:r w:rsidR="008A3237">
        <w:rPr>
          <w:lang w:val="en-US"/>
        </w:rPr>
        <w:t>7</w:t>
      </w:r>
      <w:r w:rsidR="001730E9">
        <w:rPr>
          <w:lang w:val="en-US"/>
        </w:rPr>
        <w:t xml:space="preserve"> and 10</w:t>
      </w:r>
      <w:r w:rsidR="008A3237">
        <w:rPr>
          <w:lang w:val="en-US"/>
        </w:rPr>
        <w:t xml:space="preserve">, </w:t>
      </w:r>
      <w:r w:rsidR="001730E9">
        <w:rPr>
          <w:lang w:val="en-US"/>
        </w:rPr>
        <w:t>following an oral report on the outcome from the high</w:t>
      </w:r>
      <w:r w:rsidR="004B0E42">
        <w:rPr>
          <w:lang w:val="en-US"/>
        </w:rPr>
        <w:t>-</w:t>
      </w:r>
      <w:r w:rsidR="001730E9">
        <w:rPr>
          <w:lang w:val="en-US"/>
        </w:rPr>
        <w:t xml:space="preserve">level opening, leadership dialogues and multi-stakeholder dialogue from the Chair. </w:t>
      </w:r>
    </w:p>
    <w:p w14:paraId="0873ACC5" w14:textId="208AA9FC" w:rsidR="00312498" w:rsidRDefault="00312498" w:rsidP="00774FB5">
      <w:pPr>
        <w:pStyle w:val="Normalnumber"/>
        <w:adjustRightInd w:val="0"/>
        <w:snapToGrid w:val="0"/>
        <w:ind w:left="1170"/>
        <w:rPr>
          <w:lang w:val="en-US"/>
        </w:rPr>
      </w:pPr>
      <w:r w:rsidRPr="00312498">
        <w:rPr>
          <w:lang w:val="en-US"/>
        </w:rPr>
        <w:t xml:space="preserve">The Assembly is expected to consider agenda item 9 </w:t>
      </w:r>
      <w:r>
        <w:rPr>
          <w:lang w:val="en-US"/>
        </w:rPr>
        <w:t>on the c</w:t>
      </w:r>
      <w:r w:rsidRPr="00312498">
        <w:rPr>
          <w:lang w:val="en-US"/>
        </w:rPr>
        <w:t>ommemoration of the creation of the United Nations Environment Programme by</w:t>
      </w:r>
      <w:r>
        <w:rPr>
          <w:lang w:val="en-US"/>
        </w:rPr>
        <w:t xml:space="preserve"> the</w:t>
      </w:r>
      <w:r w:rsidRPr="00312498">
        <w:rPr>
          <w:lang w:val="en-US"/>
        </w:rPr>
        <w:t xml:space="preserve"> United Nations Conference on the Human Environment held in Stockholm from</w:t>
      </w:r>
      <w:r>
        <w:rPr>
          <w:lang w:val="en-US"/>
        </w:rPr>
        <w:t xml:space="preserve"> 5 </w:t>
      </w:r>
      <w:r w:rsidRPr="00312498">
        <w:rPr>
          <w:lang w:val="en-US"/>
        </w:rPr>
        <w:t>to 16 June 1972</w:t>
      </w:r>
      <w:r>
        <w:rPr>
          <w:lang w:val="en-US"/>
        </w:rPr>
        <w:t xml:space="preserve">, including with regard to the preparation of a political declaration as outcome of that commemoration. </w:t>
      </w:r>
    </w:p>
    <w:p w14:paraId="35652AE2" w14:textId="7A30CB01" w:rsidR="00312498" w:rsidRDefault="00312498" w:rsidP="00774FB5">
      <w:pPr>
        <w:pStyle w:val="Normalnumber"/>
        <w:adjustRightInd w:val="0"/>
        <w:snapToGrid w:val="0"/>
        <w:ind w:left="1170"/>
        <w:rPr>
          <w:lang w:val="en-US"/>
        </w:rPr>
      </w:pPr>
      <w:r w:rsidRPr="00312498">
        <w:rPr>
          <w:lang w:val="en-US"/>
        </w:rPr>
        <w:t xml:space="preserve">The Assembly is expected to consider </w:t>
      </w:r>
      <w:r>
        <w:rPr>
          <w:lang w:val="en-US"/>
        </w:rPr>
        <w:t>agenda item 11 on p</w:t>
      </w:r>
      <w:r w:rsidRPr="00312498">
        <w:rPr>
          <w:lang w:val="en-US"/>
        </w:rPr>
        <w:t>rovisional agenda and dates of the sixth session of the Environment Assembly</w:t>
      </w:r>
      <w:r>
        <w:rPr>
          <w:lang w:val="en-US"/>
        </w:rPr>
        <w:t>, and to take action on a draft decision</w:t>
      </w:r>
      <w:r w:rsidR="004B0E42">
        <w:rPr>
          <w:lang w:val="en-US"/>
        </w:rPr>
        <w:t xml:space="preserve"> </w:t>
      </w:r>
      <w:r>
        <w:rPr>
          <w:lang w:val="en-US"/>
        </w:rPr>
        <w:t xml:space="preserve">on this matter. </w:t>
      </w:r>
    </w:p>
    <w:p w14:paraId="3286AE62" w14:textId="064B36ED" w:rsidR="00097660" w:rsidRPr="000E588B" w:rsidRDefault="00312498" w:rsidP="00774FB5">
      <w:pPr>
        <w:pStyle w:val="Normalnumber"/>
        <w:adjustRightInd w:val="0"/>
        <w:snapToGrid w:val="0"/>
        <w:ind w:left="1170"/>
        <w:rPr>
          <w:lang w:val="en-US"/>
        </w:rPr>
      </w:pPr>
      <w:r w:rsidRPr="00312498">
        <w:rPr>
          <w:lang w:val="en-US"/>
        </w:rPr>
        <w:t>The Assembly is expected to consider agenda item 1</w:t>
      </w:r>
      <w:r>
        <w:rPr>
          <w:lang w:val="en-US"/>
        </w:rPr>
        <w:t>2 on a</w:t>
      </w:r>
      <w:r w:rsidRPr="00312498">
        <w:rPr>
          <w:lang w:val="en-US"/>
        </w:rPr>
        <w:t xml:space="preserve">doption of </w:t>
      </w:r>
      <w:r w:rsidR="00BF3C9B">
        <w:rPr>
          <w:lang w:val="en-US"/>
        </w:rPr>
        <w:t xml:space="preserve">the </w:t>
      </w:r>
      <w:r w:rsidRPr="00312498">
        <w:rPr>
          <w:lang w:val="en-US"/>
        </w:rPr>
        <w:t>resolutions, decisions and outcome document of the session</w:t>
      </w:r>
      <w:r>
        <w:rPr>
          <w:lang w:val="en-US"/>
        </w:rPr>
        <w:t xml:space="preserve">, </w:t>
      </w:r>
      <w:r w:rsidR="004B0E42">
        <w:rPr>
          <w:lang w:val="en-US"/>
        </w:rPr>
        <w:t xml:space="preserve">and to </w:t>
      </w:r>
      <w:r w:rsidR="008A3237">
        <w:rPr>
          <w:lang w:val="en-US"/>
        </w:rPr>
        <w:t xml:space="preserve">take </w:t>
      </w:r>
      <w:r w:rsidR="00097660" w:rsidRPr="000E588B">
        <w:rPr>
          <w:lang w:val="en-US"/>
        </w:rPr>
        <w:t xml:space="preserve">action on </w:t>
      </w:r>
      <w:r w:rsidR="004B0E42">
        <w:rPr>
          <w:lang w:val="en-US"/>
        </w:rPr>
        <w:t xml:space="preserve">a </w:t>
      </w:r>
      <w:r w:rsidR="00097660" w:rsidRPr="000E588B">
        <w:rPr>
          <w:lang w:val="en-US"/>
        </w:rPr>
        <w:t xml:space="preserve">draft </w:t>
      </w:r>
      <w:r w:rsidR="004B0E42">
        <w:rPr>
          <w:lang w:val="en-US"/>
        </w:rPr>
        <w:t>m</w:t>
      </w:r>
      <w:r w:rsidR="00097660" w:rsidRPr="000E588B">
        <w:rPr>
          <w:lang w:val="en-US"/>
        </w:rPr>
        <w:t xml:space="preserve">inisterial </w:t>
      </w:r>
      <w:r w:rsidR="004B0E42">
        <w:rPr>
          <w:lang w:val="en-US"/>
        </w:rPr>
        <w:t>d</w:t>
      </w:r>
      <w:r w:rsidR="00097660" w:rsidRPr="000E588B">
        <w:rPr>
          <w:lang w:val="en-US"/>
        </w:rPr>
        <w:t>eclaration</w:t>
      </w:r>
      <w:r w:rsidR="004B0E42">
        <w:rPr>
          <w:lang w:val="en-US"/>
        </w:rPr>
        <w:t xml:space="preserve"> and on </w:t>
      </w:r>
      <w:r w:rsidR="00097660" w:rsidRPr="000E588B">
        <w:rPr>
          <w:lang w:val="en-US"/>
        </w:rPr>
        <w:t xml:space="preserve">any outstanding </w:t>
      </w:r>
      <w:r w:rsidR="004B0E42">
        <w:rPr>
          <w:lang w:val="en-US"/>
        </w:rPr>
        <w:t xml:space="preserve">draft </w:t>
      </w:r>
      <w:r w:rsidR="00097660" w:rsidRPr="000E588B">
        <w:rPr>
          <w:lang w:val="en-US"/>
        </w:rPr>
        <w:t>resolution</w:t>
      </w:r>
      <w:r w:rsidR="004B0E42">
        <w:rPr>
          <w:lang w:val="en-US"/>
        </w:rPr>
        <w:t>s</w:t>
      </w:r>
      <w:r w:rsidR="00097660" w:rsidRPr="000E588B">
        <w:rPr>
          <w:lang w:val="en-US"/>
        </w:rPr>
        <w:t xml:space="preserve"> or decision</w:t>
      </w:r>
      <w:r w:rsidR="00BF3C9B">
        <w:rPr>
          <w:lang w:val="en-US"/>
        </w:rPr>
        <w:t>s</w:t>
      </w:r>
      <w:r w:rsidR="00097660" w:rsidRPr="000E588B">
        <w:rPr>
          <w:lang w:val="en-US"/>
        </w:rPr>
        <w:t xml:space="preserve">. </w:t>
      </w:r>
    </w:p>
    <w:p w14:paraId="73DCB001" w14:textId="5E1BE828" w:rsidR="00097660" w:rsidRPr="000E588B" w:rsidRDefault="00097660" w:rsidP="00774FB5">
      <w:pPr>
        <w:pStyle w:val="Normalnumber"/>
        <w:adjustRightInd w:val="0"/>
        <w:snapToGrid w:val="0"/>
        <w:ind w:left="1170"/>
        <w:rPr>
          <w:lang w:val="en-US"/>
        </w:rPr>
      </w:pPr>
      <w:r w:rsidRPr="000E588B">
        <w:rPr>
          <w:lang w:val="en-US"/>
        </w:rPr>
        <w:t xml:space="preserve">Pursuant to rule 18 of the rules of procedure, </w:t>
      </w:r>
      <w:r w:rsidR="004B0E42">
        <w:rPr>
          <w:lang w:val="en-US"/>
        </w:rPr>
        <w:t xml:space="preserve">the </w:t>
      </w:r>
      <w:r w:rsidR="004B0E42" w:rsidRPr="004B0E42">
        <w:rPr>
          <w:lang w:val="en-US"/>
        </w:rPr>
        <w:t xml:space="preserve">Assembly </w:t>
      </w:r>
      <w:r w:rsidR="004907A3">
        <w:rPr>
          <w:lang w:val="en-US"/>
        </w:rPr>
        <w:t xml:space="preserve">will </w:t>
      </w:r>
      <w:r w:rsidRPr="000E588B">
        <w:rPr>
          <w:lang w:val="en-US"/>
        </w:rPr>
        <w:t>elect officers for its sixth session. Pursuant to Governing Council decision 27/2, paragraph 6, the Bureau is "composed of 10 members to reflect the universality of the governing body, in accordance with equitable geographical distribution, and will perform the functions as set out in the Rules of procedure of the governing body." In line with UN Environment Assembly Decision 1/1, "each of the five regions shall be represented by two members in the 10-member Bureau of UN Environment Assembly." In accordance with the principle of regional rotation, the Assembly will elect the following officers of the Bureau: a President nominated by the Africa Group, eight Vice-Presidents and a Rapporteur nominated by the Eastern European Group.</w:t>
      </w:r>
      <w:r w:rsidRPr="000E588B">
        <w:rPr>
          <w:lang w:val="en-US"/>
        </w:rPr>
        <w:tab/>
      </w:r>
    </w:p>
    <w:p w14:paraId="58206791" w14:textId="1B071759" w:rsidR="0052621F" w:rsidRPr="0052621F" w:rsidRDefault="004907A3" w:rsidP="00774FB5">
      <w:pPr>
        <w:pStyle w:val="Normalnumber"/>
        <w:adjustRightInd w:val="0"/>
        <w:snapToGrid w:val="0"/>
        <w:ind w:left="1170"/>
        <w:rPr>
          <w:lang w:val="en-US"/>
        </w:rPr>
      </w:pPr>
      <w:r>
        <w:rPr>
          <w:lang w:val="en-US"/>
        </w:rPr>
        <w:t>T</w:t>
      </w:r>
      <w:r w:rsidR="0052621F" w:rsidRPr="0052621F">
        <w:rPr>
          <w:lang w:val="en-US"/>
        </w:rPr>
        <w:t xml:space="preserve">he Assembly </w:t>
      </w:r>
      <w:r w:rsidR="0052621F">
        <w:rPr>
          <w:lang w:val="en-US"/>
        </w:rPr>
        <w:t xml:space="preserve">will then </w:t>
      </w:r>
      <w:r w:rsidR="0052621F" w:rsidRPr="0052621F">
        <w:rPr>
          <w:lang w:val="en-US"/>
        </w:rPr>
        <w:t xml:space="preserve">consider </w:t>
      </w:r>
      <w:r w:rsidR="0052621F">
        <w:rPr>
          <w:lang w:val="en-US"/>
        </w:rPr>
        <w:t xml:space="preserve">agenda item 14 </w:t>
      </w:r>
      <w:r>
        <w:rPr>
          <w:lang w:val="en-US"/>
        </w:rPr>
        <w:t xml:space="preserve">on </w:t>
      </w:r>
      <w:r w:rsidR="0052621F" w:rsidRPr="0052621F">
        <w:rPr>
          <w:lang w:val="en-US"/>
        </w:rPr>
        <w:t>any other matters</w:t>
      </w:r>
      <w:r w:rsidR="0052621F">
        <w:rPr>
          <w:lang w:val="en-US"/>
        </w:rPr>
        <w:t xml:space="preserve">. </w:t>
      </w:r>
    </w:p>
    <w:p w14:paraId="7458FE5C" w14:textId="190FB12E" w:rsidR="00097660" w:rsidRPr="000E588B" w:rsidRDefault="00097660" w:rsidP="00774FB5">
      <w:pPr>
        <w:pStyle w:val="Normalnumber"/>
        <w:adjustRightInd w:val="0"/>
        <w:snapToGrid w:val="0"/>
        <w:ind w:left="1170"/>
        <w:rPr>
          <w:lang w:val="en-US"/>
        </w:rPr>
      </w:pPr>
      <w:r w:rsidRPr="000E588B">
        <w:rPr>
          <w:lang w:val="en-US"/>
        </w:rPr>
        <w:t xml:space="preserve">Finally, the Assembly will be invited to consider and provisionally adopt the draft proceedings report of the in-person meeting of its resumed fifth session. </w:t>
      </w:r>
    </w:p>
    <w:p w14:paraId="7B8709CA" w14:textId="43549DB7" w:rsidR="00E61EB4" w:rsidRPr="000E588B" w:rsidRDefault="00E61EB4" w:rsidP="00774FB5">
      <w:pPr>
        <w:pStyle w:val="CH1"/>
        <w:tabs>
          <w:tab w:val="clear" w:pos="1247"/>
        </w:tabs>
        <w:ind w:left="1170"/>
        <w:rPr>
          <w:bCs/>
          <w:lang w:val="en-US"/>
        </w:rPr>
      </w:pPr>
      <w:r w:rsidRPr="000E588B">
        <w:rPr>
          <w:bCs/>
          <w:lang w:val="en-US"/>
        </w:rPr>
        <w:tab/>
        <w:t>IV.</w:t>
      </w:r>
      <w:r w:rsidRPr="000E588B">
        <w:rPr>
          <w:bCs/>
          <w:lang w:val="en-US"/>
        </w:rPr>
        <w:tab/>
      </w:r>
      <w:r w:rsidR="0035729E">
        <w:rPr>
          <w:bCs/>
          <w:lang w:val="en-US"/>
        </w:rPr>
        <w:t>Scenario</w:t>
      </w:r>
      <w:r w:rsidRPr="000E588B">
        <w:rPr>
          <w:bCs/>
          <w:lang w:val="en-US"/>
        </w:rPr>
        <w:t xml:space="preserve"> for the special session on UNEP@50 </w:t>
      </w:r>
    </w:p>
    <w:p w14:paraId="0ECD4314" w14:textId="6318B877" w:rsidR="00316111" w:rsidRPr="00316111" w:rsidRDefault="002757F2" w:rsidP="00D92BDC">
      <w:pPr>
        <w:pStyle w:val="Normalnumber"/>
        <w:numPr>
          <w:ilvl w:val="0"/>
          <w:numId w:val="0"/>
        </w:numPr>
        <w:ind w:left="1170"/>
        <w:rPr>
          <w:b/>
          <w:i/>
          <w:iCs/>
          <w:sz w:val="24"/>
          <w:szCs w:val="24"/>
          <w:lang w:val="en-US"/>
        </w:rPr>
      </w:pPr>
      <w:r w:rsidRPr="002757F2">
        <w:rPr>
          <w:b/>
          <w:i/>
          <w:iCs/>
          <w:sz w:val="24"/>
          <w:szCs w:val="24"/>
          <w:lang w:val="en-US"/>
        </w:rPr>
        <w:t>High level o</w:t>
      </w:r>
      <w:r w:rsidR="00316111" w:rsidRPr="002757F2">
        <w:rPr>
          <w:b/>
          <w:i/>
          <w:iCs/>
          <w:sz w:val="24"/>
          <w:szCs w:val="24"/>
          <w:lang w:val="en-US"/>
        </w:rPr>
        <w:t xml:space="preserve">pening </w:t>
      </w:r>
      <w:r w:rsidR="005A31DB">
        <w:rPr>
          <w:b/>
          <w:i/>
          <w:iCs/>
          <w:sz w:val="24"/>
          <w:szCs w:val="24"/>
          <w:lang w:val="en-US"/>
        </w:rPr>
        <w:t>plenary</w:t>
      </w:r>
    </w:p>
    <w:p w14:paraId="5D37BCF2" w14:textId="46698FFC" w:rsidR="0067303A" w:rsidRPr="0067303A" w:rsidRDefault="00151BC7" w:rsidP="00D92BDC">
      <w:pPr>
        <w:pStyle w:val="Normalnumber"/>
        <w:numPr>
          <w:ilvl w:val="0"/>
          <w:numId w:val="26"/>
        </w:numPr>
        <w:tabs>
          <w:tab w:val="clear" w:pos="1247"/>
        </w:tabs>
        <w:ind w:left="1170"/>
        <w:rPr>
          <w:lang w:val="en-US"/>
        </w:rPr>
      </w:pPr>
      <w:r w:rsidRPr="0067303A">
        <w:rPr>
          <w:lang w:val="en-US"/>
        </w:rPr>
        <w:t xml:space="preserve">The </w:t>
      </w:r>
      <w:r w:rsidR="002C3C2C" w:rsidRPr="0067303A">
        <w:rPr>
          <w:lang w:val="en-US"/>
        </w:rPr>
        <w:t xml:space="preserve">special session of the Assembly on UNEP@50 </w:t>
      </w:r>
      <w:r w:rsidRPr="0067303A">
        <w:rPr>
          <w:lang w:val="en-US"/>
        </w:rPr>
        <w:t>will open at 10 a.m. on</w:t>
      </w:r>
      <w:r w:rsidR="00117608">
        <w:rPr>
          <w:lang w:val="en-US"/>
        </w:rPr>
        <w:t xml:space="preserve"> Thursday</w:t>
      </w:r>
      <w:r w:rsidR="00BF3C9B">
        <w:rPr>
          <w:lang w:val="en-US"/>
        </w:rPr>
        <w:t>,</w:t>
      </w:r>
      <w:r w:rsidR="00117608">
        <w:rPr>
          <w:lang w:val="en-US"/>
        </w:rPr>
        <w:t xml:space="preserve"> 3 March 2022</w:t>
      </w:r>
      <w:r w:rsidRPr="0067303A">
        <w:rPr>
          <w:lang w:val="en-US"/>
        </w:rPr>
        <w:t xml:space="preserve"> by the President of the </w:t>
      </w:r>
      <w:r w:rsidR="004907A3" w:rsidRPr="0067303A">
        <w:rPr>
          <w:lang w:val="en-US"/>
        </w:rPr>
        <w:t xml:space="preserve">sixth </w:t>
      </w:r>
      <w:r w:rsidRPr="0067303A">
        <w:rPr>
          <w:lang w:val="en-US"/>
        </w:rPr>
        <w:t xml:space="preserve">Assembly, </w:t>
      </w:r>
      <w:r w:rsidR="004907A3" w:rsidRPr="0067303A">
        <w:rPr>
          <w:lang w:val="en-US"/>
        </w:rPr>
        <w:t>as elected at the resumed fifth session of the Assembly.</w:t>
      </w:r>
      <w:r w:rsidRPr="0067303A">
        <w:rPr>
          <w:lang w:val="en-US"/>
        </w:rPr>
        <w:t xml:space="preserve"> </w:t>
      </w:r>
      <w:r w:rsidR="0067303A">
        <w:rPr>
          <w:lang w:val="en-US"/>
        </w:rPr>
        <w:t xml:space="preserve">The special session will </w:t>
      </w:r>
      <w:r w:rsidR="00BF3C9B">
        <w:rPr>
          <w:lang w:val="en-US"/>
        </w:rPr>
        <w:t xml:space="preserve">be </w:t>
      </w:r>
      <w:r w:rsidR="0067303A">
        <w:rPr>
          <w:lang w:val="en-US"/>
        </w:rPr>
        <w:t>conven</w:t>
      </w:r>
      <w:r w:rsidR="00BF3C9B">
        <w:rPr>
          <w:lang w:val="en-US"/>
        </w:rPr>
        <w:t>ed</w:t>
      </w:r>
      <w:r w:rsidR="0067303A">
        <w:rPr>
          <w:lang w:val="en-US"/>
        </w:rPr>
        <w:t xml:space="preserve"> under the </w:t>
      </w:r>
      <w:r w:rsidR="00415DDF">
        <w:rPr>
          <w:lang w:val="en-US"/>
        </w:rPr>
        <w:t xml:space="preserve">overarching theme </w:t>
      </w:r>
      <w:r w:rsidR="009954A8" w:rsidRPr="009954A8">
        <w:rPr>
          <w:lang w:val="en-US"/>
        </w:rPr>
        <w:t xml:space="preserve">“Strengthening </w:t>
      </w:r>
      <w:r w:rsidR="00BF3C9B">
        <w:rPr>
          <w:lang w:val="en-US"/>
        </w:rPr>
        <w:t xml:space="preserve">the </w:t>
      </w:r>
      <w:r w:rsidR="009954A8" w:rsidRPr="009954A8">
        <w:rPr>
          <w:lang w:val="en-US"/>
        </w:rPr>
        <w:t>U</w:t>
      </w:r>
      <w:r w:rsidR="00BF3C9B">
        <w:rPr>
          <w:lang w:val="en-US"/>
        </w:rPr>
        <w:t xml:space="preserve">nited </w:t>
      </w:r>
      <w:r w:rsidR="009954A8" w:rsidRPr="009954A8">
        <w:rPr>
          <w:lang w:val="en-US"/>
        </w:rPr>
        <w:t>N</w:t>
      </w:r>
      <w:r w:rsidR="00BF3C9B">
        <w:rPr>
          <w:lang w:val="en-US"/>
        </w:rPr>
        <w:t xml:space="preserve">ations </w:t>
      </w:r>
      <w:r w:rsidR="009954A8" w:rsidRPr="009954A8">
        <w:rPr>
          <w:lang w:val="en-US"/>
        </w:rPr>
        <w:t>E</w:t>
      </w:r>
      <w:r w:rsidR="00BF3C9B">
        <w:rPr>
          <w:lang w:val="en-US"/>
        </w:rPr>
        <w:t xml:space="preserve">nvironment </w:t>
      </w:r>
      <w:r w:rsidR="009954A8" w:rsidRPr="009954A8">
        <w:rPr>
          <w:lang w:val="en-US"/>
        </w:rPr>
        <w:t>P</w:t>
      </w:r>
      <w:r w:rsidR="00BF3C9B">
        <w:rPr>
          <w:lang w:val="en-US"/>
        </w:rPr>
        <w:t>rogramme</w:t>
      </w:r>
      <w:r w:rsidR="009954A8" w:rsidRPr="009954A8">
        <w:rPr>
          <w:lang w:val="en-US"/>
        </w:rPr>
        <w:t xml:space="preserve"> for the implementation of the environmental dimension of the 2030 Agenda for Sustainable Development”</w:t>
      </w:r>
      <w:r w:rsidR="009954A8">
        <w:rPr>
          <w:lang w:val="en-US"/>
        </w:rPr>
        <w:t xml:space="preserve">. </w:t>
      </w:r>
    </w:p>
    <w:p w14:paraId="30EB8E86" w14:textId="3FCFE038" w:rsidR="002C3C2C" w:rsidRPr="00154CE3" w:rsidRDefault="002C3C2C" w:rsidP="00D92BDC">
      <w:pPr>
        <w:pStyle w:val="Normalnumber"/>
        <w:numPr>
          <w:ilvl w:val="0"/>
          <w:numId w:val="26"/>
        </w:numPr>
        <w:tabs>
          <w:tab w:val="left" w:pos="1247"/>
        </w:tabs>
        <w:ind w:left="1170"/>
        <w:rPr>
          <w:lang w:val="en-US"/>
        </w:rPr>
      </w:pPr>
      <w:r w:rsidRPr="00154CE3">
        <w:rPr>
          <w:lang w:val="en-US"/>
        </w:rPr>
        <w:lastRenderedPageBreak/>
        <w:t>The special session of the Assembly will hear opening statements from high level representatives and dignitaries, including from the United Nations and the Host Country Kenya, as well as from a representative from major groups and stakeholders.</w:t>
      </w:r>
      <w:r w:rsidR="0067303A" w:rsidRPr="00154CE3">
        <w:rPr>
          <w:lang w:val="en-US"/>
        </w:rPr>
        <w:t xml:space="preserve"> </w:t>
      </w:r>
    </w:p>
    <w:p w14:paraId="19A73159" w14:textId="1A90A9D7" w:rsidR="002C3C2C" w:rsidRDefault="002C3C2C" w:rsidP="00D92BDC">
      <w:pPr>
        <w:pStyle w:val="Normalnumber"/>
        <w:numPr>
          <w:ilvl w:val="0"/>
          <w:numId w:val="24"/>
        </w:numPr>
        <w:tabs>
          <w:tab w:val="left" w:pos="1247"/>
        </w:tabs>
        <w:ind w:left="1170"/>
        <w:rPr>
          <w:lang w:val="en-US"/>
        </w:rPr>
      </w:pPr>
      <w:r w:rsidRPr="002C3C2C">
        <w:rPr>
          <w:lang w:val="en-US"/>
        </w:rPr>
        <w:t>After the opening statements, under agenda item 2</w:t>
      </w:r>
      <w:r w:rsidR="00BF3C9B">
        <w:rPr>
          <w:lang w:val="en-US"/>
        </w:rPr>
        <w:t xml:space="preserve"> on the adoption of the agenda and organization of work</w:t>
      </w:r>
      <w:r w:rsidRPr="002C3C2C">
        <w:rPr>
          <w:lang w:val="en-US"/>
        </w:rPr>
        <w:t xml:space="preserve">, the </w:t>
      </w:r>
      <w:r>
        <w:rPr>
          <w:lang w:val="en-US"/>
        </w:rPr>
        <w:t xml:space="preserve">special session of the Assembly </w:t>
      </w:r>
      <w:r w:rsidRPr="002C3C2C">
        <w:rPr>
          <w:lang w:val="en-US"/>
        </w:rPr>
        <w:t xml:space="preserve">is expected to </w:t>
      </w:r>
      <w:r>
        <w:rPr>
          <w:lang w:val="en-US"/>
        </w:rPr>
        <w:t xml:space="preserve">adopt the </w:t>
      </w:r>
      <w:hyperlink r:id="rId27" w:history="1">
        <w:r w:rsidRPr="003B3D8A">
          <w:rPr>
            <w:rStyle w:val="Hyperlink"/>
            <w:color w:val="0070C0"/>
            <w:u w:val="single"/>
            <w:lang w:val="en-US"/>
          </w:rPr>
          <w:t>agenda</w:t>
        </w:r>
      </w:hyperlink>
      <w:r w:rsidRPr="003B3D8A">
        <w:rPr>
          <w:color w:val="0070C0"/>
          <w:lang w:val="en-US"/>
        </w:rPr>
        <w:t xml:space="preserve"> </w:t>
      </w:r>
      <w:r w:rsidRPr="002C3C2C">
        <w:rPr>
          <w:lang w:val="en-US"/>
        </w:rPr>
        <w:t>for the session (UNEP/EA.SS.1/1)</w:t>
      </w:r>
      <w:r>
        <w:rPr>
          <w:lang w:val="en-US"/>
        </w:rPr>
        <w:t xml:space="preserve"> and </w:t>
      </w:r>
      <w:r w:rsidRPr="002C3C2C">
        <w:rPr>
          <w:lang w:val="en-US"/>
        </w:rPr>
        <w:t xml:space="preserve">consider </w:t>
      </w:r>
      <w:r>
        <w:rPr>
          <w:lang w:val="en-US"/>
        </w:rPr>
        <w:t xml:space="preserve">its </w:t>
      </w:r>
      <w:r w:rsidRPr="002C3C2C">
        <w:rPr>
          <w:lang w:val="en-US"/>
        </w:rPr>
        <w:t xml:space="preserve">organization of work for the session, based on a proposal available </w:t>
      </w:r>
      <w:hyperlink r:id="rId28" w:history="1">
        <w:r w:rsidRPr="003B3D8A">
          <w:rPr>
            <w:rStyle w:val="Hyperlink"/>
            <w:color w:val="0070C0"/>
            <w:u w:val="single"/>
            <w:lang w:val="en-US"/>
          </w:rPr>
          <w:t>here</w:t>
        </w:r>
      </w:hyperlink>
      <w:r w:rsidRPr="002C3C2C">
        <w:rPr>
          <w:lang w:val="en-US"/>
        </w:rPr>
        <w:t xml:space="preserve">. </w:t>
      </w:r>
    </w:p>
    <w:p w14:paraId="03E19602" w14:textId="584C4D3B" w:rsidR="0025595D" w:rsidRPr="002C3C2C" w:rsidRDefault="0025595D" w:rsidP="00D92BDC">
      <w:pPr>
        <w:pStyle w:val="Normalnumber"/>
        <w:numPr>
          <w:ilvl w:val="0"/>
          <w:numId w:val="24"/>
        </w:numPr>
        <w:tabs>
          <w:tab w:val="left" w:pos="1247"/>
        </w:tabs>
        <w:ind w:left="1170"/>
        <w:rPr>
          <w:lang w:val="en-US"/>
        </w:rPr>
      </w:pPr>
      <w:r>
        <w:rPr>
          <w:lang w:val="en-US"/>
        </w:rPr>
        <w:t xml:space="preserve">The special session of the Assembly is expected to </w:t>
      </w:r>
      <w:r w:rsidR="0090298C">
        <w:rPr>
          <w:lang w:val="en-US"/>
        </w:rPr>
        <w:t xml:space="preserve">elect one Rapporteur </w:t>
      </w:r>
      <w:r w:rsidR="008845BD">
        <w:rPr>
          <w:lang w:val="en-US"/>
        </w:rPr>
        <w:t xml:space="preserve">for each of the two leadership dialogues to be held under agenda item 7 </w:t>
      </w:r>
      <w:r w:rsidR="00154CE3">
        <w:rPr>
          <w:lang w:val="en-US"/>
        </w:rPr>
        <w:t>on l</w:t>
      </w:r>
      <w:r w:rsidR="00E0310B">
        <w:rPr>
          <w:lang w:val="en-US"/>
        </w:rPr>
        <w:t xml:space="preserve">eadership </w:t>
      </w:r>
      <w:r w:rsidR="00154CE3">
        <w:rPr>
          <w:lang w:val="en-US"/>
        </w:rPr>
        <w:t>d</w:t>
      </w:r>
      <w:r w:rsidR="00E0310B">
        <w:rPr>
          <w:lang w:val="en-US"/>
        </w:rPr>
        <w:t>ialogues.</w:t>
      </w:r>
    </w:p>
    <w:p w14:paraId="3E1CE51F" w14:textId="5AC59FD2" w:rsidR="002C3C2C" w:rsidRPr="002C3C2C" w:rsidRDefault="002C3C2C" w:rsidP="00D92BDC">
      <w:pPr>
        <w:pStyle w:val="Normalnumber"/>
        <w:numPr>
          <w:ilvl w:val="0"/>
          <w:numId w:val="24"/>
        </w:numPr>
        <w:tabs>
          <w:tab w:val="left" w:pos="1247"/>
        </w:tabs>
        <w:ind w:left="1170"/>
        <w:rPr>
          <w:lang w:val="en-US"/>
        </w:rPr>
      </w:pPr>
      <w:r w:rsidRPr="002C3C2C">
        <w:rPr>
          <w:lang w:val="en-US"/>
        </w:rPr>
        <w:t xml:space="preserve">The </w:t>
      </w:r>
      <w:r w:rsidR="003B3D8A">
        <w:rPr>
          <w:lang w:val="en-US"/>
        </w:rPr>
        <w:t xml:space="preserve">special session of the Assembly </w:t>
      </w:r>
      <w:r w:rsidRPr="002C3C2C">
        <w:rPr>
          <w:lang w:val="en-US"/>
        </w:rPr>
        <w:t xml:space="preserve">is expected to </w:t>
      </w:r>
      <w:r w:rsidR="005B71DB">
        <w:rPr>
          <w:lang w:val="en-US"/>
        </w:rPr>
        <w:t>consider</w:t>
      </w:r>
      <w:r w:rsidR="00154CE3">
        <w:rPr>
          <w:lang w:val="en-US"/>
        </w:rPr>
        <w:t xml:space="preserve"> </w:t>
      </w:r>
      <w:r w:rsidRPr="002C3C2C">
        <w:rPr>
          <w:lang w:val="en-US"/>
        </w:rPr>
        <w:t>agenda item 3 on credentials of representatives</w:t>
      </w:r>
      <w:r w:rsidR="005B71DB">
        <w:rPr>
          <w:lang w:val="en-US"/>
        </w:rPr>
        <w:t xml:space="preserve">, </w:t>
      </w:r>
      <w:r w:rsidR="005B71DB" w:rsidRPr="000E588B">
        <w:rPr>
          <w:lang w:val="en-US"/>
        </w:rPr>
        <w:t>on the basis of a report from the Bureau of the Assembly</w:t>
      </w:r>
      <w:r w:rsidR="003D591F">
        <w:rPr>
          <w:lang w:val="en-US"/>
        </w:rPr>
        <w:t xml:space="preserve"> (see section VI)</w:t>
      </w:r>
      <w:r w:rsidRPr="002C3C2C">
        <w:rPr>
          <w:lang w:val="en-US"/>
        </w:rPr>
        <w:t xml:space="preserve">. </w:t>
      </w:r>
    </w:p>
    <w:p w14:paraId="0EEB1427" w14:textId="0F3A74FA" w:rsidR="002757F2" w:rsidRPr="002757F2" w:rsidRDefault="002757F2" w:rsidP="00D92BDC">
      <w:pPr>
        <w:pStyle w:val="Normalnumber"/>
        <w:numPr>
          <w:ilvl w:val="0"/>
          <w:numId w:val="24"/>
        </w:numPr>
        <w:tabs>
          <w:tab w:val="left" w:pos="1247"/>
        </w:tabs>
        <w:ind w:left="1170"/>
        <w:rPr>
          <w:lang w:val="en-US"/>
        </w:rPr>
      </w:pPr>
      <w:r w:rsidRPr="002757F2">
        <w:rPr>
          <w:lang w:val="en-US"/>
        </w:rPr>
        <w:t xml:space="preserve">The special session of the Assembly is expected to consider agenda item 5 on the presentation of the report of the Executive Director on the science policy interface, which is entitled “Reflecting on the past and imagining the future: a contribution to the dialogue on the science-policy interface” (UNEP/EA.SS.1/2). </w:t>
      </w:r>
    </w:p>
    <w:p w14:paraId="682E6CE0" w14:textId="4A7AF862" w:rsidR="002757F2" w:rsidRDefault="002757F2" w:rsidP="00D92BDC">
      <w:pPr>
        <w:pStyle w:val="Normalnumber"/>
        <w:numPr>
          <w:ilvl w:val="0"/>
          <w:numId w:val="24"/>
        </w:numPr>
        <w:tabs>
          <w:tab w:val="left" w:pos="1247"/>
        </w:tabs>
        <w:ind w:left="1170"/>
        <w:rPr>
          <w:lang w:val="en-US"/>
        </w:rPr>
      </w:pPr>
      <w:r w:rsidRPr="002757F2">
        <w:rPr>
          <w:lang w:val="en-US"/>
        </w:rPr>
        <w:t xml:space="preserve">The special session of the Assembly is </w:t>
      </w:r>
      <w:r w:rsidR="005A31DB">
        <w:rPr>
          <w:lang w:val="en-US"/>
        </w:rPr>
        <w:t xml:space="preserve">also </w:t>
      </w:r>
      <w:r w:rsidRPr="002757F2">
        <w:rPr>
          <w:lang w:val="en-US"/>
        </w:rPr>
        <w:t xml:space="preserve">expected to consider agenda item </w:t>
      </w:r>
      <w:r w:rsidR="0067303A">
        <w:rPr>
          <w:lang w:val="en-US"/>
        </w:rPr>
        <w:t xml:space="preserve">6 </w:t>
      </w:r>
      <w:r w:rsidRPr="002757F2">
        <w:rPr>
          <w:lang w:val="en-US"/>
        </w:rPr>
        <w:t xml:space="preserve">on </w:t>
      </w:r>
      <w:r w:rsidR="0067303A">
        <w:rPr>
          <w:lang w:val="en-US"/>
        </w:rPr>
        <w:t>a p</w:t>
      </w:r>
      <w:r w:rsidR="0067303A" w:rsidRPr="0067303A">
        <w:rPr>
          <w:lang w:val="en-US"/>
        </w:rPr>
        <w:t>resentation of the stakeholder report entitled “The UNEP We Want”</w:t>
      </w:r>
      <w:r w:rsidR="0067303A">
        <w:rPr>
          <w:lang w:val="en-US"/>
        </w:rPr>
        <w:t xml:space="preserve">, on the basis of a presentation from </w:t>
      </w:r>
      <w:r w:rsidR="0067303A" w:rsidRPr="0067303A">
        <w:rPr>
          <w:lang w:val="en-US"/>
        </w:rPr>
        <w:t>re</w:t>
      </w:r>
      <w:r w:rsidR="0067303A">
        <w:rPr>
          <w:lang w:val="en-US"/>
        </w:rPr>
        <w:t>pr</w:t>
      </w:r>
      <w:r w:rsidR="0067303A" w:rsidRPr="0067303A">
        <w:rPr>
          <w:lang w:val="en-US"/>
        </w:rPr>
        <w:t>e</w:t>
      </w:r>
      <w:r w:rsidR="0067303A">
        <w:rPr>
          <w:lang w:val="en-US"/>
        </w:rPr>
        <w:t>se</w:t>
      </w:r>
      <w:r w:rsidR="0067303A" w:rsidRPr="0067303A">
        <w:rPr>
          <w:lang w:val="en-US"/>
        </w:rPr>
        <w:t>ntatives of major groups and stakeholders</w:t>
      </w:r>
      <w:r w:rsidR="0067303A">
        <w:rPr>
          <w:lang w:val="en-US"/>
        </w:rPr>
        <w:t xml:space="preserve">. </w:t>
      </w:r>
    </w:p>
    <w:p w14:paraId="7A45ADB5" w14:textId="6A911CFE" w:rsidR="002757F2" w:rsidRPr="002C3C2C" w:rsidRDefault="00BD7552" w:rsidP="00D92BDC">
      <w:pPr>
        <w:pStyle w:val="Normalnumber"/>
        <w:numPr>
          <w:ilvl w:val="0"/>
          <w:numId w:val="24"/>
        </w:numPr>
        <w:tabs>
          <w:tab w:val="left" w:pos="1247"/>
        </w:tabs>
        <w:ind w:left="1170"/>
        <w:rPr>
          <w:lang w:val="en-US"/>
        </w:rPr>
      </w:pPr>
      <w:r>
        <w:rPr>
          <w:lang w:val="en-US"/>
        </w:rPr>
        <w:t xml:space="preserve">The special session of the Assembly is </w:t>
      </w:r>
      <w:r w:rsidR="005A31DB">
        <w:rPr>
          <w:lang w:val="en-US"/>
        </w:rPr>
        <w:t xml:space="preserve">further </w:t>
      </w:r>
      <w:r>
        <w:rPr>
          <w:lang w:val="en-US"/>
        </w:rPr>
        <w:t xml:space="preserve">expected to </w:t>
      </w:r>
      <w:r w:rsidR="00C04723">
        <w:rPr>
          <w:lang w:val="en-US"/>
        </w:rPr>
        <w:t xml:space="preserve">consider for adoption the political declaration pursuant to </w:t>
      </w:r>
      <w:r w:rsidR="005A31DB">
        <w:rPr>
          <w:lang w:val="en-US"/>
        </w:rPr>
        <w:t xml:space="preserve">General Assembly </w:t>
      </w:r>
      <w:r w:rsidR="00D2022C">
        <w:rPr>
          <w:lang w:val="en-US"/>
        </w:rPr>
        <w:t>resolution 73/333 of 30 August 2019.</w:t>
      </w:r>
      <w:r>
        <w:rPr>
          <w:lang w:val="en-US"/>
        </w:rPr>
        <w:t xml:space="preserve"> </w:t>
      </w:r>
      <w:r w:rsidR="002757F2">
        <w:rPr>
          <w:lang w:val="en-US"/>
        </w:rPr>
        <w:t xml:space="preserve"> </w:t>
      </w:r>
    </w:p>
    <w:p w14:paraId="2A3CFDC2" w14:textId="633BE6E4" w:rsidR="0016357F" w:rsidRPr="0016357F" w:rsidRDefault="0016357F" w:rsidP="00D92BDC">
      <w:pPr>
        <w:pStyle w:val="Normalnumber"/>
        <w:numPr>
          <w:ilvl w:val="0"/>
          <w:numId w:val="24"/>
        </w:numPr>
        <w:tabs>
          <w:tab w:val="left" w:pos="1247"/>
        </w:tabs>
        <w:ind w:left="1170"/>
        <w:rPr>
          <w:lang w:val="en-US"/>
        </w:rPr>
      </w:pPr>
      <w:r w:rsidRPr="0016357F">
        <w:rPr>
          <w:lang w:val="en-US"/>
        </w:rPr>
        <w:t>The opening plenary will be followed by national statements, under agenda item 4</w:t>
      </w:r>
      <w:r>
        <w:rPr>
          <w:lang w:val="en-US"/>
        </w:rPr>
        <w:t xml:space="preserve"> </w:t>
      </w:r>
      <w:r w:rsidRPr="0016357F">
        <w:rPr>
          <w:lang w:val="en-US"/>
        </w:rPr>
        <w:t>on statements by representatives (</w:t>
      </w:r>
      <w:r w:rsidRPr="0016357F">
        <w:rPr>
          <w:highlight w:val="yellow"/>
          <w:lang w:val="en-US"/>
        </w:rPr>
        <w:t>see section VII</w:t>
      </w:r>
      <w:r w:rsidRPr="0016357F">
        <w:rPr>
          <w:lang w:val="en-US"/>
        </w:rPr>
        <w:t>), agenda item 7 on leadership dialogues (</w:t>
      </w:r>
      <w:r w:rsidRPr="0016357F">
        <w:rPr>
          <w:highlight w:val="yellow"/>
          <w:lang w:val="en-US"/>
        </w:rPr>
        <w:t>see section VIII</w:t>
      </w:r>
      <w:r w:rsidRPr="0016357F">
        <w:rPr>
          <w:lang w:val="en-US"/>
        </w:rPr>
        <w:t>) and agenda item 8 on multi-stakeholder dialogues (</w:t>
      </w:r>
      <w:r w:rsidRPr="0016357F">
        <w:rPr>
          <w:highlight w:val="yellow"/>
          <w:lang w:val="en-US"/>
        </w:rPr>
        <w:t>see section VIII</w:t>
      </w:r>
      <w:r w:rsidRPr="0016357F">
        <w:rPr>
          <w:lang w:val="en-US"/>
        </w:rPr>
        <w:t>)</w:t>
      </w:r>
      <w:r>
        <w:rPr>
          <w:lang w:val="en-US"/>
        </w:rPr>
        <w:t xml:space="preserve">. The outcomes of these agenda items will be reported at the </w:t>
      </w:r>
      <w:r w:rsidRPr="0016357F">
        <w:rPr>
          <w:lang w:val="en-US"/>
        </w:rPr>
        <w:t>high</w:t>
      </w:r>
      <w:r w:rsidR="00934F87">
        <w:rPr>
          <w:lang w:val="en-US"/>
        </w:rPr>
        <w:t>-</w:t>
      </w:r>
      <w:r w:rsidRPr="0016357F">
        <w:rPr>
          <w:lang w:val="en-US"/>
        </w:rPr>
        <w:t xml:space="preserve">level closing plenary. </w:t>
      </w:r>
    </w:p>
    <w:p w14:paraId="1B723BA0" w14:textId="5C123714" w:rsidR="00316111" w:rsidRPr="0016357F" w:rsidRDefault="0016357F" w:rsidP="00D92BDC">
      <w:pPr>
        <w:pStyle w:val="Normalnumber"/>
        <w:numPr>
          <w:ilvl w:val="0"/>
          <w:numId w:val="0"/>
        </w:numPr>
        <w:tabs>
          <w:tab w:val="left" w:pos="1247"/>
        </w:tabs>
        <w:adjustRightInd w:val="0"/>
        <w:snapToGrid w:val="0"/>
        <w:ind w:left="1170"/>
        <w:rPr>
          <w:b/>
          <w:bCs/>
          <w:i/>
          <w:iCs/>
          <w:sz w:val="32"/>
          <w:szCs w:val="32"/>
          <w:lang w:val="en-US"/>
        </w:rPr>
      </w:pPr>
      <w:r w:rsidRPr="0016357F">
        <w:rPr>
          <w:b/>
          <w:bCs/>
          <w:i/>
          <w:iCs/>
          <w:sz w:val="24"/>
          <w:szCs w:val="24"/>
          <w:lang w:val="en-US"/>
        </w:rPr>
        <w:t xml:space="preserve">High level closing </w:t>
      </w:r>
      <w:r w:rsidR="005A31DB">
        <w:rPr>
          <w:b/>
          <w:bCs/>
          <w:i/>
          <w:iCs/>
          <w:sz w:val="24"/>
          <w:szCs w:val="24"/>
          <w:lang w:val="en-US"/>
        </w:rPr>
        <w:t>plenary</w:t>
      </w:r>
      <w:r w:rsidR="005A31DB" w:rsidRPr="0016357F">
        <w:rPr>
          <w:b/>
          <w:bCs/>
          <w:i/>
          <w:iCs/>
          <w:sz w:val="24"/>
          <w:szCs w:val="24"/>
          <w:lang w:val="en-US"/>
        </w:rPr>
        <w:t xml:space="preserve">  </w:t>
      </w:r>
    </w:p>
    <w:p w14:paraId="3665C079" w14:textId="2ED535C3" w:rsidR="00E61EB4" w:rsidRDefault="004D2D3F" w:rsidP="00774FB5">
      <w:pPr>
        <w:pStyle w:val="Normalnumber"/>
        <w:numPr>
          <w:ilvl w:val="0"/>
          <w:numId w:val="8"/>
        </w:numPr>
        <w:tabs>
          <w:tab w:val="clear" w:pos="1134"/>
          <w:tab w:val="left" w:pos="1247"/>
        </w:tabs>
        <w:adjustRightInd w:val="0"/>
        <w:snapToGrid w:val="0"/>
        <w:rPr>
          <w:bCs/>
          <w:lang w:val="en-US"/>
        </w:rPr>
      </w:pPr>
      <w:r>
        <w:rPr>
          <w:bCs/>
          <w:lang w:val="en-US"/>
        </w:rPr>
        <w:t>T</w:t>
      </w:r>
      <w:r w:rsidR="00316111" w:rsidRPr="00316111">
        <w:rPr>
          <w:bCs/>
          <w:lang w:val="en-US"/>
        </w:rPr>
        <w:t>he high-level closing plenary of the special session of the Assembly</w:t>
      </w:r>
      <w:r>
        <w:rPr>
          <w:bCs/>
          <w:lang w:val="en-US"/>
        </w:rPr>
        <w:t xml:space="preserve"> will </w:t>
      </w:r>
      <w:r w:rsidR="00316111" w:rsidRPr="00316111">
        <w:rPr>
          <w:bCs/>
          <w:lang w:val="en-US"/>
        </w:rPr>
        <w:t>be held on Friday</w:t>
      </w:r>
      <w:r w:rsidR="005A31DB">
        <w:rPr>
          <w:bCs/>
          <w:lang w:val="en-US"/>
        </w:rPr>
        <w:t>,</w:t>
      </w:r>
      <w:r w:rsidR="00316111" w:rsidRPr="00316111">
        <w:rPr>
          <w:bCs/>
          <w:lang w:val="en-US"/>
        </w:rPr>
        <w:t xml:space="preserve"> 4 March from 4:30 p.m. to 6:00 p.m.</w:t>
      </w:r>
      <w:r>
        <w:rPr>
          <w:bCs/>
          <w:lang w:val="en-US"/>
        </w:rPr>
        <w:t xml:space="preserve">, with </w:t>
      </w:r>
      <w:r w:rsidR="00316111" w:rsidRPr="00316111">
        <w:rPr>
          <w:bCs/>
          <w:lang w:val="en-US"/>
        </w:rPr>
        <w:t xml:space="preserve">the aim to adopt the report of the special session and </w:t>
      </w:r>
      <w:r>
        <w:rPr>
          <w:bCs/>
          <w:lang w:val="en-US"/>
        </w:rPr>
        <w:t xml:space="preserve">a </w:t>
      </w:r>
      <w:r w:rsidR="00316111" w:rsidRPr="00316111">
        <w:rPr>
          <w:bCs/>
          <w:lang w:val="en-US"/>
        </w:rPr>
        <w:t>Chair’s summary.</w:t>
      </w:r>
    </w:p>
    <w:p w14:paraId="34DD8062" w14:textId="41D7EF4E" w:rsidR="004D2D3F" w:rsidRPr="00FF3FB3" w:rsidRDefault="003D591F" w:rsidP="00774FB5">
      <w:pPr>
        <w:pStyle w:val="Normalnumber"/>
        <w:numPr>
          <w:ilvl w:val="0"/>
          <w:numId w:val="8"/>
        </w:numPr>
        <w:tabs>
          <w:tab w:val="clear" w:pos="1134"/>
          <w:tab w:val="left" w:pos="1247"/>
        </w:tabs>
        <w:adjustRightInd w:val="0"/>
        <w:snapToGrid w:val="0"/>
        <w:rPr>
          <w:bCs/>
          <w:lang w:val="en-US"/>
        </w:rPr>
      </w:pPr>
      <w:r w:rsidRPr="0067303A">
        <w:rPr>
          <w:lang w:val="en-US"/>
        </w:rPr>
        <w:t xml:space="preserve">The special session of the Assembly will hear </w:t>
      </w:r>
      <w:r>
        <w:rPr>
          <w:lang w:val="en-US"/>
        </w:rPr>
        <w:t>clos</w:t>
      </w:r>
      <w:r w:rsidRPr="0067303A">
        <w:rPr>
          <w:lang w:val="en-US"/>
        </w:rPr>
        <w:t>ing statements from high</w:t>
      </w:r>
      <w:r w:rsidR="005A31DB">
        <w:rPr>
          <w:lang w:val="en-US"/>
        </w:rPr>
        <w:t>-</w:t>
      </w:r>
      <w:r w:rsidRPr="0067303A">
        <w:rPr>
          <w:lang w:val="en-US"/>
        </w:rPr>
        <w:t>level representatives and dignitaries, including from the United Nations and the Host Country Kenya, as well as from a representative from major groups and stakeholders.</w:t>
      </w:r>
    </w:p>
    <w:p w14:paraId="77C4B501" w14:textId="3260B78E" w:rsidR="00E61EB4" w:rsidRPr="000E588B" w:rsidRDefault="00E61EB4" w:rsidP="00D92BDC">
      <w:pPr>
        <w:pStyle w:val="CH1"/>
        <w:ind w:left="1170"/>
        <w:rPr>
          <w:lang w:val="en-US"/>
        </w:rPr>
      </w:pPr>
      <w:r w:rsidRPr="000E588B">
        <w:rPr>
          <w:lang w:val="en-US"/>
        </w:rPr>
        <w:tab/>
      </w:r>
      <w:r w:rsidR="00E64397" w:rsidRPr="000E588B">
        <w:rPr>
          <w:lang w:val="en-US"/>
        </w:rPr>
        <w:t xml:space="preserve">V. </w:t>
      </w:r>
      <w:r w:rsidRPr="000E588B">
        <w:rPr>
          <w:lang w:val="en-US"/>
        </w:rPr>
        <w:tab/>
        <w:t xml:space="preserve">Committee of the whole </w:t>
      </w:r>
    </w:p>
    <w:p w14:paraId="31396DE1" w14:textId="32B0326A" w:rsidR="00E61EB4" w:rsidRPr="000E588B" w:rsidRDefault="00E61EB4" w:rsidP="00D92BDC">
      <w:pPr>
        <w:pStyle w:val="Normalnumber"/>
        <w:numPr>
          <w:ilvl w:val="0"/>
          <w:numId w:val="21"/>
        </w:numPr>
        <w:ind w:left="1170"/>
        <w:rPr>
          <w:lang w:val="en-US"/>
        </w:rPr>
      </w:pPr>
      <w:r w:rsidRPr="000E588B">
        <w:rPr>
          <w:lang w:val="en-US"/>
        </w:rPr>
        <w:t>The Committee of the Whole is expected to conduct its work under agenda items 5 (International environmental policy and governance) and 11 (Provisional agenda and date of the sixth session of the UN Environment Assembly)</w:t>
      </w:r>
      <w:r w:rsidR="00316931">
        <w:rPr>
          <w:lang w:val="en-US"/>
        </w:rPr>
        <w:t>,</w:t>
      </w:r>
      <w:r w:rsidRPr="000E588B">
        <w:rPr>
          <w:lang w:val="en-US"/>
        </w:rPr>
        <w:t xml:space="preserve"> commencing on the afternoon of Monday, 28 February 2022 after the </w:t>
      </w:r>
      <w:r w:rsidRPr="000E588B">
        <w:rPr>
          <w:lang w:val="en-US"/>
        </w:rPr>
        <w:t xml:space="preserve">first </w:t>
      </w:r>
      <w:r w:rsidR="00A47930">
        <w:rPr>
          <w:lang w:val="en-US"/>
        </w:rPr>
        <w:t>p</w:t>
      </w:r>
      <w:r w:rsidRPr="000E588B">
        <w:rPr>
          <w:lang w:val="en-US"/>
        </w:rPr>
        <w:t xml:space="preserve">lenary </w:t>
      </w:r>
      <w:r w:rsidR="00A47930">
        <w:rPr>
          <w:lang w:val="en-US"/>
        </w:rPr>
        <w:t xml:space="preserve">meeting </w:t>
      </w:r>
      <w:r w:rsidRPr="000E588B">
        <w:rPr>
          <w:lang w:val="en-US"/>
        </w:rPr>
        <w:t xml:space="preserve">of the </w:t>
      </w:r>
      <w:r w:rsidR="00A47930">
        <w:rPr>
          <w:lang w:val="en-US"/>
        </w:rPr>
        <w:t xml:space="preserve">resumed fifth session of the </w:t>
      </w:r>
      <w:r w:rsidRPr="000E588B">
        <w:rPr>
          <w:lang w:val="en-US"/>
        </w:rPr>
        <w:t xml:space="preserve">Assembly held in the morning of the same day and concluding on Tuesday, 1 March. The Committee is expected to report to the Assembly at its closing plenary </w:t>
      </w:r>
      <w:r w:rsidR="00A47930">
        <w:rPr>
          <w:lang w:val="en-US"/>
        </w:rPr>
        <w:t>meeting</w:t>
      </w:r>
      <w:r w:rsidRPr="000E588B">
        <w:rPr>
          <w:lang w:val="en-US"/>
        </w:rPr>
        <w:t xml:space="preserve"> on Wednesday, 2 March 2022. The plenary meetings of the Committee will be conducted with interpretation services for all six official UN languages.</w:t>
      </w:r>
    </w:p>
    <w:p w14:paraId="41239875" w14:textId="77777777" w:rsidR="00E61EB4" w:rsidRPr="000E588B" w:rsidRDefault="00E61EB4" w:rsidP="00D92BDC">
      <w:pPr>
        <w:pStyle w:val="Normalnumber"/>
        <w:tabs>
          <w:tab w:val="num" w:pos="1247"/>
        </w:tabs>
        <w:ind w:left="1170"/>
        <w:rPr>
          <w:lang w:val="en-US"/>
        </w:rPr>
      </w:pPr>
      <w:r w:rsidRPr="000E588B">
        <w:rPr>
          <w:lang w:val="en-US"/>
        </w:rPr>
        <w:t xml:space="preserve">To ensure timely delivery of the work of the Committee of the Whole, the Committee may, if necessary, establish one or more drafting groups, with the aim to find agreement on any outstanding draft resolutions and decisions. </w:t>
      </w:r>
    </w:p>
    <w:p w14:paraId="0D2CF37E" w14:textId="77777777" w:rsidR="00E61EB4" w:rsidRPr="000E588B" w:rsidRDefault="00E61EB4" w:rsidP="00D92BDC">
      <w:pPr>
        <w:pStyle w:val="Normalnumber"/>
        <w:tabs>
          <w:tab w:val="num" w:pos="1247"/>
        </w:tabs>
        <w:ind w:left="1170"/>
        <w:rPr>
          <w:lang w:val="en-US"/>
        </w:rPr>
      </w:pPr>
      <w:r w:rsidRPr="000E588B">
        <w:rPr>
          <w:lang w:val="en-US"/>
        </w:rPr>
        <w:t xml:space="preserve">Pursuant to rule 70 of the Rules of procedure, Major Groups and Stakeholders will be allocated seats to observe the proceedings of the Committee of the Whole and may be invited to make interventions as appropriate, at the discretion of the Chair of the Committee. </w:t>
      </w:r>
    </w:p>
    <w:p w14:paraId="14F25F29" w14:textId="67F021AC" w:rsidR="00E61EB4" w:rsidRDefault="00E61EB4" w:rsidP="00D92BDC">
      <w:pPr>
        <w:pStyle w:val="Normalnumber"/>
        <w:tabs>
          <w:tab w:val="num" w:pos="1247"/>
        </w:tabs>
        <w:ind w:left="1170"/>
        <w:rPr>
          <w:lang w:val="en-US"/>
        </w:rPr>
      </w:pPr>
      <w:r w:rsidRPr="000E588B">
        <w:rPr>
          <w:lang w:val="en-US"/>
        </w:rPr>
        <w:t>At its final plenary meeting on Tuesday</w:t>
      </w:r>
      <w:r w:rsidR="00A47930">
        <w:rPr>
          <w:lang w:val="en-US"/>
        </w:rPr>
        <w:t>,</w:t>
      </w:r>
      <w:r w:rsidRPr="000E588B">
        <w:rPr>
          <w:lang w:val="en-US"/>
        </w:rPr>
        <w:t xml:space="preserve"> </w:t>
      </w:r>
      <w:r w:rsidR="00A47930" w:rsidRPr="000E588B">
        <w:rPr>
          <w:lang w:val="en-US"/>
        </w:rPr>
        <w:t>1 March 2022</w:t>
      </w:r>
      <w:r w:rsidR="00A47930">
        <w:rPr>
          <w:lang w:val="en-US"/>
        </w:rPr>
        <w:t xml:space="preserve"> </w:t>
      </w:r>
      <w:r w:rsidRPr="000E588B">
        <w:rPr>
          <w:lang w:val="en-US"/>
        </w:rPr>
        <w:t xml:space="preserve">at 3.00 </w:t>
      </w:r>
      <w:r w:rsidR="00A47930">
        <w:rPr>
          <w:lang w:val="en-US"/>
        </w:rPr>
        <w:t xml:space="preserve">p.m. </w:t>
      </w:r>
      <w:r w:rsidRPr="000E588B">
        <w:rPr>
          <w:lang w:val="en-US"/>
        </w:rPr>
        <w:t>, the Committee of the Whole is expected to finalize its consideration of outstanding matters, with a view to agree on draft resolutions or decisions for submission to the final plenary meeting of the Assembly on Wednesday, 2 March 2022.</w:t>
      </w:r>
    </w:p>
    <w:p w14:paraId="09C23065" w14:textId="2DDFD914" w:rsidR="001D3F3E" w:rsidRPr="001D3F3E" w:rsidRDefault="001D3F3E" w:rsidP="00D92BDC">
      <w:pPr>
        <w:keepNext/>
        <w:keepLines/>
        <w:tabs>
          <w:tab w:val="right" w:pos="851"/>
          <w:tab w:val="left" w:pos="4082"/>
        </w:tabs>
        <w:suppressAutoHyphens/>
        <w:spacing w:before="240" w:after="120"/>
        <w:ind w:left="1170" w:right="284" w:hanging="1247"/>
        <w:rPr>
          <w:b/>
          <w:sz w:val="28"/>
          <w:szCs w:val="28"/>
        </w:rPr>
      </w:pPr>
      <w:r w:rsidRPr="001D3F3E">
        <w:rPr>
          <w:b/>
          <w:sz w:val="28"/>
          <w:szCs w:val="28"/>
        </w:rPr>
        <w:lastRenderedPageBreak/>
        <w:tab/>
        <w:t>V</w:t>
      </w:r>
      <w:r w:rsidR="00982899">
        <w:rPr>
          <w:b/>
          <w:sz w:val="28"/>
          <w:szCs w:val="28"/>
        </w:rPr>
        <w:t>I</w:t>
      </w:r>
      <w:r w:rsidRPr="001D3F3E">
        <w:rPr>
          <w:b/>
          <w:sz w:val="28"/>
          <w:szCs w:val="28"/>
        </w:rPr>
        <w:t>.</w:t>
      </w:r>
      <w:r w:rsidRPr="001D3F3E">
        <w:rPr>
          <w:b/>
          <w:sz w:val="28"/>
          <w:szCs w:val="28"/>
        </w:rPr>
        <w:tab/>
        <w:t>Credentials Committees</w:t>
      </w:r>
    </w:p>
    <w:p w14:paraId="79C74FFB" w14:textId="137BBD54" w:rsidR="001D3F3E" w:rsidRPr="001D3F3E" w:rsidRDefault="001D3F3E" w:rsidP="00D92BDC">
      <w:pPr>
        <w:pStyle w:val="Normalnumber"/>
        <w:numPr>
          <w:ilvl w:val="0"/>
          <w:numId w:val="25"/>
        </w:numPr>
        <w:ind w:left="1170"/>
      </w:pPr>
      <w:r w:rsidRPr="001D3F3E">
        <w:t xml:space="preserve">In accordance with rule 17, the credentials of representatives and the names of alternate representatives and advisers are to be submitted to the Secretariat through the registration portal </w:t>
      </w:r>
      <w:r w:rsidRPr="001D3F3E">
        <w:rPr>
          <w:color w:val="0070C0"/>
        </w:rPr>
        <w:t>(</w:t>
      </w:r>
      <w:hyperlink r:id="rId29" w:history="1">
        <w:r w:rsidRPr="001D3F3E">
          <w:rPr>
            <w:color w:val="0070C0"/>
            <w:u w:val="single"/>
          </w:rPr>
          <w:t>https://indico.un.org/event/1000360/overview</w:t>
        </w:r>
      </w:hyperlink>
      <w:r w:rsidRPr="001D3F3E">
        <w:rPr>
          <w:color w:val="0070C0"/>
        </w:rPr>
        <w:t xml:space="preserve">) </w:t>
      </w:r>
      <w:r w:rsidRPr="001D3F3E">
        <w:t>signed by the Head of State or Government, or by the Minister for Foreign Affairs, preferably by Friday, 1</w:t>
      </w:r>
      <w:r w:rsidR="00154CE3">
        <w:t>8</w:t>
      </w:r>
      <w:r w:rsidRPr="001D3F3E">
        <w:t xml:space="preserve"> February 2022.</w:t>
      </w:r>
    </w:p>
    <w:p w14:paraId="6E544059" w14:textId="0601EAFF"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Delegates are required to register online for one or more of the three separate but related events that are being held in February and March 2022: (i) the resumed fifth meeting of the Open Ended Committee of Permanent Representatives (21-25 February 2022), (ii) the resumed fifth session of the United Nations Environment (28 February – 2 March 2022); and (iii) the special session of the Environment Assembly on UNEP@50 (3-4 March 2022). At the time of online registration, delegates must indicate whether they will participate online or in person. Further detailed information will be provided on the registration platform, which will close on Friday 1</w:t>
      </w:r>
      <w:r w:rsidR="00C332DA">
        <w:t>8</w:t>
      </w:r>
      <w:r w:rsidRPr="001D3F3E">
        <w:t xml:space="preserve"> February 2022, and in the </w:t>
      </w:r>
      <w:hyperlink r:id="rId30" w:history="1">
        <w:r w:rsidRPr="001D3F3E">
          <w:rPr>
            <w:color w:val="0070C0"/>
            <w:u w:val="single"/>
          </w:rPr>
          <w:t>Secretariat notification</w:t>
        </w:r>
      </w:hyperlink>
      <w:r w:rsidRPr="001D3F3E">
        <w:t>.</w:t>
      </w:r>
    </w:p>
    <w:p w14:paraId="31359363" w14:textId="77777777" w:rsidR="001D3F3E" w:rsidRPr="001D3F3E" w:rsidRDefault="001D3F3E" w:rsidP="00D92BDC">
      <w:pPr>
        <w:numPr>
          <w:ilvl w:val="0"/>
          <w:numId w:val="4"/>
        </w:numPr>
        <w:tabs>
          <w:tab w:val="clear" w:pos="1247"/>
          <w:tab w:val="clear" w:pos="1814"/>
          <w:tab w:val="clear" w:pos="2381"/>
          <w:tab w:val="clear" w:pos="2948"/>
          <w:tab w:val="clear" w:pos="3515"/>
          <w:tab w:val="left" w:pos="624"/>
        </w:tabs>
        <w:spacing w:after="120"/>
        <w:ind w:left="1170"/>
      </w:pPr>
      <w:r w:rsidRPr="001D3F3E">
        <w:t xml:space="preserve">Those Member States that have already submitted credentials for the online fifth session in February 2021 can submit an updated list of their representatives in the form of a formal communication such as letter or Note Verbale from their Permanent Mission for the purpose of the resumed fifth session and a separate credential for the special session. Alternatively, a Member State may submit a new credential that includes the names of its representatives for both the resumed fifth session and the special session. Member States who wish to do so, may also submit two separate credentials, i.e. one for the resumed fifth session and one for the special session, respectively. </w:t>
      </w:r>
    </w:p>
    <w:p w14:paraId="6F641CF2" w14:textId="77777777"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 xml:space="preserve">Representatives of Member States are invited to send an advance scanned copy of their credentials, signed either by the Head of State or Government or by the Minister for Foreign Affairs, as well as other formal communications containing the names of representatives to UNEA-5.2 and UNEP@50 (such as a letter or a note verbale from the Permanent Mission) for the attention of Mr. Stadler Trengove, Principal Legal Advisor, to the Secretariat email address </w:t>
      </w:r>
      <w:r w:rsidRPr="001D3F3E">
        <w:rPr>
          <w:color w:val="0070C0"/>
          <w:u w:val="single"/>
        </w:rPr>
        <w:t>unep-sgb@un.org</w:t>
      </w:r>
      <w:r w:rsidRPr="001D3F3E">
        <w:t>. The original hard copy of the credentials and other communications should be sent to: Mr. Stadler Trengove, Principal Legal Advisor, United Nations Environment Programme, P.O. Box 30552, 00100 Nairobi, Kenya.</w:t>
      </w:r>
    </w:p>
    <w:p w14:paraId="6EB763E7" w14:textId="77777777" w:rsidR="001D3F3E" w:rsidRPr="001D3F3E" w:rsidRDefault="001D3F3E" w:rsidP="00D92BDC">
      <w:pPr>
        <w:numPr>
          <w:ilvl w:val="0"/>
          <w:numId w:val="4"/>
        </w:numPr>
        <w:tabs>
          <w:tab w:val="clear" w:pos="1814"/>
          <w:tab w:val="clear" w:pos="2381"/>
          <w:tab w:val="clear" w:pos="2948"/>
          <w:tab w:val="clear" w:pos="3515"/>
          <w:tab w:val="left" w:pos="624"/>
        </w:tabs>
        <w:spacing w:after="120"/>
        <w:ind w:left="1170"/>
      </w:pPr>
      <w:r w:rsidRPr="001D3F3E">
        <w:t>The Bureau of each Environment Assembly will serve as the Credentials Committee and will present its report to the Assembly under the relevant agenda item of the agenda.</w:t>
      </w:r>
    </w:p>
    <w:p w14:paraId="76D7BCE3" w14:textId="3A27B8ED" w:rsidR="001B4718" w:rsidRPr="001B4718" w:rsidRDefault="001B4718" w:rsidP="00774FB5">
      <w:pPr>
        <w:tabs>
          <w:tab w:val="clear" w:pos="1247"/>
          <w:tab w:val="clear" w:pos="1814"/>
          <w:tab w:val="clear" w:pos="2381"/>
          <w:tab w:val="clear" w:pos="2948"/>
          <w:tab w:val="clear" w:pos="3515"/>
          <w:tab w:val="left" w:pos="624"/>
        </w:tabs>
        <w:spacing w:before="240" w:after="120"/>
        <w:rPr>
          <w:b/>
          <w:sz w:val="28"/>
          <w:szCs w:val="28"/>
        </w:rPr>
      </w:pPr>
      <w:r w:rsidRPr="000E588B">
        <w:rPr>
          <w:b/>
          <w:sz w:val="28"/>
          <w:szCs w:val="28"/>
        </w:rPr>
        <w:tab/>
        <w:t>VI</w:t>
      </w:r>
      <w:r w:rsidR="00982899">
        <w:rPr>
          <w:b/>
          <w:sz w:val="28"/>
          <w:szCs w:val="28"/>
        </w:rPr>
        <w:t>I</w:t>
      </w:r>
      <w:r w:rsidRPr="000E588B">
        <w:rPr>
          <w:b/>
          <w:sz w:val="28"/>
          <w:szCs w:val="28"/>
        </w:rPr>
        <w:t>.</w:t>
      </w:r>
      <w:r w:rsidR="00D92BDC">
        <w:rPr>
          <w:b/>
          <w:sz w:val="28"/>
          <w:szCs w:val="28"/>
        </w:rPr>
        <w:t xml:space="preserve"> </w:t>
      </w:r>
      <w:r w:rsidRPr="001B4718">
        <w:rPr>
          <w:b/>
          <w:sz w:val="28"/>
          <w:szCs w:val="28"/>
        </w:rPr>
        <w:t>National Statements</w:t>
      </w:r>
    </w:p>
    <w:p w14:paraId="4D76535D" w14:textId="33D4F67A" w:rsidR="001B4718" w:rsidRPr="000E588B" w:rsidRDefault="000E588B" w:rsidP="00D92BDC">
      <w:pPr>
        <w:pStyle w:val="Normalnumber"/>
        <w:numPr>
          <w:ilvl w:val="0"/>
          <w:numId w:val="22"/>
        </w:numPr>
        <w:tabs>
          <w:tab w:val="clear" w:pos="1247"/>
        </w:tabs>
        <w:ind w:left="1170"/>
        <w:rPr>
          <w:lang w:val="en-US"/>
        </w:rPr>
      </w:pPr>
      <w:r w:rsidRPr="000E588B">
        <w:rPr>
          <w:lang w:val="en-US"/>
        </w:rPr>
        <w:t>N</w:t>
      </w:r>
      <w:r w:rsidR="001B4718" w:rsidRPr="000E588B">
        <w:rPr>
          <w:lang w:val="en-US"/>
        </w:rPr>
        <w:t xml:space="preserve">ational statements </w:t>
      </w:r>
      <w:r w:rsidRPr="000E588B">
        <w:rPr>
          <w:lang w:val="en-US"/>
        </w:rPr>
        <w:t xml:space="preserve">to the </w:t>
      </w:r>
      <w:r>
        <w:rPr>
          <w:lang w:val="en-US"/>
        </w:rPr>
        <w:t xml:space="preserve">resumed fifth session of the Assembly, </w:t>
      </w:r>
      <w:r w:rsidR="001B4718" w:rsidRPr="000E588B">
        <w:rPr>
          <w:lang w:val="en-US"/>
        </w:rPr>
        <w:t>under the theme</w:t>
      </w:r>
      <w:r>
        <w:rPr>
          <w:lang w:val="en-US"/>
        </w:rPr>
        <w:t xml:space="preserve"> </w:t>
      </w:r>
      <w:r w:rsidR="001B4718" w:rsidRPr="000E588B">
        <w:rPr>
          <w:lang w:val="en-US"/>
        </w:rPr>
        <w:t>“Strengthening Actions for Nature to Achieve the Sustainable Development Goals”, will take place on Monday</w:t>
      </w:r>
      <w:r w:rsidR="0067486D">
        <w:rPr>
          <w:lang w:val="en-US"/>
        </w:rPr>
        <w:t>,</w:t>
      </w:r>
      <w:r w:rsidR="001B4718" w:rsidRPr="000E588B">
        <w:rPr>
          <w:lang w:val="en-US"/>
        </w:rPr>
        <w:t xml:space="preserve"> 28 February, and Tuesday, 1 March 2022. </w:t>
      </w:r>
    </w:p>
    <w:p w14:paraId="4F68FD36" w14:textId="3F9673A3" w:rsidR="001B4718" w:rsidRPr="001B4718" w:rsidRDefault="000E588B" w:rsidP="00D92BDC">
      <w:pPr>
        <w:numPr>
          <w:ilvl w:val="0"/>
          <w:numId w:val="4"/>
        </w:numPr>
        <w:tabs>
          <w:tab w:val="clear" w:pos="1814"/>
          <w:tab w:val="clear" w:pos="2381"/>
          <w:tab w:val="clear" w:pos="2948"/>
          <w:tab w:val="clear" w:pos="3515"/>
          <w:tab w:val="left" w:pos="624"/>
        </w:tabs>
        <w:spacing w:after="120"/>
        <w:ind w:left="1170"/>
      </w:pPr>
      <w:r>
        <w:t>N</w:t>
      </w:r>
      <w:r w:rsidR="001B4718" w:rsidRPr="001B4718">
        <w:t xml:space="preserve">ational statements </w:t>
      </w:r>
      <w:r>
        <w:t xml:space="preserve">to </w:t>
      </w:r>
      <w:r w:rsidR="001B4718" w:rsidRPr="001B4718">
        <w:t>special session</w:t>
      </w:r>
      <w:r>
        <w:t xml:space="preserve"> of the </w:t>
      </w:r>
      <w:r w:rsidR="0067486D">
        <w:t>A</w:t>
      </w:r>
      <w:r>
        <w:t>ssembly</w:t>
      </w:r>
      <w:r w:rsidR="001B4718" w:rsidRPr="001B4718">
        <w:t xml:space="preserve">, </w:t>
      </w:r>
      <w:r>
        <w:t xml:space="preserve">under the theme </w:t>
      </w:r>
      <w:r w:rsidR="001B4718" w:rsidRPr="001B4718">
        <w:t xml:space="preserve">“Strengthening </w:t>
      </w:r>
      <w:r w:rsidR="0067486D">
        <w:t xml:space="preserve">the </w:t>
      </w:r>
      <w:r w:rsidR="001B4718" w:rsidRPr="001B4718">
        <w:t>U</w:t>
      </w:r>
      <w:r w:rsidR="0067486D">
        <w:t xml:space="preserve">nited </w:t>
      </w:r>
      <w:r w:rsidR="001B4718" w:rsidRPr="001B4718">
        <w:t>N</w:t>
      </w:r>
      <w:r w:rsidR="0067486D">
        <w:t xml:space="preserve">ations </w:t>
      </w:r>
      <w:r w:rsidR="001B4718" w:rsidRPr="001B4718">
        <w:t>E</w:t>
      </w:r>
      <w:r w:rsidR="0067486D">
        <w:t xml:space="preserve">nvironment </w:t>
      </w:r>
      <w:r w:rsidR="001B4718" w:rsidRPr="001B4718">
        <w:t>P</w:t>
      </w:r>
      <w:r w:rsidR="0067486D">
        <w:t>rogramme</w:t>
      </w:r>
      <w:r w:rsidR="001B4718" w:rsidRPr="001B4718">
        <w:t xml:space="preserve"> for the implementation of the environmental dimension of the 2030 Agenda for Sustainable Development” will take place </w:t>
      </w:r>
      <w:r w:rsidR="0067486D" w:rsidRPr="001B4718">
        <w:t>on Thursday</w:t>
      </w:r>
      <w:r w:rsidR="0067486D">
        <w:t xml:space="preserve">, </w:t>
      </w:r>
      <w:r w:rsidR="0067486D" w:rsidRPr="001B4718">
        <w:t>3 March</w:t>
      </w:r>
      <w:r w:rsidR="0067486D">
        <w:t xml:space="preserve"> 2022 </w:t>
      </w:r>
      <w:r w:rsidR="001B4718" w:rsidRPr="001B4718">
        <w:t xml:space="preserve">from 3:00 to 6:00 p.m. </w:t>
      </w:r>
      <w:r>
        <w:t xml:space="preserve">and </w:t>
      </w:r>
      <w:r w:rsidR="0067486D" w:rsidRPr="001B4718">
        <w:t>on Friday, 4 March 2022</w:t>
      </w:r>
      <w:r w:rsidR="0067486D">
        <w:t xml:space="preserve"> </w:t>
      </w:r>
      <w:r>
        <w:t xml:space="preserve">from </w:t>
      </w:r>
      <w:r w:rsidR="00CD726B">
        <w:t xml:space="preserve">10:00 </w:t>
      </w:r>
      <w:r w:rsidR="00C332DA">
        <w:t xml:space="preserve">a.m. </w:t>
      </w:r>
      <w:r w:rsidR="00CD726B">
        <w:t xml:space="preserve">to </w:t>
      </w:r>
      <w:r w:rsidR="00C332DA">
        <w:t>4</w:t>
      </w:r>
      <w:r w:rsidR="00CD726B">
        <w:t xml:space="preserve">:30 </w:t>
      </w:r>
      <w:r w:rsidR="00C332DA">
        <w:t>p</w:t>
      </w:r>
      <w:r w:rsidR="0067486D">
        <w:t>.</w:t>
      </w:r>
      <w:r w:rsidR="00C332DA">
        <w:t>m</w:t>
      </w:r>
      <w:r w:rsidR="001B4718" w:rsidRPr="001B4718">
        <w:t xml:space="preserve">. </w:t>
      </w:r>
    </w:p>
    <w:p w14:paraId="33E1B591" w14:textId="77777777" w:rsidR="00B17474" w:rsidRDefault="00B17474" w:rsidP="00D92BDC">
      <w:pPr>
        <w:numPr>
          <w:ilvl w:val="0"/>
          <w:numId w:val="4"/>
        </w:numPr>
        <w:tabs>
          <w:tab w:val="clear" w:pos="1247"/>
          <w:tab w:val="clear" w:pos="1814"/>
          <w:tab w:val="clear" w:pos="2381"/>
          <w:tab w:val="clear" w:pos="2948"/>
          <w:tab w:val="clear" w:pos="3515"/>
          <w:tab w:val="left" w:pos="624"/>
        </w:tabs>
        <w:spacing w:after="120"/>
        <w:ind w:left="1170"/>
      </w:pPr>
      <w:r w:rsidRPr="001B4718">
        <w:t xml:space="preserve">Statements </w:t>
      </w:r>
      <w:r w:rsidRPr="00B17474">
        <w:t>can be made in any of the six official languages of the United Nations</w:t>
      </w:r>
      <w:r>
        <w:t xml:space="preserve">. </w:t>
      </w:r>
    </w:p>
    <w:p w14:paraId="5AF89189" w14:textId="1AC6BA2E" w:rsidR="005D076D" w:rsidRDefault="000E588B" w:rsidP="00D92BDC">
      <w:pPr>
        <w:pStyle w:val="Normalnumber"/>
        <w:tabs>
          <w:tab w:val="num" w:pos="1247"/>
        </w:tabs>
        <w:ind w:left="1170"/>
        <w:rPr>
          <w:lang w:val="en-US"/>
        </w:rPr>
      </w:pPr>
      <w:r>
        <w:rPr>
          <w:lang w:val="en-US"/>
        </w:rPr>
        <w:t xml:space="preserve">A </w:t>
      </w:r>
      <w:r w:rsidR="001B4718" w:rsidRPr="000E588B">
        <w:rPr>
          <w:lang w:val="en-US"/>
        </w:rPr>
        <w:t xml:space="preserve">list of speakers for the national statements </w:t>
      </w:r>
      <w:r>
        <w:rPr>
          <w:lang w:val="en-US"/>
        </w:rPr>
        <w:t xml:space="preserve">for both sessions </w:t>
      </w:r>
      <w:r w:rsidR="001B4718" w:rsidRPr="000E588B">
        <w:rPr>
          <w:lang w:val="en-US"/>
        </w:rPr>
        <w:t xml:space="preserve">will be prepared by the </w:t>
      </w:r>
      <w:r w:rsidR="005D076D">
        <w:rPr>
          <w:lang w:val="en-US"/>
        </w:rPr>
        <w:t>Secretariat</w:t>
      </w:r>
      <w:r w:rsidR="001B4718" w:rsidRPr="000E588B">
        <w:rPr>
          <w:lang w:val="en-US"/>
        </w:rPr>
        <w:t xml:space="preserve"> in accordance with rule 35 of the </w:t>
      </w:r>
      <w:r w:rsidR="00C332DA">
        <w:rPr>
          <w:lang w:val="en-US"/>
        </w:rPr>
        <w:t>r</w:t>
      </w:r>
      <w:r w:rsidR="001B4718" w:rsidRPr="000E588B">
        <w:rPr>
          <w:lang w:val="en-US"/>
        </w:rPr>
        <w:t xml:space="preserve">ules of </w:t>
      </w:r>
      <w:r w:rsidR="00C332DA">
        <w:rPr>
          <w:lang w:val="en-US"/>
        </w:rPr>
        <w:t>p</w:t>
      </w:r>
      <w:r w:rsidR="001B4718" w:rsidRPr="000E588B">
        <w:rPr>
          <w:lang w:val="en-US"/>
        </w:rPr>
        <w:t>rocedure and with due regard to protocol and established practice</w:t>
      </w:r>
      <w:r w:rsidR="008D1E2D">
        <w:rPr>
          <w:lang w:val="en-US"/>
        </w:rPr>
        <w:t xml:space="preserve">. </w:t>
      </w:r>
      <w:r w:rsidR="00B370B5">
        <w:rPr>
          <w:lang w:val="en-US"/>
        </w:rPr>
        <w:t xml:space="preserve">Statements may be delivered by </w:t>
      </w:r>
      <w:r w:rsidR="00B370B5" w:rsidRPr="00B370B5">
        <w:rPr>
          <w:lang w:val="en-US"/>
        </w:rPr>
        <w:t>representatives of Member States</w:t>
      </w:r>
      <w:r w:rsidR="00B370B5">
        <w:rPr>
          <w:lang w:val="en-US"/>
        </w:rPr>
        <w:t xml:space="preserve">, </w:t>
      </w:r>
      <w:r w:rsidR="00B370B5" w:rsidRPr="00B370B5">
        <w:rPr>
          <w:lang w:val="en-US"/>
        </w:rPr>
        <w:t>Observer</w:t>
      </w:r>
      <w:r w:rsidR="00CD726B">
        <w:rPr>
          <w:lang w:val="en-US"/>
        </w:rPr>
        <w:t xml:space="preserve"> </w:t>
      </w:r>
      <w:r w:rsidR="00B370B5" w:rsidRPr="00B370B5">
        <w:rPr>
          <w:lang w:val="en-US"/>
        </w:rPr>
        <w:t>States</w:t>
      </w:r>
      <w:r w:rsidR="00B370B5">
        <w:rPr>
          <w:lang w:val="en-US"/>
        </w:rPr>
        <w:t xml:space="preserve">, </w:t>
      </w:r>
      <w:r w:rsidR="00B370B5" w:rsidRPr="00B370B5">
        <w:rPr>
          <w:lang w:val="en-US"/>
        </w:rPr>
        <w:t>Members of specialized agencies</w:t>
      </w:r>
      <w:r w:rsidR="00B370B5">
        <w:rPr>
          <w:lang w:val="en-US"/>
        </w:rPr>
        <w:t xml:space="preserve">, </w:t>
      </w:r>
      <w:r w:rsidR="00B370B5" w:rsidRPr="00B370B5">
        <w:rPr>
          <w:lang w:val="en-US"/>
        </w:rPr>
        <w:t>accredited intergovernmental organizations</w:t>
      </w:r>
      <w:r w:rsidR="00B370B5">
        <w:rPr>
          <w:lang w:val="en-US"/>
        </w:rPr>
        <w:t xml:space="preserve">, </w:t>
      </w:r>
      <w:r w:rsidR="00B370B5" w:rsidRPr="00B370B5">
        <w:rPr>
          <w:lang w:val="en-US"/>
        </w:rPr>
        <w:t xml:space="preserve">United Nations system entities, </w:t>
      </w:r>
      <w:r w:rsidR="00B370B5">
        <w:rPr>
          <w:lang w:val="en-US"/>
        </w:rPr>
        <w:t xml:space="preserve">and accredited </w:t>
      </w:r>
      <w:r w:rsidR="00B370B5" w:rsidRPr="00B370B5">
        <w:rPr>
          <w:lang w:val="en-US"/>
        </w:rPr>
        <w:t>non-governmental organizations.</w:t>
      </w:r>
    </w:p>
    <w:p w14:paraId="2C7902F3" w14:textId="5285027A" w:rsidR="00B17474" w:rsidRDefault="00E15B45" w:rsidP="00D92BDC">
      <w:pPr>
        <w:numPr>
          <w:ilvl w:val="0"/>
          <w:numId w:val="4"/>
        </w:numPr>
        <w:tabs>
          <w:tab w:val="clear" w:pos="1814"/>
          <w:tab w:val="clear" w:pos="2381"/>
          <w:tab w:val="clear" w:pos="2948"/>
          <w:tab w:val="clear" w:pos="3515"/>
          <w:tab w:val="left" w:pos="624"/>
        </w:tabs>
        <w:spacing w:after="120"/>
        <w:ind w:left="1170"/>
      </w:pPr>
      <w:r>
        <w:t>D</w:t>
      </w:r>
      <w:r w:rsidR="002C27E5">
        <w:t xml:space="preserve">etailed </w:t>
      </w:r>
      <w:r w:rsidR="008E25A7">
        <w:t xml:space="preserve">guidance on national statements, including </w:t>
      </w:r>
      <w:r w:rsidR="000E588B">
        <w:t xml:space="preserve">on how to </w:t>
      </w:r>
      <w:r w:rsidR="002C27E5">
        <w:t>submit an o</w:t>
      </w:r>
      <w:r w:rsidR="000E588B" w:rsidRPr="000E588B">
        <w:t xml:space="preserve">nline registration </w:t>
      </w:r>
      <w:r w:rsidR="002C27E5">
        <w:t xml:space="preserve">form to indicate preferred </w:t>
      </w:r>
      <w:r w:rsidR="000E588B" w:rsidRPr="000E588B">
        <w:t>mode of delivery</w:t>
      </w:r>
      <w:r w:rsidR="002C27E5">
        <w:t xml:space="preserve"> (in-person or pre-recorded video)</w:t>
      </w:r>
      <w:r w:rsidR="000E588B" w:rsidRPr="000E588B">
        <w:t>, level of speaker</w:t>
      </w:r>
      <w:r w:rsidR="002C27E5">
        <w:t xml:space="preserve">, </w:t>
      </w:r>
      <w:r w:rsidR="000E588B" w:rsidRPr="000E588B">
        <w:t>and preferred time slot</w:t>
      </w:r>
      <w:r w:rsidR="008D1E2D">
        <w:t xml:space="preserve"> has been made available in a </w:t>
      </w:r>
      <w:hyperlink r:id="rId31" w:history="1">
        <w:r w:rsidR="005D076D">
          <w:rPr>
            <w:rStyle w:val="Hyperlink"/>
            <w:color w:val="0070C0"/>
            <w:u w:val="single"/>
            <w:lang w:val="en-US"/>
          </w:rPr>
          <w:t>Secretariat</w:t>
        </w:r>
        <w:r w:rsidR="008D1E2D">
          <w:rPr>
            <w:rStyle w:val="Hyperlink"/>
            <w:color w:val="0070C0"/>
            <w:u w:val="single"/>
            <w:lang w:val="en-US"/>
          </w:rPr>
          <w:t xml:space="preserve"> guidance note </w:t>
        </w:r>
        <w:r w:rsidR="008D1E2D" w:rsidRPr="000E588B">
          <w:rPr>
            <w:rStyle w:val="Hyperlink"/>
            <w:color w:val="0070C0"/>
            <w:u w:val="single"/>
            <w:lang w:val="en-US"/>
          </w:rPr>
          <w:t>on the delivery of national and stakeholder statements</w:t>
        </w:r>
      </w:hyperlink>
      <w:r w:rsidR="008D1E2D">
        <w:t xml:space="preserve">. </w:t>
      </w:r>
    </w:p>
    <w:p w14:paraId="2D3DE502" w14:textId="62A660EB" w:rsidR="00B17474" w:rsidRPr="001B4718" w:rsidRDefault="00B17474" w:rsidP="00D92BDC">
      <w:pPr>
        <w:numPr>
          <w:ilvl w:val="0"/>
          <w:numId w:val="4"/>
        </w:numPr>
        <w:tabs>
          <w:tab w:val="clear" w:pos="1247"/>
          <w:tab w:val="clear" w:pos="1814"/>
          <w:tab w:val="clear" w:pos="2381"/>
          <w:tab w:val="clear" w:pos="2948"/>
          <w:tab w:val="clear" w:pos="3515"/>
          <w:tab w:val="left" w:pos="624"/>
        </w:tabs>
        <w:spacing w:after="120"/>
        <w:ind w:left="1170"/>
      </w:pPr>
      <w:r>
        <w:t xml:space="preserve">In person statements </w:t>
      </w:r>
      <w:r w:rsidRPr="001B4718">
        <w:t>will be delivered from a lectern in Conference Room 2</w:t>
      </w:r>
      <w:r>
        <w:t xml:space="preserve"> and </w:t>
      </w:r>
      <w:r w:rsidRPr="001B4718">
        <w:t xml:space="preserve">will be webcast. </w:t>
      </w:r>
      <w:r w:rsidR="00E30930">
        <w:t>Pre</w:t>
      </w:r>
      <w:r w:rsidR="00E30930" w:rsidRPr="001B4718">
        <w:t xml:space="preserve">-recorded </w:t>
      </w:r>
      <w:r w:rsidR="00E30930">
        <w:t>statements will be screened during the session, provided that the recording has been submitted in accordance with the deadline and that they fulfil the technical requirements outline in the guidance note.</w:t>
      </w:r>
    </w:p>
    <w:p w14:paraId="5D2B90CA" w14:textId="414C4E15" w:rsidR="001B4718" w:rsidRPr="001B4718" w:rsidRDefault="001B4718" w:rsidP="00D92BDC">
      <w:pPr>
        <w:pStyle w:val="Normalnumber"/>
        <w:tabs>
          <w:tab w:val="num" w:pos="1247"/>
        </w:tabs>
        <w:ind w:left="1170"/>
      </w:pPr>
      <w:r w:rsidRPr="001B4718">
        <w:lastRenderedPageBreak/>
        <w:t xml:space="preserve">In accordance with rule 38, and to allow </w:t>
      </w:r>
      <w:r w:rsidR="00B17474">
        <w:t xml:space="preserve">for all </w:t>
      </w:r>
      <w:r w:rsidRPr="001B4718">
        <w:t>delegations</w:t>
      </w:r>
      <w:r w:rsidR="00B17474">
        <w:t xml:space="preserve"> to contribute</w:t>
      </w:r>
      <w:r w:rsidRPr="001B4718">
        <w:t xml:space="preserve">, the President of the Assembly will </w:t>
      </w:r>
      <w:r w:rsidR="00B17474">
        <w:t xml:space="preserve">establish </w:t>
      </w:r>
      <w:r w:rsidRPr="001B4718">
        <w:t xml:space="preserve">a time limit for statements amounting to </w:t>
      </w:r>
      <w:r w:rsidRPr="00B17474">
        <w:rPr>
          <w:u w:val="single"/>
        </w:rPr>
        <w:t>three minutes</w:t>
      </w:r>
      <w:r w:rsidRPr="001B4718">
        <w:t xml:space="preserve"> per delegation, and </w:t>
      </w:r>
      <w:r w:rsidR="00B370B5" w:rsidRPr="00B17474">
        <w:rPr>
          <w:u w:val="single"/>
        </w:rPr>
        <w:t>five min</w:t>
      </w:r>
      <w:r w:rsidRPr="00B17474">
        <w:rPr>
          <w:u w:val="single"/>
        </w:rPr>
        <w:t>utes</w:t>
      </w:r>
      <w:r w:rsidRPr="001B4718">
        <w:t xml:space="preserve"> to representatives speaking on behalf of regional and political groups.</w:t>
      </w:r>
      <w:r w:rsidR="00B17474">
        <w:t xml:space="preserve"> T</w:t>
      </w:r>
      <w:r w:rsidR="00B370B5" w:rsidRPr="00B17474">
        <w:rPr>
          <w:lang w:val="en-US"/>
        </w:rPr>
        <w:t>he speaking time will be strictly adhered to by the Chair of the sessions, including by means of technical devices that remind speakers of the remaining speaking time. Pre-recorded statements will be stopped at the length of 3 minutes.</w:t>
      </w:r>
    </w:p>
    <w:p w14:paraId="721C855A" w14:textId="6BA284F8" w:rsidR="001B4718" w:rsidRPr="001B4718" w:rsidRDefault="001E730B" w:rsidP="00774FB5">
      <w:pPr>
        <w:tabs>
          <w:tab w:val="clear" w:pos="1247"/>
          <w:tab w:val="clear" w:pos="1814"/>
          <w:tab w:val="clear" w:pos="2381"/>
          <w:tab w:val="clear" w:pos="2948"/>
          <w:tab w:val="clear" w:pos="3515"/>
          <w:tab w:val="left" w:pos="624"/>
        </w:tabs>
        <w:spacing w:before="240" w:after="120"/>
        <w:rPr>
          <w:b/>
          <w:sz w:val="28"/>
          <w:szCs w:val="28"/>
        </w:rPr>
      </w:pPr>
      <w:r>
        <w:rPr>
          <w:b/>
          <w:sz w:val="28"/>
          <w:szCs w:val="28"/>
        </w:rPr>
        <w:tab/>
      </w:r>
      <w:r w:rsidR="00DA744A">
        <w:rPr>
          <w:b/>
          <w:sz w:val="28"/>
          <w:szCs w:val="28"/>
        </w:rPr>
        <w:t>VIII</w:t>
      </w:r>
      <w:r w:rsidR="001B4718" w:rsidRPr="000E588B">
        <w:rPr>
          <w:b/>
          <w:sz w:val="28"/>
          <w:szCs w:val="28"/>
        </w:rPr>
        <w:t>.</w:t>
      </w:r>
      <w:r w:rsidR="00982899">
        <w:rPr>
          <w:b/>
          <w:sz w:val="28"/>
          <w:szCs w:val="28"/>
        </w:rPr>
        <w:tab/>
      </w:r>
      <w:r w:rsidR="001B4718" w:rsidRPr="001B4718">
        <w:rPr>
          <w:b/>
          <w:sz w:val="28"/>
          <w:szCs w:val="28"/>
        </w:rPr>
        <w:t>Leadership dialogues</w:t>
      </w:r>
    </w:p>
    <w:p w14:paraId="46A6310F" w14:textId="77777777" w:rsidR="00CC7DAE" w:rsidRDefault="001B4718" w:rsidP="00D92BDC">
      <w:pPr>
        <w:numPr>
          <w:ilvl w:val="0"/>
          <w:numId w:val="4"/>
        </w:numPr>
        <w:tabs>
          <w:tab w:val="clear" w:pos="1814"/>
          <w:tab w:val="clear" w:pos="2381"/>
          <w:tab w:val="clear" w:pos="2948"/>
          <w:tab w:val="clear" w:pos="3515"/>
          <w:tab w:val="left" w:pos="624"/>
        </w:tabs>
        <w:spacing w:after="120"/>
        <w:ind w:left="1170"/>
        <w:jc w:val="both"/>
      </w:pPr>
      <w:r w:rsidRPr="001B4718">
        <w:t xml:space="preserve">Two </w:t>
      </w:r>
      <w:r w:rsidR="00CC7DAE">
        <w:t>l</w:t>
      </w:r>
      <w:r w:rsidRPr="001B4718">
        <w:t xml:space="preserve">eadership </w:t>
      </w:r>
      <w:r w:rsidR="00CC7DAE">
        <w:t>d</w:t>
      </w:r>
      <w:r w:rsidRPr="001B4718">
        <w:t>ialogue</w:t>
      </w:r>
      <w:r w:rsidR="00CC7DAE">
        <w:t xml:space="preserve">s </w:t>
      </w:r>
      <w:r w:rsidRPr="001B4718">
        <w:t xml:space="preserve">will be convened during the </w:t>
      </w:r>
      <w:r w:rsidR="00CC7DAE">
        <w:t xml:space="preserve">resumed </w:t>
      </w:r>
      <w:r w:rsidRPr="001B4718">
        <w:t xml:space="preserve">fifth session </w:t>
      </w:r>
      <w:r w:rsidR="00CC7DAE">
        <w:t xml:space="preserve">of the Assembly </w:t>
      </w:r>
      <w:r w:rsidRPr="001B4718">
        <w:t xml:space="preserve">with the aim of promoting an interactive high-level discussion on the overarching theme “Strengthening actions for nature to achieve the Sustainable Development Goals”. </w:t>
      </w:r>
    </w:p>
    <w:p w14:paraId="37115B45" w14:textId="4CCC3C07" w:rsidR="00EC5433" w:rsidRDefault="00CC7DAE" w:rsidP="00D92BDC">
      <w:pPr>
        <w:numPr>
          <w:ilvl w:val="0"/>
          <w:numId w:val="4"/>
        </w:numPr>
        <w:tabs>
          <w:tab w:val="clear" w:pos="1247"/>
          <w:tab w:val="clear" w:pos="1814"/>
          <w:tab w:val="clear" w:pos="2381"/>
          <w:tab w:val="clear" w:pos="2948"/>
          <w:tab w:val="clear" w:pos="3515"/>
          <w:tab w:val="left" w:pos="624"/>
        </w:tabs>
        <w:spacing w:after="120"/>
        <w:ind w:left="1170"/>
        <w:jc w:val="both"/>
      </w:pPr>
      <w:r>
        <w:t>The f</w:t>
      </w:r>
      <w:r w:rsidR="001B4718" w:rsidRPr="001B4718">
        <w:t xml:space="preserve">irst leadership dialogue will </w:t>
      </w:r>
      <w:r>
        <w:t xml:space="preserve">be convened with the heads of several </w:t>
      </w:r>
      <w:r w:rsidR="001B4718" w:rsidRPr="001B4718">
        <w:t>Multilateral Environment Agreements</w:t>
      </w:r>
      <w:r>
        <w:t xml:space="preserve"> </w:t>
      </w:r>
      <w:r w:rsidR="001B4718" w:rsidRPr="001B4718">
        <w:t xml:space="preserve">and </w:t>
      </w:r>
      <w:r>
        <w:t>high</w:t>
      </w:r>
      <w:r w:rsidR="009B1A4C">
        <w:t>-</w:t>
      </w:r>
      <w:r>
        <w:t xml:space="preserve">level representatives of Member States and stakeholders </w:t>
      </w:r>
      <w:r w:rsidR="001B4718" w:rsidRPr="001B4718">
        <w:t>on Tuesday</w:t>
      </w:r>
      <w:r w:rsidR="0067486D">
        <w:t>,</w:t>
      </w:r>
      <w:r w:rsidR="001B4718" w:rsidRPr="001B4718">
        <w:t xml:space="preserve"> 1 March from 3:00 </w:t>
      </w:r>
      <w:r>
        <w:t xml:space="preserve">p.m. </w:t>
      </w:r>
      <w:r w:rsidR="001B4718" w:rsidRPr="001B4718">
        <w:t>to 4:30 p.m.</w:t>
      </w:r>
      <w:r w:rsidR="00EC5433">
        <w:t xml:space="preserve"> </w:t>
      </w:r>
      <w:r w:rsidR="00A05E08" w:rsidRPr="00A05E08">
        <w:t xml:space="preserve">More information is available in </w:t>
      </w:r>
      <w:r w:rsidR="00A05E08">
        <w:t xml:space="preserve">this </w:t>
      </w:r>
      <w:hyperlink r:id="rId32" w:history="1">
        <w:r w:rsidR="00A05E08" w:rsidRPr="009B1A4C">
          <w:rPr>
            <w:rStyle w:val="Hyperlink"/>
            <w:color w:val="0070C0"/>
            <w:u w:val="single"/>
            <w:lang w:val="en-US"/>
          </w:rPr>
          <w:t>concept note</w:t>
        </w:r>
      </w:hyperlink>
      <w:r w:rsidR="00A05E08" w:rsidRPr="00A05E08">
        <w:t xml:space="preserve"> for </w:t>
      </w:r>
      <w:r w:rsidR="00A05E08">
        <w:t xml:space="preserve">the </w:t>
      </w:r>
      <w:r w:rsidR="00A05E08" w:rsidRPr="00A05E08">
        <w:t>dialogue.</w:t>
      </w:r>
    </w:p>
    <w:p w14:paraId="4B34BB04" w14:textId="59A8179D" w:rsidR="001B4718" w:rsidRDefault="00EC5433" w:rsidP="00D92BDC">
      <w:pPr>
        <w:numPr>
          <w:ilvl w:val="0"/>
          <w:numId w:val="4"/>
        </w:numPr>
        <w:tabs>
          <w:tab w:val="clear" w:pos="1247"/>
          <w:tab w:val="clear" w:pos="1814"/>
          <w:tab w:val="clear" w:pos="2381"/>
          <w:tab w:val="clear" w:pos="2948"/>
          <w:tab w:val="clear" w:pos="3515"/>
          <w:tab w:val="left" w:pos="624"/>
        </w:tabs>
        <w:spacing w:after="120"/>
        <w:ind w:left="1170"/>
        <w:jc w:val="both"/>
      </w:pPr>
      <w:r>
        <w:t>T</w:t>
      </w:r>
      <w:r w:rsidR="001B4718" w:rsidRPr="001B4718">
        <w:t xml:space="preserve">he second </w:t>
      </w:r>
      <w:r>
        <w:t xml:space="preserve">leadership dialogue </w:t>
      </w:r>
      <w:r w:rsidR="001B4718" w:rsidRPr="001B4718">
        <w:t xml:space="preserve">will be </w:t>
      </w:r>
      <w:r>
        <w:t xml:space="preserve">convened </w:t>
      </w:r>
      <w:r w:rsidR="001B4718" w:rsidRPr="001B4718">
        <w:t xml:space="preserve">on Wednesday 2 March from 11:30 a.m. to 1:00 p.m. </w:t>
      </w:r>
      <w:r>
        <w:t xml:space="preserve">More information is available in </w:t>
      </w:r>
      <w:r w:rsidR="00A05E08">
        <w:t>th</w:t>
      </w:r>
      <w:r w:rsidR="009B1A4C">
        <w:t>is</w:t>
      </w:r>
      <w:r w:rsidR="00A05E08">
        <w:t xml:space="preserve"> </w:t>
      </w:r>
      <w:hyperlink r:id="rId33" w:history="1">
        <w:r w:rsidRPr="00143B28">
          <w:rPr>
            <w:rStyle w:val="Hyperlink"/>
            <w:color w:val="0070C0"/>
            <w:u w:val="single"/>
            <w:lang w:val="en-US"/>
          </w:rPr>
          <w:t>concept note</w:t>
        </w:r>
      </w:hyperlink>
      <w:r>
        <w:t xml:space="preserve"> for </w:t>
      </w:r>
      <w:r w:rsidR="00A05E08">
        <w:t xml:space="preserve">the </w:t>
      </w:r>
      <w:r>
        <w:t xml:space="preserve">dialogue. </w:t>
      </w:r>
    </w:p>
    <w:p w14:paraId="733AD270" w14:textId="553291BE" w:rsidR="00EC5433" w:rsidRDefault="00EC5433" w:rsidP="00D92BDC">
      <w:pPr>
        <w:pStyle w:val="Normalnumber"/>
        <w:tabs>
          <w:tab w:val="num" w:pos="1247"/>
        </w:tabs>
        <w:ind w:left="1170"/>
        <w:rPr>
          <w:lang w:val="en-US"/>
        </w:rPr>
      </w:pPr>
      <w:r>
        <w:rPr>
          <w:lang w:val="en-US" w:bidi="en-GB"/>
        </w:rPr>
        <w:t xml:space="preserve">Both leadership dialogues will </w:t>
      </w:r>
      <w:r w:rsidRPr="00EC5433">
        <w:rPr>
          <w:lang w:val="en-US" w:bidi="en-GB"/>
        </w:rPr>
        <w:t xml:space="preserve">be supported by a </w:t>
      </w:r>
      <w:hyperlink r:id="rId34" w:history="1">
        <w:r w:rsidRPr="00A05E08">
          <w:rPr>
            <w:rStyle w:val="Hyperlink"/>
            <w:color w:val="0070C0"/>
            <w:u w:val="single"/>
            <w:lang w:val="en-US" w:bidi="en-GB"/>
          </w:rPr>
          <w:t>report</w:t>
        </w:r>
      </w:hyperlink>
      <w:r w:rsidRPr="00A05E08">
        <w:rPr>
          <w:color w:val="0070C0"/>
          <w:lang w:val="en-US" w:bidi="en-GB"/>
        </w:rPr>
        <w:t xml:space="preserve"> </w:t>
      </w:r>
      <w:r w:rsidRPr="00EC5433">
        <w:rPr>
          <w:lang w:val="en-US" w:bidi="en-GB"/>
        </w:rPr>
        <w:t xml:space="preserve">by the Executive Director on the theme of the fifth session, entitled </w:t>
      </w:r>
      <w:r w:rsidR="0067486D">
        <w:rPr>
          <w:lang w:val="en-US" w:bidi="en-GB"/>
        </w:rPr>
        <w:t>“</w:t>
      </w:r>
      <w:r w:rsidRPr="00EC5433">
        <w:rPr>
          <w:lang w:val="en-US" w:bidi="en-GB"/>
        </w:rPr>
        <w:t>Nature at the Heart of Sustainable Development: A contribution to the High-Level Segment of the resumed session of the 5</w:t>
      </w:r>
      <w:r w:rsidRPr="00A05E08">
        <w:rPr>
          <w:vertAlign w:val="superscript"/>
          <w:lang w:val="en-US" w:bidi="en-GB"/>
        </w:rPr>
        <w:t>th</w:t>
      </w:r>
      <w:r w:rsidRPr="00EC5433">
        <w:rPr>
          <w:lang w:val="en-US" w:bidi="en-GB"/>
        </w:rPr>
        <w:t xml:space="preserve"> UN Environment Assembly</w:t>
      </w:r>
      <w:r w:rsidR="0067486D">
        <w:rPr>
          <w:lang w:val="en-US" w:bidi="en-GB"/>
        </w:rPr>
        <w:t>”</w:t>
      </w:r>
      <w:r w:rsidRPr="00EC5433">
        <w:rPr>
          <w:lang w:val="en-US" w:bidi="en-GB"/>
        </w:rPr>
        <w:t xml:space="preserve">, available </w:t>
      </w:r>
      <w:hyperlink r:id="rId35" w:history="1">
        <w:r w:rsidRPr="00A05E08">
          <w:rPr>
            <w:rStyle w:val="Hyperlink"/>
            <w:color w:val="0070C0"/>
            <w:u w:val="single"/>
            <w:lang w:val="en-US" w:bidi="en-GB"/>
          </w:rPr>
          <w:t>here</w:t>
        </w:r>
      </w:hyperlink>
      <w:r w:rsidRPr="00A05E08">
        <w:rPr>
          <w:color w:val="0070C0"/>
          <w:lang w:val="en-US" w:bidi="en-GB"/>
        </w:rPr>
        <w:t xml:space="preserve"> </w:t>
      </w:r>
      <w:r w:rsidRPr="00EC5433">
        <w:rPr>
          <w:lang w:val="en-US" w:bidi="en-GB"/>
        </w:rPr>
        <w:t>in all official UN languages.</w:t>
      </w:r>
    </w:p>
    <w:p w14:paraId="4E3555DE" w14:textId="319C1CDB" w:rsidR="00EC5433" w:rsidRPr="0016019E" w:rsidRDefault="00EC5433" w:rsidP="00D92BDC">
      <w:pPr>
        <w:numPr>
          <w:ilvl w:val="0"/>
          <w:numId w:val="4"/>
        </w:numPr>
        <w:tabs>
          <w:tab w:val="clear" w:pos="1814"/>
          <w:tab w:val="clear" w:pos="2381"/>
          <w:tab w:val="clear" w:pos="2948"/>
          <w:tab w:val="clear" w:pos="3515"/>
          <w:tab w:val="left" w:pos="624"/>
        </w:tabs>
        <w:adjustRightInd w:val="0"/>
        <w:snapToGrid w:val="0"/>
        <w:spacing w:after="120"/>
        <w:ind w:left="1170"/>
      </w:pPr>
      <w:r w:rsidRPr="0016019E">
        <w:t xml:space="preserve">Two leadership dialogues will also be convened </w:t>
      </w:r>
      <w:r w:rsidR="0067486D">
        <w:t>during</w:t>
      </w:r>
      <w:r w:rsidRPr="0016019E">
        <w:t xml:space="preserve"> the special session of UNEP@50 </w:t>
      </w:r>
      <w:r w:rsidR="0067486D" w:rsidRPr="0016019E">
        <w:t>on Friday</w:t>
      </w:r>
      <w:r w:rsidR="0067486D">
        <w:t>,</w:t>
      </w:r>
      <w:r w:rsidR="0067486D" w:rsidRPr="0016019E">
        <w:t xml:space="preserve"> 4 March 2022</w:t>
      </w:r>
      <w:r w:rsidR="0067486D">
        <w:t xml:space="preserve"> </w:t>
      </w:r>
      <w:r w:rsidRPr="0016019E">
        <w:t xml:space="preserve">from 10:00 to 11:30 a.m. and </w:t>
      </w:r>
      <w:r w:rsidR="0067486D">
        <w:t xml:space="preserve">from </w:t>
      </w:r>
      <w:r w:rsidRPr="0016019E">
        <w:t xml:space="preserve">11:30 </w:t>
      </w:r>
      <w:r w:rsidR="0067486D">
        <w:t xml:space="preserve">a.m. </w:t>
      </w:r>
      <w:r w:rsidRPr="0016019E">
        <w:t xml:space="preserve">to 1:00 pm. </w:t>
      </w:r>
      <w:r w:rsidR="0016019E" w:rsidRPr="001B4718">
        <w:t>The theme of the first high-level leadership dialogue, “Looking back: 50 years of UNEP”, will enable participants to reflect on the achievements of UNEP since its establishment in 1972. The theme of the second high-level leadership dialogue, “Looking forward: achieving the 2030 Agenda for Sustainable Development for people and planet”, will allow participants to focus on the future of UNEP and environmental multilateralism.</w:t>
      </w:r>
      <w:r w:rsidR="0016019E">
        <w:t xml:space="preserve"> </w:t>
      </w:r>
      <w:r w:rsidRPr="0016019E">
        <w:t>More information on these dial</w:t>
      </w:r>
      <w:r w:rsidR="00A05E08" w:rsidRPr="0016019E">
        <w:t xml:space="preserve">ogues </w:t>
      </w:r>
      <w:r w:rsidR="00143B28" w:rsidRPr="0016019E">
        <w:t xml:space="preserve">is available in this </w:t>
      </w:r>
      <w:hyperlink r:id="rId36" w:history="1">
        <w:r w:rsidR="00143B28" w:rsidRPr="0016019E">
          <w:rPr>
            <w:rStyle w:val="Hyperlink"/>
            <w:color w:val="0070C0"/>
            <w:u w:val="single"/>
            <w:lang w:val="en-US"/>
          </w:rPr>
          <w:t>concept note</w:t>
        </w:r>
      </w:hyperlink>
      <w:r w:rsidR="00143B28" w:rsidRPr="0016019E">
        <w:t xml:space="preserve">. </w:t>
      </w:r>
    </w:p>
    <w:p w14:paraId="6D99A7E2" w14:textId="16717DD7" w:rsidR="001B4718" w:rsidRPr="0016019E" w:rsidRDefault="00143B28" w:rsidP="00D92BDC">
      <w:pPr>
        <w:pStyle w:val="Normalnumber"/>
        <w:tabs>
          <w:tab w:val="num" w:pos="1247"/>
        </w:tabs>
        <w:ind w:left="1170"/>
        <w:rPr>
          <w:lang w:val="en-US"/>
        </w:rPr>
      </w:pPr>
      <w:r w:rsidRPr="0016019E">
        <w:rPr>
          <w:lang w:val="en-US"/>
        </w:rPr>
        <w:t xml:space="preserve">Both leadership dialogues for the special session on UNEP@50 will be supported by a </w:t>
      </w:r>
      <w:hyperlink r:id="rId37" w:history="1">
        <w:r w:rsidRPr="0016019E">
          <w:rPr>
            <w:rStyle w:val="Hyperlink"/>
            <w:color w:val="0070C0"/>
            <w:u w:val="single"/>
            <w:lang w:val="en-US"/>
          </w:rPr>
          <w:t>report</w:t>
        </w:r>
      </w:hyperlink>
      <w:r w:rsidRPr="0016019E">
        <w:rPr>
          <w:color w:val="0070C0"/>
          <w:lang w:val="en-US"/>
        </w:rPr>
        <w:t xml:space="preserve"> </w:t>
      </w:r>
      <w:r w:rsidRPr="0016019E">
        <w:rPr>
          <w:lang w:val="en-US"/>
        </w:rPr>
        <w:t xml:space="preserve">by the </w:t>
      </w:r>
      <w:r w:rsidR="00EC5433" w:rsidRPr="0016019E">
        <w:rPr>
          <w:lang w:val="en-US"/>
        </w:rPr>
        <w:t>Executive Director</w:t>
      </w:r>
      <w:r w:rsidRPr="0016019E">
        <w:rPr>
          <w:lang w:val="en-US"/>
        </w:rPr>
        <w:t xml:space="preserve"> entitled </w:t>
      </w:r>
      <w:r w:rsidR="00EC5433" w:rsidRPr="0016019E">
        <w:rPr>
          <w:lang w:val="en-US"/>
        </w:rPr>
        <w:t>“Reflecting on the past and imagining the future: a contribution to the dialogue on the science-policy interface”</w:t>
      </w:r>
      <w:r w:rsidRPr="0016019E">
        <w:rPr>
          <w:lang w:val="en-US"/>
        </w:rPr>
        <w:t xml:space="preserve">, </w:t>
      </w:r>
      <w:r w:rsidR="0016019E" w:rsidRPr="0016019E">
        <w:rPr>
          <w:lang w:val="en-US" w:bidi="en-GB"/>
        </w:rPr>
        <w:t xml:space="preserve">available </w:t>
      </w:r>
      <w:hyperlink r:id="rId38" w:history="1">
        <w:r w:rsidR="0016019E" w:rsidRPr="0016019E">
          <w:rPr>
            <w:rStyle w:val="Hyperlink"/>
            <w:color w:val="0070C0"/>
            <w:u w:val="single"/>
            <w:lang w:val="en-US" w:bidi="en-GB"/>
          </w:rPr>
          <w:t>here</w:t>
        </w:r>
      </w:hyperlink>
      <w:r w:rsidR="0016019E" w:rsidRPr="0016019E">
        <w:rPr>
          <w:color w:val="0070C0"/>
          <w:lang w:val="en-US" w:bidi="en-GB"/>
        </w:rPr>
        <w:t xml:space="preserve"> </w:t>
      </w:r>
      <w:r w:rsidR="0016019E" w:rsidRPr="0016019E">
        <w:rPr>
          <w:lang w:val="en-US" w:bidi="en-GB"/>
        </w:rPr>
        <w:t>in all official UN languages</w:t>
      </w:r>
      <w:r w:rsidR="0016019E">
        <w:rPr>
          <w:lang w:val="en-US" w:bidi="en-GB"/>
        </w:rPr>
        <w:t xml:space="preserve">, </w:t>
      </w:r>
      <w:r w:rsidRPr="0016019E">
        <w:rPr>
          <w:lang w:val="en-US"/>
        </w:rPr>
        <w:t xml:space="preserve">and by </w:t>
      </w:r>
      <w:r w:rsidR="00622659">
        <w:rPr>
          <w:lang w:val="en-US"/>
        </w:rPr>
        <w:t>the</w:t>
      </w:r>
      <w:r w:rsidRPr="0016019E">
        <w:rPr>
          <w:lang w:val="en-US"/>
        </w:rPr>
        <w:t xml:space="preserve"> </w:t>
      </w:r>
      <w:r w:rsidR="00EC5433" w:rsidRPr="0016019E">
        <w:rPr>
          <w:lang w:val="en-US"/>
        </w:rPr>
        <w:t xml:space="preserve">stakeholder report </w:t>
      </w:r>
      <w:r w:rsidRPr="0016019E">
        <w:rPr>
          <w:lang w:val="en-US"/>
        </w:rPr>
        <w:t xml:space="preserve">entitled </w:t>
      </w:r>
      <w:r w:rsidR="00EC5433" w:rsidRPr="0016019E">
        <w:rPr>
          <w:lang w:val="en-US"/>
        </w:rPr>
        <w:t xml:space="preserve">“The UNEP We Want”.  </w:t>
      </w:r>
    </w:p>
    <w:p w14:paraId="3A038995" w14:textId="1188F70A" w:rsidR="001B4718" w:rsidRPr="001B4718" w:rsidRDefault="00EC5433" w:rsidP="00D92BDC">
      <w:pPr>
        <w:tabs>
          <w:tab w:val="clear" w:pos="1247"/>
          <w:tab w:val="clear" w:pos="1814"/>
          <w:tab w:val="clear" w:pos="2381"/>
          <w:tab w:val="clear" w:pos="2948"/>
          <w:tab w:val="clear" w:pos="3515"/>
          <w:tab w:val="left" w:pos="624"/>
        </w:tabs>
        <w:adjustRightInd w:val="0"/>
        <w:snapToGrid w:val="0"/>
        <w:spacing w:after="120"/>
        <w:ind w:left="1170"/>
      </w:pPr>
      <w:r w:rsidRPr="00EC5433">
        <w:t>55.</w:t>
      </w:r>
      <w:r w:rsidRPr="00EC5433">
        <w:tab/>
      </w:r>
      <w:bookmarkStart w:id="3" w:name="_Hlk95641572"/>
      <w:r w:rsidRPr="00EC5433">
        <w:t xml:space="preserve">Detailed guidance on </w:t>
      </w:r>
      <w:r w:rsidR="0016019E">
        <w:t xml:space="preserve">all </w:t>
      </w:r>
      <w:r>
        <w:t>leadership dialogues</w:t>
      </w:r>
      <w:r w:rsidRPr="00EC5433">
        <w:t xml:space="preserve">, including on how to submit </w:t>
      </w:r>
      <w:r>
        <w:t xml:space="preserve">expressions of interest to participate in one or more of the dialogues, </w:t>
      </w:r>
      <w:r w:rsidRPr="00EC5433">
        <w:t xml:space="preserve">has been made available in a </w:t>
      </w:r>
      <w:hyperlink r:id="rId39" w:history="1">
        <w:r w:rsidRPr="00EC5433">
          <w:rPr>
            <w:rStyle w:val="Hyperlink"/>
            <w:color w:val="0070C0"/>
            <w:u w:val="single"/>
            <w:lang w:val="en-US"/>
          </w:rPr>
          <w:t>guidance note</w:t>
        </w:r>
      </w:hyperlink>
      <w:r w:rsidRPr="00EC5433">
        <w:t xml:space="preserve"> on participation in the leadership and multi-stakeholder dialogues</w:t>
      </w:r>
      <w:r>
        <w:t xml:space="preserve">. </w:t>
      </w:r>
      <w:bookmarkEnd w:id="3"/>
    </w:p>
    <w:p w14:paraId="34C1FA03" w14:textId="54D4184D" w:rsidR="001B4718" w:rsidRPr="001E730B" w:rsidRDefault="003F42C5" w:rsidP="00774FB5">
      <w:pPr>
        <w:tabs>
          <w:tab w:val="clear" w:pos="1247"/>
          <w:tab w:val="clear" w:pos="1814"/>
          <w:tab w:val="clear" w:pos="2381"/>
          <w:tab w:val="clear" w:pos="2948"/>
          <w:tab w:val="clear" w:pos="3515"/>
          <w:tab w:val="left" w:pos="624"/>
        </w:tabs>
        <w:adjustRightInd w:val="0"/>
        <w:snapToGrid w:val="0"/>
        <w:spacing w:before="240" w:after="120"/>
        <w:rPr>
          <w:b/>
          <w:sz w:val="28"/>
          <w:szCs w:val="28"/>
        </w:rPr>
      </w:pPr>
      <w:r w:rsidRPr="001E730B">
        <w:rPr>
          <w:b/>
          <w:sz w:val="28"/>
          <w:szCs w:val="28"/>
        </w:rPr>
        <w:tab/>
      </w:r>
      <w:r w:rsidR="00DA744A">
        <w:rPr>
          <w:b/>
          <w:sz w:val="28"/>
          <w:szCs w:val="28"/>
        </w:rPr>
        <w:t>I</w:t>
      </w:r>
      <w:r w:rsidRPr="001E730B">
        <w:rPr>
          <w:b/>
          <w:sz w:val="28"/>
          <w:szCs w:val="28"/>
        </w:rPr>
        <w:t xml:space="preserve">X. </w:t>
      </w:r>
      <w:r w:rsidRPr="001E730B">
        <w:rPr>
          <w:b/>
          <w:sz w:val="28"/>
          <w:szCs w:val="28"/>
        </w:rPr>
        <w:tab/>
      </w:r>
      <w:r w:rsidR="001B4718" w:rsidRPr="001E730B">
        <w:rPr>
          <w:b/>
          <w:sz w:val="28"/>
          <w:szCs w:val="28"/>
        </w:rPr>
        <w:t>Multi-</w:t>
      </w:r>
      <w:r w:rsidR="00EC5433" w:rsidRPr="001E730B">
        <w:rPr>
          <w:b/>
          <w:sz w:val="28"/>
          <w:szCs w:val="28"/>
        </w:rPr>
        <w:t>s</w:t>
      </w:r>
      <w:r w:rsidR="001B4718" w:rsidRPr="001E730B">
        <w:rPr>
          <w:b/>
          <w:sz w:val="28"/>
          <w:szCs w:val="28"/>
        </w:rPr>
        <w:t>takeholder dialogues</w:t>
      </w:r>
    </w:p>
    <w:p w14:paraId="10A1199D" w14:textId="4D0BC3FE" w:rsidR="001B4718" w:rsidRPr="001B4718" w:rsidRDefault="00475C32" w:rsidP="00D92BDC">
      <w:pPr>
        <w:pStyle w:val="Normalnumber"/>
        <w:numPr>
          <w:ilvl w:val="0"/>
          <w:numId w:val="23"/>
        </w:numPr>
        <w:ind w:left="1170"/>
        <w:jc w:val="both"/>
      </w:pPr>
      <w:r>
        <w:t>In accordance with</w:t>
      </w:r>
      <w:r w:rsidRPr="00475C32">
        <w:rPr>
          <w:color w:val="0070C0"/>
        </w:rPr>
        <w:t xml:space="preserve"> </w:t>
      </w:r>
      <w:hyperlink r:id="rId40" w:history="1">
        <w:r w:rsidRPr="00475C32">
          <w:rPr>
            <w:rStyle w:val="Hyperlink"/>
            <w:color w:val="0070C0"/>
            <w:u w:val="single"/>
            <w:lang w:val="en-US"/>
          </w:rPr>
          <w:t>UNEA decision 5/3</w:t>
        </w:r>
      </w:hyperlink>
      <w:r>
        <w:t xml:space="preserve"> and under agenda item 7 of the resumed fifth session of the Assembly, </w:t>
      </w:r>
      <w:r w:rsidRPr="000E588B">
        <w:t>a multi-stakeholder dialogue</w:t>
      </w:r>
      <w:r>
        <w:t xml:space="preserve"> will be convened </w:t>
      </w:r>
      <w:r w:rsidRPr="00475C32">
        <w:t xml:space="preserve">on Tuesday 1 March from 4:30 to 6:00 p.m. </w:t>
      </w:r>
      <w:r>
        <w:t xml:space="preserve">under </w:t>
      </w:r>
      <w:r w:rsidR="001B4718" w:rsidRPr="001B4718">
        <w:t xml:space="preserve">the </w:t>
      </w:r>
      <w:r w:rsidRPr="001B4718">
        <w:t>overarching theme “Strengthening actions for nature to achieve the Sustainable Development Goals”</w:t>
      </w:r>
      <w:r>
        <w:t xml:space="preserve">, with a focus on </w:t>
      </w:r>
      <w:r w:rsidR="001B4718" w:rsidRPr="001B4718">
        <w:t xml:space="preserve">“Building back greener - international </w:t>
      </w:r>
      <w:r>
        <w:t xml:space="preserve">environmental </w:t>
      </w:r>
      <w:r w:rsidR="001B4718" w:rsidRPr="001B4718">
        <w:t xml:space="preserve">protection and achieving the </w:t>
      </w:r>
      <w:r>
        <w:t>Sustainable Development Goals</w:t>
      </w:r>
      <w:r w:rsidR="001B4718" w:rsidRPr="001B4718">
        <w:t xml:space="preserve"> in the context of COVID</w:t>
      </w:r>
      <w:r>
        <w:t>-</w:t>
      </w:r>
      <w:r w:rsidR="001B4718" w:rsidRPr="001B4718">
        <w:t>19”.</w:t>
      </w:r>
    </w:p>
    <w:p w14:paraId="0F604B51" w14:textId="7AA41BF1" w:rsidR="001B4718" w:rsidRDefault="00475C32" w:rsidP="00D92BDC">
      <w:pPr>
        <w:numPr>
          <w:ilvl w:val="0"/>
          <w:numId w:val="4"/>
        </w:numPr>
        <w:tabs>
          <w:tab w:val="clear" w:pos="1814"/>
          <w:tab w:val="clear" w:pos="2381"/>
          <w:tab w:val="clear" w:pos="2948"/>
          <w:tab w:val="clear" w:pos="3515"/>
          <w:tab w:val="left" w:pos="624"/>
        </w:tabs>
        <w:adjustRightInd w:val="0"/>
        <w:snapToGrid w:val="0"/>
        <w:spacing w:after="120"/>
        <w:ind w:left="1170"/>
      </w:pPr>
      <w:bookmarkStart w:id="4" w:name="_Hlk93868785"/>
      <w:r>
        <w:t xml:space="preserve">Under </w:t>
      </w:r>
      <w:r w:rsidR="001B4718" w:rsidRPr="001B4718">
        <w:t xml:space="preserve">agenda item 8 </w:t>
      </w:r>
      <w:bookmarkEnd w:id="4"/>
      <w:r w:rsidR="001B4718" w:rsidRPr="001B4718">
        <w:t>of the special session</w:t>
      </w:r>
      <w:r>
        <w:t xml:space="preserve"> on UNEP@50</w:t>
      </w:r>
      <w:r w:rsidR="001B4718" w:rsidRPr="001B4718">
        <w:t xml:space="preserve">, a multi-stakeholder dialogue will </w:t>
      </w:r>
      <w:r>
        <w:t xml:space="preserve">also be convened </w:t>
      </w:r>
      <w:r w:rsidR="001B4718" w:rsidRPr="001B4718">
        <w:t xml:space="preserve">on </w:t>
      </w:r>
      <w:r w:rsidR="009E1316">
        <w:t xml:space="preserve">Friday, </w:t>
      </w:r>
      <w:r w:rsidR="001B4718" w:rsidRPr="001B4718">
        <w:t xml:space="preserve">4 March from 3:00 to 4:30 p.m. </w:t>
      </w:r>
      <w:r>
        <w:t xml:space="preserve">under the theme </w:t>
      </w:r>
      <w:r w:rsidRPr="00475C32">
        <w:t xml:space="preserve">“Strengthening </w:t>
      </w:r>
      <w:r w:rsidR="009E1316">
        <w:t xml:space="preserve">the </w:t>
      </w:r>
      <w:r w:rsidRPr="00475C32">
        <w:t>U</w:t>
      </w:r>
      <w:r w:rsidR="009E1316">
        <w:t xml:space="preserve">nited </w:t>
      </w:r>
      <w:r w:rsidRPr="00475C32">
        <w:t>N</w:t>
      </w:r>
      <w:r w:rsidR="009E1316">
        <w:t xml:space="preserve">ations </w:t>
      </w:r>
      <w:r w:rsidRPr="00475C32">
        <w:t>E</w:t>
      </w:r>
      <w:r w:rsidR="009E1316">
        <w:t xml:space="preserve">nvironment </w:t>
      </w:r>
      <w:r w:rsidRPr="00475C32">
        <w:t>P</w:t>
      </w:r>
      <w:r w:rsidR="009E1316">
        <w:t>rogramme</w:t>
      </w:r>
      <w:r w:rsidRPr="00475C32">
        <w:t xml:space="preserve"> for the implementation of the environmental dimension of Agenda 2030 for Sustainable Development”</w:t>
      </w:r>
      <w:r w:rsidR="001B4718" w:rsidRPr="001B4718">
        <w:t>.</w:t>
      </w:r>
      <w:r>
        <w:t xml:space="preserve"> The dialogue will be informed by </w:t>
      </w:r>
      <w:r w:rsidRPr="00475C32">
        <w:t xml:space="preserve">the </w:t>
      </w:r>
      <w:r>
        <w:t xml:space="preserve">stakeholder </w:t>
      </w:r>
      <w:r w:rsidRPr="00475C32">
        <w:t>report "the UNEP We Want"</w:t>
      </w:r>
      <w:r>
        <w:t xml:space="preserve">. </w:t>
      </w:r>
    </w:p>
    <w:p w14:paraId="0F0FF9AE" w14:textId="77777777" w:rsidR="00D92BDC" w:rsidRDefault="00EC5433" w:rsidP="00D92BDC">
      <w:pPr>
        <w:numPr>
          <w:ilvl w:val="0"/>
          <w:numId w:val="4"/>
        </w:numPr>
        <w:tabs>
          <w:tab w:val="clear" w:pos="1814"/>
          <w:tab w:val="clear" w:pos="2381"/>
          <w:tab w:val="clear" w:pos="2948"/>
          <w:tab w:val="clear" w:pos="3515"/>
          <w:tab w:val="left" w:pos="624"/>
        </w:tabs>
        <w:adjustRightInd w:val="0"/>
        <w:snapToGrid w:val="0"/>
        <w:spacing w:after="120"/>
        <w:ind w:left="1170"/>
      </w:pPr>
      <w:r w:rsidRPr="00EC5433">
        <w:t xml:space="preserve">Detailed guidance on </w:t>
      </w:r>
      <w:r w:rsidR="00475C32">
        <w:t>both</w:t>
      </w:r>
      <w:r>
        <w:t xml:space="preserve"> dialogues</w:t>
      </w:r>
      <w:r w:rsidRPr="00EC5433">
        <w:t xml:space="preserve">, including on how to submit </w:t>
      </w:r>
      <w:r>
        <w:t>expressions of interest to participate in one or more of the m</w:t>
      </w:r>
      <w:r w:rsidRPr="00EC5433">
        <w:t>ulti-</w:t>
      </w:r>
      <w:r>
        <w:t>s</w:t>
      </w:r>
      <w:r w:rsidRPr="00EC5433">
        <w:t xml:space="preserve">takeholder </w:t>
      </w:r>
      <w:r>
        <w:t xml:space="preserve">dialogues, </w:t>
      </w:r>
      <w:r w:rsidRPr="00EC5433">
        <w:t xml:space="preserve">has been made available in a </w:t>
      </w:r>
      <w:hyperlink r:id="rId41" w:history="1">
        <w:r w:rsidRPr="00EC5433">
          <w:rPr>
            <w:rStyle w:val="Hyperlink"/>
            <w:color w:val="0070C0"/>
            <w:u w:val="single"/>
            <w:lang w:val="en-US"/>
          </w:rPr>
          <w:t>guidance note</w:t>
        </w:r>
      </w:hyperlink>
      <w:r w:rsidRPr="00EC5433">
        <w:t xml:space="preserve"> on participation in the leadership and multi-stakeholder dialogues</w:t>
      </w:r>
      <w:r>
        <w:t>.</w:t>
      </w:r>
    </w:p>
    <w:p w14:paraId="45D58CAE" w14:textId="5B2AABDC" w:rsidR="006F0CA1" w:rsidRPr="00D92BDC" w:rsidRDefault="00E61EB4" w:rsidP="00D92BDC">
      <w:pPr>
        <w:tabs>
          <w:tab w:val="clear" w:pos="1247"/>
          <w:tab w:val="clear" w:pos="1814"/>
          <w:tab w:val="clear" w:pos="2381"/>
          <w:tab w:val="clear" w:pos="2948"/>
          <w:tab w:val="clear" w:pos="3515"/>
          <w:tab w:val="left" w:pos="624"/>
        </w:tabs>
        <w:adjustRightInd w:val="0"/>
        <w:snapToGrid w:val="0"/>
        <w:spacing w:after="120"/>
        <w:ind w:left="540"/>
      </w:pPr>
      <w:r w:rsidRPr="00D92BDC">
        <w:rPr>
          <w:b/>
          <w:sz w:val="28"/>
          <w:szCs w:val="28"/>
        </w:rPr>
        <w:t>X.</w:t>
      </w:r>
      <w:r w:rsidR="00D92BDC" w:rsidRPr="00D92BDC">
        <w:rPr>
          <w:b/>
          <w:sz w:val="28"/>
          <w:szCs w:val="28"/>
        </w:rPr>
        <w:tab/>
      </w:r>
      <w:r w:rsidR="006F0CA1" w:rsidRPr="00D92BDC">
        <w:rPr>
          <w:b/>
          <w:sz w:val="28"/>
          <w:szCs w:val="28"/>
        </w:rPr>
        <w:t>Other events associated with the UN Environment Assembly</w:t>
      </w:r>
    </w:p>
    <w:p w14:paraId="54A7B6CE" w14:textId="13EC0765" w:rsidR="00446F88" w:rsidRPr="000E588B" w:rsidRDefault="006F0CA1" w:rsidP="00D92BDC">
      <w:pPr>
        <w:pStyle w:val="Normalnumber"/>
        <w:numPr>
          <w:ilvl w:val="0"/>
          <w:numId w:val="0"/>
        </w:numPr>
        <w:adjustRightInd w:val="0"/>
        <w:snapToGrid w:val="0"/>
        <w:ind w:left="1170"/>
        <w:rPr>
          <w:bCs/>
          <w:lang w:val="en-US"/>
        </w:rPr>
      </w:pPr>
      <w:bookmarkStart w:id="5" w:name="_Hlk93944957"/>
      <w:r w:rsidRPr="000E588B">
        <w:rPr>
          <w:bCs/>
          <w:lang w:val="en-US"/>
        </w:rPr>
        <w:lastRenderedPageBreak/>
        <w:t>55.</w:t>
      </w:r>
      <w:r w:rsidRPr="000E588B">
        <w:rPr>
          <w:bCs/>
          <w:lang w:val="en-US"/>
        </w:rPr>
        <w:tab/>
      </w:r>
      <w:r w:rsidR="00E26AC5" w:rsidRPr="000E588B">
        <w:rPr>
          <w:bCs/>
          <w:lang w:val="en-US"/>
        </w:rPr>
        <w:t xml:space="preserve">Several </w:t>
      </w:r>
      <w:r w:rsidRPr="000E588B">
        <w:rPr>
          <w:bCs/>
          <w:lang w:val="en-US"/>
        </w:rPr>
        <w:t xml:space="preserve">associated events, including pre-session events, side events, media events and hospitality events will be organized by the UN Environment Programme, Member States and other organizations. </w:t>
      </w:r>
    </w:p>
    <w:p w14:paraId="1FD81F39" w14:textId="36E54B7F" w:rsidR="00E26AC5" w:rsidRPr="000E588B" w:rsidRDefault="00867650" w:rsidP="00D92BDC">
      <w:pPr>
        <w:pStyle w:val="Normalnumber"/>
        <w:numPr>
          <w:ilvl w:val="0"/>
          <w:numId w:val="0"/>
        </w:numPr>
        <w:adjustRightInd w:val="0"/>
        <w:snapToGrid w:val="0"/>
        <w:ind w:left="1170"/>
        <w:rPr>
          <w:sz w:val="18"/>
          <w:szCs w:val="18"/>
        </w:rPr>
      </w:pPr>
      <w:r w:rsidRPr="000E588B">
        <w:rPr>
          <w:bCs/>
          <w:lang w:val="en-US"/>
        </w:rPr>
        <w:t>5</w:t>
      </w:r>
      <w:r w:rsidR="00446F88" w:rsidRPr="000E588B">
        <w:rPr>
          <w:bCs/>
          <w:lang w:val="en-US"/>
        </w:rPr>
        <w:t>6</w:t>
      </w:r>
      <w:r w:rsidR="006F0CA1" w:rsidRPr="000E588B">
        <w:rPr>
          <w:bCs/>
          <w:lang w:val="en-US"/>
        </w:rPr>
        <w:t xml:space="preserve">. </w:t>
      </w:r>
      <w:r w:rsidR="006F0CA1" w:rsidRPr="000E588B">
        <w:rPr>
          <w:bCs/>
          <w:lang w:val="en-US"/>
        </w:rPr>
        <w:tab/>
        <w:t>A full list of events is made available at the Assembly website</w:t>
      </w:r>
      <w:bookmarkEnd w:id="5"/>
      <w:r w:rsidR="00E26AC5" w:rsidRPr="000E588B">
        <w:rPr>
          <w:bCs/>
          <w:lang w:val="en-US"/>
        </w:rPr>
        <w:t xml:space="preserve">:  </w:t>
      </w:r>
      <w:hyperlink r:id="rId42" w:history="1">
        <w:r w:rsidR="00E26AC5" w:rsidRPr="00032459">
          <w:rPr>
            <w:rStyle w:val="Hyperlink"/>
            <w:bCs/>
            <w:color w:val="0070C0"/>
            <w:u w:val="single"/>
            <w:lang w:val="en-US"/>
          </w:rPr>
          <w:t>https://www.unep.org/environmentassembly/unea5</w:t>
        </w:r>
      </w:hyperlink>
      <w:r w:rsidR="00032459" w:rsidRPr="00032459">
        <w:rPr>
          <w:bCs/>
          <w:color w:val="0070C0"/>
          <w:lang w:val="en-US"/>
        </w:rPr>
        <w:t xml:space="preserve"> </w:t>
      </w:r>
    </w:p>
    <w:sectPr w:rsidR="00E26AC5" w:rsidRPr="000E588B" w:rsidSect="00032459">
      <w:headerReference w:type="even" r:id="rId43"/>
      <w:headerReference w:type="default" r:id="rId44"/>
      <w:footerReference w:type="even" r:id="rId45"/>
      <w:footerReference w:type="default" r:id="rId46"/>
      <w:headerReference w:type="first" r:id="rId47"/>
      <w:pgSz w:w="11906" w:h="16838" w:code="9"/>
      <w:pgMar w:top="1440" w:right="1440" w:bottom="1440" w:left="1440"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12B505" w14:textId="77777777" w:rsidR="004A5165" w:rsidRDefault="004A5165">
      <w:r>
        <w:separator/>
      </w:r>
    </w:p>
  </w:endnote>
  <w:endnote w:type="continuationSeparator" w:id="0">
    <w:p w14:paraId="08200E0C" w14:textId="77777777" w:rsidR="004A5165" w:rsidRDefault="004A5165">
      <w:r>
        <w:continuationSeparator/>
      </w:r>
    </w:p>
  </w:endnote>
  <w:endnote w:type="continuationNotice" w:id="1">
    <w:p w14:paraId="14F1373A" w14:textId="77777777" w:rsidR="004A5165" w:rsidRDefault="004A5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DF5A3" w14:textId="02BA9395" w:rsidR="00EE034C" w:rsidRPr="005A01A5" w:rsidRDefault="00EE034C" w:rsidP="005A01A5">
    <w:pPr>
      <w:pStyle w:val="Footer-pool"/>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Pr>
        <w:rStyle w:val="PageNumber"/>
        <w:b/>
        <w:noProof/>
      </w:rPr>
      <w:t>4</w:t>
    </w:r>
    <w:r w:rsidRPr="005A01A5">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17D8D" w14:textId="6358F62A" w:rsidR="00EE034C" w:rsidRPr="005A01A5" w:rsidRDefault="00EE034C" w:rsidP="005A01A5">
    <w:pPr>
      <w:pStyle w:val="Footer-pool"/>
      <w:jc w:val="right"/>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Pr>
        <w:rStyle w:val="PageNumber"/>
        <w:b/>
        <w:noProof/>
      </w:rPr>
      <w:t>3</w:t>
    </w:r>
    <w:r w:rsidRPr="005A01A5">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F84DA" w14:textId="77777777" w:rsidR="004A5165" w:rsidRPr="00643832" w:rsidRDefault="004A5165" w:rsidP="003234A2">
      <w:pPr>
        <w:tabs>
          <w:tab w:val="clear" w:pos="1247"/>
          <w:tab w:val="clear" w:pos="1814"/>
          <w:tab w:val="clear" w:pos="2381"/>
          <w:tab w:val="clear" w:pos="2948"/>
          <w:tab w:val="clear" w:pos="3515"/>
          <w:tab w:val="left" w:pos="624"/>
        </w:tabs>
        <w:spacing w:before="60"/>
        <w:ind w:left="624"/>
        <w:rPr>
          <w:sz w:val="18"/>
          <w:szCs w:val="18"/>
        </w:rPr>
      </w:pPr>
      <w:r w:rsidRPr="00643832">
        <w:rPr>
          <w:sz w:val="18"/>
          <w:szCs w:val="18"/>
        </w:rPr>
        <w:separator/>
      </w:r>
    </w:p>
  </w:footnote>
  <w:footnote w:type="continuationSeparator" w:id="0">
    <w:p w14:paraId="65C96991" w14:textId="77777777" w:rsidR="004A5165" w:rsidRDefault="004A5165">
      <w:r>
        <w:continuationSeparator/>
      </w:r>
    </w:p>
  </w:footnote>
  <w:footnote w:type="continuationNotice" w:id="1">
    <w:p w14:paraId="0FA3D3DC" w14:textId="77777777" w:rsidR="004A5165" w:rsidRDefault="004A5165"/>
  </w:footnote>
  <w:footnote w:id="2">
    <w:p w14:paraId="39AB1EC6" w14:textId="494D719D" w:rsidR="00EE034C" w:rsidRPr="00D90DAA" w:rsidRDefault="00EE034C" w:rsidP="003234A2">
      <w:pPr>
        <w:pStyle w:val="FootnoteText"/>
        <w:tabs>
          <w:tab w:val="left" w:pos="624"/>
        </w:tabs>
        <w:rPr>
          <w:bCs/>
          <w:szCs w:val="18"/>
          <w:lang w:val="en-US"/>
        </w:rPr>
      </w:pPr>
      <w:r w:rsidRPr="00A64FE7">
        <w:rPr>
          <w:rStyle w:val="FootnoteReference"/>
          <w:sz w:val="18"/>
          <w:vertAlign w:val="baseline"/>
          <w:lang w:val="en-GB"/>
        </w:rPr>
        <w:t>**</w:t>
      </w:r>
      <w:r w:rsidRPr="003234A2">
        <w:rPr>
          <w:szCs w:val="18"/>
          <w:lang w:val="en-GB"/>
        </w:rPr>
        <w:t xml:space="preserve"> </w:t>
      </w:r>
      <w:r w:rsidRPr="00D90DAA">
        <w:rPr>
          <w:lang w:val="en-US"/>
        </w:rPr>
        <w:t xml:space="preserve">In accordance with paragraphs 1 and 10 of decision 5/3 of the United Nations Environment Assembly of the United Nations Environment Programme, entitled “Adjournment and resumption of the fifth session of the United Nations Environment Assembly”, the resumed fifth session of the Environment Assembly (“UNEA-5.2”) will convene in Nairobi from 28 February 2022 to 2 March 2022 (10 a.m.–1 p.m. and 3–6 p.m. daily). In addition, a special session of the Environment Assembly to commemorate the fiftieth anniversary of the establishment of the United Nations Environment Programme (“UNEP@50”) will be held on 3 and 4 March 2022, back to back with the resumed fifth session, under the leadership of the Presidency and the Bureau of the sixth session of the Environment Assembly. </w:t>
      </w:r>
    </w:p>
  </w:footnote>
  <w:footnote w:id="3">
    <w:p w14:paraId="53178314" w14:textId="77777777" w:rsidR="00EE034C" w:rsidRPr="00DF7DCD" w:rsidRDefault="00EE034C" w:rsidP="00372044">
      <w:pPr>
        <w:pStyle w:val="FootnoteText"/>
        <w:tabs>
          <w:tab w:val="left" w:pos="624"/>
        </w:tabs>
        <w:rPr>
          <w:szCs w:val="18"/>
          <w:lang w:val="en-US"/>
        </w:rPr>
      </w:pPr>
      <w:r w:rsidRPr="003234A2">
        <w:rPr>
          <w:rStyle w:val="FootnoteReference"/>
          <w:sz w:val="18"/>
        </w:rPr>
        <w:footnoteRef/>
      </w:r>
      <w:r w:rsidRPr="003234A2">
        <w:rPr>
          <w:szCs w:val="18"/>
          <w:lang w:val="en-US"/>
        </w:rPr>
        <w:t xml:space="preserve"> All time references are to Nairobi time (UTC + 3).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12CD3" w14:textId="3DB3F4FF" w:rsidR="00EE034C" w:rsidRPr="00D90DAA" w:rsidRDefault="00EE034C" w:rsidP="007B6EBF">
    <w:pPr>
      <w:pStyle w:val="Header-pool"/>
      <w:rPr>
        <w:noProof/>
        <w:szCs w:val="18"/>
      </w:rPr>
    </w:pPr>
    <w:r w:rsidRPr="00A67F0E">
      <w:rPr>
        <w:bCs/>
      </w:rPr>
      <w:t>UNEP</w:t>
    </w:r>
    <w:r w:rsidRPr="00A67F0E">
      <w:rPr>
        <w:noProof/>
      </w:rPr>
      <w:t>/EA.</w:t>
    </w:r>
    <w:r>
      <w:rPr>
        <w:noProof/>
      </w:rPr>
      <w:t>5</w:t>
    </w:r>
    <w:r w:rsidRPr="00A67F0E">
      <w:rPr>
        <w:noProof/>
      </w:rPr>
      <w:t>/</w:t>
    </w:r>
    <w:r>
      <w:rPr>
        <w:noProof/>
      </w:rPr>
      <w:t xml:space="preserve">1/Rev.1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18E81" w14:textId="46CE35B0" w:rsidR="00EE034C" w:rsidRPr="00A67F0E" w:rsidRDefault="00EE034C" w:rsidP="00645231">
    <w:pPr>
      <w:pStyle w:val="Header-pool"/>
      <w:jc w:val="right"/>
    </w:pPr>
    <w:r w:rsidRPr="00A67F0E">
      <w:rPr>
        <w:bCs/>
      </w:rPr>
      <w:t>UNEP</w:t>
    </w:r>
    <w:r w:rsidRPr="00A67F0E">
      <w:rPr>
        <w:noProof/>
      </w:rPr>
      <w:t>/EA.</w:t>
    </w:r>
    <w:r>
      <w:rPr>
        <w:noProof/>
      </w:rPr>
      <w:t>5</w:t>
    </w:r>
    <w:r w:rsidRPr="00A67F0E">
      <w:rPr>
        <w:noProof/>
      </w:rPr>
      <w:t>/</w:t>
    </w:r>
    <w:r>
      <w:rPr>
        <w:noProof/>
      </w:rPr>
      <w:t>INF/1.rev.1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FF520" w14:textId="03D0BEBF" w:rsidR="00EE034C" w:rsidRDefault="00EE034C"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610AB"/>
    <w:multiLevelType w:val="hybridMultilevel"/>
    <w:tmpl w:val="6CC8CDD6"/>
    <w:lvl w:ilvl="0" w:tplc="31C01F2E">
      <w:numFmt w:val="bullet"/>
      <w:lvlText w:val="-"/>
      <w:lvlJc w:val="left"/>
      <w:pPr>
        <w:ind w:left="113" w:hanging="87"/>
      </w:pPr>
      <w:rPr>
        <w:rFonts w:ascii="Carlito" w:eastAsia="Carlito" w:hAnsi="Carlito" w:cs="Carlito" w:hint="default"/>
        <w:w w:val="100"/>
        <w:sz w:val="16"/>
        <w:szCs w:val="16"/>
        <w:lang w:val="en-US" w:eastAsia="en-US" w:bidi="ar-SA"/>
      </w:rPr>
    </w:lvl>
    <w:lvl w:ilvl="1" w:tplc="9DFC3FB6">
      <w:numFmt w:val="bullet"/>
      <w:lvlText w:val="•"/>
      <w:lvlJc w:val="left"/>
      <w:pPr>
        <w:ind w:left="380" w:hanging="87"/>
      </w:pPr>
      <w:rPr>
        <w:rFonts w:hint="default"/>
        <w:lang w:val="en-US" w:eastAsia="en-US" w:bidi="ar-SA"/>
      </w:rPr>
    </w:lvl>
    <w:lvl w:ilvl="2" w:tplc="A54E39C6">
      <w:numFmt w:val="bullet"/>
      <w:lvlText w:val="•"/>
      <w:lvlJc w:val="left"/>
      <w:pPr>
        <w:ind w:left="641" w:hanging="87"/>
      </w:pPr>
      <w:rPr>
        <w:rFonts w:hint="default"/>
        <w:lang w:val="en-US" w:eastAsia="en-US" w:bidi="ar-SA"/>
      </w:rPr>
    </w:lvl>
    <w:lvl w:ilvl="3" w:tplc="A9F49BAC">
      <w:numFmt w:val="bullet"/>
      <w:lvlText w:val="•"/>
      <w:lvlJc w:val="left"/>
      <w:pPr>
        <w:ind w:left="901" w:hanging="87"/>
      </w:pPr>
      <w:rPr>
        <w:rFonts w:hint="default"/>
        <w:lang w:val="en-US" w:eastAsia="en-US" w:bidi="ar-SA"/>
      </w:rPr>
    </w:lvl>
    <w:lvl w:ilvl="4" w:tplc="AA448A76">
      <w:numFmt w:val="bullet"/>
      <w:lvlText w:val="•"/>
      <w:lvlJc w:val="left"/>
      <w:pPr>
        <w:ind w:left="1162" w:hanging="87"/>
      </w:pPr>
      <w:rPr>
        <w:rFonts w:hint="default"/>
        <w:lang w:val="en-US" w:eastAsia="en-US" w:bidi="ar-SA"/>
      </w:rPr>
    </w:lvl>
    <w:lvl w:ilvl="5" w:tplc="6CE649D0">
      <w:numFmt w:val="bullet"/>
      <w:lvlText w:val="•"/>
      <w:lvlJc w:val="left"/>
      <w:pPr>
        <w:ind w:left="1423" w:hanging="87"/>
      </w:pPr>
      <w:rPr>
        <w:rFonts w:hint="default"/>
        <w:lang w:val="en-US" w:eastAsia="en-US" w:bidi="ar-SA"/>
      </w:rPr>
    </w:lvl>
    <w:lvl w:ilvl="6" w:tplc="047ED9D8">
      <w:numFmt w:val="bullet"/>
      <w:lvlText w:val="•"/>
      <w:lvlJc w:val="left"/>
      <w:pPr>
        <w:ind w:left="1683" w:hanging="87"/>
      </w:pPr>
      <w:rPr>
        <w:rFonts w:hint="default"/>
        <w:lang w:val="en-US" w:eastAsia="en-US" w:bidi="ar-SA"/>
      </w:rPr>
    </w:lvl>
    <w:lvl w:ilvl="7" w:tplc="F07C6FB8">
      <w:numFmt w:val="bullet"/>
      <w:lvlText w:val="•"/>
      <w:lvlJc w:val="left"/>
      <w:pPr>
        <w:ind w:left="1944" w:hanging="87"/>
      </w:pPr>
      <w:rPr>
        <w:rFonts w:hint="default"/>
        <w:lang w:val="en-US" w:eastAsia="en-US" w:bidi="ar-SA"/>
      </w:rPr>
    </w:lvl>
    <w:lvl w:ilvl="8" w:tplc="84D45CA2">
      <w:numFmt w:val="bullet"/>
      <w:lvlText w:val="•"/>
      <w:lvlJc w:val="left"/>
      <w:pPr>
        <w:ind w:left="2205" w:hanging="87"/>
      </w:pPr>
      <w:rPr>
        <w:rFonts w:hint="default"/>
        <w:lang w:val="en-US" w:eastAsia="en-US" w:bidi="ar-SA"/>
      </w:rPr>
    </w:lvl>
  </w:abstractNum>
  <w:abstractNum w:abstractNumId="1"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2780C8D"/>
    <w:multiLevelType w:val="hybridMultilevel"/>
    <w:tmpl w:val="4E8491AA"/>
    <w:lvl w:ilvl="0" w:tplc="9AE84410">
      <w:numFmt w:val="bullet"/>
      <w:lvlText w:val="-"/>
      <w:lvlJc w:val="left"/>
      <w:pPr>
        <w:ind w:left="129" w:hanging="87"/>
      </w:pPr>
      <w:rPr>
        <w:rFonts w:ascii="Carlito" w:eastAsia="Carlito" w:hAnsi="Carlito" w:cs="Carlito" w:hint="default"/>
        <w:w w:val="100"/>
        <w:sz w:val="16"/>
        <w:szCs w:val="16"/>
        <w:lang w:val="en-US" w:eastAsia="en-US" w:bidi="ar-SA"/>
      </w:rPr>
    </w:lvl>
    <w:lvl w:ilvl="1" w:tplc="9F5C0422">
      <w:numFmt w:val="bullet"/>
      <w:lvlText w:val="•"/>
      <w:lvlJc w:val="left"/>
      <w:pPr>
        <w:ind w:left="344" w:hanging="87"/>
      </w:pPr>
      <w:rPr>
        <w:rFonts w:hint="default"/>
        <w:lang w:val="en-US" w:eastAsia="en-US" w:bidi="ar-SA"/>
      </w:rPr>
    </w:lvl>
    <w:lvl w:ilvl="2" w:tplc="E814EF1C">
      <w:numFmt w:val="bullet"/>
      <w:lvlText w:val="•"/>
      <w:lvlJc w:val="left"/>
      <w:pPr>
        <w:ind w:left="569" w:hanging="87"/>
      </w:pPr>
      <w:rPr>
        <w:rFonts w:hint="default"/>
        <w:lang w:val="en-US" w:eastAsia="en-US" w:bidi="ar-SA"/>
      </w:rPr>
    </w:lvl>
    <w:lvl w:ilvl="3" w:tplc="A77E0636">
      <w:numFmt w:val="bullet"/>
      <w:lvlText w:val="•"/>
      <w:lvlJc w:val="left"/>
      <w:pPr>
        <w:ind w:left="793" w:hanging="87"/>
      </w:pPr>
      <w:rPr>
        <w:rFonts w:hint="default"/>
        <w:lang w:val="en-US" w:eastAsia="en-US" w:bidi="ar-SA"/>
      </w:rPr>
    </w:lvl>
    <w:lvl w:ilvl="4" w:tplc="AA9C8ECE">
      <w:numFmt w:val="bullet"/>
      <w:lvlText w:val="•"/>
      <w:lvlJc w:val="left"/>
      <w:pPr>
        <w:ind w:left="1018" w:hanging="87"/>
      </w:pPr>
      <w:rPr>
        <w:rFonts w:hint="default"/>
        <w:lang w:val="en-US" w:eastAsia="en-US" w:bidi="ar-SA"/>
      </w:rPr>
    </w:lvl>
    <w:lvl w:ilvl="5" w:tplc="FF34F656">
      <w:numFmt w:val="bullet"/>
      <w:lvlText w:val="•"/>
      <w:lvlJc w:val="left"/>
      <w:pPr>
        <w:ind w:left="1243" w:hanging="87"/>
      </w:pPr>
      <w:rPr>
        <w:rFonts w:hint="default"/>
        <w:lang w:val="en-US" w:eastAsia="en-US" w:bidi="ar-SA"/>
      </w:rPr>
    </w:lvl>
    <w:lvl w:ilvl="6" w:tplc="F7D4449C">
      <w:numFmt w:val="bullet"/>
      <w:lvlText w:val="•"/>
      <w:lvlJc w:val="left"/>
      <w:pPr>
        <w:ind w:left="1467" w:hanging="87"/>
      </w:pPr>
      <w:rPr>
        <w:rFonts w:hint="default"/>
        <w:lang w:val="en-US" w:eastAsia="en-US" w:bidi="ar-SA"/>
      </w:rPr>
    </w:lvl>
    <w:lvl w:ilvl="7" w:tplc="7F9ADFD0">
      <w:numFmt w:val="bullet"/>
      <w:lvlText w:val="•"/>
      <w:lvlJc w:val="left"/>
      <w:pPr>
        <w:ind w:left="1692" w:hanging="87"/>
      </w:pPr>
      <w:rPr>
        <w:rFonts w:hint="default"/>
        <w:lang w:val="en-US" w:eastAsia="en-US" w:bidi="ar-SA"/>
      </w:rPr>
    </w:lvl>
    <w:lvl w:ilvl="8" w:tplc="F2A40DA6">
      <w:numFmt w:val="bullet"/>
      <w:lvlText w:val="•"/>
      <w:lvlJc w:val="left"/>
      <w:pPr>
        <w:ind w:left="1917" w:hanging="87"/>
      </w:pPr>
      <w:rPr>
        <w:rFonts w:hint="default"/>
        <w:lang w:val="en-US" w:eastAsia="en-US" w:bidi="ar-SA"/>
      </w:rPr>
    </w:lvl>
  </w:abstractNum>
  <w:abstractNum w:abstractNumId="3"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2A66A9D"/>
    <w:multiLevelType w:val="multilevel"/>
    <w:tmpl w:val="9A506CD4"/>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num w:numId="1">
    <w:abstractNumId w:val="4"/>
  </w:num>
  <w:num w:numId="2">
    <w:abstractNumId w:val="1"/>
  </w:num>
  <w:num w:numId="3">
    <w:abstractNumId w:val="3"/>
  </w:num>
  <w:num w:numId="4">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6">
    <w:abstractNumId w:val="4"/>
    <w:lvlOverride w:ilvl="0">
      <w:lvl w:ilvl="0">
        <w:start w:val="1"/>
        <w:numFmt w:val="decimal"/>
        <w:pStyle w:val="Normalnumber"/>
        <w:lvlText w:val="%1."/>
        <w:lvlJc w:val="left"/>
        <w:pPr>
          <w:tabs>
            <w:tab w:val="num" w:pos="1134"/>
          </w:tabs>
          <w:ind w:left="1247" w:firstLine="0"/>
        </w:pPr>
        <w:rPr>
          <w:rFonts w:hint="default"/>
        </w:rPr>
      </w:lvl>
    </w:lvlOverride>
  </w:num>
  <w:num w:numId="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8">
    <w:abstractNumId w:val="4"/>
    <w:lvlOverride w:ilvl="0">
      <w:lvl w:ilvl="0">
        <w:start w:val="1"/>
        <w:numFmt w:val="decimal"/>
        <w:pStyle w:val="Normalnumber"/>
        <w:lvlText w:val="%1."/>
        <w:lvlJc w:val="left"/>
        <w:pPr>
          <w:tabs>
            <w:tab w:val="num" w:pos="1134"/>
          </w:tabs>
          <w:ind w:left="1134"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0"/>
  </w:num>
  <w:num w:numId="12">
    <w:abstractNumId w:val="4"/>
    <w:lvlOverride w:ilvl="0">
      <w:lvl w:ilvl="0">
        <w:start w:val="1"/>
        <w:numFmt w:val="decimal"/>
        <w:pStyle w:val="Normalnumber"/>
        <w:lvlText w:val="%1."/>
        <w:lvlJc w:val="left"/>
        <w:pPr>
          <w:tabs>
            <w:tab w:val="num" w:pos="1247"/>
          </w:tabs>
          <w:ind w:left="1247" w:firstLine="0"/>
        </w:pPr>
        <w:rPr>
          <w:rFonts w:hint="default"/>
          <w:b w:val="0"/>
          <w:bCs w:val="0"/>
          <w:sz w:val="20"/>
          <w:szCs w:val="20"/>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3">
    <w:abstractNumId w:val="4"/>
    <w:lvlOverride w:ilvl="0">
      <w:lvl w:ilvl="0">
        <w:start w:val="1"/>
        <w:numFmt w:val="decimal"/>
        <w:pStyle w:val="Normalnumber"/>
        <w:lvlText w:val="%1."/>
        <w:lvlJc w:val="left"/>
        <w:pPr>
          <w:tabs>
            <w:tab w:val="num" w:pos="1247"/>
          </w:tabs>
          <w:ind w:left="1247" w:firstLine="0"/>
        </w:pPr>
        <w:rPr>
          <w:rFonts w:hint="default"/>
          <w:b w:val="0"/>
          <w:bCs w:val="0"/>
          <w:sz w:val="20"/>
          <w:szCs w:val="20"/>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4">
    <w:abstractNumId w:val="4"/>
    <w:lvlOverride w:ilvl="0">
      <w:startOverride w:val="1"/>
      <w:lvl w:ilvl="0">
        <w:start w:val="1"/>
        <w:numFmt w:val="decimal"/>
        <w:pStyle w:val="Normalnumber"/>
        <w:lvlText w:val="%1."/>
        <w:lvlJc w:val="left"/>
        <w:pPr>
          <w:tabs>
            <w:tab w:val="num" w:pos="1247"/>
          </w:tabs>
          <w:ind w:left="1247" w:firstLine="0"/>
        </w:pPr>
        <w:rPr>
          <w:rFonts w:hint="default"/>
        </w:rPr>
      </w:lvl>
    </w:lvlOverride>
    <w:lvlOverride w:ilvl="1">
      <w:startOverride w:val="1"/>
      <w:lvl w:ilvl="1">
        <w:start w:val="1"/>
        <w:numFmt w:val="lowerLetter"/>
        <w:lvlText w:val="(%2)"/>
        <w:lvlJc w:val="left"/>
        <w:pPr>
          <w:tabs>
            <w:tab w:val="num" w:pos="1814"/>
          </w:tabs>
          <w:ind w:left="1814" w:firstLine="0"/>
        </w:pPr>
        <w:rPr>
          <w:rFonts w:hint="default"/>
        </w:rPr>
      </w:lvl>
    </w:lvlOverride>
    <w:lvlOverride w:ilvl="2">
      <w:startOverride w:val="1"/>
      <w:lvl w:ilvl="2">
        <w:start w:val="1"/>
        <w:numFmt w:val="lowerRoman"/>
        <w:lvlText w:val="(%3)"/>
        <w:lvlJc w:val="left"/>
        <w:pPr>
          <w:tabs>
            <w:tab w:val="num" w:pos="2381"/>
          </w:tabs>
          <w:ind w:left="2381" w:firstLine="0"/>
        </w:pPr>
        <w:rPr>
          <w:rFonts w:hint="default"/>
        </w:rPr>
      </w:lvl>
    </w:lvlOverride>
    <w:lvlOverride w:ilvl="3">
      <w:startOverride w:val="1"/>
      <w:lvl w:ilvl="3">
        <w:start w:val="1"/>
        <w:numFmt w:val="lowerLetter"/>
        <w:lvlText w:val="%4."/>
        <w:lvlJc w:val="left"/>
        <w:pPr>
          <w:tabs>
            <w:tab w:val="num" w:pos="2948"/>
          </w:tabs>
          <w:ind w:left="2948" w:firstLine="0"/>
        </w:pPr>
        <w:rPr>
          <w:rFonts w:hint="default"/>
        </w:rPr>
      </w:lvl>
    </w:lvlOverride>
    <w:lvlOverride w:ilvl="4">
      <w:startOverride w:val="1"/>
      <w:lvl w:ilvl="4">
        <w:start w:val="1"/>
        <w:numFmt w:val="lowerRoman"/>
        <w:lvlText w:val="%5."/>
        <w:lvlJc w:val="left"/>
        <w:pPr>
          <w:tabs>
            <w:tab w:val="num" w:pos="3515"/>
          </w:tabs>
          <w:ind w:left="4082" w:hanging="567"/>
        </w:pPr>
        <w:rPr>
          <w:rFonts w:hint="default"/>
        </w:rPr>
      </w:lvl>
    </w:lvlOverride>
    <w:lvlOverride w:ilvl="5">
      <w:startOverride w:val="1"/>
      <w:lvl w:ilvl="5">
        <w:start w:val="1"/>
        <w:numFmt w:val="lowerLetter"/>
        <w:lvlText w:val="(%6)"/>
        <w:lvlJc w:val="left"/>
        <w:pPr>
          <w:tabs>
            <w:tab w:val="num" w:pos="4082"/>
          </w:tabs>
          <w:ind w:left="4649" w:hanging="567"/>
        </w:pPr>
        <w:rPr>
          <w:rFonts w:hint="default"/>
        </w:rPr>
      </w:lvl>
    </w:lvlOverride>
    <w:lvlOverride w:ilvl="6">
      <w:startOverride w:val="1"/>
      <w:lvl w:ilvl="6">
        <w:start w:val="1"/>
        <w:numFmt w:val="decimal"/>
        <w:lvlText w:val="%7."/>
        <w:lvlJc w:val="left"/>
        <w:pPr>
          <w:tabs>
            <w:tab w:val="num" w:pos="4649"/>
          </w:tabs>
          <w:ind w:left="5216" w:hanging="567"/>
        </w:pPr>
        <w:rPr>
          <w:rFonts w:hint="default"/>
        </w:rPr>
      </w:lvl>
    </w:lvlOverride>
    <w:lvlOverride w:ilvl="7">
      <w:startOverride w:val="1"/>
      <w:lvl w:ilvl="7">
        <w:start w:val="1"/>
        <w:numFmt w:val="lowerLetter"/>
        <w:lvlText w:val="%8."/>
        <w:lvlJc w:val="left"/>
        <w:pPr>
          <w:tabs>
            <w:tab w:val="num" w:pos="5216"/>
          </w:tabs>
          <w:ind w:left="5783" w:hanging="567"/>
        </w:pPr>
        <w:rPr>
          <w:rFonts w:hint="default"/>
        </w:rPr>
      </w:lvl>
    </w:lvlOverride>
    <w:lvlOverride w:ilvl="8">
      <w:startOverride w:val="1"/>
      <w:lvl w:ilvl="8">
        <w:start w:val="1"/>
        <w:numFmt w:val="lowerRoman"/>
        <w:lvlText w:val="%9."/>
        <w:lvlJc w:val="right"/>
        <w:pPr>
          <w:tabs>
            <w:tab w:val="num" w:pos="5783"/>
          </w:tabs>
          <w:ind w:left="6350" w:hanging="567"/>
        </w:pPr>
        <w:rPr>
          <w:rFonts w:hint="default"/>
        </w:rPr>
      </w:lvl>
    </w:lvlOverride>
  </w:num>
  <w:num w:numId="1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6">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8">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19">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0">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1">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2">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3">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4">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5">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6">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7">
    <w:abstractNumId w:val="4"/>
    <w:lvlOverride w:ilvl="0">
      <w:lvl w:ilvl="0">
        <w:start w:val="1"/>
        <w:numFmt w:val="decimal"/>
        <w:pStyle w:val="Normalnumber"/>
        <w:lvlText w:val="%1."/>
        <w:lvlJc w:val="left"/>
        <w:pPr>
          <w:tabs>
            <w:tab w:val="num" w:pos="1247"/>
          </w:tabs>
          <w:ind w:left="1247"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0MTMwMzQ3NDEGQiUdpeDU4uLM/DyQAkPDWgBqb1QbLQAAAA=="/>
  </w:docVars>
  <w:rsids>
    <w:rsidRoot w:val="00091FA7"/>
    <w:rsid w:val="0000760B"/>
    <w:rsid w:val="00007A53"/>
    <w:rsid w:val="0001057A"/>
    <w:rsid w:val="00012077"/>
    <w:rsid w:val="000149E6"/>
    <w:rsid w:val="000238D4"/>
    <w:rsid w:val="000247B0"/>
    <w:rsid w:val="0002620F"/>
    <w:rsid w:val="00026997"/>
    <w:rsid w:val="00030E19"/>
    <w:rsid w:val="00032459"/>
    <w:rsid w:val="00032790"/>
    <w:rsid w:val="00033E0B"/>
    <w:rsid w:val="000348C0"/>
    <w:rsid w:val="00035EDE"/>
    <w:rsid w:val="000509B4"/>
    <w:rsid w:val="00052070"/>
    <w:rsid w:val="00057A47"/>
    <w:rsid w:val="0006035B"/>
    <w:rsid w:val="00065FE0"/>
    <w:rsid w:val="0007148F"/>
    <w:rsid w:val="00071886"/>
    <w:rsid w:val="000742BC"/>
    <w:rsid w:val="000772FF"/>
    <w:rsid w:val="000818FE"/>
    <w:rsid w:val="00082A0C"/>
    <w:rsid w:val="00083504"/>
    <w:rsid w:val="000856A2"/>
    <w:rsid w:val="000877FC"/>
    <w:rsid w:val="00091FA7"/>
    <w:rsid w:val="0009640C"/>
    <w:rsid w:val="00097039"/>
    <w:rsid w:val="00097660"/>
    <w:rsid w:val="000A153D"/>
    <w:rsid w:val="000B1231"/>
    <w:rsid w:val="000B22A2"/>
    <w:rsid w:val="000B297F"/>
    <w:rsid w:val="000B2FB7"/>
    <w:rsid w:val="000B3A35"/>
    <w:rsid w:val="000C2A52"/>
    <w:rsid w:val="000C30E8"/>
    <w:rsid w:val="000D33C0"/>
    <w:rsid w:val="000D6941"/>
    <w:rsid w:val="000E588B"/>
    <w:rsid w:val="000F11AA"/>
    <w:rsid w:val="000F66D6"/>
    <w:rsid w:val="0010346D"/>
    <w:rsid w:val="00103973"/>
    <w:rsid w:val="0011190A"/>
    <w:rsid w:val="00115FDC"/>
    <w:rsid w:val="00116B2A"/>
    <w:rsid w:val="00117608"/>
    <w:rsid w:val="00117D43"/>
    <w:rsid w:val="001202E3"/>
    <w:rsid w:val="00123699"/>
    <w:rsid w:val="00123C52"/>
    <w:rsid w:val="00124E83"/>
    <w:rsid w:val="0013019A"/>
    <w:rsid w:val="0013059D"/>
    <w:rsid w:val="00131398"/>
    <w:rsid w:val="00140965"/>
    <w:rsid w:val="001413CB"/>
    <w:rsid w:val="001419CE"/>
    <w:rsid w:val="00141A55"/>
    <w:rsid w:val="00142EB1"/>
    <w:rsid w:val="00143B28"/>
    <w:rsid w:val="001446A3"/>
    <w:rsid w:val="001502D1"/>
    <w:rsid w:val="00150D94"/>
    <w:rsid w:val="00151BC7"/>
    <w:rsid w:val="001549BE"/>
    <w:rsid w:val="00154CE3"/>
    <w:rsid w:val="00155395"/>
    <w:rsid w:val="0016019E"/>
    <w:rsid w:val="00160D74"/>
    <w:rsid w:val="0016357F"/>
    <w:rsid w:val="00167760"/>
    <w:rsid w:val="00167D02"/>
    <w:rsid w:val="00170216"/>
    <w:rsid w:val="001730E9"/>
    <w:rsid w:val="00174650"/>
    <w:rsid w:val="001779E3"/>
    <w:rsid w:val="00181B28"/>
    <w:rsid w:val="00181EC8"/>
    <w:rsid w:val="00184349"/>
    <w:rsid w:val="0018672B"/>
    <w:rsid w:val="00190E9E"/>
    <w:rsid w:val="0019225B"/>
    <w:rsid w:val="00192D8D"/>
    <w:rsid w:val="00195F33"/>
    <w:rsid w:val="001976B2"/>
    <w:rsid w:val="00197960"/>
    <w:rsid w:val="001A54A9"/>
    <w:rsid w:val="001A5BE5"/>
    <w:rsid w:val="001B05FC"/>
    <w:rsid w:val="001B1617"/>
    <w:rsid w:val="001B2183"/>
    <w:rsid w:val="001B455B"/>
    <w:rsid w:val="001B4718"/>
    <w:rsid w:val="001B504B"/>
    <w:rsid w:val="001C4722"/>
    <w:rsid w:val="001C6618"/>
    <w:rsid w:val="001C7D7F"/>
    <w:rsid w:val="001D0C19"/>
    <w:rsid w:val="001D160B"/>
    <w:rsid w:val="001D1756"/>
    <w:rsid w:val="001D3874"/>
    <w:rsid w:val="001D3F3E"/>
    <w:rsid w:val="001D55DB"/>
    <w:rsid w:val="001D79B8"/>
    <w:rsid w:val="001D7E75"/>
    <w:rsid w:val="001E3330"/>
    <w:rsid w:val="001E3CB7"/>
    <w:rsid w:val="001E4738"/>
    <w:rsid w:val="001E56D2"/>
    <w:rsid w:val="001E57D4"/>
    <w:rsid w:val="001E730B"/>
    <w:rsid w:val="001E7D56"/>
    <w:rsid w:val="001F2443"/>
    <w:rsid w:val="001F75DE"/>
    <w:rsid w:val="00200D58"/>
    <w:rsid w:val="002013BE"/>
    <w:rsid w:val="00205C33"/>
    <w:rsid w:val="002063A4"/>
    <w:rsid w:val="00206E77"/>
    <w:rsid w:val="0021145B"/>
    <w:rsid w:val="00221FD4"/>
    <w:rsid w:val="00223CC4"/>
    <w:rsid w:val="0022436A"/>
    <w:rsid w:val="002245B6"/>
    <w:rsid w:val="0022517B"/>
    <w:rsid w:val="00226F3D"/>
    <w:rsid w:val="00227485"/>
    <w:rsid w:val="00230CE5"/>
    <w:rsid w:val="00231BE8"/>
    <w:rsid w:val="00232B08"/>
    <w:rsid w:val="002345A6"/>
    <w:rsid w:val="002379C0"/>
    <w:rsid w:val="00241A3E"/>
    <w:rsid w:val="00243D36"/>
    <w:rsid w:val="00244D52"/>
    <w:rsid w:val="00247707"/>
    <w:rsid w:val="0025595D"/>
    <w:rsid w:val="0026018E"/>
    <w:rsid w:val="00266B67"/>
    <w:rsid w:val="00270EC6"/>
    <w:rsid w:val="002757F2"/>
    <w:rsid w:val="00282F4D"/>
    <w:rsid w:val="0028633A"/>
    <w:rsid w:val="00286740"/>
    <w:rsid w:val="002929D8"/>
    <w:rsid w:val="002943EB"/>
    <w:rsid w:val="00296929"/>
    <w:rsid w:val="002A1EAF"/>
    <w:rsid w:val="002A1F8A"/>
    <w:rsid w:val="002A237D"/>
    <w:rsid w:val="002A2E8D"/>
    <w:rsid w:val="002A4C53"/>
    <w:rsid w:val="002B0672"/>
    <w:rsid w:val="002B0A02"/>
    <w:rsid w:val="002B247F"/>
    <w:rsid w:val="002B4DFA"/>
    <w:rsid w:val="002B554C"/>
    <w:rsid w:val="002B675B"/>
    <w:rsid w:val="002C145D"/>
    <w:rsid w:val="002C27E5"/>
    <w:rsid w:val="002C2C3E"/>
    <w:rsid w:val="002C3C2C"/>
    <w:rsid w:val="002C517B"/>
    <w:rsid w:val="002C533E"/>
    <w:rsid w:val="002C7D03"/>
    <w:rsid w:val="002D027F"/>
    <w:rsid w:val="002D3C64"/>
    <w:rsid w:val="002D726E"/>
    <w:rsid w:val="002D7358"/>
    <w:rsid w:val="002D7A85"/>
    <w:rsid w:val="002D7B60"/>
    <w:rsid w:val="002E44A1"/>
    <w:rsid w:val="002E48CE"/>
    <w:rsid w:val="002E512F"/>
    <w:rsid w:val="002F4761"/>
    <w:rsid w:val="002F5C79"/>
    <w:rsid w:val="00300A10"/>
    <w:rsid w:val="003019E2"/>
    <w:rsid w:val="00303867"/>
    <w:rsid w:val="00312498"/>
    <w:rsid w:val="0031413F"/>
    <w:rsid w:val="003148BB"/>
    <w:rsid w:val="00316111"/>
    <w:rsid w:val="00316931"/>
    <w:rsid w:val="003170CE"/>
    <w:rsid w:val="00317976"/>
    <w:rsid w:val="00322A92"/>
    <w:rsid w:val="003234A2"/>
    <w:rsid w:val="0032641B"/>
    <w:rsid w:val="00336524"/>
    <w:rsid w:val="00344F72"/>
    <w:rsid w:val="00345684"/>
    <w:rsid w:val="00346967"/>
    <w:rsid w:val="00351D6E"/>
    <w:rsid w:val="0035348D"/>
    <w:rsid w:val="003537F9"/>
    <w:rsid w:val="00355EA9"/>
    <w:rsid w:val="0035729E"/>
    <w:rsid w:val="003578DE"/>
    <w:rsid w:val="0036679E"/>
    <w:rsid w:val="00366AD3"/>
    <w:rsid w:val="00372044"/>
    <w:rsid w:val="00375652"/>
    <w:rsid w:val="0037613A"/>
    <w:rsid w:val="00385F9F"/>
    <w:rsid w:val="00391253"/>
    <w:rsid w:val="00394131"/>
    <w:rsid w:val="00395C92"/>
    <w:rsid w:val="00395D25"/>
    <w:rsid w:val="00396257"/>
    <w:rsid w:val="003962B0"/>
    <w:rsid w:val="00397EB8"/>
    <w:rsid w:val="003A4FD0"/>
    <w:rsid w:val="003A69D1"/>
    <w:rsid w:val="003A7705"/>
    <w:rsid w:val="003A77F1"/>
    <w:rsid w:val="003B1545"/>
    <w:rsid w:val="003B3D8A"/>
    <w:rsid w:val="003B444A"/>
    <w:rsid w:val="003C06C8"/>
    <w:rsid w:val="003C409D"/>
    <w:rsid w:val="003C5BA6"/>
    <w:rsid w:val="003C635E"/>
    <w:rsid w:val="003D591F"/>
    <w:rsid w:val="003E5152"/>
    <w:rsid w:val="003F0E85"/>
    <w:rsid w:val="003F1EF6"/>
    <w:rsid w:val="003F2079"/>
    <w:rsid w:val="003F42C5"/>
    <w:rsid w:val="003F59B0"/>
    <w:rsid w:val="00400AC2"/>
    <w:rsid w:val="004035AF"/>
    <w:rsid w:val="00403C83"/>
    <w:rsid w:val="004045EF"/>
    <w:rsid w:val="00406F65"/>
    <w:rsid w:val="00410C55"/>
    <w:rsid w:val="0041285A"/>
    <w:rsid w:val="004145F0"/>
    <w:rsid w:val="00415DDF"/>
    <w:rsid w:val="00416854"/>
    <w:rsid w:val="00417725"/>
    <w:rsid w:val="00420DCF"/>
    <w:rsid w:val="00432B4B"/>
    <w:rsid w:val="00435FE2"/>
    <w:rsid w:val="00437117"/>
    <w:rsid w:val="00437F26"/>
    <w:rsid w:val="00444097"/>
    <w:rsid w:val="0044467F"/>
    <w:rsid w:val="00445479"/>
    <w:rsid w:val="00445487"/>
    <w:rsid w:val="00446F88"/>
    <w:rsid w:val="00451B49"/>
    <w:rsid w:val="00454769"/>
    <w:rsid w:val="00464856"/>
    <w:rsid w:val="00466912"/>
    <w:rsid w:val="00466991"/>
    <w:rsid w:val="0047064C"/>
    <w:rsid w:val="0047205C"/>
    <w:rsid w:val="0047413E"/>
    <w:rsid w:val="00475C32"/>
    <w:rsid w:val="00476478"/>
    <w:rsid w:val="004807BE"/>
    <w:rsid w:val="0048610B"/>
    <w:rsid w:val="004907A3"/>
    <w:rsid w:val="00492012"/>
    <w:rsid w:val="00493771"/>
    <w:rsid w:val="004A2BFC"/>
    <w:rsid w:val="004A42E1"/>
    <w:rsid w:val="004A45B2"/>
    <w:rsid w:val="004A5165"/>
    <w:rsid w:val="004A54A8"/>
    <w:rsid w:val="004A761D"/>
    <w:rsid w:val="004B0E42"/>
    <w:rsid w:val="004B162C"/>
    <w:rsid w:val="004B255A"/>
    <w:rsid w:val="004C1DD7"/>
    <w:rsid w:val="004C221B"/>
    <w:rsid w:val="004C3DBE"/>
    <w:rsid w:val="004C5C96"/>
    <w:rsid w:val="004C68C6"/>
    <w:rsid w:val="004D0039"/>
    <w:rsid w:val="004D06A4"/>
    <w:rsid w:val="004D0E4D"/>
    <w:rsid w:val="004D27BF"/>
    <w:rsid w:val="004D2D3F"/>
    <w:rsid w:val="004D3335"/>
    <w:rsid w:val="004D6FA5"/>
    <w:rsid w:val="004E2BD9"/>
    <w:rsid w:val="004E7642"/>
    <w:rsid w:val="004F1A81"/>
    <w:rsid w:val="004F370A"/>
    <w:rsid w:val="004F4F6A"/>
    <w:rsid w:val="004F6844"/>
    <w:rsid w:val="00506FD8"/>
    <w:rsid w:val="00513B67"/>
    <w:rsid w:val="005171DE"/>
    <w:rsid w:val="00520A34"/>
    <w:rsid w:val="005218D9"/>
    <w:rsid w:val="0052621F"/>
    <w:rsid w:val="0052629C"/>
    <w:rsid w:val="00530D9C"/>
    <w:rsid w:val="00533106"/>
    <w:rsid w:val="00533AAD"/>
    <w:rsid w:val="00536186"/>
    <w:rsid w:val="0053641D"/>
    <w:rsid w:val="00537E3D"/>
    <w:rsid w:val="00543722"/>
    <w:rsid w:val="00544CBB"/>
    <w:rsid w:val="0054703A"/>
    <w:rsid w:val="00552700"/>
    <w:rsid w:val="00553DB8"/>
    <w:rsid w:val="00556CB5"/>
    <w:rsid w:val="00561CF8"/>
    <w:rsid w:val="00566CC7"/>
    <w:rsid w:val="005716B5"/>
    <w:rsid w:val="0057239E"/>
    <w:rsid w:val="0057315F"/>
    <w:rsid w:val="00573EF1"/>
    <w:rsid w:val="00574E81"/>
    <w:rsid w:val="00576104"/>
    <w:rsid w:val="0057674F"/>
    <w:rsid w:val="005818BA"/>
    <w:rsid w:val="00582BC0"/>
    <w:rsid w:val="00582F49"/>
    <w:rsid w:val="0058381F"/>
    <w:rsid w:val="005841A3"/>
    <w:rsid w:val="005A01A5"/>
    <w:rsid w:val="005A31DB"/>
    <w:rsid w:val="005A3DF4"/>
    <w:rsid w:val="005A6597"/>
    <w:rsid w:val="005B71DB"/>
    <w:rsid w:val="005C21AE"/>
    <w:rsid w:val="005C67C8"/>
    <w:rsid w:val="005C7140"/>
    <w:rsid w:val="005D0249"/>
    <w:rsid w:val="005D076D"/>
    <w:rsid w:val="005D1D79"/>
    <w:rsid w:val="005D6E8C"/>
    <w:rsid w:val="005E0549"/>
    <w:rsid w:val="005E1A18"/>
    <w:rsid w:val="005E34AD"/>
    <w:rsid w:val="005E4EB1"/>
    <w:rsid w:val="005F100C"/>
    <w:rsid w:val="005F514F"/>
    <w:rsid w:val="005F65BB"/>
    <w:rsid w:val="005F68DA"/>
    <w:rsid w:val="005F79EB"/>
    <w:rsid w:val="00606831"/>
    <w:rsid w:val="0060773B"/>
    <w:rsid w:val="006123DF"/>
    <w:rsid w:val="006157B5"/>
    <w:rsid w:val="00622659"/>
    <w:rsid w:val="0062327A"/>
    <w:rsid w:val="00626FC6"/>
    <w:rsid w:val="006303B4"/>
    <w:rsid w:val="00631354"/>
    <w:rsid w:val="006317FE"/>
    <w:rsid w:val="00633D3D"/>
    <w:rsid w:val="006375A9"/>
    <w:rsid w:val="00641462"/>
    <w:rsid w:val="00641703"/>
    <w:rsid w:val="0064197F"/>
    <w:rsid w:val="006431A6"/>
    <w:rsid w:val="00643832"/>
    <w:rsid w:val="00644B2D"/>
    <w:rsid w:val="00645231"/>
    <w:rsid w:val="006459F6"/>
    <w:rsid w:val="0064759B"/>
    <w:rsid w:val="006501AD"/>
    <w:rsid w:val="00651131"/>
    <w:rsid w:val="0065177F"/>
    <w:rsid w:val="00651BFA"/>
    <w:rsid w:val="00654475"/>
    <w:rsid w:val="00655EAC"/>
    <w:rsid w:val="00664B07"/>
    <w:rsid w:val="00665A4B"/>
    <w:rsid w:val="00666DAF"/>
    <w:rsid w:val="0067303A"/>
    <w:rsid w:val="00673FD1"/>
    <w:rsid w:val="0067486D"/>
    <w:rsid w:val="00675AED"/>
    <w:rsid w:val="006762E1"/>
    <w:rsid w:val="00682DCF"/>
    <w:rsid w:val="00683F7F"/>
    <w:rsid w:val="006870D7"/>
    <w:rsid w:val="00692E2A"/>
    <w:rsid w:val="006A2059"/>
    <w:rsid w:val="006A76F2"/>
    <w:rsid w:val="006B38AC"/>
    <w:rsid w:val="006B3A81"/>
    <w:rsid w:val="006B45C8"/>
    <w:rsid w:val="006C03CE"/>
    <w:rsid w:val="006C1607"/>
    <w:rsid w:val="006C2201"/>
    <w:rsid w:val="006C5B2A"/>
    <w:rsid w:val="006C6549"/>
    <w:rsid w:val="006D1A40"/>
    <w:rsid w:val="006D26B4"/>
    <w:rsid w:val="006D3AEB"/>
    <w:rsid w:val="006D5F46"/>
    <w:rsid w:val="006D7EFB"/>
    <w:rsid w:val="006E1193"/>
    <w:rsid w:val="006E6672"/>
    <w:rsid w:val="006E6722"/>
    <w:rsid w:val="006F0CA1"/>
    <w:rsid w:val="006F2E9D"/>
    <w:rsid w:val="006F6FC4"/>
    <w:rsid w:val="0070154A"/>
    <w:rsid w:val="007027B9"/>
    <w:rsid w:val="00704876"/>
    <w:rsid w:val="00707233"/>
    <w:rsid w:val="00715E88"/>
    <w:rsid w:val="00721FC9"/>
    <w:rsid w:val="0072240F"/>
    <w:rsid w:val="007320EF"/>
    <w:rsid w:val="0073264E"/>
    <w:rsid w:val="007331BF"/>
    <w:rsid w:val="00734CAA"/>
    <w:rsid w:val="00736520"/>
    <w:rsid w:val="00736E90"/>
    <w:rsid w:val="00753624"/>
    <w:rsid w:val="007538BE"/>
    <w:rsid w:val="00753F3F"/>
    <w:rsid w:val="0075533C"/>
    <w:rsid w:val="00757581"/>
    <w:rsid w:val="00757896"/>
    <w:rsid w:val="007611A0"/>
    <w:rsid w:val="00774FB5"/>
    <w:rsid w:val="00777EBA"/>
    <w:rsid w:val="00782475"/>
    <w:rsid w:val="0079515D"/>
    <w:rsid w:val="00796811"/>
    <w:rsid w:val="00796D3F"/>
    <w:rsid w:val="007A01F3"/>
    <w:rsid w:val="007A1683"/>
    <w:rsid w:val="007A28EC"/>
    <w:rsid w:val="007A5A23"/>
    <w:rsid w:val="007A5C12"/>
    <w:rsid w:val="007A7910"/>
    <w:rsid w:val="007A7CB0"/>
    <w:rsid w:val="007B1200"/>
    <w:rsid w:val="007B662C"/>
    <w:rsid w:val="007B68A3"/>
    <w:rsid w:val="007B6EBF"/>
    <w:rsid w:val="007C0464"/>
    <w:rsid w:val="007C2541"/>
    <w:rsid w:val="007C60BD"/>
    <w:rsid w:val="007D0B4F"/>
    <w:rsid w:val="007D17BE"/>
    <w:rsid w:val="007D66A8"/>
    <w:rsid w:val="007E003F"/>
    <w:rsid w:val="007E20FC"/>
    <w:rsid w:val="007E42B8"/>
    <w:rsid w:val="007E5BC1"/>
    <w:rsid w:val="007F7CB2"/>
    <w:rsid w:val="008044DD"/>
    <w:rsid w:val="00805615"/>
    <w:rsid w:val="00810018"/>
    <w:rsid w:val="008164F2"/>
    <w:rsid w:val="00821395"/>
    <w:rsid w:val="008237E0"/>
    <w:rsid w:val="0082431A"/>
    <w:rsid w:val="00830E26"/>
    <w:rsid w:val="008349AD"/>
    <w:rsid w:val="00843576"/>
    <w:rsid w:val="00843B64"/>
    <w:rsid w:val="00844875"/>
    <w:rsid w:val="008457D8"/>
    <w:rsid w:val="00846B1A"/>
    <w:rsid w:val="008478FC"/>
    <w:rsid w:val="00851498"/>
    <w:rsid w:val="00863E11"/>
    <w:rsid w:val="00865A99"/>
    <w:rsid w:val="00866189"/>
    <w:rsid w:val="00866282"/>
    <w:rsid w:val="00867650"/>
    <w:rsid w:val="00867BFF"/>
    <w:rsid w:val="008768F1"/>
    <w:rsid w:val="0088091F"/>
    <w:rsid w:val="00880DC1"/>
    <w:rsid w:val="008820E2"/>
    <w:rsid w:val="00883E14"/>
    <w:rsid w:val="008843BE"/>
    <w:rsid w:val="008845BD"/>
    <w:rsid w:val="0088480A"/>
    <w:rsid w:val="00884A4B"/>
    <w:rsid w:val="00884DB3"/>
    <w:rsid w:val="0088757A"/>
    <w:rsid w:val="008957DD"/>
    <w:rsid w:val="008975E6"/>
    <w:rsid w:val="00897D98"/>
    <w:rsid w:val="008A3237"/>
    <w:rsid w:val="008A6DF2"/>
    <w:rsid w:val="008A7807"/>
    <w:rsid w:val="008B21C6"/>
    <w:rsid w:val="008B23C9"/>
    <w:rsid w:val="008B4CC9"/>
    <w:rsid w:val="008B4FB3"/>
    <w:rsid w:val="008B6AB1"/>
    <w:rsid w:val="008C2F27"/>
    <w:rsid w:val="008C4387"/>
    <w:rsid w:val="008C5B51"/>
    <w:rsid w:val="008C61A2"/>
    <w:rsid w:val="008D1E2D"/>
    <w:rsid w:val="008D255B"/>
    <w:rsid w:val="008D30BE"/>
    <w:rsid w:val="008D41BC"/>
    <w:rsid w:val="008D7C99"/>
    <w:rsid w:val="008E0FCB"/>
    <w:rsid w:val="008E25A7"/>
    <w:rsid w:val="008F7C55"/>
    <w:rsid w:val="0090298C"/>
    <w:rsid w:val="0091120C"/>
    <w:rsid w:val="009142D0"/>
    <w:rsid w:val="00915E17"/>
    <w:rsid w:val="0092178C"/>
    <w:rsid w:val="00922BB1"/>
    <w:rsid w:val="00930B88"/>
    <w:rsid w:val="00934ACE"/>
    <w:rsid w:val="00934F87"/>
    <w:rsid w:val="00940DCC"/>
    <w:rsid w:val="0094179A"/>
    <w:rsid w:val="009438B2"/>
    <w:rsid w:val="0094459E"/>
    <w:rsid w:val="00944DBC"/>
    <w:rsid w:val="00950977"/>
    <w:rsid w:val="00951A7B"/>
    <w:rsid w:val="00952967"/>
    <w:rsid w:val="0095536F"/>
    <w:rsid w:val="009564A6"/>
    <w:rsid w:val="00960135"/>
    <w:rsid w:val="00960CE8"/>
    <w:rsid w:val="00962500"/>
    <w:rsid w:val="009627D8"/>
    <w:rsid w:val="00967621"/>
    <w:rsid w:val="00967E6A"/>
    <w:rsid w:val="00972D6A"/>
    <w:rsid w:val="00972EEF"/>
    <w:rsid w:val="00974129"/>
    <w:rsid w:val="0097508E"/>
    <w:rsid w:val="00980EB9"/>
    <w:rsid w:val="00981521"/>
    <w:rsid w:val="00982899"/>
    <w:rsid w:val="00990159"/>
    <w:rsid w:val="009954A8"/>
    <w:rsid w:val="00997356"/>
    <w:rsid w:val="009A2B2E"/>
    <w:rsid w:val="009A7D7B"/>
    <w:rsid w:val="009A7EA0"/>
    <w:rsid w:val="009B1A4C"/>
    <w:rsid w:val="009B3B60"/>
    <w:rsid w:val="009B4A0F"/>
    <w:rsid w:val="009B4CA2"/>
    <w:rsid w:val="009C0027"/>
    <w:rsid w:val="009C11D2"/>
    <w:rsid w:val="009C1DE1"/>
    <w:rsid w:val="009C2155"/>
    <w:rsid w:val="009C5636"/>
    <w:rsid w:val="009C6295"/>
    <w:rsid w:val="009C6C70"/>
    <w:rsid w:val="009C71CC"/>
    <w:rsid w:val="009D0B63"/>
    <w:rsid w:val="009D2A65"/>
    <w:rsid w:val="009D2E0C"/>
    <w:rsid w:val="009D5149"/>
    <w:rsid w:val="009D631E"/>
    <w:rsid w:val="009D7090"/>
    <w:rsid w:val="009D71DA"/>
    <w:rsid w:val="009E1316"/>
    <w:rsid w:val="009E307E"/>
    <w:rsid w:val="009E520F"/>
    <w:rsid w:val="009E5A52"/>
    <w:rsid w:val="009E6220"/>
    <w:rsid w:val="009F1DC7"/>
    <w:rsid w:val="009F5412"/>
    <w:rsid w:val="00A05E08"/>
    <w:rsid w:val="00A05E53"/>
    <w:rsid w:val="00A07870"/>
    <w:rsid w:val="00A078F2"/>
    <w:rsid w:val="00A07F19"/>
    <w:rsid w:val="00A1246C"/>
    <w:rsid w:val="00A1348D"/>
    <w:rsid w:val="00A16860"/>
    <w:rsid w:val="00A232EE"/>
    <w:rsid w:val="00A241EF"/>
    <w:rsid w:val="00A2448C"/>
    <w:rsid w:val="00A27C9D"/>
    <w:rsid w:val="00A4175F"/>
    <w:rsid w:val="00A4416B"/>
    <w:rsid w:val="00A44411"/>
    <w:rsid w:val="00A4536B"/>
    <w:rsid w:val="00A469FA"/>
    <w:rsid w:val="00A476CA"/>
    <w:rsid w:val="00A47930"/>
    <w:rsid w:val="00A544FE"/>
    <w:rsid w:val="00A55618"/>
    <w:rsid w:val="00A55B01"/>
    <w:rsid w:val="00A56B5B"/>
    <w:rsid w:val="00A577BC"/>
    <w:rsid w:val="00A603FF"/>
    <w:rsid w:val="00A64FE7"/>
    <w:rsid w:val="00A657DD"/>
    <w:rsid w:val="00A666A6"/>
    <w:rsid w:val="00A675FD"/>
    <w:rsid w:val="00A67F0E"/>
    <w:rsid w:val="00A70804"/>
    <w:rsid w:val="00A72437"/>
    <w:rsid w:val="00A73F45"/>
    <w:rsid w:val="00A80611"/>
    <w:rsid w:val="00A86D2C"/>
    <w:rsid w:val="00A9480B"/>
    <w:rsid w:val="00A95BA6"/>
    <w:rsid w:val="00AA04D9"/>
    <w:rsid w:val="00AA1C42"/>
    <w:rsid w:val="00AA51D1"/>
    <w:rsid w:val="00AA76B8"/>
    <w:rsid w:val="00AA78E8"/>
    <w:rsid w:val="00AB5340"/>
    <w:rsid w:val="00AB58DB"/>
    <w:rsid w:val="00AC0A89"/>
    <w:rsid w:val="00AC67A2"/>
    <w:rsid w:val="00AC7C96"/>
    <w:rsid w:val="00AD1491"/>
    <w:rsid w:val="00AD1F96"/>
    <w:rsid w:val="00AD3A0E"/>
    <w:rsid w:val="00AE237D"/>
    <w:rsid w:val="00AE502A"/>
    <w:rsid w:val="00AF3661"/>
    <w:rsid w:val="00AF4407"/>
    <w:rsid w:val="00AF7C07"/>
    <w:rsid w:val="00B0142B"/>
    <w:rsid w:val="00B0631A"/>
    <w:rsid w:val="00B07834"/>
    <w:rsid w:val="00B1392A"/>
    <w:rsid w:val="00B16037"/>
    <w:rsid w:val="00B1726E"/>
    <w:rsid w:val="00B17474"/>
    <w:rsid w:val="00B17F40"/>
    <w:rsid w:val="00B209F3"/>
    <w:rsid w:val="00B22C93"/>
    <w:rsid w:val="00B27589"/>
    <w:rsid w:val="00B3054A"/>
    <w:rsid w:val="00B32F19"/>
    <w:rsid w:val="00B370B5"/>
    <w:rsid w:val="00B405B7"/>
    <w:rsid w:val="00B40B1C"/>
    <w:rsid w:val="00B44C2F"/>
    <w:rsid w:val="00B45A1D"/>
    <w:rsid w:val="00B50B25"/>
    <w:rsid w:val="00B52222"/>
    <w:rsid w:val="00B536A6"/>
    <w:rsid w:val="00B54FE7"/>
    <w:rsid w:val="00B60700"/>
    <w:rsid w:val="00B60D12"/>
    <w:rsid w:val="00B60FC9"/>
    <w:rsid w:val="00B66901"/>
    <w:rsid w:val="00B71E6D"/>
    <w:rsid w:val="00B72070"/>
    <w:rsid w:val="00B779E1"/>
    <w:rsid w:val="00B85DF3"/>
    <w:rsid w:val="00B90138"/>
    <w:rsid w:val="00B91EE1"/>
    <w:rsid w:val="00B93C54"/>
    <w:rsid w:val="00B93F87"/>
    <w:rsid w:val="00BA006D"/>
    <w:rsid w:val="00BA0090"/>
    <w:rsid w:val="00BA06C4"/>
    <w:rsid w:val="00BA1A67"/>
    <w:rsid w:val="00BA5AC9"/>
    <w:rsid w:val="00BA6B9B"/>
    <w:rsid w:val="00BA7EBF"/>
    <w:rsid w:val="00BB1C33"/>
    <w:rsid w:val="00BB773C"/>
    <w:rsid w:val="00BC426A"/>
    <w:rsid w:val="00BC65E7"/>
    <w:rsid w:val="00BC7114"/>
    <w:rsid w:val="00BD52C3"/>
    <w:rsid w:val="00BD6D44"/>
    <w:rsid w:val="00BD7552"/>
    <w:rsid w:val="00BD7BE5"/>
    <w:rsid w:val="00BE18CD"/>
    <w:rsid w:val="00BE1AA1"/>
    <w:rsid w:val="00BE1C02"/>
    <w:rsid w:val="00BE5B5F"/>
    <w:rsid w:val="00BE5F64"/>
    <w:rsid w:val="00BF3C9B"/>
    <w:rsid w:val="00C04723"/>
    <w:rsid w:val="00C06E3E"/>
    <w:rsid w:val="00C179DB"/>
    <w:rsid w:val="00C21262"/>
    <w:rsid w:val="00C21B7B"/>
    <w:rsid w:val="00C257A8"/>
    <w:rsid w:val="00C2654D"/>
    <w:rsid w:val="00C26F55"/>
    <w:rsid w:val="00C270E1"/>
    <w:rsid w:val="00C30C63"/>
    <w:rsid w:val="00C332DA"/>
    <w:rsid w:val="00C349A9"/>
    <w:rsid w:val="00C36B8B"/>
    <w:rsid w:val="00C37062"/>
    <w:rsid w:val="00C373E6"/>
    <w:rsid w:val="00C415C1"/>
    <w:rsid w:val="00C41DDE"/>
    <w:rsid w:val="00C46FF2"/>
    <w:rsid w:val="00C47DBF"/>
    <w:rsid w:val="00C525C4"/>
    <w:rsid w:val="00C552FF"/>
    <w:rsid w:val="00C558DA"/>
    <w:rsid w:val="00C55AF3"/>
    <w:rsid w:val="00C64617"/>
    <w:rsid w:val="00C664AA"/>
    <w:rsid w:val="00C74B6A"/>
    <w:rsid w:val="00C74DDF"/>
    <w:rsid w:val="00C84759"/>
    <w:rsid w:val="00C902A4"/>
    <w:rsid w:val="00C91A7D"/>
    <w:rsid w:val="00CA13FF"/>
    <w:rsid w:val="00CA6C7F"/>
    <w:rsid w:val="00CB26F2"/>
    <w:rsid w:val="00CB39F8"/>
    <w:rsid w:val="00CB44C9"/>
    <w:rsid w:val="00CB518C"/>
    <w:rsid w:val="00CC10A6"/>
    <w:rsid w:val="00CC1A6B"/>
    <w:rsid w:val="00CC7DAE"/>
    <w:rsid w:val="00CD1C12"/>
    <w:rsid w:val="00CD2911"/>
    <w:rsid w:val="00CD3C65"/>
    <w:rsid w:val="00CD5EB8"/>
    <w:rsid w:val="00CD670A"/>
    <w:rsid w:val="00CD7044"/>
    <w:rsid w:val="00CD726B"/>
    <w:rsid w:val="00CE04D3"/>
    <w:rsid w:val="00CE08B9"/>
    <w:rsid w:val="00CE2239"/>
    <w:rsid w:val="00CE524C"/>
    <w:rsid w:val="00CF141F"/>
    <w:rsid w:val="00CF2BF6"/>
    <w:rsid w:val="00CF3757"/>
    <w:rsid w:val="00CF3D50"/>
    <w:rsid w:val="00CF4777"/>
    <w:rsid w:val="00D022B1"/>
    <w:rsid w:val="00D03824"/>
    <w:rsid w:val="00D03E04"/>
    <w:rsid w:val="00D067BB"/>
    <w:rsid w:val="00D12B7A"/>
    <w:rsid w:val="00D1352A"/>
    <w:rsid w:val="00D13CD4"/>
    <w:rsid w:val="00D169AF"/>
    <w:rsid w:val="00D2022C"/>
    <w:rsid w:val="00D25249"/>
    <w:rsid w:val="00D44172"/>
    <w:rsid w:val="00D5475A"/>
    <w:rsid w:val="00D54FCC"/>
    <w:rsid w:val="00D60D3F"/>
    <w:rsid w:val="00D63B8C"/>
    <w:rsid w:val="00D63F28"/>
    <w:rsid w:val="00D739CC"/>
    <w:rsid w:val="00D75058"/>
    <w:rsid w:val="00D77A17"/>
    <w:rsid w:val="00D8093D"/>
    <w:rsid w:val="00D8108C"/>
    <w:rsid w:val="00D8424E"/>
    <w:rsid w:val="00D842AE"/>
    <w:rsid w:val="00D90DAA"/>
    <w:rsid w:val="00D9211C"/>
    <w:rsid w:val="00D92BDC"/>
    <w:rsid w:val="00D92DE0"/>
    <w:rsid w:val="00D92FEF"/>
    <w:rsid w:val="00D93A0F"/>
    <w:rsid w:val="00D97BBB"/>
    <w:rsid w:val="00DA1BCA"/>
    <w:rsid w:val="00DA44C3"/>
    <w:rsid w:val="00DA744A"/>
    <w:rsid w:val="00DB7293"/>
    <w:rsid w:val="00DC166D"/>
    <w:rsid w:val="00DC3D67"/>
    <w:rsid w:val="00DC46FF"/>
    <w:rsid w:val="00DC5254"/>
    <w:rsid w:val="00DD1A4F"/>
    <w:rsid w:val="00DD3107"/>
    <w:rsid w:val="00DD6CE8"/>
    <w:rsid w:val="00DD76CF"/>
    <w:rsid w:val="00DD7C2C"/>
    <w:rsid w:val="00DE4531"/>
    <w:rsid w:val="00DE6301"/>
    <w:rsid w:val="00DF45FD"/>
    <w:rsid w:val="00DF59D1"/>
    <w:rsid w:val="00DF7DCD"/>
    <w:rsid w:val="00E0310B"/>
    <w:rsid w:val="00E044A2"/>
    <w:rsid w:val="00E04F13"/>
    <w:rsid w:val="00E06797"/>
    <w:rsid w:val="00E07037"/>
    <w:rsid w:val="00E07D43"/>
    <w:rsid w:val="00E1109D"/>
    <w:rsid w:val="00E1265B"/>
    <w:rsid w:val="00E13B48"/>
    <w:rsid w:val="00E1404F"/>
    <w:rsid w:val="00E14BD4"/>
    <w:rsid w:val="00E15B45"/>
    <w:rsid w:val="00E17082"/>
    <w:rsid w:val="00E21ABA"/>
    <w:rsid w:val="00E21C83"/>
    <w:rsid w:val="00E2411E"/>
    <w:rsid w:val="00E243D1"/>
    <w:rsid w:val="00E24ADA"/>
    <w:rsid w:val="00E26AC5"/>
    <w:rsid w:val="00E300B2"/>
    <w:rsid w:val="00E30930"/>
    <w:rsid w:val="00E32F59"/>
    <w:rsid w:val="00E37365"/>
    <w:rsid w:val="00E4134F"/>
    <w:rsid w:val="00E42BD8"/>
    <w:rsid w:val="00E46CD0"/>
    <w:rsid w:val="00E46D9A"/>
    <w:rsid w:val="00E51EFE"/>
    <w:rsid w:val="00E538C2"/>
    <w:rsid w:val="00E548CE"/>
    <w:rsid w:val="00E565FF"/>
    <w:rsid w:val="00E61EB4"/>
    <w:rsid w:val="00E62961"/>
    <w:rsid w:val="00E64397"/>
    <w:rsid w:val="00E65388"/>
    <w:rsid w:val="00E674AB"/>
    <w:rsid w:val="00E67A5E"/>
    <w:rsid w:val="00E71340"/>
    <w:rsid w:val="00E72AE3"/>
    <w:rsid w:val="00E7590A"/>
    <w:rsid w:val="00E827D0"/>
    <w:rsid w:val="00E84C32"/>
    <w:rsid w:val="00E85B7D"/>
    <w:rsid w:val="00E9121B"/>
    <w:rsid w:val="00E93A82"/>
    <w:rsid w:val="00E9597A"/>
    <w:rsid w:val="00E95C64"/>
    <w:rsid w:val="00E96BF7"/>
    <w:rsid w:val="00EA0AE2"/>
    <w:rsid w:val="00EA39E5"/>
    <w:rsid w:val="00EB3100"/>
    <w:rsid w:val="00EB7379"/>
    <w:rsid w:val="00EC1536"/>
    <w:rsid w:val="00EC297F"/>
    <w:rsid w:val="00EC481A"/>
    <w:rsid w:val="00EC5433"/>
    <w:rsid w:val="00EC57A0"/>
    <w:rsid w:val="00EC5A46"/>
    <w:rsid w:val="00EC63E2"/>
    <w:rsid w:val="00ED03E0"/>
    <w:rsid w:val="00ED443E"/>
    <w:rsid w:val="00EE034C"/>
    <w:rsid w:val="00EE3B2B"/>
    <w:rsid w:val="00EE67D1"/>
    <w:rsid w:val="00EF22B3"/>
    <w:rsid w:val="00EF2402"/>
    <w:rsid w:val="00EF6F1A"/>
    <w:rsid w:val="00F03B69"/>
    <w:rsid w:val="00F07A50"/>
    <w:rsid w:val="00F10B86"/>
    <w:rsid w:val="00F113DA"/>
    <w:rsid w:val="00F15716"/>
    <w:rsid w:val="00F15876"/>
    <w:rsid w:val="00F212EF"/>
    <w:rsid w:val="00F26E01"/>
    <w:rsid w:val="00F31574"/>
    <w:rsid w:val="00F36654"/>
    <w:rsid w:val="00F36D1D"/>
    <w:rsid w:val="00F37DC8"/>
    <w:rsid w:val="00F439B3"/>
    <w:rsid w:val="00F461D6"/>
    <w:rsid w:val="00F46AAE"/>
    <w:rsid w:val="00F46DD1"/>
    <w:rsid w:val="00F542E3"/>
    <w:rsid w:val="00F60425"/>
    <w:rsid w:val="00F611EC"/>
    <w:rsid w:val="00F61233"/>
    <w:rsid w:val="00F61C00"/>
    <w:rsid w:val="00F650C3"/>
    <w:rsid w:val="00F65AB0"/>
    <w:rsid w:val="00F65D85"/>
    <w:rsid w:val="00F735BF"/>
    <w:rsid w:val="00F76E5F"/>
    <w:rsid w:val="00F8091E"/>
    <w:rsid w:val="00F820B5"/>
    <w:rsid w:val="00F833D0"/>
    <w:rsid w:val="00F83B6F"/>
    <w:rsid w:val="00F8615C"/>
    <w:rsid w:val="00F933F5"/>
    <w:rsid w:val="00F969E5"/>
    <w:rsid w:val="00FA04DB"/>
    <w:rsid w:val="00FA1AD9"/>
    <w:rsid w:val="00FA5B5E"/>
    <w:rsid w:val="00FA6BB0"/>
    <w:rsid w:val="00FB41A4"/>
    <w:rsid w:val="00FB64FA"/>
    <w:rsid w:val="00FC3F89"/>
    <w:rsid w:val="00FC4C37"/>
    <w:rsid w:val="00FD0AAC"/>
    <w:rsid w:val="00FD5860"/>
    <w:rsid w:val="00FE352D"/>
    <w:rsid w:val="00FE355F"/>
    <w:rsid w:val="00FE40EB"/>
    <w:rsid w:val="00FE4D02"/>
    <w:rsid w:val="00FE7D62"/>
    <w:rsid w:val="00FF122D"/>
    <w:rsid w:val="00FF1DA5"/>
    <w:rsid w:val="00FF3819"/>
    <w:rsid w:val="00FF38BF"/>
    <w:rsid w:val="00FF3FB3"/>
    <w:rsid w:val="00FF50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A9B781BD-E317-4361-8B1B-08B2F56DD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64523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537F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
    <w:next w:val="Normal"/>
    <w:rsid w:val="00A05E53"/>
    <w:pPr>
      <w:tabs>
        <w:tab w:val="clear" w:pos="1814"/>
        <w:tab w:val="clear" w:pos="2381"/>
        <w:tab w:val="clear" w:pos="2948"/>
        <w:tab w:val="clear" w:pos="3515"/>
        <w:tab w:val="left" w:pos="4321"/>
        <w:tab w:val="right" w:pos="8641"/>
      </w:tabs>
      <w:spacing w:before="60" w:after="120"/>
    </w:pPr>
    <w:rPr>
      <w:b/>
      <w:sz w:val="18"/>
      <w:lang w:val="en-GB"/>
    </w:rPr>
  </w:style>
  <w:style w:type="paragraph" w:customStyle="1" w:styleId="Header-pool">
    <w:name w:val="Header-pool"/>
    <w:basedOn w:val="Normal"/>
    <w:next w:val="Normal"/>
    <w:rsid w:val="00A05E53"/>
    <w:pPr>
      <w:pBdr>
        <w:bottom w:val="single" w:sz="4" w:space="1" w:color="auto"/>
      </w:pBdr>
      <w:tabs>
        <w:tab w:val="clear" w:pos="1814"/>
        <w:tab w:val="clear" w:pos="2381"/>
        <w:tab w:val="clear" w:pos="2948"/>
        <w:tab w:val="clear" w:pos="3515"/>
        <w:tab w:val="center" w:pos="4536"/>
        <w:tab w:val="right" w:pos="9072"/>
      </w:tabs>
      <w:spacing w:after="120"/>
    </w:pPr>
    <w:rPr>
      <w:b/>
      <w:sz w:val="18"/>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link w:val="BVIfnrCharCharCharChar"/>
    <w:uiPriority w:val="99"/>
    <w:qFormat/>
    <w:rsid w:val="003F2079"/>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92"/>
    <w:basedOn w:val="Normalpool"/>
    <w:link w:val="FootnoteTextChar"/>
    <w:uiPriority w:val="99"/>
    <w:qFormat/>
    <w:rsid w:val="003F2079"/>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92 Char"/>
    <w:basedOn w:val="DefaultParagraphFont"/>
    <w:link w:val="FootnoteText"/>
    <w:uiPriority w:val="99"/>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645231"/>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customStyle="1" w:styleId="H1">
    <w:name w:val="_ H_1"/>
    <w:basedOn w:val="Normal"/>
    <w:next w:val="Normal"/>
    <w:rsid w:val="00B1392A"/>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lang w:val="en-GB"/>
    </w:rPr>
  </w:style>
  <w:style w:type="character" w:customStyle="1" w:styleId="UnresolvedMention1">
    <w:name w:val="Unresolved Mention1"/>
    <w:basedOn w:val="DefaultParagraphFont"/>
    <w:uiPriority w:val="99"/>
    <w:semiHidden/>
    <w:unhideWhenUsed/>
    <w:rsid w:val="0002620F"/>
    <w:rPr>
      <w:color w:val="605E5C"/>
      <w:shd w:val="clear" w:color="auto" w:fill="E1DFDD"/>
    </w:rPr>
  </w:style>
  <w:style w:type="character" w:styleId="FollowedHyperlink">
    <w:name w:val="FollowedHyperlink"/>
    <w:basedOn w:val="DefaultParagraphFont"/>
    <w:semiHidden/>
    <w:unhideWhenUsed/>
    <w:rsid w:val="00A078F2"/>
    <w:rPr>
      <w:color w:val="800080" w:themeColor="followedHyperlink"/>
      <w:u w:val="single"/>
    </w:rPr>
  </w:style>
  <w:style w:type="character" w:customStyle="1" w:styleId="NormalpoolChar">
    <w:name w:val="Normal_pool Char"/>
    <w:link w:val="Normalpool"/>
    <w:locked/>
    <w:rsid w:val="003537F9"/>
    <w:rPr>
      <w:lang w:val="fr-CA"/>
    </w:rPr>
  </w:style>
  <w:style w:type="paragraph" w:styleId="Revision">
    <w:name w:val="Revision"/>
    <w:hidden/>
    <w:uiPriority w:val="99"/>
    <w:semiHidden/>
    <w:rsid w:val="00065FE0"/>
  </w:style>
  <w:style w:type="character" w:customStyle="1" w:styleId="UnresolvedMention2">
    <w:name w:val="Unresolved Mention2"/>
    <w:basedOn w:val="DefaultParagraphFont"/>
    <w:uiPriority w:val="99"/>
    <w:semiHidden/>
    <w:unhideWhenUsed/>
    <w:rsid w:val="00ED443E"/>
    <w:rPr>
      <w:color w:val="605E5C"/>
      <w:shd w:val="clear" w:color="auto" w:fill="E1DFDD"/>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unhideWhenUsed/>
    <w:rsid w:val="003234A2"/>
    <w:pPr>
      <w:tabs>
        <w:tab w:val="clear" w:pos="1247"/>
        <w:tab w:val="clear" w:pos="1814"/>
        <w:tab w:val="clear" w:pos="2381"/>
        <w:tab w:val="clear" w:pos="2948"/>
        <w:tab w:val="clear" w:pos="3515"/>
      </w:tabs>
      <w:spacing w:before="120" w:after="160" w:line="240" w:lineRule="exact"/>
    </w:pPr>
    <w:rPr>
      <w:szCs w:val="18"/>
      <w:vertAlign w:val="superscript"/>
    </w:rPr>
  </w:style>
  <w:style w:type="character" w:styleId="UnresolvedMention">
    <w:name w:val="Unresolved Mention"/>
    <w:basedOn w:val="DefaultParagraphFont"/>
    <w:uiPriority w:val="99"/>
    <w:semiHidden/>
    <w:unhideWhenUsed/>
    <w:rsid w:val="00FC3F89"/>
    <w:rPr>
      <w:color w:val="605E5C"/>
      <w:shd w:val="clear" w:color="auto" w:fill="E1DFDD"/>
    </w:rPr>
  </w:style>
  <w:style w:type="paragraph" w:customStyle="1" w:styleId="TableParagraph">
    <w:name w:val="Table Paragraph"/>
    <w:basedOn w:val="Normal"/>
    <w:uiPriority w:val="1"/>
    <w:qFormat/>
    <w:rsid w:val="00AF3661"/>
    <w:pPr>
      <w:widowControl w:val="0"/>
      <w:tabs>
        <w:tab w:val="clear" w:pos="1247"/>
        <w:tab w:val="clear" w:pos="1814"/>
        <w:tab w:val="clear" w:pos="2381"/>
        <w:tab w:val="clear" w:pos="2948"/>
        <w:tab w:val="clear" w:pos="3515"/>
      </w:tabs>
      <w:autoSpaceDE w:val="0"/>
      <w:autoSpaceDN w:val="0"/>
    </w:pPr>
    <w:rPr>
      <w:rFonts w:ascii="Carlito" w:eastAsia="Carlito" w:hAnsi="Carlito" w:cs="Carlito"/>
      <w:sz w:val="22"/>
      <w:szCs w:val="22"/>
    </w:rPr>
  </w:style>
  <w:style w:type="numbering" w:customStyle="1" w:styleId="Normallist1">
    <w:name w:val="Normal_list1"/>
    <w:basedOn w:val="NoList"/>
    <w:rsid w:val="00E61EB4"/>
  </w:style>
  <w:style w:type="numbering" w:customStyle="1" w:styleId="Normallist2">
    <w:name w:val="Normal_list2"/>
    <w:basedOn w:val="NoList"/>
    <w:rsid w:val="001B4718"/>
  </w:style>
  <w:style w:type="numbering" w:customStyle="1" w:styleId="Normallist3">
    <w:name w:val="Normal_list3"/>
    <w:basedOn w:val="NoList"/>
    <w:rsid w:val="001D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465898">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59438245">
      <w:bodyDiv w:val="1"/>
      <w:marLeft w:val="0"/>
      <w:marRight w:val="0"/>
      <w:marTop w:val="0"/>
      <w:marBottom w:val="0"/>
      <w:divBdr>
        <w:top w:val="none" w:sz="0" w:space="0" w:color="auto"/>
        <w:left w:val="none" w:sz="0" w:space="0" w:color="auto"/>
        <w:bottom w:val="none" w:sz="0" w:space="0" w:color="auto"/>
        <w:right w:val="none" w:sz="0" w:space="0" w:color="auto"/>
      </w:divBdr>
    </w:div>
    <w:div w:id="1080952976">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204659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www.unep.org/environmentassembly/unea5" TargetMode="External"/><Relationship Id="rId26" Type="http://schemas.openxmlformats.org/officeDocument/2006/relationships/hyperlink" Target="https://www.unep.org/environmentassembly/pre-session-working-documents-unea-5?%2Fpre-session-working-douments-unea-5=" TargetMode="External"/><Relationship Id="rId39" Type="http://schemas.openxmlformats.org/officeDocument/2006/relationships/hyperlink" Target="https://wedocs.unep.org/bitstream/handle/20.500.11822/38100/Guidance%20note%20LSD%20and%20MSD%20%20UNEA%205.2%20and%20UNEP%4050%20FINAL.pdf?sequence=1&amp;isAllowed=y" TargetMode="External"/><Relationship Id="rId21" Type="http://schemas.openxmlformats.org/officeDocument/2006/relationships/hyperlink" Target="https://www.unenvironment.org/cpr" TargetMode="External"/><Relationship Id="rId34" Type="http://schemas.openxmlformats.org/officeDocument/2006/relationships/hyperlink" Target="https://wedocs.unep.org/bitstream/handle/20.500.11822/37922/UNEA5.2.pdf" TargetMode="External"/><Relationship Id="rId42" Type="http://schemas.openxmlformats.org/officeDocument/2006/relationships/hyperlink" Target="https://www.unep.org/environmentassembly/unea5" TargetMode="External"/><Relationship Id="rId47"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edocs.unep.org/xmlui/bitstream/handle/20.500.11822/36424/English%20%20Decision%205.3.pdf?sequence=1&amp;isAllowed=y" TargetMode="External"/><Relationship Id="rId29" Type="http://schemas.openxmlformats.org/officeDocument/2006/relationships/hyperlink" Target="https://indico.un.org/event/1000360/overview" TargetMode="External"/><Relationship Id="rId11" Type="http://schemas.openxmlformats.org/officeDocument/2006/relationships/endnotes" Target="endnotes.xml"/><Relationship Id="rId24" Type="http://schemas.openxmlformats.org/officeDocument/2006/relationships/hyperlink" Target="https://wedocs.unep.org/bitstream/handle/20.500.11822/37983/UNEA%205.2%20and%20UNEP%4050%20final%20structure%20as%20endorsed%209%20Dec%202021.pdf?sequence=1&amp;isAllowed=y" TargetMode="External"/><Relationship Id="rId32" Type="http://schemas.openxmlformats.org/officeDocument/2006/relationships/hyperlink" Target="https://wedocs.unep.org/bitstream/handle/20.500.11822/38076/Concept%20Note%20-%20Strengthening%20Action%20for%20Nature%20to%20Achieve%20the%20SDGs%20-%20revised%208%20Feb%202022.pdf?sequence=1&amp;isAllowed=y" TargetMode="External"/><Relationship Id="rId37" Type="http://schemas.openxmlformats.org/officeDocument/2006/relationships/hyperlink" Target="https://wedocs.unep.org/bitstream/handle/20.500.11822/37975/K2103486_EN.pdf?sequence=1&amp;isAllowed=y" TargetMode="External"/><Relationship Id="rId40" Type="http://schemas.openxmlformats.org/officeDocument/2006/relationships/hyperlink" Target="https://wedocs.unep.org/xmlui/bitstream/handle/20.500.11822/36424/English%20%20Decision%205.3.pdf?sequence=1&amp;isAllowed=y"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edocs.unep.org/bitstream/handle/20.500.11822/37658/Final%20notification%20UNEA-5.2%20and%20UNEP%4050%20.pdf?sequence=1&amp;isAllowed=y" TargetMode="External"/><Relationship Id="rId23" Type="http://schemas.openxmlformats.org/officeDocument/2006/relationships/hyperlink" Target="mailto:nadya.omar@un.org" TargetMode="External"/><Relationship Id="rId28" Type="http://schemas.openxmlformats.org/officeDocument/2006/relationships/hyperlink" Target="https://wedocs.unep.org/bitstream/handle/20.500.11822/37983/UNEA%205.2%20and%20UNEP%4050%20final%20structure%20as%20endorsed%209%20Dec%202021.pdf?sequence=1&amp;isAllowed=y" TargetMode="External"/><Relationship Id="rId36" Type="http://schemas.openxmlformats.org/officeDocument/2006/relationships/hyperlink" Target="https://wedocs.unep.org/bitstream/handle/20.500.11822/37955/UNEP%20at%2050%20Special%20Session%20Leadership%20Dialogues%20Concept%20Note%2027%20January%202022.pdf?sequence=1&amp;isAllowed=y"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unep.org/events/unep-event/unep-50" TargetMode="External"/><Relationship Id="rId31" Type="http://schemas.openxmlformats.org/officeDocument/2006/relationships/hyperlink" Target="https://wedocs.unep.org/bitstream/handle/20.500.11822/38077/Revised%20-%20Guidance%20note%20statements%20UNEA%205.2%20and%20UNEP%4050%20Final.pdf?sequence=1&amp;isAllowed=y"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apps1.unep.org/resolution/" TargetMode="External"/><Relationship Id="rId27" Type="http://schemas.openxmlformats.org/officeDocument/2006/relationships/hyperlink" Target="https://wedocs.unep.org/bitstream/handle/20.500.11822/37970/K2103428-1_EN.pdf?sequence=1&amp;isAllowed=y" TargetMode="External"/><Relationship Id="rId30" Type="http://schemas.openxmlformats.org/officeDocument/2006/relationships/hyperlink" Target="https://wedocs.unep.org/bitstream/handle/20.500.11822/37658/Final%20notification%20UNEA-5.2%20and%20UNEP%4050%20.pdf?sequence=1&amp;isAllowed=y" TargetMode="External"/><Relationship Id="rId35" Type="http://schemas.openxmlformats.org/officeDocument/2006/relationships/hyperlink" Target="https://www.unep.org/environmentassembly/pre-session-working-documents-unea-5?%2Fpre-session-working-douments-unea-5="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hyperlink" Target="https://wedocs.unep.org/bitstream/handle/20.500.11822/37983/UNEA%205.2%20and%20UNEP%4050%20final%20structure%20as%20endorsed%209%20Dec%202021.pdf?sequence=1&amp;isAllowed=y" TargetMode="External"/><Relationship Id="rId25" Type="http://schemas.openxmlformats.org/officeDocument/2006/relationships/hyperlink" Target="https://wedocs.unep.org/bitstream/handle/20.500.11822/37922/UNEA5.2.pdf" TargetMode="External"/><Relationship Id="rId33" Type="http://schemas.openxmlformats.org/officeDocument/2006/relationships/hyperlink" Target="https://wedocs.unep.org/bitstream/handle/20.500.11822/38076/Concept%20Note%20-%20Strengthening%20Action%20for%20Nature%20to%20Achieve%20the%20SDGs%20-%20revised%208%20Feb%202022.pdf?sequence=1&amp;isAllowed=y" TargetMode="External"/><Relationship Id="rId38" Type="http://schemas.openxmlformats.org/officeDocument/2006/relationships/hyperlink" Target="https://wedocs.unep.org/handle/20.500.11822/37975" TargetMode="External"/><Relationship Id="rId46" Type="http://schemas.openxmlformats.org/officeDocument/2006/relationships/footer" Target="footer2.xml"/><Relationship Id="rId20" Type="http://schemas.openxmlformats.org/officeDocument/2006/relationships/hyperlink" Target="mailto:unep-sgb@un.org" TargetMode="External"/><Relationship Id="rId41" Type="http://schemas.openxmlformats.org/officeDocument/2006/relationships/hyperlink" Target="https://wedocs.unep.org/bitstream/handle/20.500.11822/38100/Guidance%20note%20LSD%20and%20MSD%20%20UNEA%205.2%20and%20UNEP%4050%20FINAL.pdf?sequence=1&amp;isAllowed=y"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f5df4b3-7145-448c-a9cb-b739cb03d7c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B121C5605CDB49ACA8698122DD0274" ma:contentTypeVersion="13" ma:contentTypeDescription="Create a new document." ma:contentTypeScope="" ma:versionID="f28dc90d9828c83867305ee2c8b7bd42">
  <xsd:schema xmlns:xsd="http://www.w3.org/2001/XMLSchema" xmlns:xs="http://www.w3.org/2001/XMLSchema" xmlns:p="http://schemas.microsoft.com/office/2006/metadata/properties" xmlns:ns3="3cece623-f020-4d6d-8a44-89024866f64d" xmlns:ns4="3f5df4b3-7145-448c-a9cb-b739cb03d7c1" targetNamespace="http://schemas.microsoft.com/office/2006/metadata/properties" ma:root="true" ma:fieldsID="bb35a7dd1aba3bee8a2ce327e87c6790" ns3:_="" ns4:_="">
    <xsd:import namespace="3cece623-f020-4d6d-8a44-89024866f64d"/>
    <xsd:import namespace="3f5df4b3-7145-448c-a9cb-b739cb03d7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ce623-f020-4d6d-8a44-89024866f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df4b3-7145-448c-a9cb-b739cb03d7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2.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3f5df4b3-7145-448c-a9cb-b739cb03d7c1"/>
  </ds:schemaRefs>
</ds:datastoreItem>
</file>

<file path=customXml/itemProps3.xml><?xml version="1.0" encoding="utf-8"?>
<ds:datastoreItem xmlns:ds="http://schemas.openxmlformats.org/officeDocument/2006/customXml" ds:itemID="{2C48CAD1-24B8-4AD0-A3D7-055187277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ce623-f020-4d6d-8a44-89024866f64d"/>
    <ds:schemaRef ds:uri="3f5df4b3-7145-448c-a9cb-b739cb03d7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FA0AE0-ADEE-4F06-BC00-69EF04E3F674}">
  <ds:schemaRefs>
    <ds:schemaRef ds:uri="http://schemas.openxmlformats.org/officeDocument/2006/bibliography"/>
  </ds:schemaRefs>
</ds:datastoreItem>
</file>

<file path=customXml/itemProps5.xml><?xml version="1.0" encoding="utf-8"?>
<ds:datastoreItem xmlns:ds="http://schemas.openxmlformats.org/officeDocument/2006/customXml" ds:itemID="{BAFAAC10-01E6-47DD-B5F3-3F64948F4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4366</Words>
  <Characters>24891</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Ulf Bjornholm</cp:lastModifiedBy>
  <cp:revision>9</cp:revision>
  <cp:lastPrinted>2021-01-11T10:48:00Z</cp:lastPrinted>
  <dcterms:created xsi:type="dcterms:W3CDTF">2022-02-14T13:19:00Z</dcterms:created>
  <dcterms:modified xsi:type="dcterms:W3CDTF">2022-02-14T13:37:00Z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0x0101004CB121C5605CDB49ACA8698122DD0274</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