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page" w:horzAnchor="margin" w:tblpX="445" w:tblpY="1796"/>
        <w:tblW w:w="0" w:type="auto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87"/>
        <w:gridCol w:w="2967"/>
        <w:gridCol w:w="2788"/>
        <w:gridCol w:w="2788"/>
        <w:gridCol w:w="2854"/>
        <w:gridCol w:w="2769"/>
      </w:tblGrid>
      <w:tr w:rsidR="0067127C" w:rsidRPr="00AF69D6" w14:paraId="2A3C28B7" w14:textId="0157343F" w:rsidTr="00573809">
        <w:trPr>
          <w:trHeight w:val="951"/>
          <w:tblHeader/>
        </w:trPr>
        <w:tc>
          <w:tcPr>
            <w:tcW w:w="987" w:type="dxa"/>
            <w:shd w:val="clear" w:color="auto" w:fill="4472C4" w:themeFill="accent1"/>
            <w:vAlign w:val="center"/>
          </w:tcPr>
          <w:p w14:paraId="64504B91" w14:textId="77777777" w:rsidR="00A8118C" w:rsidRPr="00AF69D6" w:rsidRDefault="00A8118C" w:rsidP="0057380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2967" w:type="dxa"/>
            <w:shd w:val="clear" w:color="auto" w:fill="4472C4" w:themeFill="accent1"/>
            <w:vAlign w:val="center"/>
          </w:tcPr>
          <w:p w14:paraId="776FE39F" w14:textId="310527FE" w:rsidR="00A8118C" w:rsidRPr="00AF69D6" w:rsidRDefault="00A8118C" w:rsidP="0057380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F69D6">
              <w:rPr>
                <w:rFonts w:ascii="Arial" w:hAnsi="Arial" w:cs="Arial"/>
                <w:b/>
                <w:color w:val="FFFFFF" w:themeColor="background1"/>
              </w:rPr>
              <w:t>Monday</w:t>
            </w:r>
          </w:p>
          <w:p w14:paraId="1A7C44D3" w14:textId="1246AF1D" w:rsidR="00A8118C" w:rsidRPr="00AF69D6" w:rsidRDefault="002B240F" w:rsidP="0057380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F69D6">
              <w:rPr>
                <w:rFonts w:ascii="Arial" w:hAnsi="Arial" w:cs="Arial"/>
                <w:b/>
                <w:color w:val="FFFFFF" w:themeColor="background1"/>
              </w:rPr>
              <w:t>25</w:t>
            </w:r>
            <w:r w:rsidR="00A8118C" w:rsidRPr="00AF69D6">
              <w:rPr>
                <w:rFonts w:ascii="Arial" w:hAnsi="Arial" w:cs="Arial"/>
                <w:b/>
                <w:color w:val="FFFFFF" w:themeColor="background1"/>
              </w:rPr>
              <w:t xml:space="preserve"> October </w:t>
            </w:r>
            <w:r w:rsidRPr="00AF69D6">
              <w:rPr>
                <w:rFonts w:ascii="Arial" w:hAnsi="Arial" w:cs="Arial"/>
                <w:b/>
                <w:color w:val="FFFFFF" w:themeColor="background1"/>
              </w:rPr>
              <w:t>2021</w:t>
            </w:r>
          </w:p>
        </w:tc>
        <w:tc>
          <w:tcPr>
            <w:tcW w:w="2788" w:type="dxa"/>
            <w:shd w:val="clear" w:color="auto" w:fill="4472C4" w:themeFill="accent1"/>
            <w:vAlign w:val="center"/>
          </w:tcPr>
          <w:p w14:paraId="2C690215" w14:textId="6906BC0C" w:rsidR="00A8118C" w:rsidRPr="00AF69D6" w:rsidRDefault="00A8118C" w:rsidP="0057380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F69D6">
              <w:rPr>
                <w:rFonts w:ascii="Arial" w:hAnsi="Arial" w:cs="Arial"/>
                <w:b/>
                <w:color w:val="FFFFFF" w:themeColor="background1"/>
              </w:rPr>
              <w:t>Tuesday</w:t>
            </w:r>
          </w:p>
          <w:p w14:paraId="5381B8A5" w14:textId="029D5A27" w:rsidR="00A8118C" w:rsidRPr="00AF69D6" w:rsidRDefault="002B240F" w:rsidP="0057380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F69D6">
              <w:rPr>
                <w:rFonts w:ascii="Arial" w:hAnsi="Arial" w:cs="Arial"/>
                <w:b/>
                <w:color w:val="FFFFFF" w:themeColor="background1"/>
              </w:rPr>
              <w:t>26</w:t>
            </w:r>
            <w:r w:rsidR="00A8118C" w:rsidRPr="00AF69D6">
              <w:rPr>
                <w:rFonts w:ascii="Arial" w:hAnsi="Arial" w:cs="Arial"/>
                <w:b/>
                <w:color w:val="FFFFFF" w:themeColor="background1"/>
              </w:rPr>
              <w:t xml:space="preserve"> October </w:t>
            </w:r>
            <w:r w:rsidRPr="00AF69D6">
              <w:rPr>
                <w:rFonts w:ascii="Arial" w:hAnsi="Arial" w:cs="Arial"/>
                <w:b/>
                <w:color w:val="FFFFFF" w:themeColor="background1"/>
              </w:rPr>
              <w:t>2021</w:t>
            </w:r>
          </w:p>
        </w:tc>
        <w:tc>
          <w:tcPr>
            <w:tcW w:w="2788" w:type="dxa"/>
            <w:shd w:val="clear" w:color="auto" w:fill="4472C4" w:themeFill="accent1"/>
            <w:vAlign w:val="center"/>
          </w:tcPr>
          <w:p w14:paraId="7BF1022D" w14:textId="3B41437D" w:rsidR="00A8118C" w:rsidRPr="00AF69D6" w:rsidRDefault="00A8118C" w:rsidP="0057380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F69D6">
              <w:rPr>
                <w:rFonts w:ascii="Arial" w:hAnsi="Arial" w:cs="Arial"/>
                <w:b/>
                <w:color w:val="FFFFFF" w:themeColor="background1"/>
              </w:rPr>
              <w:t>Wednesday</w:t>
            </w:r>
          </w:p>
          <w:p w14:paraId="281E374C" w14:textId="5FD1F54B" w:rsidR="00A8118C" w:rsidRPr="00AF69D6" w:rsidRDefault="002B240F" w:rsidP="0057380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F69D6">
              <w:rPr>
                <w:rFonts w:ascii="Arial" w:hAnsi="Arial" w:cs="Arial"/>
                <w:b/>
                <w:color w:val="FFFFFF" w:themeColor="background1"/>
              </w:rPr>
              <w:t>27</w:t>
            </w:r>
            <w:r w:rsidR="00A8118C" w:rsidRPr="00AF69D6">
              <w:rPr>
                <w:rFonts w:ascii="Arial" w:hAnsi="Arial" w:cs="Arial"/>
                <w:b/>
                <w:color w:val="FFFFFF" w:themeColor="background1"/>
              </w:rPr>
              <w:t xml:space="preserve"> October </w:t>
            </w:r>
            <w:r w:rsidR="000856FF" w:rsidRPr="00AF69D6">
              <w:rPr>
                <w:rFonts w:ascii="Arial" w:hAnsi="Arial" w:cs="Arial"/>
                <w:b/>
                <w:color w:val="FFFFFF" w:themeColor="background1"/>
              </w:rPr>
              <w:t>20</w:t>
            </w:r>
            <w:r w:rsidRPr="00AF69D6">
              <w:rPr>
                <w:rFonts w:ascii="Arial" w:hAnsi="Arial" w:cs="Arial"/>
                <w:b/>
                <w:color w:val="FFFFFF" w:themeColor="background1"/>
              </w:rPr>
              <w:t>21</w:t>
            </w:r>
          </w:p>
        </w:tc>
        <w:tc>
          <w:tcPr>
            <w:tcW w:w="2854" w:type="dxa"/>
            <w:shd w:val="clear" w:color="auto" w:fill="4472C4" w:themeFill="accent1"/>
            <w:vAlign w:val="center"/>
          </w:tcPr>
          <w:p w14:paraId="6B6F203E" w14:textId="2D21C641" w:rsidR="00A8118C" w:rsidRPr="00AF69D6" w:rsidRDefault="00A8118C" w:rsidP="0057380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F69D6">
              <w:rPr>
                <w:rFonts w:ascii="Arial" w:hAnsi="Arial" w:cs="Arial"/>
                <w:b/>
                <w:color w:val="FFFFFF" w:themeColor="background1"/>
              </w:rPr>
              <w:t>Thursday</w:t>
            </w:r>
          </w:p>
          <w:p w14:paraId="3A8F6D88" w14:textId="2B9E575A" w:rsidR="00A8118C" w:rsidRPr="00AF69D6" w:rsidRDefault="002B240F" w:rsidP="0057380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F69D6">
              <w:rPr>
                <w:rFonts w:ascii="Arial" w:hAnsi="Arial" w:cs="Arial"/>
                <w:b/>
                <w:color w:val="FFFFFF" w:themeColor="background1"/>
              </w:rPr>
              <w:t>28</w:t>
            </w:r>
            <w:r w:rsidR="00A8118C" w:rsidRPr="00AF69D6">
              <w:rPr>
                <w:rFonts w:ascii="Arial" w:hAnsi="Arial" w:cs="Arial"/>
                <w:b/>
                <w:color w:val="FFFFFF" w:themeColor="background1"/>
              </w:rPr>
              <w:t xml:space="preserve"> October </w:t>
            </w:r>
            <w:r w:rsidR="000856FF" w:rsidRPr="00AF69D6">
              <w:rPr>
                <w:rFonts w:ascii="Arial" w:hAnsi="Arial" w:cs="Arial"/>
                <w:b/>
                <w:color w:val="FFFFFF" w:themeColor="background1"/>
              </w:rPr>
              <w:t>20</w:t>
            </w:r>
            <w:r w:rsidRPr="00AF69D6">
              <w:rPr>
                <w:rFonts w:ascii="Arial" w:hAnsi="Arial" w:cs="Arial"/>
                <w:b/>
                <w:color w:val="FFFFFF" w:themeColor="background1"/>
              </w:rPr>
              <w:t>21</w:t>
            </w:r>
          </w:p>
        </w:tc>
        <w:tc>
          <w:tcPr>
            <w:tcW w:w="2769" w:type="dxa"/>
            <w:shd w:val="clear" w:color="auto" w:fill="4472C4" w:themeFill="accent1"/>
            <w:vAlign w:val="center"/>
          </w:tcPr>
          <w:p w14:paraId="577676B1" w14:textId="3E767A99" w:rsidR="00A8118C" w:rsidRPr="00AF69D6" w:rsidRDefault="00A8118C" w:rsidP="0057380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F69D6">
              <w:rPr>
                <w:rFonts w:ascii="Arial" w:hAnsi="Arial" w:cs="Arial"/>
                <w:b/>
                <w:color w:val="FFFFFF" w:themeColor="background1"/>
              </w:rPr>
              <w:t>Friday</w:t>
            </w:r>
          </w:p>
          <w:p w14:paraId="214D4B73" w14:textId="0FDA36CF" w:rsidR="00A8118C" w:rsidRPr="00AF69D6" w:rsidRDefault="002B240F" w:rsidP="0057380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F69D6">
              <w:rPr>
                <w:rFonts w:ascii="Arial" w:hAnsi="Arial" w:cs="Arial"/>
                <w:b/>
                <w:color w:val="FFFFFF" w:themeColor="background1"/>
              </w:rPr>
              <w:t>29</w:t>
            </w:r>
            <w:r w:rsidR="00A8118C" w:rsidRPr="00AF69D6">
              <w:rPr>
                <w:rFonts w:ascii="Arial" w:hAnsi="Arial" w:cs="Arial"/>
                <w:b/>
                <w:color w:val="FFFFFF" w:themeColor="background1"/>
              </w:rPr>
              <w:t xml:space="preserve"> October </w:t>
            </w:r>
            <w:r w:rsidRPr="00AF69D6">
              <w:rPr>
                <w:rFonts w:ascii="Arial" w:hAnsi="Arial" w:cs="Arial"/>
                <w:b/>
                <w:color w:val="FFFFFF" w:themeColor="background1"/>
              </w:rPr>
              <w:t>2021</w:t>
            </w:r>
          </w:p>
        </w:tc>
      </w:tr>
      <w:tr w:rsidR="0067127C" w:rsidRPr="00AF69D6" w14:paraId="4FE4854C" w14:textId="76E962FD" w:rsidTr="00573809">
        <w:trPr>
          <w:trHeight w:val="1083"/>
        </w:trPr>
        <w:tc>
          <w:tcPr>
            <w:tcW w:w="987" w:type="dxa"/>
            <w:shd w:val="clear" w:color="auto" w:fill="D9E2F3" w:themeFill="accent1" w:themeFillTint="33"/>
            <w:vAlign w:val="center"/>
          </w:tcPr>
          <w:p w14:paraId="60F2C09B" w14:textId="37857E14" w:rsidR="00D40045" w:rsidRPr="00AF69D6" w:rsidRDefault="00AF69D6" w:rsidP="00573809">
            <w:pPr>
              <w:jc w:val="center"/>
              <w:rPr>
                <w:rFonts w:ascii="Arial" w:hAnsi="Arial" w:cs="Arial"/>
                <w:b/>
              </w:rPr>
            </w:pPr>
            <w:r w:rsidRPr="00AF69D6">
              <w:rPr>
                <w:rFonts w:ascii="Arial" w:hAnsi="Arial" w:cs="Arial"/>
                <w:b/>
              </w:rPr>
              <w:t>Am</w:t>
            </w:r>
          </w:p>
        </w:tc>
        <w:tc>
          <w:tcPr>
            <w:tcW w:w="2967" w:type="dxa"/>
            <w:shd w:val="clear" w:color="auto" w:fill="D9E2F3" w:themeFill="accent1" w:themeFillTint="33"/>
            <w:vAlign w:val="center"/>
          </w:tcPr>
          <w:p w14:paraId="6BA36343" w14:textId="34F2DA25" w:rsidR="00D40045" w:rsidRPr="00AF69D6" w:rsidRDefault="007C62E3" w:rsidP="00573809">
            <w:pPr>
              <w:jc w:val="center"/>
              <w:rPr>
                <w:rFonts w:ascii="Arial" w:hAnsi="Arial" w:cs="Arial"/>
                <w:b/>
              </w:rPr>
            </w:pPr>
            <w:r w:rsidRPr="00AF69D6">
              <w:rPr>
                <w:rFonts w:ascii="Arial" w:hAnsi="Arial" w:cs="Arial"/>
                <w:b/>
              </w:rPr>
              <w:t xml:space="preserve">Poss. </w:t>
            </w:r>
            <w:r w:rsidR="00D40045" w:rsidRPr="00AF69D6">
              <w:rPr>
                <w:rFonts w:ascii="Arial" w:hAnsi="Arial" w:cs="Arial"/>
                <w:b/>
              </w:rPr>
              <w:t xml:space="preserve">Regional </w:t>
            </w:r>
            <w:r w:rsidR="000979B9" w:rsidRPr="00AF69D6">
              <w:rPr>
                <w:rFonts w:ascii="Arial" w:hAnsi="Arial" w:cs="Arial"/>
                <w:b/>
              </w:rPr>
              <w:t xml:space="preserve">&amp; Political </w:t>
            </w:r>
            <w:r w:rsidR="00D40045" w:rsidRPr="00AF69D6">
              <w:rPr>
                <w:rFonts w:ascii="Arial" w:hAnsi="Arial" w:cs="Arial"/>
                <w:b/>
              </w:rPr>
              <w:t xml:space="preserve">Groups </w:t>
            </w:r>
            <w:r w:rsidR="00E402E9" w:rsidRPr="00AF69D6">
              <w:rPr>
                <w:rFonts w:ascii="Arial" w:hAnsi="Arial" w:cs="Arial"/>
                <w:b/>
              </w:rPr>
              <w:t>m</w:t>
            </w:r>
            <w:r w:rsidR="00D40045" w:rsidRPr="00AF69D6">
              <w:rPr>
                <w:rFonts w:ascii="Arial" w:hAnsi="Arial" w:cs="Arial"/>
                <w:b/>
              </w:rPr>
              <w:t>eetings</w:t>
            </w:r>
          </w:p>
        </w:tc>
        <w:tc>
          <w:tcPr>
            <w:tcW w:w="2788" w:type="dxa"/>
            <w:shd w:val="clear" w:color="auto" w:fill="D9E2F3" w:themeFill="accent1" w:themeFillTint="33"/>
            <w:vAlign w:val="center"/>
          </w:tcPr>
          <w:p w14:paraId="5DD7C931" w14:textId="03ADDA96" w:rsidR="00D40045" w:rsidRPr="00AF69D6" w:rsidRDefault="007C62E3" w:rsidP="00573809">
            <w:pPr>
              <w:jc w:val="center"/>
              <w:rPr>
                <w:rFonts w:ascii="Arial" w:hAnsi="Arial" w:cs="Arial"/>
                <w:b/>
              </w:rPr>
            </w:pPr>
            <w:r w:rsidRPr="00AF69D6">
              <w:rPr>
                <w:rFonts w:ascii="Arial" w:hAnsi="Arial" w:cs="Arial"/>
                <w:b/>
              </w:rPr>
              <w:t xml:space="preserve">Poss. </w:t>
            </w:r>
            <w:r w:rsidR="000979B9" w:rsidRPr="00AF69D6">
              <w:rPr>
                <w:rFonts w:ascii="Arial" w:hAnsi="Arial" w:cs="Arial"/>
                <w:b/>
              </w:rPr>
              <w:t xml:space="preserve">Regional &amp; Political Groups </w:t>
            </w:r>
            <w:r w:rsidR="00E402E9" w:rsidRPr="00AF69D6">
              <w:rPr>
                <w:rFonts w:ascii="Arial" w:hAnsi="Arial" w:cs="Arial"/>
                <w:b/>
              </w:rPr>
              <w:t>meetings</w:t>
            </w:r>
          </w:p>
        </w:tc>
        <w:tc>
          <w:tcPr>
            <w:tcW w:w="2788" w:type="dxa"/>
            <w:shd w:val="clear" w:color="auto" w:fill="D9E2F3" w:themeFill="accent1" w:themeFillTint="33"/>
            <w:vAlign w:val="center"/>
          </w:tcPr>
          <w:p w14:paraId="6639BBBF" w14:textId="5D7D8186" w:rsidR="00D40045" w:rsidRPr="00AF69D6" w:rsidRDefault="007C62E3" w:rsidP="00573809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AF69D6">
              <w:rPr>
                <w:rFonts w:ascii="Arial" w:hAnsi="Arial" w:cs="Arial"/>
                <w:b/>
              </w:rPr>
              <w:t xml:space="preserve">Poss. </w:t>
            </w:r>
            <w:r w:rsidR="000979B9" w:rsidRPr="00AF69D6">
              <w:rPr>
                <w:rFonts w:ascii="Arial" w:hAnsi="Arial" w:cs="Arial"/>
                <w:b/>
              </w:rPr>
              <w:t xml:space="preserve">Regional &amp; Political Groups </w:t>
            </w:r>
            <w:r w:rsidR="00E402E9" w:rsidRPr="00AF69D6">
              <w:rPr>
                <w:rFonts w:ascii="Arial" w:hAnsi="Arial" w:cs="Arial"/>
                <w:b/>
              </w:rPr>
              <w:t>meetings</w:t>
            </w:r>
          </w:p>
        </w:tc>
        <w:tc>
          <w:tcPr>
            <w:tcW w:w="2854" w:type="dxa"/>
            <w:shd w:val="clear" w:color="auto" w:fill="D9E2F3" w:themeFill="accent1" w:themeFillTint="33"/>
            <w:vAlign w:val="center"/>
          </w:tcPr>
          <w:p w14:paraId="2E170C06" w14:textId="6C7744C4" w:rsidR="00D40045" w:rsidRPr="00AF69D6" w:rsidRDefault="007C62E3" w:rsidP="00573809">
            <w:pPr>
              <w:jc w:val="center"/>
              <w:rPr>
                <w:rFonts w:ascii="Arial" w:hAnsi="Arial" w:cs="Arial"/>
                <w:b/>
              </w:rPr>
            </w:pPr>
            <w:r w:rsidRPr="00AF69D6">
              <w:rPr>
                <w:rFonts w:ascii="Arial" w:hAnsi="Arial" w:cs="Arial"/>
                <w:b/>
              </w:rPr>
              <w:t xml:space="preserve">Poss. </w:t>
            </w:r>
            <w:r w:rsidR="000979B9" w:rsidRPr="00AF69D6">
              <w:rPr>
                <w:rFonts w:ascii="Arial" w:hAnsi="Arial" w:cs="Arial"/>
                <w:b/>
              </w:rPr>
              <w:t xml:space="preserve">Regional &amp; Political Groups </w:t>
            </w:r>
            <w:r w:rsidR="00E402E9" w:rsidRPr="00AF69D6">
              <w:rPr>
                <w:rFonts w:ascii="Arial" w:hAnsi="Arial" w:cs="Arial"/>
                <w:b/>
              </w:rPr>
              <w:t>meetings</w:t>
            </w:r>
          </w:p>
        </w:tc>
        <w:tc>
          <w:tcPr>
            <w:tcW w:w="2769" w:type="dxa"/>
            <w:shd w:val="clear" w:color="auto" w:fill="D9E2F3" w:themeFill="accent1" w:themeFillTint="33"/>
            <w:vAlign w:val="center"/>
          </w:tcPr>
          <w:p w14:paraId="119C03FF" w14:textId="28B09826" w:rsidR="00155385" w:rsidRPr="00AF69D6" w:rsidRDefault="007C62E3" w:rsidP="00573809">
            <w:pPr>
              <w:jc w:val="center"/>
              <w:rPr>
                <w:rFonts w:ascii="Arial" w:hAnsi="Arial" w:cs="Arial"/>
                <w:b/>
              </w:rPr>
            </w:pPr>
            <w:r w:rsidRPr="00AF69D6">
              <w:rPr>
                <w:rFonts w:ascii="Arial" w:hAnsi="Arial" w:cs="Arial"/>
                <w:b/>
              </w:rPr>
              <w:t xml:space="preserve">Poss. </w:t>
            </w:r>
            <w:r w:rsidR="000979B9" w:rsidRPr="00AF69D6">
              <w:rPr>
                <w:rFonts w:ascii="Arial" w:hAnsi="Arial" w:cs="Arial"/>
                <w:b/>
              </w:rPr>
              <w:t xml:space="preserve">Regional &amp; Political Groups </w:t>
            </w:r>
            <w:r w:rsidR="00E402E9" w:rsidRPr="00AF69D6">
              <w:rPr>
                <w:rFonts w:ascii="Arial" w:hAnsi="Arial" w:cs="Arial"/>
                <w:b/>
              </w:rPr>
              <w:t>meetings</w:t>
            </w:r>
          </w:p>
        </w:tc>
      </w:tr>
      <w:tr w:rsidR="00AF69D6" w:rsidRPr="00AF69D6" w14:paraId="39189682" w14:textId="77777777" w:rsidTr="00EE74AF">
        <w:trPr>
          <w:trHeight w:val="5048"/>
        </w:trPr>
        <w:tc>
          <w:tcPr>
            <w:tcW w:w="987" w:type="dxa"/>
            <w:shd w:val="clear" w:color="auto" w:fill="auto"/>
            <w:vAlign w:val="center"/>
          </w:tcPr>
          <w:p w14:paraId="0CDA9891" w14:textId="6B3CAE94" w:rsidR="00AF69D6" w:rsidRPr="00AF69D6" w:rsidRDefault="00AF69D6" w:rsidP="00573809">
            <w:pPr>
              <w:jc w:val="center"/>
              <w:rPr>
                <w:rFonts w:ascii="Arial" w:hAnsi="Arial" w:cs="Arial"/>
                <w:b/>
              </w:rPr>
            </w:pPr>
            <w:r w:rsidRPr="00AF69D6">
              <w:rPr>
                <w:rFonts w:ascii="Arial" w:hAnsi="Arial" w:cs="Arial"/>
                <w:b/>
              </w:rPr>
              <w:t>13:00 – 14:00</w:t>
            </w:r>
          </w:p>
        </w:tc>
        <w:tc>
          <w:tcPr>
            <w:tcW w:w="2967" w:type="dxa"/>
            <w:shd w:val="clear" w:color="auto" w:fill="DEEAF6" w:themeFill="accent5" w:themeFillTint="33"/>
          </w:tcPr>
          <w:p w14:paraId="391BB1FE" w14:textId="2239EFF3" w:rsidR="00AF69D6" w:rsidRPr="00AF69D6" w:rsidRDefault="00AF69D6" w:rsidP="00573809">
            <w:pPr>
              <w:spacing w:before="120"/>
              <w:jc w:val="center"/>
              <w:rPr>
                <w:rFonts w:ascii="Arial" w:hAnsi="Arial" w:cs="Arial"/>
                <w:b/>
                <w:u w:val="single"/>
              </w:rPr>
            </w:pPr>
            <w:r w:rsidRPr="00AF69D6">
              <w:rPr>
                <w:rFonts w:ascii="Arial" w:hAnsi="Arial" w:cs="Arial"/>
                <w:b/>
                <w:u w:val="single"/>
              </w:rPr>
              <w:t>PLENARY: OPENING</w:t>
            </w:r>
          </w:p>
          <w:p w14:paraId="23B6FEC4" w14:textId="77777777" w:rsidR="00AF69D6" w:rsidRPr="00AF69D6" w:rsidRDefault="00AF69D6" w:rsidP="00573809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50DCF6CD" w14:textId="77777777" w:rsidR="00AF69D6" w:rsidRDefault="00AF69D6" w:rsidP="00573809">
            <w:pPr>
              <w:rPr>
                <w:rFonts w:ascii="Arial" w:hAnsi="Arial" w:cs="Arial"/>
                <w:b/>
                <w:u w:val="single"/>
              </w:rPr>
            </w:pPr>
          </w:p>
          <w:p w14:paraId="1CA8283C" w14:textId="77777777" w:rsidR="00AF69D6" w:rsidRDefault="00AF69D6" w:rsidP="00573809">
            <w:pPr>
              <w:rPr>
                <w:rFonts w:ascii="Arial" w:hAnsi="Arial" w:cs="Arial"/>
                <w:b/>
                <w:u w:val="single"/>
              </w:rPr>
            </w:pPr>
          </w:p>
          <w:p w14:paraId="6123D280" w14:textId="47F4FD59" w:rsidR="00AF69D6" w:rsidRPr="00AF69D6" w:rsidRDefault="00AF69D6" w:rsidP="00573809">
            <w:pPr>
              <w:rPr>
                <w:rFonts w:ascii="Arial" w:hAnsi="Arial" w:cs="Arial"/>
                <w:b/>
              </w:rPr>
            </w:pPr>
            <w:r w:rsidRPr="00AF69D6">
              <w:rPr>
                <w:rFonts w:ascii="Arial" w:hAnsi="Arial" w:cs="Arial"/>
                <w:b/>
                <w:u w:val="single"/>
              </w:rPr>
              <w:t>Agenda item 1</w:t>
            </w:r>
            <w:r w:rsidRPr="00AF69D6">
              <w:rPr>
                <w:rFonts w:ascii="Arial" w:hAnsi="Arial" w:cs="Arial"/>
                <w:b/>
              </w:rPr>
              <w:t>: Opening of the meeting</w:t>
            </w:r>
          </w:p>
          <w:p w14:paraId="560F19FC" w14:textId="77777777" w:rsidR="009568DD" w:rsidRDefault="009568DD" w:rsidP="00573809">
            <w:pPr>
              <w:rPr>
                <w:rFonts w:ascii="Arial" w:hAnsi="Arial" w:cs="Arial"/>
                <w:b/>
                <w:u w:val="single"/>
              </w:rPr>
            </w:pPr>
          </w:p>
          <w:p w14:paraId="3A1606A3" w14:textId="020006BC" w:rsidR="00AF69D6" w:rsidRPr="00AF69D6" w:rsidRDefault="00AF69D6" w:rsidP="00573809">
            <w:pPr>
              <w:rPr>
                <w:rFonts w:ascii="Arial" w:hAnsi="Arial" w:cs="Arial"/>
                <w:b/>
              </w:rPr>
            </w:pPr>
            <w:r w:rsidRPr="00AF69D6">
              <w:rPr>
                <w:rFonts w:ascii="Arial" w:hAnsi="Arial" w:cs="Arial"/>
                <w:b/>
                <w:u w:val="single"/>
              </w:rPr>
              <w:t>Agenda item 2</w:t>
            </w:r>
            <w:r w:rsidRPr="00AF69D6">
              <w:rPr>
                <w:rFonts w:ascii="Arial" w:hAnsi="Arial" w:cs="Arial"/>
                <w:b/>
              </w:rPr>
              <w:t>: Adoption of the provisional agenda</w:t>
            </w:r>
          </w:p>
          <w:p w14:paraId="4894428D" w14:textId="671BA69E" w:rsidR="00AF69D6" w:rsidRPr="00AF69D6" w:rsidRDefault="00AF69D6" w:rsidP="00573809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AF69D6">
              <w:rPr>
                <w:rFonts w:ascii="Arial" w:hAnsi="Arial" w:cs="Arial"/>
                <w:bCs/>
                <w:i/>
                <w:sz w:val="24"/>
                <w:szCs w:val="24"/>
              </w:rPr>
              <w:t>Opening statement from Executive Director</w:t>
            </w:r>
          </w:p>
          <w:p w14:paraId="6E580916" w14:textId="77777777" w:rsidR="00AF69D6" w:rsidRPr="00AF69D6" w:rsidRDefault="00AF69D6" w:rsidP="00573809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AF69D6">
              <w:rPr>
                <w:rFonts w:ascii="Arial" w:hAnsi="Arial" w:cs="Arial"/>
                <w:bCs/>
                <w:i/>
                <w:sz w:val="24"/>
                <w:szCs w:val="24"/>
              </w:rPr>
              <w:t>Opening statements from Regional and Political Groups</w:t>
            </w:r>
          </w:p>
          <w:p w14:paraId="634FC219" w14:textId="37B5346E" w:rsidR="00AF69D6" w:rsidRDefault="00B14DDB" w:rsidP="00AF69D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Cs/>
                <w:i/>
                <w:sz w:val="24"/>
                <w:szCs w:val="24"/>
              </w:rPr>
            </w:pPr>
            <w:r>
              <w:rPr>
                <w:rFonts w:ascii="Arial" w:hAnsi="Arial" w:cs="Arial"/>
                <w:bCs/>
                <w:i/>
                <w:sz w:val="24"/>
                <w:szCs w:val="24"/>
              </w:rPr>
              <w:t>O</w:t>
            </w:r>
            <w:r w:rsidRPr="00AF69D6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pening statements from 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>representatives from Major Groups</w:t>
            </w:r>
          </w:p>
          <w:p w14:paraId="3E4B48C5" w14:textId="4D62D344" w:rsidR="00B45A0C" w:rsidRPr="00AF69D6" w:rsidRDefault="00B45A0C" w:rsidP="00B45A0C">
            <w:pPr>
              <w:pStyle w:val="ListParagraph"/>
              <w:ind w:left="360"/>
              <w:rPr>
                <w:rFonts w:ascii="Arial" w:hAnsi="Arial" w:cs="Arial"/>
                <w:bCs/>
                <w:i/>
                <w:sz w:val="24"/>
                <w:szCs w:val="24"/>
              </w:rPr>
            </w:pPr>
          </w:p>
        </w:tc>
        <w:tc>
          <w:tcPr>
            <w:tcW w:w="2788" w:type="dxa"/>
            <w:vMerge w:val="restart"/>
            <w:shd w:val="clear" w:color="auto" w:fill="DEEAF6" w:themeFill="accent5" w:themeFillTint="33"/>
          </w:tcPr>
          <w:p w14:paraId="01D1C70E" w14:textId="77777777" w:rsidR="00AF69D6" w:rsidRPr="00AF69D6" w:rsidRDefault="00AF69D6" w:rsidP="00AF69D6">
            <w:pPr>
              <w:spacing w:before="120"/>
              <w:jc w:val="center"/>
              <w:rPr>
                <w:rFonts w:ascii="Arial" w:hAnsi="Arial" w:cs="Arial"/>
                <w:b/>
                <w:u w:val="single"/>
              </w:rPr>
            </w:pPr>
            <w:r w:rsidRPr="00AF69D6">
              <w:rPr>
                <w:rFonts w:ascii="Arial" w:hAnsi="Arial" w:cs="Arial"/>
                <w:b/>
                <w:u w:val="single"/>
              </w:rPr>
              <w:t xml:space="preserve">PLENARY </w:t>
            </w:r>
          </w:p>
          <w:p w14:paraId="5910D348" w14:textId="77777777" w:rsidR="00AF69D6" w:rsidRPr="00AF69D6" w:rsidRDefault="00AF69D6" w:rsidP="00AF69D6">
            <w:pPr>
              <w:rPr>
                <w:rFonts w:ascii="Arial" w:hAnsi="Arial" w:cs="Arial"/>
                <w:b/>
                <w:u w:val="single"/>
              </w:rPr>
            </w:pPr>
          </w:p>
          <w:p w14:paraId="0279959E" w14:textId="77777777" w:rsidR="00AF69D6" w:rsidRDefault="00AF69D6" w:rsidP="00AF69D6">
            <w:pPr>
              <w:rPr>
                <w:rFonts w:ascii="Arial" w:hAnsi="Arial" w:cs="Arial"/>
                <w:b/>
                <w:u w:val="single"/>
              </w:rPr>
            </w:pPr>
          </w:p>
          <w:p w14:paraId="3DA359F9" w14:textId="77777777" w:rsidR="00AF69D6" w:rsidRDefault="00AF69D6" w:rsidP="00AF69D6">
            <w:pPr>
              <w:rPr>
                <w:rFonts w:ascii="Arial" w:hAnsi="Arial" w:cs="Arial"/>
                <w:b/>
                <w:u w:val="single"/>
              </w:rPr>
            </w:pPr>
          </w:p>
          <w:p w14:paraId="000C22E2" w14:textId="0D6D8566" w:rsidR="00AF69D6" w:rsidRPr="00AF69D6" w:rsidRDefault="00AF69D6" w:rsidP="00AF69D6">
            <w:pPr>
              <w:rPr>
                <w:rFonts w:ascii="Arial" w:hAnsi="Arial" w:cs="Arial"/>
                <w:b/>
              </w:rPr>
            </w:pPr>
            <w:r w:rsidRPr="00AF69D6">
              <w:rPr>
                <w:rFonts w:ascii="Arial" w:hAnsi="Arial" w:cs="Arial"/>
                <w:b/>
                <w:u w:val="single"/>
              </w:rPr>
              <w:t>Agenda item 4 (i)</w:t>
            </w:r>
            <w:r w:rsidRPr="00AF69D6">
              <w:rPr>
                <w:rFonts w:ascii="Arial" w:hAnsi="Arial" w:cs="Arial"/>
                <w:b/>
              </w:rPr>
              <w:t>: Preparations for the resumed session of UNEA-5.</w:t>
            </w:r>
          </w:p>
          <w:p w14:paraId="6CA2F76A" w14:textId="77777777" w:rsidR="00AF69D6" w:rsidRPr="00AF69D6" w:rsidRDefault="00AF69D6" w:rsidP="00AF69D6">
            <w:pPr>
              <w:rPr>
                <w:rFonts w:ascii="Arial" w:hAnsi="Arial" w:cs="Arial"/>
                <w:b/>
              </w:rPr>
            </w:pPr>
          </w:p>
          <w:p w14:paraId="7868FEA4" w14:textId="77777777" w:rsidR="00AF69D6" w:rsidRPr="00AF69D6" w:rsidRDefault="00AF69D6" w:rsidP="00AF69D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AF69D6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Consideration of key areas of importance in accordance with mandates from previous UNEA resolutions </w:t>
            </w:r>
          </w:p>
          <w:p w14:paraId="1E4219BD" w14:textId="77DF18BC" w:rsidR="00AF69D6" w:rsidRPr="00AF69D6" w:rsidRDefault="00AF69D6" w:rsidP="00AF69D6">
            <w:pPr>
              <w:pStyle w:val="ListParagraph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88" w:type="dxa"/>
            <w:shd w:val="clear" w:color="auto" w:fill="DEEAF6" w:themeFill="accent5" w:themeFillTint="33"/>
          </w:tcPr>
          <w:p w14:paraId="5B9F084F" w14:textId="77777777" w:rsidR="00AF69D6" w:rsidRPr="00AF69D6" w:rsidRDefault="00AF69D6" w:rsidP="00AF69D6">
            <w:pPr>
              <w:spacing w:before="120"/>
              <w:jc w:val="center"/>
              <w:rPr>
                <w:rFonts w:ascii="Arial" w:hAnsi="Arial" w:cs="Arial"/>
                <w:b/>
                <w:u w:val="single"/>
              </w:rPr>
            </w:pPr>
            <w:r w:rsidRPr="00AF69D6">
              <w:rPr>
                <w:rFonts w:ascii="Arial" w:hAnsi="Arial" w:cs="Arial"/>
                <w:b/>
                <w:u w:val="single"/>
              </w:rPr>
              <w:t xml:space="preserve">PLENARY </w:t>
            </w:r>
          </w:p>
          <w:p w14:paraId="7F0EA738" w14:textId="77777777" w:rsidR="00AF69D6" w:rsidRPr="00AF69D6" w:rsidRDefault="00AF69D6" w:rsidP="00AF69D6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4764DF22" w14:textId="77777777" w:rsidR="00AF69D6" w:rsidRDefault="00AF69D6" w:rsidP="00AF69D6">
            <w:pPr>
              <w:rPr>
                <w:rFonts w:ascii="Arial" w:hAnsi="Arial" w:cs="Arial"/>
                <w:b/>
                <w:u w:val="single"/>
              </w:rPr>
            </w:pPr>
          </w:p>
          <w:p w14:paraId="0024E3F4" w14:textId="77777777" w:rsidR="00AF69D6" w:rsidRDefault="00AF69D6" w:rsidP="00AF69D6">
            <w:pPr>
              <w:rPr>
                <w:rFonts w:ascii="Arial" w:hAnsi="Arial" w:cs="Arial"/>
                <w:b/>
                <w:u w:val="single"/>
              </w:rPr>
            </w:pPr>
          </w:p>
          <w:p w14:paraId="70321E74" w14:textId="32538D90" w:rsidR="00AF69D6" w:rsidRDefault="00AF69D6" w:rsidP="00AF69D6">
            <w:pPr>
              <w:rPr>
                <w:rFonts w:ascii="Arial" w:hAnsi="Arial" w:cs="Arial"/>
                <w:b/>
              </w:rPr>
            </w:pPr>
            <w:r w:rsidRPr="00AF69D6">
              <w:rPr>
                <w:rFonts w:ascii="Arial" w:hAnsi="Arial" w:cs="Arial"/>
                <w:b/>
                <w:u w:val="single"/>
              </w:rPr>
              <w:t>Agenda item 5</w:t>
            </w:r>
            <w:r w:rsidRPr="00AF69D6">
              <w:rPr>
                <w:rFonts w:ascii="Arial" w:hAnsi="Arial" w:cs="Arial"/>
                <w:b/>
              </w:rPr>
              <w:t xml:space="preserve">: Preparations for the commemoration of the 50th anniversary of the creation of UNEP. </w:t>
            </w:r>
          </w:p>
          <w:p w14:paraId="4A6AAC8C" w14:textId="796A4B86" w:rsidR="00C43573" w:rsidRDefault="00C43573" w:rsidP="00AF69D6">
            <w:pPr>
              <w:rPr>
                <w:rFonts w:ascii="Arial" w:hAnsi="Arial" w:cs="Arial"/>
                <w:b/>
              </w:rPr>
            </w:pPr>
          </w:p>
          <w:p w14:paraId="7DE05D9F" w14:textId="4154968F" w:rsidR="00C43573" w:rsidRPr="00C43573" w:rsidRDefault="00C43573" w:rsidP="00C43573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43573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Consideration of the </w:t>
            </w:r>
            <w:r w:rsidR="00EE74AF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status of </w:t>
            </w:r>
            <w:r w:rsidRPr="00C43573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preparations for U</w:t>
            </w:r>
            <w: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NEP@50</w:t>
            </w:r>
            <w:r w:rsidRPr="00C43573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3EBF3EC8" w14:textId="072440AB" w:rsidR="00AF69D6" w:rsidRPr="00C43573" w:rsidRDefault="00AF69D6" w:rsidP="00573809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854" w:type="dxa"/>
            <w:vMerge w:val="restart"/>
            <w:shd w:val="clear" w:color="auto" w:fill="C5E0B3" w:themeFill="accent6" w:themeFillTint="66"/>
          </w:tcPr>
          <w:p w14:paraId="191F6CFD" w14:textId="341B3BC9" w:rsidR="00AF69D6" w:rsidRPr="00AF69D6" w:rsidRDefault="00AF69D6" w:rsidP="00AF69D6">
            <w:pPr>
              <w:spacing w:before="120"/>
              <w:jc w:val="center"/>
              <w:rPr>
                <w:rFonts w:ascii="Arial" w:hAnsi="Arial" w:cs="Arial"/>
                <w:b/>
                <w:kern w:val="0"/>
                <w:u w:val="single"/>
              </w:rPr>
            </w:pPr>
            <w:r w:rsidRPr="00AF69D6">
              <w:rPr>
                <w:rFonts w:ascii="Arial" w:hAnsi="Arial" w:cs="Arial"/>
                <w:b/>
                <w:kern w:val="0"/>
                <w:u w:val="single"/>
              </w:rPr>
              <w:t>PLENARY</w:t>
            </w:r>
            <w:r>
              <w:rPr>
                <w:rFonts w:ascii="Arial" w:hAnsi="Arial" w:cs="Arial"/>
                <w:b/>
                <w:kern w:val="0"/>
                <w:u w:val="single"/>
              </w:rPr>
              <w:t xml:space="preserve"> </w:t>
            </w:r>
            <w:r w:rsidRPr="00AF69D6">
              <w:rPr>
                <w:rFonts w:ascii="Arial" w:hAnsi="Arial" w:cs="Arial"/>
                <w:b/>
                <w:kern w:val="0"/>
                <w:u w:val="single"/>
              </w:rPr>
              <w:t>/</w:t>
            </w:r>
            <w:r>
              <w:rPr>
                <w:rFonts w:ascii="Arial" w:hAnsi="Arial" w:cs="Arial"/>
                <w:b/>
                <w:kern w:val="0"/>
                <w:u w:val="single"/>
              </w:rPr>
              <w:t xml:space="preserve"> </w:t>
            </w:r>
            <w:r w:rsidRPr="00AF69D6">
              <w:rPr>
                <w:rFonts w:ascii="Arial" w:hAnsi="Arial" w:cs="Arial"/>
                <w:b/>
                <w:kern w:val="0"/>
                <w:u w:val="single"/>
              </w:rPr>
              <w:t>POSS. INFORMAL WORKING GROUPS</w:t>
            </w:r>
          </w:p>
          <w:p w14:paraId="0461CC88" w14:textId="77777777" w:rsidR="00AF69D6" w:rsidRPr="00AF69D6" w:rsidRDefault="00AF69D6" w:rsidP="00AF69D6">
            <w:pPr>
              <w:rPr>
                <w:rFonts w:ascii="Arial" w:hAnsi="Arial" w:cs="Arial"/>
                <w:bCs/>
                <w:i/>
                <w:iCs/>
                <w:kern w:val="0"/>
              </w:rPr>
            </w:pPr>
          </w:p>
          <w:p w14:paraId="36F031EF" w14:textId="77777777" w:rsidR="00AF69D6" w:rsidRPr="00AF69D6" w:rsidRDefault="00AF69D6" w:rsidP="00AF69D6">
            <w:pPr>
              <w:rPr>
                <w:rFonts w:ascii="Arial" w:hAnsi="Arial" w:cs="Arial"/>
                <w:b/>
                <w:kern w:val="0"/>
                <w:u w:val="single"/>
              </w:rPr>
            </w:pPr>
            <w:r w:rsidRPr="00AF69D6">
              <w:rPr>
                <w:rFonts w:ascii="Arial" w:hAnsi="Arial" w:cs="Arial"/>
                <w:b/>
                <w:kern w:val="0"/>
                <w:u w:val="single"/>
              </w:rPr>
              <w:t xml:space="preserve">Agenda item 3, 4, and/or 5: </w:t>
            </w:r>
          </w:p>
          <w:p w14:paraId="37B85DF7" w14:textId="77777777" w:rsidR="00AF69D6" w:rsidRPr="00AF69D6" w:rsidRDefault="00AF69D6" w:rsidP="00AF69D6">
            <w:pPr>
              <w:rPr>
                <w:rFonts w:ascii="Arial" w:hAnsi="Arial" w:cs="Arial"/>
                <w:b/>
                <w:kern w:val="0"/>
                <w:u w:val="single"/>
              </w:rPr>
            </w:pPr>
          </w:p>
          <w:p w14:paraId="36F992CA" w14:textId="77777777" w:rsidR="00AF69D6" w:rsidRPr="00AF69D6" w:rsidRDefault="00AF69D6" w:rsidP="00AF69D6">
            <w:pPr>
              <w:numPr>
                <w:ilvl w:val="0"/>
                <w:numId w:val="8"/>
              </w:num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contextualSpacing/>
              <w:rPr>
                <w:rFonts w:ascii="Arial" w:hAnsi="Arial" w:cs="Arial"/>
                <w:bCs/>
                <w:i/>
                <w:iCs/>
                <w:kern w:val="0"/>
                <w:u w:val="single"/>
                <w:lang w:val="en-GB" w:eastAsia="en-US"/>
              </w:rPr>
            </w:pPr>
            <w:r w:rsidRPr="00AF69D6">
              <w:rPr>
                <w:rFonts w:ascii="Arial" w:hAnsi="Arial" w:cs="Arial"/>
                <w:bCs/>
                <w:i/>
                <w:iCs/>
                <w:kern w:val="0"/>
                <w:lang w:val="en-GB" w:eastAsia="en-US"/>
              </w:rPr>
              <w:t>Consideration of any remaining open issue(s)</w:t>
            </w:r>
          </w:p>
          <w:p w14:paraId="1F8122DB" w14:textId="77777777" w:rsidR="00AF69D6" w:rsidRPr="00AF69D6" w:rsidRDefault="00AF69D6" w:rsidP="00AF69D6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ind w:left="144"/>
              <w:contextualSpacing/>
              <w:rPr>
                <w:rFonts w:ascii="Arial" w:hAnsi="Arial" w:cs="Arial"/>
                <w:bCs/>
                <w:i/>
                <w:iCs/>
                <w:kern w:val="0"/>
                <w:u w:val="single"/>
                <w:lang w:val="en-GB" w:eastAsia="en-US"/>
              </w:rPr>
            </w:pPr>
          </w:p>
          <w:p w14:paraId="25C0E6D7" w14:textId="77777777" w:rsidR="00AF69D6" w:rsidRDefault="00AF69D6" w:rsidP="00AF69D6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contextualSpacing/>
              <w:rPr>
                <w:rFonts w:ascii="Arial" w:hAnsi="Arial" w:cs="Arial"/>
                <w:b/>
                <w:lang w:val="en-GB"/>
              </w:rPr>
            </w:pPr>
          </w:p>
          <w:p w14:paraId="287F387D" w14:textId="77777777" w:rsidR="00BD656E" w:rsidRPr="00BD656E" w:rsidRDefault="00BD656E" w:rsidP="00BD656E">
            <w:pPr>
              <w:rPr>
                <w:rFonts w:ascii="Arial" w:hAnsi="Arial" w:cs="Arial"/>
                <w:lang w:val="en-GB"/>
              </w:rPr>
            </w:pPr>
          </w:p>
          <w:p w14:paraId="24561408" w14:textId="77777777" w:rsidR="00BD656E" w:rsidRPr="00BD656E" w:rsidRDefault="00BD656E" w:rsidP="00BD656E">
            <w:pPr>
              <w:rPr>
                <w:rFonts w:ascii="Arial" w:hAnsi="Arial" w:cs="Arial"/>
                <w:lang w:val="en-GB"/>
              </w:rPr>
            </w:pPr>
          </w:p>
          <w:p w14:paraId="7FCE0176" w14:textId="77777777" w:rsidR="00BD656E" w:rsidRPr="00BD656E" w:rsidRDefault="00BD656E" w:rsidP="00BD656E">
            <w:pPr>
              <w:rPr>
                <w:rFonts w:ascii="Arial" w:hAnsi="Arial" w:cs="Arial"/>
                <w:lang w:val="en-GB"/>
              </w:rPr>
            </w:pPr>
          </w:p>
          <w:p w14:paraId="2EB4026E" w14:textId="77777777" w:rsidR="00BD656E" w:rsidRPr="00BD656E" w:rsidRDefault="00BD656E" w:rsidP="00BD656E">
            <w:pPr>
              <w:rPr>
                <w:rFonts w:ascii="Arial" w:hAnsi="Arial" w:cs="Arial"/>
                <w:lang w:val="en-GB"/>
              </w:rPr>
            </w:pPr>
          </w:p>
          <w:p w14:paraId="5B8C3C50" w14:textId="77777777" w:rsidR="00BD656E" w:rsidRPr="00BD656E" w:rsidRDefault="00BD656E" w:rsidP="00BD656E">
            <w:pPr>
              <w:rPr>
                <w:rFonts w:ascii="Arial" w:hAnsi="Arial" w:cs="Arial"/>
                <w:lang w:val="en-GB"/>
              </w:rPr>
            </w:pPr>
          </w:p>
          <w:p w14:paraId="4FAB31BD" w14:textId="77777777" w:rsidR="00BD656E" w:rsidRPr="00BD656E" w:rsidRDefault="00BD656E" w:rsidP="00BD656E">
            <w:pPr>
              <w:rPr>
                <w:rFonts w:ascii="Arial" w:hAnsi="Arial" w:cs="Arial"/>
                <w:lang w:val="en-GB"/>
              </w:rPr>
            </w:pPr>
          </w:p>
          <w:p w14:paraId="13CC2557" w14:textId="77777777" w:rsidR="00BD656E" w:rsidRDefault="00BD656E" w:rsidP="00BD656E">
            <w:pPr>
              <w:rPr>
                <w:rFonts w:ascii="Arial" w:hAnsi="Arial" w:cs="Arial"/>
                <w:b/>
                <w:lang w:val="en-GB"/>
              </w:rPr>
            </w:pPr>
          </w:p>
          <w:p w14:paraId="2578D1A1" w14:textId="77777777" w:rsidR="00BD656E" w:rsidRDefault="00BD656E" w:rsidP="00BD656E">
            <w:pPr>
              <w:rPr>
                <w:rFonts w:ascii="Arial" w:hAnsi="Arial" w:cs="Arial"/>
                <w:b/>
                <w:lang w:val="en-GB"/>
              </w:rPr>
            </w:pPr>
          </w:p>
          <w:p w14:paraId="22BB6C2C" w14:textId="19C13E1E" w:rsidR="00BD656E" w:rsidRPr="00BD656E" w:rsidRDefault="00BD656E" w:rsidP="00BD656E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769" w:type="dxa"/>
            <w:vMerge w:val="restart"/>
            <w:shd w:val="clear" w:color="auto" w:fill="DEEAF6" w:themeFill="accent5" w:themeFillTint="33"/>
          </w:tcPr>
          <w:p w14:paraId="257DE20A" w14:textId="1ABD47A7" w:rsidR="00AF69D6" w:rsidRPr="00AF69D6" w:rsidRDefault="00AF69D6" w:rsidP="00573809">
            <w:pPr>
              <w:spacing w:before="120"/>
              <w:jc w:val="center"/>
              <w:rPr>
                <w:rFonts w:ascii="Arial" w:hAnsi="Arial" w:cs="Arial"/>
                <w:b/>
                <w:u w:val="single"/>
              </w:rPr>
            </w:pPr>
            <w:r w:rsidRPr="00AF69D6">
              <w:rPr>
                <w:rFonts w:ascii="Arial" w:hAnsi="Arial" w:cs="Arial"/>
                <w:b/>
                <w:u w:val="single"/>
              </w:rPr>
              <w:t xml:space="preserve">PLENARY: </w:t>
            </w:r>
          </w:p>
          <w:p w14:paraId="63B8E7DD" w14:textId="77777777" w:rsidR="00AF69D6" w:rsidRPr="00AF69D6" w:rsidRDefault="00AF69D6" w:rsidP="00AF69D6">
            <w:pPr>
              <w:spacing w:before="120"/>
              <w:jc w:val="center"/>
              <w:rPr>
                <w:rFonts w:ascii="Arial" w:hAnsi="Arial" w:cs="Arial"/>
                <w:b/>
                <w:u w:val="single"/>
              </w:rPr>
            </w:pPr>
            <w:r w:rsidRPr="00AF69D6">
              <w:rPr>
                <w:rFonts w:ascii="Arial" w:hAnsi="Arial" w:cs="Arial"/>
                <w:b/>
                <w:u w:val="single"/>
              </w:rPr>
              <w:t xml:space="preserve">Agenda item 7: </w:t>
            </w:r>
          </w:p>
          <w:p w14:paraId="21018F76" w14:textId="51CF15FF" w:rsidR="00AF69D6" w:rsidRPr="00AF69D6" w:rsidRDefault="00AF69D6" w:rsidP="00AF69D6">
            <w:pPr>
              <w:pStyle w:val="ListParagraph"/>
              <w:numPr>
                <w:ilvl w:val="0"/>
                <w:numId w:val="8"/>
              </w:numPr>
              <w:spacing w:before="120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AF69D6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Initial consideration of the draft Chair’s summary of the meeting</w:t>
            </w:r>
          </w:p>
          <w:p w14:paraId="7C694662" w14:textId="77777777" w:rsidR="00AF69D6" w:rsidRPr="00AF69D6" w:rsidRDefault="00AF69D6" w:rsidP="00573809">
            <w:pPr>
              <w:rPr>
                <w:rFonts w:ascii="Arial" w:hAnsi="Arial" w:cs="Arial"/>
                <w:bCs/>
                <w:i/>
                <w:iCs/>
              </w:rPr>
            </w:pPr>
          </w:p>
          <w:p w14:paraId="6DBE17BB" w14:textId="42E7D8AD" w:rsidR="00AF69D6" w:rsidRPr="00AF69D6" w:rsidRDefault="00AF69D6" w:rsidP="00573809">
            <w:pPr>
              <w:rPr>
                <w:rFonts w:ascii="Arial" w:hAnsi="Arial" w:cs="Arial"/>
                <w:b/>
                <w:u w:val="single"/>
              </w:rPr>
            </w:pPr>
            <w:r w:rsidRPr="00AF69D6">
              <w:rPr>
                <w:rFonts w:ascii="Arial" w:hAnsi="Arial" w:cs="Arial"/>
                <w:b/>
                <w:u w:val="single"/>
              </w:rPr>
              <w:t xml:space="preserve">Agenda item 3, 4 and/or 5: </w:t>
            </w:r>
          </w:p>
          <w:p w14:paraId="5370414F" w14:textId="77777777" w:rsidR="00AF69D6" w:rsidRPr="00AF69D6" w:rsidRDefault="00AF69D6" w:rsidP="00573809">
            <w:pPr>
              <w:rPr>
                <w:rFonts w:ascii="Arial" w:hAnsi="Arial" w:cs="Arial"/>
                <w:b/>
                <w:u w:val="single"/>
              </w:rPr>
            </w:pPr>
          </w:p>
          <w:p w14:paraId="30A16422" w14:textId="2832939B" w:rsidR="00AF69D6" w:rsidRPr="00AF69D6" w:rsidRDefault="00AF69D6" w:rsidP="0057380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Cs/>
                <w:i/>
                <w:iCs/>
                <w:sz w:val="24"/>
                <w:szCs w:val="24"/>
                <w:u w:val="single"/>
              </w:rPr>
            </w:pPr>
            <w:r w:rsidRPr="00AF69D6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Consideration of any remaining open issue(s)</w:t>
            </w:r>
          </w:p>
          <w:p w14:paraId="1EE50BC0" w14:textId="77777777" w:rsidR="00AF69D6" w:rsidRPr="00AF69D6" w:rsidRDefault="00AF69D6" w:rsidP="00573809">
            <w:pPr>
              <w:rPr>
                <w:rFonts w:ascii="Arial" w:hAnsi="Arial" w:cs="Arial"/>
                <w:bCs/>
                <w:i/>
                <w:iCs/>
              </w:rPr>
            </w:pPr>
          </w:p>
          <w:p w14:paraId="47BE047B" w14:textId="77777777" w:rsidR="00AF69D6" w:rsidRPr="00AF69D6" w:rsidRDefault="00AF69D6" w:rsidP="00AF69D6">
            <w:pPr>
              <w:jc w:val="center"/>
              <w:rPr>
                <w:rFonts w:ascii="Arial" w:hAnsi="Arial" w:cs="Arial"/>
                <w:b/>
                <w:i/>
                <w:iCs/>
                <w:highlight w:val="yellow"/>
              </w:rPr>
            </w:pPr>
          </w:p>
          <w:p w14:paraId="3486C484" w14:textId="77777777" w:rsidR="00AF69D6" w:rsidRPr="00AF69D6" w:rsidRDefault="00AF69D6" w:rsidP="00AF69D6">
            <w:pPr>
              <w:jc w:val="center"/>
              <w:rPr>
                <w:rFonts w:ascii="Arial" w:hAnsi="Arial" w:cs="Arial"/>
                <w:b/>
                <w:i/>
                <w:iCs/>
                <w:highlight w:val="yellow"/>
              </w:rPr>
            </w:pPr>
          </w:p>
          <w:p w14:paraId="5260997A" w14:textId="77777777" w:rsidR="00361E72" w:rsidRDefault="00361E72" w:rsidP="00AF69D6">
            <w:pPr>
              <w:jc w:val="center"/>
              <w:rPr>
                <w:rFonts w:ascii="Arial" w:hAnsi="Arial" w:cs="Arial"/>
                <w:b/>
                <w:i/>
                <w:iCs/>
                <w:highlight w:val="yellow"/>
              </w:rPr>
            </w:pPr>
          </w:p>
          <w:p w14:paraId="3BED7E0A" w14:textId="77777777" w:rsidR="00361E72" w:rsidRDefault="00361E72" w:rsidP="00AF69D6">
            <w:pPr>
              <w:jc w:val="center"/>
              <w:rPr>
                <w:rFonts w:ascii="Arial" w:hAnsi="Arial" w:cs="Arial"/>
                <w:b/>
                <w:i/>
                <w:iCs/>
                <w:highlight w:val="yellow"/>
              </w:rPr>
            </w:pPr>
          </w:p>
          <w:p w14:paraId="74B32604" w14:textId="77777777" w:rsidR="00361E72" w:rsidRDefault="00361E72" w:rsidP="00AF69D6">
            <w:pPr>
              <w:jc w:val="center"/>
              <w:rPr>
                <w:rFonts w:ascii="Arial" w:hAnsi="Arial" w:cs="Arial"/>
                <w:b/>
                <w:i/>
                <w:iCs/>
                <w:highlight w:val="yellow"/>
              </w:rPr>
            </w:pPr>
          </w:p>
          <w:p w14:paraId="303318FC" w14:textId="77777777" w:rsidR="00361E72" w:rsidRDefault="00361E72" w:rsidP="00AF69D6">
            <w:pPr>
              <w:jc w:val="center"/>
              <w:rPr>
                <w:rFonts w:ascii="Arial" w:hAnsi="Arial" w:cs="Arial"/>
                <w:b/>
                <w:i/>
                <w:iCs/>
                <w:highlight w:val="yellow"/>
              </w:rPr>
            </w:pPr>
          </w:p>
          <w:p w14:paraId="782CADF0" w14:textId="77777777" w:rsidR="00361E72" w:rsidRDefault="00361E72" w:rsidP="00AF69D6">
            <w:pPr>
              <w:jc w:val="center"/>
              <w:rPr>
                <w:rFonts w:ascii="Arial" w:hAnsi="Arial" w:cs="Arial"/>
                <w:b/>
                <w:i/>
                <w:iCs/>
                <w:highlight w:val="yellow"/>
              </w:rPr>
            </w:pPr>
          </w:p>
          <w:p w14:paraId="26DE6639" w14:textId="77777777" w:rsidR="00361E72" w:rsidRDefault="00361E72" w:rsidP="00AF69D6">
            <w:pPr>
              <w:jc w:val="center"/>
              <w:rPr>
                <w:rFonts w:ascii="Arial" w:hAnsi="Arial" w:cs="Arial"/>
                <w:b/>
                <w:i/>
                <w:iCs/>
                <w:highlight w:val="yellow"/>
              </w:rPr>
            </w:pPr>
          </w:p>
          <w:p w14:paraId="6B32FE7E" w14:textId="77777777" w:rsidR="00361E72" w:rsidRDefault="00361E72" w:rsidP="00AF69D6">
            <w:pPr>
              <w:jc w:val="center"/>
              <w:rPr>
                <w:rFonts w:ascii="Arial" w:hAnsi="Arial" w:cs="Arial"/>
                <w:b/>
                <w:i/>
                <w:iCs/>
                <w:highlight w:val="yellow"/>
              </w:rPr>
            </w:pPr>
          </w:p>
          <w:p w14:paraId="7F0809AD" w14:textId="77777777" w:rsidR="00361E72" w:rsidRDefault="00361E72" w:rsidP="00AF69D6">
            <w:pPr>
              <w:jc w:val="center"/>
              <w:rPr>
                <w:rFonts w:ascii="Arial" w:hAnsi="Arial" w:cs="Arial"/>
                <w:b/>
                <w:i/>
                <w:iCs/>
                <w:highlight w:val="yellow"/>
              </w:rPr>
            </w:pPr>
          </w:p>
          <w:p w14:paraId="22520EAD" w14:textId="77777777" w:rsidR="00361E72" w:rsidRDefault="00361E72" w:rsidP="00AF69D6">
            <w:pPr>
              <w:jc w:val="center"/>
              <w:rPr>
                <w:rFonts w:ascii="Arial" w:hAnsi="Arial" w:cs="Arial"/>
                <w:b/>
                <w:i/>
                <w:iCs/>
                <w:highlight w:val="yellow"/>
              </w:rPr>
            </w:pPr>
          </w:p>
          <w:p w14:paraId="2F4AC14E" w14:textId="77777777" w:rsidR="00361E72" w:rsidRDefault="00361E72" w:rsidP="00AF69D6">
            <w:pPr>
              <w:jc w:val="center"/>
              <w:rPr>
                <w:rFonts w:ascii="Arial" w:hAnsi="Arial" w:cs="Arial"/>
                <w:b/>
                <w:i/>
                <w:iCs/>
                <w:highlight w:val="yellow"/>
              </w:rPr>
            </w:pPr>
          </w:p>
          <w:p w14:paraId="66919312" w14:textId="77777777" w:rsidR="00361E72" w:rsidRDefault="00361E72" w:rsidP="00AF69D6">
            <w:pPr>
              <w:jc w:val="center"/>
              <w:rPr>
                <w:rFonts w:ascii="Arial" w:hAnsi="Arial" w:cs="Arial"/>
                <w:b/>
                <w:i/>
                <w:iCs/>
                <w:highlight w:val="yellow"/>
              </w:rPr>
            </w:pPr>
          </w:p>
          <w:p w14:paraId="486C3A98" w14:textId="61E6993D" w:rsidR="00AF69D6" w:rsidRPr="003447E0" w:rsidRDefault="00AF69D6" w:rsidP="00AF69D6">
            <w:pPr>
              <w:jc w:val="center"/>
              <w:rPr>
                <w:rFonts w:ascii="Arial" w:hAnsi="Arial" w:cs="Arial"/>
                <w:b/>
                <w:highlight w:val="yellow"/>
              </w:rPr>
            </w:pPr>
            <w:r w:rsidRPr="003447E0">
              <w:rPr>
                <w:rFonts w:ascii="Arial" w:hAnsi="Arial" w:cs="Arial"/>
                <w:b/>
                <w:highlight w:val="yellow"/>
              </w:rPr>
              <w:t>DISTRIBUTION OF</w:t>
            </w:r>
          </w:p>
          <w:p w14:paraId="78358ABE" w14:textId="2A3D3345" w:rsidR="00AF69D6" w:rsidRPr="00AF69D6" w:rsidRDefault="00AF69D6" w:rsidP="00AF69D6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  <w:r w:rsidRPr="003447E0">
              <w:rPr>
                <w:rFonts w:ascii="Arial" w:hAnsi="Arial" w:cs="Arial"/>
                <w:b/>
                <w:highlight w:val="yellow"/>
              </w:rPr>
              <w:t>2</w:t>
            </w:r>
            <w:r w:rsidRPr="003447E0">
              <w:rPr>
                <w:rFonts w:ascii="Arial" w:hAnsi="Arial" w:cs="Arial"/>
                <w:b/>
                <w:highlight w:val="yellow"/>
                <w:vertAlign w:val="superscript"/>
              </w:rPr>
              <w:t>nd</w:t>
            </w:r>
            <w:r w:rsidRPr="003447E0">
              <w:rPr>
                <w:rFonts w:ascii="Arial" w:hAnsi="Arial" w:cs="Arial"/>
                <w:b/>
                <w:highlight w:val="yellow"/>
              </w:rPr>
              <w:t xml:space="preserve"> DRAFT CHAIR’S SUMMARY</w:t>
            </w:r>
          </w:p>
        </w:tc>
      </w:tr>
      <w:tr w:rsidR="00AF69D6" w:rsidRPr="00AF69D6" w14:paraId="65D14A24" w14:textId="77777777" w:rsidTr="00AF7523">
        <w:trPr>
          <w:trHeight w:val="3338"/>
        </w:trPr>
        <w:tc>
          <w:tcPr>
            <w:tcW w:w="987" w:type="dxa"/>
            <w:shd w:val="clear" w:color="auto" w:fill="auto"/>
            <w:vAlign w:val="center"/>
          </w:tcPr>
          <w:p w14:paraId="7F52B9E3" w14:textId="6F2240DB" w:rsidR="00AF69D6" w:rsidRPr="00AF69D6" w:rsidRDefault="00AF69D6" w:rsidP="00573809">
            <w:pPr>
              <w:jc w:val="center"/>
              <w:rPr>
                <w:rFonts w:ascii="Arial" w:hAnsi="Arial" w:cs="Arial"/>
                <w:b/>
              </w:rPr>
            </w:pPr>
            <w:r w:rsidRPr="00AF69D6">
              <w:rPr>
                <w:rFonts w:ascii="Arial" w:hAnsi="Arial" w:cs="Arial"/>
                <w:b/>
              </w:rPr>
              <w:t>14:00 – 15:00</w:t>
            </w:r>
          </w:p>
        </w:tc>
        <w:tc>
          <w:tcPr>
            <w:tcW w:w="2967" w:type="dxa"/>
            <w:shd w:val="clear" w:color="auto" w:fill="DEEAF6" w:themeFill="accent5" w:themeFillTint="33"/>
          </w:tcPr>
          <w:p w14:paraId="7E50A144" w14:textId="3A85DA3E" w:rsidR="00AF69D6" w:rsidRPr="00AF69D6" w:rsidRDefault="00AF69D6" w:rsidP="00573809">
            <w:pPr>
              <w:spacing w:before="120"/>
              <w:jc w:val="center"/>
              <w:rPr>
                <w:rFonts w:ascii="Arial" w:hAnsi="Arial" w:cs="Arial"/>
                <w:b/>
                <w:u w:val="single"/>
              </w:rPr>
            </w:pPr>
            <w:r w:rsidRPr="00AF69D6">
              <w:rPr>
                <w:rFonts w:ascii="Arial" w:hAnsi="Arial" w:cs="Arial"/>
                <w:b/>
                <w:u w:val="single"/>
              </w:rPr>
              <w:t>PLENARY</w:t>
            </w:r>
          </w:p>
          <w:p w14:paraId="62A46AF6" w14:textId="77777777" w:rsidR="00AF69D6" w:rsidRPr="00AF69D6" w:rsidRDefault="00AF69D6" w:rsidP="00573809">
            <w:pPr>
              <w:jc w:val="center"/>
              <w:rPr>
                <w:rFonts w:ascii="Arial" w:hAnsi="Arial" w:cs="Arial"/>
                <w:b/>
              </w:rPr>
            </w:pPr>
          </w:p>
          <w:p w14:paraId="476D7676" w14:textId="37E95A72" w:rsidR="00AF69D6" w:rsidRPr="00AF69D6" w:rsidRDefault="00AF69D6" w:rsidP="00573809">
            <w:pPr>
              <w:rPr>
                <w:rFonts w:ascii="Arial" w:hAnsi="Arial" w:cs="Arial"/>
                <w:b/>
              </w:rPr>
            </w:pPr>
            <w:r w:rsidRPr="00AF69D6">
              <w:rPr>
                <w:rFonts w:ascii="Arial" w:hAnsi="Arial" w:cs="Arial"/>
                <w:b/>
                <w:u w:val="single"/>
              </w:rPr>
              <w:t>Agenda item 3</w:t>
            </w:r>
            <w:r w:rsidRPr="00AF69D6">
              <w:rPr>
                <w:rFonts w:ascii="Arial" w:hAnsi="Arial" w:cs="Arial"/>
                <w:b/>
              </w:rPr>
              <w:t>: Programme performance review 2020-2021</w:t>
            </w:r>
          </w:p>
          <w:p w14:paraId="6816296C" w14:textId="3FCCF880" w:rsidR="00AF69D6" w:rsidRPr="00AF69D6" w:rsidRDefault="00BD656E" w:rsidP="00AF69D6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PPR </w:t>
            </w:r>
            <w:r w:rsidR="00AF69D6" w:rsidRPr="00AF69D6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Overview</w:t>
            </w:r>
          </w:p>
          <w:p w14:paraId="6C45C02B" w14:textId="4768D637" w:rsidR="00AF69D6" w:rsidRPr="00AF69D6" w:rsidRDefault="00AF69D6" w:rsidP="00AF69D6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AF69D6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Executive Direction and Management</w:t>
            </w:r>
          </w:p>
        </w:tc>
        <w:tc>
          <w:tcPr>
            <w:tcW w:w="2788" w:type="dxa"/>
            <w:vMerge/>
            <w:shd w:val="clear" w:color="auto" w:fill="DEEAF6" w:themeFill="accent5" w:themeFillTint="33"/>
          </w:tcPr>
          <w:p w14:paraId="4AEA2768" w14:textId="77777777" w:rsidR="00AF69D6" w:rsidRPr="00AF69D6" w:rsidRDefault="00AF69D6" w:rsidP="00573809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88" w:type="dxa"/>
            <w:shd w:val="clear" w:color="auto" w:fill="DEEAF6" w:themeFill="accent5" w:themeFillTint="33"/>
          </w:tcPr>
          <w:p w14:paraId="18C13766" w14:textId="77777777" w:rsidR="00AF69D6" w:rsidRPr="00AF69D6" w:rsidRDefault="00AF69D6" w:rsidP="00AF69D6">
            <w:pPr>
              <w:spacing w:before="120"/>
              <w:jc w:val="center"/>
              <w:rPr>
                <w:rFonts w:ascii="Arial" w:hAnsi="Arial" w:cs="Arial"/>
                <w:b/>
                <w:u w:val="single"/>
              </w:rPr>
            </w:pPr>
            <w:r w:rsidRPr="00AF69D6">
              <w:rPr>
                <w:rFonts w:ascii="Arial" w:hAnsi="Arial" w:cs="Arial"/>
                <w:b/>
                <w:u w:val="single"/>
              </w:rPr>
              <w:t>PLENARY</w:t>
            </w:r>
          </w:p>
          <w:p w14:paraId="4776FF9F" w14:textId="77777777" w:rsidR="00AF69D6" w:rsidRPr="00AF69D6" w:rsidRDefault="00AF69D6" w:rsidP="00AF69D6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3B39601D" w14:textId="06F5F44C" w:rsidR="00AF69D6" w:rsidRPr="00AF69D6" w:rsidRDefault="00AF69D6" w:rsidP="00AF69D6">
            <w:pPr>
              <w:rPr>
                <w:rFonts w:ascii="Arial" w:hAnsi="Arial" w:cs="Arial"/>
                <w:b/>
              </w:rPr>
            </w:pPr>
            <w:r w:rsidRPr="00AF69D6">
              <w:rPr>
                <w:rFonts w:ascii="Arial" w:hAnsi="Arial" w:cs="Arial"/>
                <w:b/>
                <w:u w:val="single"/>
              </w:rPr>
              <w:t>Agenda item 6</w:t>
            </w:r>
            <w:r w:rsidRPr="00AF69D6">
              <w:rPr>
                <w:rFonts w:ascii="Arial" w:hAnsi="Arial" w:cs="Arial"/>
                <w:b/>
              </w:rPr>
              <w:t>: Briefing on preparations for Stockholm+50</w:t>
            </w:r>
          </w:p>
          <w:p w14:paraId="6D14FB2E" w14:textId="77777777" w:rsidR="00AF69D6" w:rsidRPr="00AF69D6" w:rsidRDefault="00AF69D6" w:rsidP="00AF69D6">
            <w:pPr>
              <w:pStyle w:val="ListParagraph"/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14:paraId="338E8B8E" w14:textId="77777777" w:rsidR="00AF69D6" w:rsidRDefault="00AF69D6" w:rsidP="00AF69D6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43573">
              <w:rPr>
                <w:rFonts w:ascii="Arial" w:hAnsi="Arial" w:cs="Arial"/>
                <w:i/>
                <w:iCs/>
                <w:sz w:val="24"/>
                <w:szCs w:val="24"/>
              </w:rPr>
              <w:t>Briefing fr</w:t>
            </w:r>
            <w:r w:rsidR="00C43573">
              <w:rPr>
                <w:rFonts w:ascii="Arial" w:hAnsi="Arial" w:cs="Arial"/>
                <w:i/>
                <w:iCs/>
                <w:sz w:val="24"/>
                <w:szCs w:val="24"/>
              </w:rPr>
              <w:t>o</w:t>
            </w:r>
            <w:r w:rsidRPr="00C43573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m the Secretariat followed by an exchange of views with Member States </w:t>
            </w:r>
          </w:p>
          <w:p w14:paraId="6E268089" w14:textId="45B7B459" w:rsidR="00C43573" w:rsidRPr="00C43573" w:rsidRDefault="00C43573" w:rsidP="00BD656E">
            <w:pPr>
              <w:pStyle w:val="ListParagraph"/>
              <w:ind w:left="360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2854" w:type="dxa"/>
            <w:vMerge/>
            <w:shd w:val="clear" w:color="auto" w:fill="C5E0B3" w:themeFill="accent6" w:themeFillTint="66"/>
          </w:tcPr>
          <w:p w14:paraId="0AC3F664" w14:textId="61142FD3" w:rsidR="00AF69D6" w:rsidRPr="00AF69D6" w:rsidRDefault="00AF69D6" w:rsidP="008538A1">
            <w:pPr>
              <w:pStyle w:val="ListParagraph"/>
              <w:ind w:left="360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769" w:type="dxa"/>
            <w:vMerge/>
            <w:shd w:val="clear" w:color="auto" w:fill="DEEAF6" w:themeFill="accent5" w:themeFillTint="33"/>
          </w:tcPr>
          <w:p w14:paraId="55A9954B" w14:textId="7BD098DB" w:rsidR="00AF69D6" w:rsidRPr="00AF69D6" w:rsidRDefault="00AF69D6" w:rsidP="00573809">
            <w:pPr>
              <w:rPr>
                <w:rFonts w:ascii="Arial" w:hAnsi="Arial" w:cs="Arial"/>
                <w:b/>
              </w:rPr>
            </w:pPr>
          </w:p>
        </w:tc>
      </w:tr>
      <w:tr w:rsidR="008306B0" w:rsidRPr="00AF69D6" w14:paraId="6FEB0D04" w14:textId="77777777" w:rsidTr="00573809">
        <w:trPr>
          <w:trHeight w:val="869"/>
        </w:trPr>
        <w:tc>
          <w:tcPr>
            <w:tcW w:w="987" w:type="dxa"/>
            <w:shd w:val="clear" w:color="auto" w:fill="4472C4" w:themeFill="accent1"/>
            <w:vAlign w:val="center"/>
          </w:tcPr>
          <w:p w14:paraId="3B7ADD1F" w14:textId="2ECED11C" w:rsidR="008306B0" w:rsidRPr="00AF69D6" w:rsidRDefault="007C62E3" w:rsidP="0057380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F69D6">
              <w:rPr>
                <w:rFonts w:ascii="Arial" w:hAnsi="Arial" w:cs="Arial"/>
                <w:b/>
                <w:color w:val="FFFFFF" w:themeColor="background1"/>
              </w:rPr>
              <w:t>1</w:t>
            </w:r>
            <w:r w:rsidR="00AF69D6" w:rsidRPr="00AF69D6">
              <w:rPr>
                <w:rFonts w:ascii="Arial" w:hAnsi="Arial" w:cs="Arial"/>
                <w:b/>
                <w:color w:val="FFFFFF" w:themeColor="background1"/>
              </w:rPr>
              <w:t>5</w:t>
            </w:r>
            <w:r w:rsidRPr="00AF69D6">
              <w:rPr>
                <w:rFonts w:ascii="Arial" w:hAnsi="Arial" w:cs="Arial"/>
                <w:b/>
                <w:color w:val="FFFFFF" w:themeColor="background1"/>
              </w:rPr>
              <w:t>:</w:t>
            </w:r>
            <w:r w:rsidR="00AF69D6" w:rsidRPr="00AF69D6">
              <w:rPr>
                <w:rFonts w:ascii="Arial" w:hAnsi="Arial" w:cs="Arial"/>
                <w:b/>
                <w:color w:val="FFFFFF" w:themeColor="background1"/>
              </w:rPr>
              <w:t>0</w:t>
            </w:r>
            <w:r w:rsidR="008306B0" w:rsidRPr="00AF69D6">
              <w:rPr>
                <w:rFonts w:ascii="Arial" w:hAnsi="Arial" w:cs="Arial"/>
                <w:b/>
                <w:color w:val="FFFFFF" w:themeColor="background1"/>
              </w:rPr>
              <w:t xml:space="preserve">0 – </w:t>
            </w:r>
            <w:r w:rsidR="00AF69D6" w:rsidRPr="00AF69D6">
              <w:rPr>
                <w:rFonts w:ascii="Arial" w:hAnsi="Arial" w:cs="Arial"/>
                <w:b/>
                <w:color w:val="FFFFFF" w:themeColor="background1"/>
              </w:rPr>
              <w:t>15:30</w:t>
            </w:r>
          </w:p>
        </w:tc>
        <w:tc>
          <w:tcPr>
            <w:tcW w:w="2967" w:type="dxa"/>
            <w:shd w:val="clear" w:color="auto" w:fill="4472C4" w:themeFill="accent1"/>
            <w:vAlign w:val="center"/>
          </w:tcPr>
          <w:p w14:paraId="7381C9BF" w14:textId="101F137D" w:rsidR="008306B0" w:rsidRPr="00AF69D6" w:rsidRDefault="008306B0" w:rsidP="0057380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F69D6">
              <w:rPr>
                <w:rFonts w:ascii="Arial" w:hAnsi="Arial" w:cs="Arial"/>
                <w:b/>
                <w:color w:val="FFFFFF" w:themeColor="background1"/>
              </w:rPr>
              <w:t>BREAK</w:t>
            </w:r>
          </w:p>
        </w:tc>
        <w:tc>
          <w:tcPr>
            <w:tcW w:w="2788" w:type="dxa"/>
            <w:shd w:val="clear" w:color="auto" w:fill="4472C4" w:themeFill="accent1"/>
            <w:vAlign w:val="center"/>
          </w:tcPr>
          <w:p w14:paraId="55259C45" w14:textId="5A22491E" w:rsidR="008306B0" w:rsidRPr="00AF69D6" w:rsidRDefault="008306B0" w:rsidP="0057380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F69D6">
              <w:rPr>
                <w:rFonts w:ascii="Arial" w:hAnsi="Arial" w:cs="Arial"/>
                <w:b/>
                <w:color w:val="FFFFFF" w:themeColor="background1"/>
              </w:rPr>
              <w:t>BREAK</w:t>
            </w:r>
          </w:p>
        </w:tc>
        <w:tc>
          <w:tcPr>
            <w:tcW w:w="2788" w:type="dxa"/>
            <w:shd w:val="clear" w:color="auto" w:fill="4472C4" w:themeFill="accent1"/>
            <w:vAlign w:val="center"/>
          </w:tcPr>
          <w:p w14:paraId="1EE8F4E3" w14:textId="705BF051" w:rsidR="008306B0" w:rsidRPr="00AF69D6" w:rsidRDefault="008306B0" w:rsidP="0057380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F69D6">
              <w:rPr>
                <w:rFonts w:ascii="Arial" w:hAnsi="Arial" w:cs="Arial"/>
                <w:b/>
                <w:color w:val="FFFFFF" w:themeColor="background1"/>
              </w:rPr>
              <w:t xml:space="preserve">BREAK </w:t>
            </w:r>
          </w:p>
        </w:tc>
        <w:tc>
          <w:tcPr>
            <w:tcW w:w="2854" w:type="dxa"/>
            <w:shd w:val="clear" w:color="auto" w:fill="4472C4" w:themeFill="accent1"/>
            <w:vAlign w:val="center"/>
          </w:tcPr>
          <w:p w14:paraId="6A075891" w14:textId="121F4D43" w:rsidR="008306B0" w:rsidRPr="00AF69D6" w:rsidRDefault="008306B0" w:rsidP="0057380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F69D6">
              <w:rPr>
                <w:rFonts w:ascii="Arial" w:hAnsi="Arial" w:cs="Arial"/>
                <w:b/>
                <w:color w:val="FFFFFF" w:themeColor="background1"/>
              </w:rPr>
              <w:t xml:space="preserve">BREAK </w:t>
            </w:r>
          </w:p>
        </w:tc>
        <w:tc>
          <w:tcPr>
            <w:tcW w:w="2769" w:type="dxa"/>
            <w:shd w:val="clear" w:color="auto" w:fill="4472C4" w:themeFill="accent1"/>
            <w:vAlign w:val="center"/>
          </w:tcPr>
          <w:p w14:paraId="36DDA40B" w14:textId="55E3C44D" w:rsidR="008306B0" w:rsidRPr="00AF69D6" w:rsidRDefault="008306B0" w:rsidP="0057380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F69D6">
              <w:rPr>
                <w:rFonts w:ascii="Arial" w:hAnsi="Arial" w:cs="Arial"/>
                <w:b/>
                <w:color w:val="FFFFFF" w:themeColor="background1"/>
              </w:rPr>
              <w:t>BREAK</w:t>
            </w:r>
          </w:p>
        </w:tc>
      </w:tr>
      <w:tr w:rsidR="008306B0" w:rsidRPr="00AF69D6" w14:paraId="5CFA8774" w14:textId="77777777" w:rsidTr="00AF7523">
        <w:trPr>
          <w:trHeight w:val="6623"/>
        </w:trPr>
        <w:tc>
          <w:tcPr>
            <w:tcW w:w="987" w:type="dxa"/>
            <w:shd w:val="clear" w:color="auto" w:fill="auto"/>
            <w:vAlign w:val="center"/>
          </w:tcPr>
          <w:p w14:paraId="24CA479F" w14:textId="1761A481" w:rsidR="008306B0" w:rsidRPr="00AF69D6" w:rsidRDefault="008306B0" w:rsidP="00573809">
            <w:pPr>
              <w:jc w:val="center"/>
              <w:rPr>
                <w:rFonts w:ascii="Arial" w:hAnsi="Arial" w:cs="Arial"/>
                <w:b/>
              </w:rPr>
            </w:pPr>
            <w:r w:rsidRPr="00AF69D6">
              <w:rPr>
                <w:rFonts w:ascii="Arial" w:hAnsi="Arial" w:cs="Arial"/>
                <w:b/>
              </w:rPr>
              <w:t>1</w:t>
            </w:r>
            <w:r w:rsidR="007C62E3" w:rsidRPr="00AF69D6">
              <w:rPr>
                <w:rFonts w:ascii="Arial" w:hAnsi="Arial" w:cs="Arial"/>
                <w:b/>
              </w:rPr>
              <w:t>5</w:t>
            </w:r>
            <w:r w:rsidRPr="00AF69D6">
              <w:rPr>
                <w:rFonts w:ascii="Arial" w:hAnsi="Arial" w:cs="Arial"/>
                <w:b/>
              </w:rPr>
              <w:t>:</w:t>
            </w:r>
            <w:r w:rsidR="00AF69D6" w:rsidRPr="00AF69D6">
              <w:rPr>
                <w:rFonts w:ascii="Arial" w:hAnsi="Arial" w:cs="Arial"/>
                <w:b/>
              </w:rPr>
              <w:t>3</w:t>
            </w:r>
            <w:r w:rsidRPr="00AF69D6">
              <w:rPr>
                <w:rFonts w:ascii="Arial" w:hAnsi="Arial" w:cs="Arial"/>
                <w:b/>
              </w:rPr>
              <w:t>0 – 1</w:t>
            </w:r>
            <w:r w:rsidR="007C62E3" w:rsidRPr="00AF69D6">
              <w:rPr>
                <w:rFonts w:ascii="Arial" w:hAnsi="Arial" w:cs="Arial"/>
                <w:b/>
              </w:rPr>
              <w:t>8</w:t>
            </w:r>
            <w:r w:rsidRPr="00AF69D6">
              <w:rPr>
                <w:rFonts w:ascii="Arial" w:hAnsi="Arial" w:cs="Arial"/>
                <w:b/>
              </w:rPr>
              <w:t>:</w:t>
            </w:r>
            <w:r w:rsidR="007C62E3" w:rsidRPr="00AF69D6">
              <w:rPr>
                <w:rFonts w:ascii="Arial" w:hAnsi="Arial" w:cs="Arial"/>
                <w:b/>
              </w:rPr>
              <w:t>0</w:t>
            </w:r>
            <w:r w:rsidRPr="00AF69D6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2967" w:type="dxa"/>
            <w:shd w:val="clear" w:color="auto" w:fill="DEEAF6" w:themeFill="accent5" w:themeFillTint="33"/>
          </w:tcPr>
          <w:p w14:paraId="5B906F3F" w14:textId="1F4F125E" w:rsidR="008306B0" w:rsidRPr="00AF69D6" w:rsidRDefault="008306B0" w:rsidP="00573809">
            <w:pPr>
              <w:spacing w:before="120"/>
              <w:jc w:val="center"/>
              <w:rPr>
                <w:rFonts w:ascii="Arial" w:hAnsi="Arial" w:cs="Arial"/>
                <w:b/>
                <w:u w:val="single"/>
              </w:rPr>
            </w:pPr>
            <w:r w:rsidRPr="00AF69D6">
              <w:rPr>
                <w:rFonts w:ascii="Arial" w:hAnsi="Arial" w:cs="Arial"/>
                <w:b/>
                <w:u w:val="single"/>
              </w:rPr>
              <w:t>PLENARY</w:t>
            </w:r>
          </w:p>
          <w:p w14:paraId="0E5ACAF8" w14:textId="77777777" w:rsidR="008306B0" w:rsidRPr="00AF69D6" w:rsidRDefault="008306B0" w:rsidP="00573809">
            <w:pPr>
              <w:jc w:val="center"/>
              <w:rPr>
                <w:rFonts w:ascii="Arial" w:hAnsi="Arial" w:cs="Arial"/>
                <w:b/>
              </w:rPr>
            </w:pPr>
          </w:p>
          <w:p w14:paraId="274F45C9" w14:textId="63FD07AA" w:rsidR="008306B0" w:rsidRPr="00AF69D6" w:rsidRDefault="008306B0" w:rsidP="00573809">
            <w:pPr>
              <w:rPr>
                <w:rFonts w:ascii="Arial" w:hAnsi="Arial" w:cs="Arial"/>
                <w:b/>
                <w:u w:val="single"/>
              </w:rPr>
            </w:pPr>
            <w:r w:rsidRPr="00AF69D6">
              <w:rPr>
                <w:rFonts w:ascii="Arial" w:hAnsi="Arial" w:cs="Arial"/>
                <w:b/>
                <w:u w:val="single"/>
              </w:rPr>
              <w:t>Agenda item 3 (cont.):</w:t>
            </w:r>
          </w:p>
          <w:p w14:paraId="72026D21" w14:textId="3D632C05" w:rsidR="008306B0" w:rsidRPr="00AF69D6" w:rsidRDefault="008306B0" w:rsidP="00573809">
            <w:pPr>
              <w:rPr>
                <w:rFonts w:ascii="Arial" w:hAnsi="Arial" w:cs="Arial"/>
                <w:b/>
                <w:i/>
              </w:rPr>
            </w:pPr>
          </w:p>
          <w:p w14:paraId="25BB16DB" w14:textId="671A816C" w:rsidR="008306B0" w:rsidRPr="00AF69D6" w:rsidRDefault="006C58D5" w:rsidP="00573809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Subprogramme </w:t>
            </w:r>
            <w:r w:rsidR="008306B0" w:rsidRPr="00AF69D6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review</w:t>
            </w:r>
            <w:r w:rsidR="00AF69D6" w:rsidRPr="00AF69D6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4FE69F33" w14:textId="091BA5CD" w:rsidR="008306B0" w:rsidRPr="00AF69D6" w:rsidRDefault="008306B0" w:rsidP="00573809">
            <w:pPr>
              <w:pStyle w:val="ListParagraph"/>
              <w:ind w:left="17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88" w:type="dxa"/>
            <w:shd w:val="clear" w:color="auto" w:fill="DEEAF6" w:themeFill="accent5" w:themeFillTint="33"/>
          </w:tcPr>
          <w:p w14:paraId="3DA08A11" w14:textId="77777777" w:rsidR="00AF69D6" w:rsidRPr="00AF69D6" w:rsidRDefault="00AF69D6" w:rsidP="00AF69D6">
            <w:pPr>
              <w:spacing w:before="120"/>
              <w:jc w:val="center"/>
              <w:rPr>
                <w:rFonts w:ascii="Arial" w:hAnsi="Arial" w:cs="Arial"/>
                <w:b/>
                <w:kern w:val="0"/>
                <w:u w:val="single"/>
              </w:rPr>
            </w:pPr>
            <w:r w:rsidRPr="00AF69D6">
              <w:rPr>
                <w:rFonts w:ascii="Arial" w:hAnsi="Arial" w:cs="Arial"/>
                <w:b/>
                <w:kern w:val="0"/>
                <w:u w:val="single"/>
              </w:rPr>
              <w:t xml:space="preserve">PLENARY </w:t>
            </w:r>
          </w:p>
          <w:p w14:paraId="10B8F75A" w14:textId="77777777" w:rsidR="00AF69D6" w:rsidRPr="00AF69D6" w:rsidRDefault="00AF69D6" w:rsidP="00AF69D6">
            <w:pPr>
              <w:rPr>
                <w:rFonts w:ascii="Arial" w:hAnsi="Arial" w:cs="Arial"/>
                <w:b/>
                <w:kern w:val="0"/>
                <w:u w:val="single"/>
              </w:rPr>
            </w:pPr>
          </w:p>
          <w:p w14:paraId="36AF37C2" w14:textId="77777777" w:rsidR="00AF69D6" w:rsidRDefault="00AF69D6" w:rsidP="00AF69D6">
            <w:pPr>
              <w:rPr>
                <w:rFonts w:ascii="Arial" w:hAnsi="Arial" w:cs="Arial"/>
                <w:b/>
                <w:kern w:val="0"/>
                <w:u w:val="single"/>
              </w:rPr>
            </w:pPr>
          </w:p>
          <w:p w14:paraId="02C30B8E" w14:textId="77777777" w:rsidR="00AF69D6" w:rsidRDefault="00AF69D6" w:rsidP="00AF69D6">
            <w:pPr>
              <w:rPr>
                <w:rFonts w:ascii="Arial" w:hAnsi="Arial" w:cs="Arial"/>
                <w:b/>
                <w:kern w:val="0"/>
                <w:u w:val="single"/>
              </w:rPr>
            </w:pPr>
          </w:p>
          <w:p w14:paraId="616A83CB" w14:textId="77777777" w:rsidR="00AF69D6" w:rsidRDefault="00AF69D6" w:rsidP="00AF69D6">
            <w:pPr>
              <w:rPr>
                <w:rFonts w:ascii="Arial" w:hAnsi="Arial" w:cs="Arial"/>
                <w:b/>
                <w:kern w:val="0"/>
                <w:u w:val="single"/>
              </w:rPr>
            </w:pPr>
          </w:p>
          <w:p w14:paraId="5470D825" w14:textId="0F9EFD5D" w:rsidR="00AF69D6" w:rsidRPr="00AF69D6" w:rsidRDefault="00AF69D6" w:rsidP="00AF69D6">
            <w:pPr>
              <w:rPr>
                <w:rFonts w:ascii="Arial" w:hAnsi="Arial" w:cs="Arial"/>
                <w:b/>
                <w:kern w:val="0"/>
              </w:rPr>
            </w:pPr>
            <w:r w:rsidRPr="00AF69D6">
              <w:rPr>
                <w:rFonts w:ascii="Arial" w:hAnsi="Arial" w:cs="Arial"/>
                <w:b/>
                <w:kern w:val="0"/>
                <w:u w:val="single"/>
              </w:rPr>
              <w:t>Agenda item 4 (ii)</w:t>
            </w:r>
            <w:r w:rsidRPr="00AF69D6">
              <w:rPr>
                <w:rFonts w:ascii="Arial" w:hAnsi="Arial" w:cs="Arial"/>
                <w:b/>
                <w:kern w:val="0"/>
              </w:rPr>
              <w:t xml:space="preserve">: Preparations for the resumed session of UNEA-5 </w:t>
            </w:r>
          </w:p>
          <w:p w14:paraId="0820DBB6" w14:textId="77777777" w:rsidR="00AF69D6" w:rsidRPr="00AF69D6" w:rsidRDefault="00AF69D6" w:rsidP="00AF69D6">
            <w:pPr>
              <w:rPr>
                <w:rFonts w:ascii="Arial" w:hAnsi="Arial" w:cs="Arial"/>
                <w:b/>
                <w:kern w:val="0"/>
              </w:rPr>
            </w:pPr>
          </w:p>
          <w:p w14:paraId="5E126FCB" w14:textId="46CC0E45" w:rsidR="004E289F" w:rsidRPr="00AF69D6" w:rsidRDefault="00765CC2" w:rsidP="00AF69D6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Informal c</w:t>
            </w:r>
            <w:r w:rsidR="00AF69D6" w:rsidRPr="00AF69D6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onsultation</w:t>
            </w:r>
            <w: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s</w:t>
            </w:r>
            <w:r w:rsidR="00AF69D6" w:rsidRPr="00AF69D6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on </w:t>
            </w:r>
            <w:r w:rsidR="00AF69D6" w:rsidRPr="00AF69D6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 draft ministerial declaration for UNEA-5</w:t>
            </w:r>
          </w:p>
        </w:tc>
        <w:tc>
          <w:tcPr>
            <w:tcW w:w="2788" w:type="dxa"/>
            <w:shd w:val="clear" w:color="auto" w:fill="C5E0B3" w:themeFill="accent6" w:themeFillTint="66"/>
          </w:tcPr>
          <w:p w14:paraId="6462BD94" w14:textId="13E7F0A7" w:rsidR="00AF69D6" w:rsidRPr="00AF69D6" w:rsidRDefault="00AF69D6" w:rsidP="00AF69D6">
            <w:pPr>
              <w:spacing w:before="120"/>
              <w:jc w:val="center"/>
              <w:rPr>
                <w:rFonts w:ascii="Arial" w:hAnsi="Arial" w:cs="Arial"/>
                <w:b/>
                <w:kern w:val="0"/>
                <w:u w:val="single"/>
              </w:rPr>
            </w:pPr>
            <w:r w:rsidRPr="00AF69D6">
              <w:rPr>
                <w:rFonts w:ascii="Arial" w:hAnsi="Arial" w:cs="Arial"/>
                <w:b/>
                <w:kern w:val="0"/>
                <w:u w:val="single"/>
              </w:rPr>
              <w:t>PLENARY</w:t>
            </w:r>
            <w:r>
              <w:rPr>
                <w:rFonts w:ascii="Arial" w:hAnsi="Arial" w:cs="Arial"/>
                <w:b/>
                <w:kern w:val="0"/>
                <w:u w:val="single"/>
              </w:rPr>
              <w:t xml:space="preserve"> </w:t>
            </w:r>
            <w:r w:rsidRPr="00AF69D6">
              <w:rPr>
                <w:rFonts w:ascii="Arial" w:hAnsi="Arial" w:cs="Arial"/>
                <w:b/>
                <w:kern w:val="0"/>
                <w:u w:val="single"/>
              </w:rPr>
              <w:t>/</w:t>
            </w:r>
            <w:r>
              <w:rPr>
                <w:rFonts w:ascii="Arial" w:hAnsi="Arial" w:cs="Arial"/>
                <w:b/>
                <w:kern w:val="0"/>
                <w:u w:val="single"/>
              </w:rPr>
              <w:t xml:space="preserve"> </w:t>
            </w:r>
            <w:r w:rsidRPr="00AF69D6">
              <w:rPr>
                <w:rFonts w:ascii="Arial" w:hAnsi="Arial" w:cs="Arial"/>
                <w:b/>
                <w:kern w:val="0"/>
                <w:u w:val="single"/>
              </w:rPr>
              <w:t>POSS. INFORMAL WORKING GROUPS</w:t>
            </w:r>
          </w:p>
          <w:p w14:paraId="3B0FC6DC" w14:textId="77777777" w:rsidR="00AF69D6" w:rsidRPr="00AF69D6" w:rsidRDefault="00AF69D6" w:rsidP="00AF69D6">
            <w:pPr>
              <w:rPr>
                <w:rFonts w:ascii="Arial" w:hAnsi="Arial" w:cs="Arial"/>
                <w:bCs/>
                <w:i/>
                <w:iCs/>
                <w:kern w:val="0"/>
              </w:rPr>
            </w:pPr>
          </w:p>
          <w:p w14:paraId="674CB592" w14:textId="77777777" w:rsidR="00AF69D6" w:rsidRPr="00AF69D6" w:rsidRDefault="00AF69D6" w:rsidP="00AF69D6">
            <w:pPr>
              <w:rPr>
                <w:rFonts w:ascii="Arial" w:hAnsi="Arial" w:cs="Arial"/>
                <w:bCs/>
                <w:i/>
                <w:iCs/>
                <w:kern w:val="0"/>
              </w:rPr>
            </w:pPr>
          </w:p>
          <w:p w14:paraId="04DE7F1B" w14:textId="77777777" w:rsidR="00AF69D6" w:rsidRPr="00AF69D6" w:rsidRDefault="00AF69D6" w:rsidP="00AF69D6">
            <w:pPr>
              <w:rPr>
                <w:rFonts w:ascii="Arial" w:hAnsi="Arial" w:cs="Arial"/>
                <w:b/>
                <w:kern w:val="0"/>
                <w:u w:val="single"/>
              </w:rPr>
            </w:pPr>
            <w:r w:rsidRPr="00AF69D6">
              <w:rPr>
                <w:rFonts w:ascii="Arial" w:hAnsi="Arial" w:cs="Arial"/>
                <w:b/>
                <w:kern w:val="0"/>
                <w:u w:val="single"/>
              </w:rPr>
              <w:t xml:space="preserve">Agenda item 3, 4, and/or 5: </w:t>
            </w:r>
          </w:p>
          <w:p w14:paraId="66BED2D9" w14:textId="77777777" w:rsidR="00AF69D6" w:rsidRPr="00AF69D6" w:rsidRDefault="00AF69D6" w:rsidP="00AF69D6">
            <w:pPr>
              <w:rPr>
                <w:rFonts w:ascii="Arial" w:hAnsi="Arial" w:cs="Arial"/>
                <w:b/>
                <w:kern w:val="0"/>
                <w:u w:val="single"/>
              </w:rPr>
            </w:pPr>
          </w:p>
          <w:p w14:paraId="41ABB6D5" w14:textId="77777777" w:rsidR="00AF69D6" w:rsidRPr="00AF69D6" w:rsidRDefault="00AF69D6" w:rsidP="00AF69D6">
            <w:pPr>
              <w:numPr>
                <w:ilvl w:val="0"/>
                <w:numId w:val="8"/>
              </w:num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contextualSpacing/>
              <w:rPr>
                <w:rFonts w:ascii="Arial" w:hAnsi="Arial" w:cs="Arial"/>
                <w:bCs/>
                <w:i/>
                <w:iCs/>
                <w:kern w:val="0"/>
                <w:u w:val="single"/>
                <w:lang w:val="en-GB" w:eastAsia="en-US"/>
              </w:rPr>
            </w:pPr>
            <w:r w:rsidRPr="00AF69D6">
              <w:rPr>
                <w:rFonts w:ascii="Arial" w:hAnsi="Arial" w:cs="Arial"/>
                <w:bCs/>
                <w:i/>
                <w:iCs/>
                <w:kern w:val="0"/>
                <w:lang w:val="en-GB" w:eastAsia="en-US"/>
              </w:rPr>
              <w:t>Consideration of any remaining open issue(s)</w:t>
            </w:r>
          </w:p>
          <w:p w14:paraId="7391E7B6" w14:textId="77777777" w:rsidR="00AF69D6" w:rsidRPr="00AF69D6" w:rsidRDefault="00AF69D6" w:rsidP="00AF69D6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ind w:left="144"/>
              <w:contextualSpacing/>
              <w:rPr>
                <w:rFonts w:ascii="Arial" w:hAnsi="Arial" w:cs="Arial"/>
                <w:bCs/>
                <w:i/>
                <w:iCs/>
                <w:kern w:val="0"/>
                <w:u w:val="single"/>
                <w:lang w:val="en-GB" w:eastAsia="en-US"/>
              </w:rPr>
            </w:pPr>
          </w:p>
          <w:p w14:paraId="3F732542" w14:textId="77777777" w:rsidR="00AF69D6" w:rsidRPr="00AF69D6" w:rsidRDefault="00AF69D6" w:rsidP="00AF69D6">
            <w:pPr>
              <w:numPr>
                <w:ilvl w:val="0"/>
                <w:numId w:val="8"/>
              </w:num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contextualSpacing/>
              <w:rPr>
                <w:rFonts w:ascii="Arial" w:hAnsi="Arial" w:cs="Arial"/>
                <w:bCs/>
                <w:i/>
                <w:iCs/>
                <w:kern w:val="0"/>
                <w:lang w:val="en-GB" w:eastAsia="en-US"/>
              </w:rPr>
            </w:pPr>
            <w:r w:rsidRPr="00AF69D6">
              <w:rPr>
                <w:rFonts w:ascii="Arial" w:hAnsi="Arial" w:cs="Arial"/>
                <w:bCs/>
                <w:i/>
                <w:iCs/>
                <w:kern w:val="0"/>
                <w:lang w:val="en-GB" w:eastAsia="en-US"/>
              </w:rPr>
              <w:t xml:space="preserve">The Committee may wish to address specific issues in smaller informal working groups, to allow for an informal dialogue </w:t>
            </w:r>
          </w:p>
          <w:p w14:paraId="7FD80713" w14:textId="77777777" w:rsidR="004E289F" w:rsidRPr="00AF69D6" w:rsidRDefault="004E289F" w:rsidP="00573809">
            <w:pPr>
              <w:pStyle w:val="Normalnumber"/>
              <w:numPr>
                <w:ilvl w:val="0"/>
                <w:numId w:val="0"/>
              </w:numPr>
              <w:spacing w:after="0"/>
              <w:ind w:left="144"/>
              <w:rPr>
                <w:rFonts w:ascii="Arial" w:hAnsi="Arial" w:cs="Arial"/>
                <w:i/>
                <w:iCs/>
                <w:sz w:val="24"/>
                <w:szCs w:val="24"/>
                <w:lang w:val="en-GB"/>
              </w:rPr>
            </w:pPr>
          </w:p>
          <w:p w14:paraId="5FEE1BB2" w14:textId="77777777" w:rsidR="008977D5" w:rsidRPr="00AF69D6" w:rsidRDefault="008977D5" w:rsidP="008977D5">
            <w:pPr>
              <w:rPr>
                <w:rFonts w:ascii="Arial" w:hAnsi="Arial" w:cs="Arial"/>
                <w:lang w:val="en-GB" w:eastAsia="en-US"/>
              </w:rPr>
            </w:pPr>
          </w:p>
          <w:p w14:paraId="0FFA81F7" w14:textId="27741839" w:rsidR="008977D5" w:rsidRPr="00AF69D6" w:rsidRDefault="008977D5" w:rsidP="008977D5">
            <w:pPr>
              <w:rPr>
                <w:rFonts w:ascii="Arial" w:eastAsiaTheme="minorHAnsi" w:hAnsi="Arial" w:cs="Arial"/>
                <w:i/>
                <w:iCs/>
                <w:lang w:val="en-GB" w:eastAsia="en-US"/>
              </w:rPr>
            </w:pPr>
          </w:p>
          <w:p w14:paraId="02B00E81" w14:textId="18589F99" w:rsidR="008977D5" w:rsidRPr="00AF69D6" w:rsidRDefault="008977D5" w:rsidP="008977D5">
            <w:pPr>
              <w:tabs>
                <w:tab w:val="left" w:pos="1860"/>
              </w:tabs>
              <w:rPr>
                <w:rFonts w:ascii="Arial" w:hAnsi="Arial" w:cs="Arial"/>
                <w:lang w:val="en-GB" w:eastAsia="en-US"/>
              </w:rPr>
            </w:pPr>
            <w:r w:rsidRPr="00AF69D6">
              <w:rPr>
                <w:rFonts w:ascii="Arial" w:hAnsi="Arial" w:cs="Arial"/>
                <w:lang w:val="en-GB" w:eastAsia="en-US"/>
              </w:rPr>
              <w:tab/>
            </w:r>
          </w:p>
        </w:tc>
        <w:tc>
          <w:tcPr>
            <w:tcW w:w="2854" w:type="dxa"/>
            <w:shd w:val="clear" w:color="auto" w:fill="C5E0B3" w:themeFill="accent6" w:themeFillTint="66"/>
          </w:tcPr>
          <w:p w14:paraId="14A2A2F9" w14:textId="6287803B" w:rsidR="00AF69D6" w:rsidRPr="00AF69D6" w:rsidRDefault="00AF69D6" w:rsidP="00AF69D6">
            <w:pPr>
              <w:spacing w:before="120"/>
              <w:jc w:val="center"/>
              <w:rPr>
                <w:rFonts w:ascii="Arial" w:hAnsi="Arial" w:cs="Arial"/>
                <w:b/>
                <w:kern w:val="0"/>
                <w:u w:val="single"/>
              </w:rPr>
            </w:pPr>
            <w:r w:rsidRPr="00AF69D6">
              <w:rPr>
                <w:rFonts w:ascii="Arial" w:hAnsi="Arial" w:cs="Arial"/>
                <w:b/>
                <w:kern w:val="0"/>
                <w:u w:val="single"/>
              </w:rPr>
              <w:t>PLENARY</w:t>
            </w:r>
            <w:r>
              <w:rPr>
                <w:rFonts w:ascii="Arial" w:hAnsi="Arial" w:cs="Arial"/>
                <w:b/>
                <w:kern w:val="0"/>
                <w:u w:val="single"/>
              </w:rPr>
              <w:t xml:space="preserve"> </w:t>
            </w:r>
            <w:r w:rsidRPr="00AF69D6">
              <w:rPr>
                <w:rFonts w:ascii="Arial" w:hAnsi="Arial" w:cs="Arial"/>
                <w:b/>
                <w:kern w:val="0"/>
                <w:u w:val="single"/>
              </w:rPr>
              <w:t>/</w:t>
            </w:r>
            <w:r>
              <w:rPr>
                <w:rFonts w:ascii="Arial" w:hAnsi="Arial" w:cs="Arial"/>
                <w:b/>
                <w:kern w:val="0"/>
                <w:u w:val="single"/>
              </w:rPr>
              <w:t xml:space="preserve"> </w:t>
            </w:r>
            <w:r w:rsidRPr="00AF69D6">
              <w:rPr>
                <w:rFonts w:ascii="Arial" w:hAnsi="Arial" w:cs="Arial"/>
                <w:b/>
                <w:kern w:val="0"/>
                <w:u w:val="single"/>
              </w:rPr>
              <w:t>POSS. INFORMAL WORKING GROUPS</w:t>
            </w:r>
          </w:p>
          <w:p w14:paraId="3E52F65C" w14:textId="77777777" w:rsidR="00AF69D6" w:rsidRPr="00AF69D6" w:rsidRDefault="00AF69D6" w:rsidP="00AF69D6">
            <w:pPr>
              <w:rPr>
                <w:rFonts w:ascii="Arial" w:hAnsi="Arial" w:cs="Arial"/>
                <w:bCs/>
                <w:i/>
                <w:iCs/>
                <w:kern w:val="0"/>
              </w:rPr>
            </w:pPr>
          </w:p>
          <w:p w14:paraId="0FC20157" w14:textId="77777777" w:rsidR="00AF69D6" w:rsidRPr="00AF69D6" w:rsidRDefault="00AF69D6" w:rsidP="00AF69D6">
            <w:pPr>
              <w:rPr>
                <w:rFonts w:ascii="Arial" w:hAnsi="Arial" w:cs="Arial"/>
                <w:bCs/>
                <w:i/>
                <w:iCs/>
                <w:kern w:val="0"/>
              </w:rPr>
            </w:pPr>
          </w:p>
          <w:p w14:paraId="20BA18E2" w14:textId="7E579E45" w:rsidR="00AF69D6" w:rsidRPr="00AF69D6" w:rsidRDefault="00AF69D6" w:rsidP="00AF69D6">
            <w:pPr>
              <w:rPr>
                <w:rFonts w:ascii="Arial" w:hAnsi="Arial" w:cs="Arial"/>
                <w:b/>
                <w:kern w:val="0"/>
                <w:u w:val="single"/>
              </w:rPr>
            </w:pPr>
            <w:r w:rsidRPr="00AF69D6">
              <w:rPr>
                <w:rFonts w:ascii="Arial" w:hAnsi="Arial" w:cs="Arial"/>
                <w:b/>
                <w:kern w:val="0"/>
                <w:u w:val="single"/>
              </w:rPr>
              <w:t>Agenda item 3, 4, and/or 5 (</w:t>
            </w:r>
            <w:proofErr w:type="spellStart"/>
            <w:r w:rsidRPr="00AF69D6">
              <w:rPr>
                <w:rFonts w:ascii="Arial" w:hAnsi="Arial" w:cs="Arial"/>
                <w:b/>
                <w:kern w:val="0"/>
                <w:u w:val="single"/>
              </w:rPr>
              <w:t>cont</w:t>
            </w:r>
            <w:proofErr w:type="spellEnd"/>
            <w:r w:rsidRPr="00AF69D6">
              <w:rPr>
                <w:rFonts w:ascii="Arial" w:hAnsi="Arial" w:cs="Arial"/>
                <w:b/>
                <w:kern w:val="0"/>
                <w:u w:val="single"/>
              </w:rPr>
              <w:t xml:space="preserve">´) </w:t>
            </w:r>
          </w:p>
          <w:p w14:paraId="1E596B5F" w14:textId="77777777" w:rsidR="00AF69D6" w:rsidRPr="00AF69D6" w:rsidRDefault="00AF69D6" w:rsidP="00AF69D6">
            <w:pPr>
              <w:rPr>
                <w:rFonts w:ascii="Arial" w:hAnsi="Arial" w:cs="Arial"/>
                <w:b/>
                <w:kern w:val="0"/>
                <w:u w:val="single"/>
              </w:rPr>
            </w:pPr>
          </w:p>
          <w:p w14:paraId="6778EA1C" w14:textId="77777777" w:rsidR="00AF69D6" w:rsidRPr="00AF69D6" w:rsidRDefault="00AF69D6" w:rsidP="00AF69D6">
            <w:pPr>
              <w:numPr>
                <w:ilvl w:val="0"/>
                <w:numId w:val="8"/>
              </w:num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contextualSpacing/>
              <w:rPr>
                <w:rFonts w:ascii="Arial" w:hAnsi="Arial" w:cs="Arial"/>
                <w:bCs/>
                <w:i/>
                <w:iCs/>
                <w:kern w:val="0"/>
                <w:u w:val="single"/>
                <w:lang w:val="en-GB" w:eastAsia="en-US"/>
              </w:rPr>
            </w:pPr>
            <w:r w:rsidRPr="00AF69D6">
              <w:rPr>
                <w:rFonts w:ascii="Arial" w:hAnsi="Arial" w:cs="Arial"/>
                <w:bCs/>
                <w:i/>
                <w:iCs/>
                <w:kern w:val="0"/>
                <w:lang w:val="en-GB" w:eastAsia="en-US"/>
              </w:rPr>
              <w:t>Consideration of any remaining open issue(s)</w:t>
            </w:r>
          </w:p>
          <w:p w14:paraId="6E307EA8" w14:textId="2CB37FFC" w:rsidR="002F1851" w:rsidRPr="00AF69D6" w:rsidRDefault="002F1851" w:rsidP="00573809">
            <w:pPr>
              <w:jc w:val="center"/>
              <w:rPr>
                <w:rFonts w:ascii="Arial" w:hAnsi="Arial" w:cs="Arial"/>
                <w:b/>
                <w:highlight w:val="yellow"/>
                <w:lang w:val="en-GB"/>
              </w:rPr>
            </w:pPr>
          </w:p>
          <w:p w14:paraId="7D41C2B5" w14:textId="5ED79AA1" w:rsidR="00AF69D6" w:rsidRPr="00AF69D6" w:rsidRDefault="00AF69D6" w:rsidP="00573809">
            <w:pPr>
              <w:jc w:val="center"/>
              <w:rPr>
                <w:rFonts w:ascii="Arial" w:hAnsi="Arial" w:cs="Arial"/>
                <w:b/>
                <w:highlight w:val="yellow"/>
                <w:lang w:val="en-GB"/>
              </w:rPr>
            </w:pPr>
          </w:p>
          <w:p w14:paraId="1053FC84" w14:textId="010B0842" w:rsidR="00AF69D6" w:rsidRPr="00AF69D6" w:rsidRDefault="00AF69D6" w:rsidP="00573809">
            <w:pPr>
              <w:jc w:val="center"/>
              <w:rPr>
                <w:rFonts w:ascii="Arial" w:hAnsi="Arial" w:cs="Arial"/>
                <w:b/>
                <w:highlight w:val="yellow"/>
                <w:lang w:val="en-GB"/>
              </w:rPr>
            </w:pPr>
          </w:p>
          <w:p w14:paraId="1F487736" w14:textId="77777777" w:rsidR="00AF69D6" w:rsidRPr="00AF69D6" w:rsidRDefault="00AF69D6" w:rsidP="00573809">
            <w:pPr>
              <w:jc w:val="center"/>
              <w:rPr>
                <w:rFonts w:ascii="Arial" w:hAnsi="Arial" w:cs="Arial"/>
                <w:b/>
                <w:highlight w:val="yellow"/>
                <w:lang w:val="en-GB"/>
              </w:rPr>
            </w:pPr>
          </w:p>
          <w:p w14:paraId="5791D55A" w14:textId="10B2CFE4" w:rsidR="00573809" w:rsidRPr="00AF69D6" w:rsidRDefault="00573809" w:rsidP="00573809">
            <w:pPr>
              <w:jc w:val="center"/>
              <w:rPr>
                <w:rFonts w:ascii="Arial" w:hAnsi="Arial" w:cs="Arial"/>
                <w:b/>
                <w:highlight w:val="yellow"/>
                <w:lang w:val="en-GB"/>
              </w:rPr>
            </w:pPr>
          </w:p>
          <w:p w14:paraId="36DE0A69" w14:textId="36CAD244" w:rsidR="00573809" w:rsidRDefault="00573809" w:rsidP="00573809">
            <w:pPr>
              <w:jc w:val="center"/>
              <w:rPr>
                <w:rFonts w:ascii="Arial" w:hAnsi="Arial" w:cs="Arial"/>
                <w:b/>
                <w:highlight w:val="yellow"/>
                <w:lang w:val="en-GB"/>
              </w:rPr>
            </w:pPr>
          </w:p>
          <w:p w14:paraId="1DF15DFD" w14:textId="4FAF70E0" w:rsidR="00AF69D6" w:rsidRDefault="00AF69D6" w:rsidP="00573809">
            <w:pPr>
              <w:jc w:val="center"/>
              <w:rPr>
                <w:rFonts w:ascii="Arial" w:hAnsi="Arial" w:cs="Arial"/>
                <w:b/>
                <w:highlight w:val="yellow"/>
                <w:lang w:val="en-GB"/>
              </w:rPr>
            </w:pPr>
          </w:p>
          <w:p w14:paraId="188A2389" w14:textId="77777777" w:rsidR="00AF69D6" w:rsidRPr="00AF69D6" w:rsidRDefault="00AF69D6" w:rsidP="00573809">
            <w:pPr>
              <w:jc w:val="center"/>
              <w:rPr>
                <w:rFonts w:ascii="Arial" w:hAnsi="Arial" w:cs="Arial"/>
                <w:b/>
                <w:highlight w:val="yellow"/>
                <w:lang w:val="en-GB"/>
              </w:rPr>
            </w:pPr>
          </w:p>
          <w:p w14:paraId="2ADAAB2D" w14:textId="77777777" w:rsidR="00573809" w:rsidRPr="00AF69D6" w:rsidRDefault="00573809" w:rsidP="00573809">
            <w:pPr>
              <w:jc w:val="center"/>
              <w:rPr>
                <w:rFonts w:ascii="Arial" w:hAnsi="Arial" w:cs="Arial"/>
                <w:b/>
                <w:highlight w:val="yellow"/>
                <w:lang w:val="en-GB"/>
              </w:rPr>
            </w:pPr>
          </w:p>
          <w:p w14:paraId="7A2D05F9" w14:textId="472FD845" w:rsidR="008306B0" w:rsidRPr="00AF69D6" w:rsidRDefault="008306B0" w:rsidP="00573809">
            <w:pPr>
              <w:jc w:val="center"/>
              <w:rPr>
                <w:rFonts w:ascii="Arial" w:hAnsi="Arial" w:cs="Arial"/>
                <w:b/>
                <w:highlight w:val="yellow"/>
              </w:rPr>
            </w:pPr>
            <w:r w:rsidRPr="00AF69D6">
              <w:rPr>
                <w:rFonts w:ascii="Arial" w:hAnsi="Arial" w:cs="Arial"/>
                <w:b/>
                <w:highlight w:val="yellow"/>
              </w:rPr>
              <w:t xml:space="preserve">DISTRIBUTION OF </w:t>
            </w:r>
          </w:p>
          <w:p w14:paraId="37BA7207" w14:textId="62D36C4F" w:rsidR="008306B0" w:rsidRPr="00AF69D6" w:rsidRDefault="00AF69D6" w:rsidP="00573809">
            <w:pPr>
              <w:jc w:val="center"/>
              <w:rPr>
                <w:rFonts w:ascii="Arial" w:hAnsi="Arial" w:cs="Arial"/>
                <w:b/>
                <w:i/>
              </w:rPr>
            </w:pPr>
            <w:r w:rsidRPr="00AF69D6">
              <w:rPr>
                <w:rFonts w:ascii="Arial" w:hAnsi="Arial" w:cs="Arial"/>
                <w:b/>
                <w:highlight w:val="yellow"/>
              </w:rPr>
              <w:t>1</w:t>
            </w:r>
            <w:r w:rsidRPr="00AF69D6">
              <w:rPr>
                <w:rFonts w:ascii="Arial" w:hAnsi="Arial" w:cs="Arial"/>
                <w:b/>
                <w:highlight w:val="yellow"/>
                <w:vertAlign w:val="superscript"/>
              </w:rPr>
              <w:t>st</w:t>
            </w:r>
            <w:r w:rsidRPr="00AF69D6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="008306B0" w:rsidRPr="00AF69D6">
              <w:rPr>
                <w:rFonts w:ascii="Arial" w:hAnsi="Arial" w:cs="Arial"/>
                <w:b/>
                <w:highlight w:val="yellow"/>
              </w:rPr>
              <w:t>DRAFT CHAIR’S SUMMARY</w:t>
            </w:r>
          </w:p>
        </w:tc>
        <w:tc>
          <w:tcPr>
            <w:tcW w:w="2769" w:type="dxa"/>
            <w:shd w:val="clear" w:color="auto" w:fill="DEEAF6" w:themeFill="accent5" w:themeFillTint="33"/>
          </w:tcPr>
          <w:p w14:paraId="5AFA19BE" w14:textId="77777777" w:rsidR="002F1851" w:rsidRPr="00AF69D6" w:rsidRDefault="002F1851" w:rsidP="00573809">
            <w:pPr>
              <w:spacing w:before="120"/>
              <w:jc w:val="center"/>
              <w:rPr>
                <w:rFonts w:ascii="Arial" w:hAnsi="Arial" w:cs="Arial"/>
                <w:b/>
                <w:u w:val="single"/>
              </w:rPr>
            </w:pPr>
            <w:r w:rsidRPr="00AF69D6">
              <w:rPr>
                <w:rFonts w:ascii="Arial" w:hAnsi="Arial" w:cs="Arial"/>
                <w:b/>
                <w:u w:val="single"/>
              </w:rPr>
              <w:t>PLENARY: CLOSING</w:t>
            </w:r>
          </w:p>
          <w:p w14:paraId="47BA79B2" w14:textId="77777777" w:rsidR="002F1851" w:rsidRPr="00AF69D6" w:rsidRDefault="002F1851" w:rsidP="00573809">
            <w:pPr>
              <w:rPr>
                <w:rFonts w:ascii="Arial" w:hAnsi="Arial" w:cs="Arial"/>
                <w:b/>
                <w:u w:val="single"/>
              </w:rPr>
            </w:pPr>
          </w:p>
          <w:p w14:paraId="46E87720" w14:textId="77777777" w:rsidR="008538A1" w:rsidRPr="00AF69D6" w:rsidRDefault="008538A1" w:rsidP="00573809">
            <w:pPr>
              <w:rPr>
                <w:rFonts w:ascii="Arial" w:hAnsi="Arial" w:cs="Arial"/>
                <w:b/>
                <w:u w:val="single"/>
              </w:rPr>
            </w:pPr>
          </w:p>
          <w:p w14:paraId="2648F12D" w14:textId="77777777" w:rsidR="008538A1" w:rsidRPr="00AF69D6" w:rsidRDefault="008538A1" w:rsidP="00573809">
            <w:pPr>
              <w:rPr>
                <w:rFonts w:ascii="Arial" w:hAnsi="Arial" w:cs="Arial"/>
                <w:b/>
                <w:u w:val="single"/>
              </w:rPr>
            </w:pPr>
          </w:p>
          <w:p w14:paraId="57DB7C2D" w14:textId="5F2EED0D" w:rsidR="002F1851" w:rsidRPr="00AF69D6" w:rsidRDefault="002F1851" w:rsidP="00573809">
            <w:pPr>
              <w:rPr>
                <w:rFonts w:ascii="Arial" w:hAnsi="Arial" w:cs="Arial"/>
                <w:b/>
                <w:u w:val="single"/>
              </w:rPr>
            </w:pPr>
            <w:r w:rsidRPr="00AF69D6">
              <w:rPr>
                <w:rFonts w:ascii="Arial" w:hAnsi="Arial" w:cs="Arial"/>
                <w:b/>
                <w:u w:val="single"/>
              </w:rPr>
              <w:t xml:space="preserve">Agenda item 7: </w:t>
            </w:r>
          </w:p>
          <w:p w14:paraId="1A37B460" w14:textId="77777777" w:rsidR="002F1851" w:rsidRPr="00AF69D6" w:rsidRDefault="002F1851" w:rsidP="00573809">
            <w:pPr>
              <w:rPr>
                <w:rFonts w:ascii="Arial" w:hAnsi="Arial" w:cs="Arial"/>
                <w:b/>
                <w:u w:val="single"/>
              </w:rPr>
            </w:pPr>
          </w:p>
          <w:p w14:paraId="660F7B2C" w14:textId="77777777" w:rsidR="002F1851" w:rsidRPr="00AF69D6" w:rsidRDefault="002F1851" w:rsidP="00573809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AF69D6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Consideration of the draft Chair’s summary of the meeting </w:t>
            </w:r>
          </w:p>
          <w:p w14:paraId="7AF53EF1" w14:textId="77777777" w:rsidR="002F1851" w:rsidRPr="00AF69D6" w:rsidRDefault="002F1851" w:rsidP="00573809">
            <w:pPr>
              <w:rPr>
                <w:rFonts w:ascii="Arial" w:hAnsi="Arial" w:cs="Arial"/>
                <w:b/>
                <w:u w:val="single"/>
              </w:rPr>
            </w:pPr>
          </w:p>
          <w:p w14:paraId="2D7C9C56" w14:textId="119E37FE" w:rsidR="002F1851" w:rsidRPr="00AF69D6" w:rsidRDefault="002F1851" w:rsidP="00573809">
            <w:pPr>
              <w:rPr>
                <w:rFonts w:ascii="Arial" w:hAnsi="Arial" w:cs="Arial"/>
                <w:b/>
              </w:rPr>
            </w:pPr>
            <w:r w:rsidRPr="00AF69D6">
              <w:rPr>
                <w:rFonts w:ascii="Arial" w:hAnsi="Arial" w:cs="Arial"/>
                <w:b/>
                <w:u w:val="single"/>
              </w:rPr>
              <w:t xml:space="preserve">Agenda item </w:t>
            </w:r>
            <w:r w:rsidR="008538A1" w:rsidRPr="00AF69D6">
              <w:rPr>
                <w:rFonts w:ascii="Arial" w:hAnsi="Arial" w:cs="Arial"/>
                <w:b/>
                <w:u w:val="single"/>
              </w:rPr>
              <w:t>8</w:t>
            </w:r>
            <w:r w:rsidRPr="00AF69D6">
              <w:rPr>
                <w:rFonts w:ascii="Arial" w:hAnsi="Arial" w:cs="Arial"/>
                <w:b/>
              </w:rPr>
              <w:t xml:space="preserve">: </w:t>
            </w:r>
          </w:p>
          <w:p w14:paraId="20866197" w14:textId="77777777" w:rsidR="002F1851" w:rsidRPr="00AF69D6" w:rsidRDefault="002F1851" w:rsidP="00573809">
            <w:pPr>
              <w:rPr>
                <w:rFonts w:ascii="Arial" w:hAnsi="Arial" w:cs="Arial"/>
                <w:b/>
              </w:rPr>
            </w:pPr>
          </w:p>
          <w:p w14:paraId="5E5AA93B" w14:textId="2968F873" w:rsidR="002F1851" w:rsidRPr="00AF69D6" w:rsidRDefault="002F1851" w:rsidP="00573809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AF69D6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Other matters</w:t>
            </w:r>
          </w:p>
          <w:p w14:paraId="571B324B" w14:textId="77777777" w:rsidR="002F1851" w:rsidRPr="00AF69D6" w:rsidRDefault="002F1851" w:rsidP="00573809">
            <w:pPr>
              <w:rPr>
                <w:rFonts w:ascii="Arial" w:hAnsi="Arial" w:cs="Arial"/>
                <w:b/>
              </w:rPr>
            </w:pPr>
          </w:p>
          <w:p w14:paraId="49655CBC" w14:textId="33970F75" w:rsidR="002F1851" w:rsidRPr="00AF69D6" w:rsidRDefault="002F1851" w:rsidP="00573809">
            <w:pPr>
              <w:rPr>
                <w:rFonts w:ascii="Arial" w:hAnsi="Arial" w:cs="Arial"/>
                <w:b/>
              </w:rPr>
            </w:pPr>
            <w:r w:rsidRPr="00AF69D6">
              <w:rPr>
                <w:rFonts w:ascii="Arial" w:hAnsi="Arial" w:cs="Arial"/>
                <w:b/>
                <w:u w:val="single"/>
              </w:rPr>
              <w:t xml:space="preserve">Agenda item </w:t>
            </w:r>
            <w:r w:rsidR="008538A1" w:rsidRPr="00AF69D6">
              <w:rPr>
                <w:rFonts w:ascii="Arial" w:hAnsi="Arial" w:cs="Arial"/>
                <w:b/>
                <w:u w:val="single"/>
              </w:rPr>
              <w:t>9</w:t>
            </w:r>
            <w:r w:rsidRPr="00AF69D6">
              <w:rPr>
                <w:rFonts w:ascii="Arial" w:hAnsi="Arial" w:cs="Arial"/>
                <w:b/>
              </w:rPr>
              <w:t xml:space="preserve">: </w:t>
            </w:r>
          </w:p>
          <w:p w14:paraId="50A36AF1" w14:textId="77777777" w:rsidR="002F1851" w:rsidRPr="00AF69D6" w:rsidRDefault="002F1851" w:rsidP="00573809">
            <w:pPr>
              <w:rPr>
                <w:rFonts w:ascii="Arial" w:hAnsi="Arial" w:cs="Arial"/>
                <w:b/>
              </w:rPr>
            </w:pPr>
          </w:p>
          <w:p w14:paraId="1DD3AF58" w14:textId="28AB809E" w:rsidR="008306B0" w:rsidRPr="00AF69D6" w:rsidRDefault="002F1851" w:rsidP="00573809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AF69D6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Closing of the meeting</w:t>
            </w:r>
          </w:p>
        </w:tc>
      </w:tr>
    </w:tbl>
    <w:p w14:paraId="32B0D711" w14:textId="01AB0025" w:rsidR="0090198C" w:rsidRPr="00AF69D6" w:rsidRDefault="0090198C" w:rsidP="00155385">
      <w:pPr>
        <w:rPr>
          <w:rFonts w:ascii="Arial" w:hAnsi="Arial" w:cs="Arial"/>
          <w:b/>
        </w:rPr>
      </w:pPr>
      <w:bookmarkStart w:id="0" w:name="_Hlk80182757"/>
    </w:p>
    <w:p w14:paraId="18312F09" w14:textId="77777777" w:rsidR="00C217B7" w:rsidRPr="00AF69D6" w:rsidRDefault="00C217B7" w:rsidP="00155385">
      <w:pPr>
        <w:rPr>
          <w:rFonts w:ascii="Arial" w:hAnsi="Arial" w:cs="Arial"/>
          <w:b/>
        </w:rPr>
      </w:pPr>
    </w:p>
    <w:p w14:paraId="7A80549A" w14:textId="283A8F15" w:rsidR="0090198C" w:rsidRPr="00AF69D6" w:rsidRDefault="0090198C" w:rsidP="00155385">
      <w:pPr>
        <w:rPr>
          <w:rFonts w:ascii="Arial" w:hAnsi="Arial" w:cs="Arial"/>
          <w:b/>
        </w:rPr>
      </w:pPr>
    </w:p>
    <w:p w14:paraId="53E54942" w14:textId="77777777" w:rsidR="00C217B7" w:rsidRPr="00AF69D6" w:rsidRDefault="00C217B7">
      <w:pPr>
        <w:spacing w:after="160" w:line="259" w:lineRule="auto"/>
        <w:rPr>
          <w:rFonts w:ascii="Arial" w:eastAsia="Batang" w:hAnsi="Arial" w:cs="Arial"/>
          <w:b/>
          <w:bCs/>
          <w:color w:val="000000"/>
          <w:lang w:val="en-GB" w:eastAsia="en-US"/>
        </w:rPr>
      </w:pPr>
    </w:p>
    <w:p w14:paraId="718D24E5" w14:textId="77777777" w:rsidR="00C217B7" w:rsidRPr="00AF69D6" w:rsidRDefault="00C217B7">
      <w:pPr>
        <w:spacing w:after="160" w:line="259" w:lineRule="auto"/>
        <w:rPr>
          <w:rFonts w:ascii="Arial" w:eastAsia="Batang" w:hAnsi="Arial" w:cs="Arial"/>
          <w:b/>
          <w:bCs/>
          <w:color w:val="000000"/>
          <w:lang w:val="en-GB" w:eastAsia="en-US"/>
        </w:rPr>
      </w:pPr>
      <w:r w:rsidRPr="00AF69D6">
        <w:rPr>
          <w:rFonts w:ascii="Arial" w:eastAsia="Batang" w:hAnsi="Arial" w:cs="Arial"/>
          <w:b/>
          <w:bCs/>
          <w:color w:val="000000"/>
          <w:lang w:val="en-GB" w:eastAsia="en-US"/>
        </w:rPr>
        <w:br w:type="page"/>
      </w:r>
    </w:p>
    <w:p w14:paraId="1CFE7B67" w14:textId="77777777" w:rsidR="00C217B7" w:rsidRPr="00AF69D6" w:rsidRDefault="00C217B7" w:rsidP="00C217B7">
      <w:pPr>
        <w:tabs>
          <w:tab w:val="left" w:pos="-1440"/>
          <w:tab w:val="left" w:pos="-720"/>
        </w:tabs>
        <w:suppressAutoHyphens/>
        <w:adjustRightInd w:val="0"/>
        <w:snapToGrid w:val="0"/>
        <w:jc w:val="center"/>
        <w:rPr>
          <w:rFonts w:ascii="Arial" w:eastAsia="Batang" w:hAnsi="Arial" w:cs="Arial"/>
          <w:b/>
          <w:bCs/>
          <w:color w:val="000000"/>
          <w:lang w:val="en-GB" w:eastAsia="en-US"/>
        </w:rPr>
      </w:pPr>
      <w:r w:rsidRPr="00AF69D6">
        <w:rPr>
          <w:rFonts w:ascii="Arial" w:eastAsia="Batang" w:hAnsi="Arial" w:cs="Arial"/>
          <w:b/>
          <w:bCs/>
          <w:color w:val="000000"/>
          <w:lang w:val="en-GB" w:eastAsia="en-US"/>
        </w:rPr>
        <w:lastRenderedPageBreak/>
        <w:t>LIST OF DOCUMENTS</w:t>
      </w:r>
    </w:p>
    <w:p w14:paraId="69D0E79F" w14:textId="535B1EB9" w:rsidR="00C217B7" w:rsidRPr="00AF69D6" w:rsidRDefault="00C217B7" w:rsidP="00C217B7">
      <w:pPr>
        <w:tabs>
          <w:tab w:val="left" w:pos="-1440"/>
          <w:tab w:val="left" w:pos="-720"/>
        </w:tabs>
        <w:suppressAutoHyphens/>
        <w:adjustRightInd w:val="0"/>
        <w:snapToGrid w:val="0"/>
        <w:jc w:val="center"/>
        <w:rPr>
          <w:rFonts w:ascii="Arial" w:eastAsia="Batang" w:hAnsi="Arial" w:cs="Arial"/>
          <w:b/>
          <w:bCs/>
          <w:i/>
          <w:iCs/>
          <w:color w:val="FF0000"/>
          <w:lang w:val="en-GB" w:eastAsia="en-US"/>
        </w:rPr>
      </w:pPr>
      <w:r w:rsidRPr="00AF69D6">
        <w:rPr>
          <w:rFonts w:ascii="Arial" w:eastAsia="Batang" w:hAnsi="Arial" w:cs="Arial"/>
          <w:i/>
          <w:iCs/>
          <w:color w:val="000000"/>
          <w:lang w:val="en-GB" w:eastAsia="en-US"/>
        </w:rPr>
        <w:t xml:space="preserve">Deadline for submission to </w:t>
      </w:r>
      <w:r w:rsidR="007170DE" w:rsidRPr="00AF69D6">
        <w:rPr>
          <w:rFonts w:ascii="Arial" w:eastAsia="Batang" w:hAnsi="Arial" w:cs="Arial"/>
          <w:i/>
          <w:iCs/>
          <w:color w:val="000000"/>
          <w:lang w:val="en-GB" w:eastAsia="en-US"/>
        </w:rPr>
        <w:t>M</w:t>
      </w:r>
      <w:r w:rsidRPr="00AF69D6">
        <w:rPr>
          <w:rFonts w:ascii="Arial" w:eastAsia="Batang" w:hAnsi="Arial" w:cs="Arial"/>
          <w:i/>
          <w:iCs/>
          <w:color w:val="000000"/>
          <w:lang w:val="en-GB" w:eastAsia="en-US"/>
        </w:rPr>
        <w:t xml:space="preserve">ember States: </w:t>
      </w:r>
      <w:r w:rsidRPr="00AF69D6">
        <w:rPr>
          <w:rFonts w:ascii="Arial" w:eastAsia="Batang" w:hAnsi="Arial" w:cs="Arial"/>
          <w:b/>
          <w:bCs/>
          <w:i/>
          <w:iCs/>
          <w:color w:val="FF0000"/>
          <w:lang w:val="en-GB" w:eastAsia="en-US"/>
        </w:rPr>
        <w:t>4 October 2021</w:t>
      </w:r>
    </w:p>
    <w:p w14:paraId="0E52AA5D" w14:textId="77777777" w:rsidR="00C217B7" w:rsidRPr="00AF69D6" w:rsidRDefault="00C217B7" w:rsidP="00C217B7">
      <w:pPr>
        <w:tabs>
          <w:tab w:val="left" w:pos="-1440"/>
          <w:tab w:val="left" w:pos="-720"/>
        </w:tabs>
        <w:suppressAutoHyphens/>
        <w:adjustRightInd w:val="0"/>
        <w:snapToGrid w:val="0"/>
        <w:jc w:val="center"/>
        <w:rPr>
          <w:rFonts w:ascii="Arial" w:eastAsia="Batang" w:hAnsi="Arial" w:cs="Arial"/>
          <w:i/>
          <w:iCs/>
          <w:color w:val="000000"/>
          <w:lang w:val="en-GB" w:eastAsia="en-US"/>
        </w:rPr>
      </w:pPr>
    </w:p>
    <w:p w14:paraId="6CABBC28" w14:textId="77777777" w:rsidR="00C217B7" w:rsidRPr="00AF69D6" w:rsidRDefault="00C217B7">
      <w:pPr>
        <w:spacing w:after="160" w:line="259" w:lineRule="auto"/>
        <w:rPr>
          <w:rFonts w:ascii="Arial" w:eastAsia="Batang" w:hAnsi="Arial" w:cs="Arial"/>
          <w:b/>
          <w:bCs/>
          <w:color w:val="000000"/>
          <w:lang w:val="en-GB" w:eastAsia="en-US"/>
        </w:rPr>
      </w:pPr>
    </w:p>
    <w:tbl>
      <w:tblPr>
        <w:tblStyle w:val="TableGrid1"/>
        <w:tblW w:w="4313" w:type="pct"/>
        <w:tblInd w:w="985" w:type="dxa"/>
        <w:tblLook w:val="04A0" w:firstRow="1" w:lastRow="0" w:firstColumn="1" w:lastColumn="0" w:noHBand="0" w:noVBand="1"/>
      </w:tblPr>
      <w:tblGrid>
        <w:gridCol w:w="4409"/>
        <w:gridCol w:w="9362"/>
      </w:tblGrid>
      <w:tr w:rsidR="00C217B7" w:rsidRPr="00AF69D6" w14:paraId="24BAD22B" w14:textId="77777777" w:rsidTr="00C217B7">
        <w:trPr>
          <w:trHeight w:val="737"/>
        </w:trPr>
        <w:tc>
          <w:tcPr>
            <w:tcW w:w="1601" w:type="pct"/>
            <w:shd w:val="clear" w:color="auto" w:fill="C6D9F1"/>
          </w:tcPr>
          <w:p w14:paraId="00B9D1B8" w14:textId="77777777" w:rsidR="00C217B7" w:rsidRPr="00AF69D6" w:rsidRDefault="00C217B7" w:rsidP="00076668">
            <w:pPr>
              <w:keepNext/>
              <w:tabs>
                <w:tab w:val="left" w:pos="543"/>
              </w:tabs>
              <w:spacing w:before="60" w:after="60"/>
              <w:outlineLvl w:val="3"/>
              <w:rPr>
                <w:rFonts w:ascii="Arial" w:eastAsia="Batang" w:hAnsi="Arial" w:cs="Arial"/>
                <w:b/>
                <w:u w:val="single"/>
                <w:lang w:eastAsia="en-US"/>
              </w:rPr>
            </w:pPr>
            <w:r w:rsidRPr="00AF69D6">
              <w:rPr>
                <w:rFonts w:ascii="Arial" w:eastAsia="Batang" w:hAnsi="Arial" w:cs="Arial"/>
                <w:b/>
                <w:u w:val="single"/>
                <w:lang w:eastAsia="en-US"/>
              </w:rPr>
              <w:t>Agenda Item</w:t>
            </w:r>
          </w:p>
        </w:tc>
        <w:tc>
          <w:tcPr>
            <w:tcW w:w="3399" w:type="pct"/>
            <w:shd w:val="clear" w:color="auto" w:fill="C6D9F1"/>
          </w:tcPr>
          <w:p w14:paraId="73AF3CC2" w14:textId="77777777" w:rsidR="00C217B7" w:rsidRPr="00AF69D6" w:rsidRDefault="00C217B7" w:rsidP="00076668">
            <w:pPr>
              <w:spacing w:before="60" w:after="60"/>
              <w:rPr>
                <w:rFonts w:ascii="Arial" w:eastAsia="Batang" w:hAnsi="Arial" w:cs="Arial"/>
                <w:b/>
                <w:u w:val="single"/>
                <w:lang w:eastAsia="en-US"/>
              </w:rPr>
            </w:pPr>
            <w:r w:rsidRPr="00AF69D6">
              <w:rPr>
                <w:rFonts w:ascii="Arial" w:eastAsia="Batang" w:hAnsi="Arial" w:cs="Arial"/>
                <w:b/>
                <w:u w:val="single"/>
                <w:lang w:eastAsia="en-US"/>
              </w:rPr>
              <w:t xml:space="preserve">Documents </w:t>
            </w:r>
          </w:p>
        </w:tc>
      </w:tr>
      <w:tr w:rsidR="00C217B7" w:rsidRPr="00AF69D6" w14:paraId="6433CDB0" w14:textId="77777777" w:rsidTr="00B70128">
        <w:trPr>
          <w:trHeight w:val="1034"/>
        </w:trPr>
        <w:tc>
          <w:tcPr>
            <w:tcW w:w="1601" w:type="pct"/>
          </w:tcPr>
          <w:p w14:paraId="2E1D8C05" w14:textId="77777777" w:rsidR="00C217B7" w:rsidRPr="00AF69D6" w:rsidRDefault="00C217B7" w:rsidP="00076668">
            <w:pPr>
              <w:spacing w:before="60" w:after="60"/>
              <w:rPr>
                <w:rFonts w:ascii="Arial" w:eastAsia="Batang" w:hAnsi="Arial" w:cs="Arial"/>
                <w:b/>
                <w:bCs/>
                <w:color w:val="000000"/>
                <w:lang w:eastAsia="en-US"/>
              </w:rPr>
            </w:pPr>
            <w:r w:rsidRPr="00AF69D6">
              <w:rPr>
                <w:rFonts w:ascii="Arial" w:eastAsia="Batang" w:hAnsi="Arial" w:cs="Arial"/>
                <w:b/>
                <w:bCs/>
                <w:color w:val="000000"/>
                <w:lang w:eastAsia="en-US"/>
              </w:rPr>
              <w:t xml:space="preserve">Agenda item 1: </w:t>
            </w:r>
          </w:p>
          <w:p w14:paraId="3E9171D6" w14:textId="77777777" w:rsidR="00C217B7" w:rsidRPr="00AF69D6" w:rsidRDefault="00C217B7" w:rsidP="00076668">
            <w:pPr>
              <w:spacing w:before="60" w:after="60"/>
              <w:rPr>
                <w:rFonts w:ascii="Arial" w:eastAsia="Batang" w:hAnsi="Arial" w:cs="Arial"/>
                <w:lang w:eastAsia="en-US"/>
              </w:rPr>
            </w:pPr>
            <w:r w:rsidRPr="00AF69D6">
              <w:rPr>
                <w:rFonts w:ascii="Arial" w:eastAsia="Batang" w:hAnsi="Arial" w:cs="Arial"/>
                <w:color w:val="000000"/>
                <w:lang w:eastAsia="en-US"/>
              </w:rPr>
              <w:t>Opening of the meeting by the Chair of the Committee of Permanent Representatives</w:t>
            </w:r>
          </w:p>
        </w:tc>
        <w:tc>
          <w:tcPr>
            <w:tcW w:w="3399" w:type="pct"/>
          </w:tcPr>
          <w:p w14:paraId="0BA80C61" w14:textId="199801F7" w:rsidR="00C217B7" w:rsidRPr="00AF69D6" w:rsidRDefault="00C217B7" w:rsidP="00076668">
            <w:pPr>
              <w:spacing w:before="60" w:after="60"/>
              <w:rPr>
                <w:rFonts w:ascii="Arial" w:eastAsia="Batang" w:hAnsi="Arial" w:cs="Arial"/>
                <w:i/>
                <w:iCs/>
                <w:lang w:eastAsia="en-US"/>
              </w:rPr>
            </w:pPr>
            <w:r w:rsidRPr="00AF69D6">
              <w:rPr>
                <w:rFonts w:ascii="Arial" w:eastAsia="Batang" w:hAnsi="Arial" w:cs="Arial"/>
                <w:i/>
                <w:iCs/>
                <w:lang w:eastAsia="en-US"/>
              </w:rPr>
              <w:t>UNEP/ASC.8/xx</w:t>
            </w:r>
          </w:p>
          <w:p w14:paraId="7237DD5B" w14:textId="5A1218DA" w:rsidR="00C217B7" w:rsidRPr="00A11B06" w:rsidRDefault="00A11B06" w:rsidP="00076668">
            <w:pPr>
              <w:spacing w:before="60" w:after="60"/>
              <w:rPr>
                <w:rFonts w:ascii="Arial" w:eastAsia="Batang" w:hAnsi="Arial" w:cs="Arial"/>
                <w:lang w:eastAsia="en-US"/>
              </w:rPr>
            </w:pPr>
            <w:r>
              <w:rPr>
                <w:rFonts w:ascii="Arial" w:eastAsia="Batang" w:hAnsi="Arial" w:cs="Arial"/>
                <w:lang w:eastAsia="en-US"/>
              </w:rPr>
              <w:t xml:space="preserve">- </w:t>
            </w:r>
            <w:r w:rsidR="00C217B7" w:rsidRPr="00A11B06">
              <w:rPr>
                <w:rFonts w:ascii="Arial" w:eastAsia="Batang" w:hAnsi="Arial" w:cs="Arial"/>
                <w:lang w:eastAsia="en-US"/>
              </w:rPr>
              <w:t>List of participants</w:t>
            </w:r>
          </w:p>
        </w:tc>
      </w:tr>
      <w:tr w:rsidR="00C217B7" w:rsidRPr="00AF69D6" w14:paraId="4EB46394" w14:textId="77777777" w:rsidTr="00B70128">
        <w:trPr>
          <w:trHeight w:val="2438"/>
        </w:trPr>
        <w:tc>
          <w:tcPr>
            <w:tcW w:w="16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66CCDA" w14:textId="77777777" w:rsidR="00C217B7" w:rsidRPr="00AF69D6" w:rsidRDefault="00C217B7" w:rsidP="00076668">
            <w:pPr>
              <w:spacing w:before="60" w:after="60"/>
              <w:rPr>
                <w:rFonts w:ascii="Arial" w:eastAsia="Batang" w:hAnsi="Arial" w:cs="Arial"/>
                <w:b/>
                <w:bCs/>
                <w:color w:val="000000"/>
                <w:lang w:eastAsia="en-US"/>
              </w:rPr>
            </w:pPr>
            <w:r w:rsidRPr="00AF69D6">
              <w:rPr>
                <w:rFonts w:ascii="Arial" w:eastAsia="Batang" w:hAnsi="Arial" w:cs="Arial"/>
                <w:b/>
                <w:bCs/>
                <w:color w:val="000000"/>
                <w:lang w:eastAsia="en-US"/>
              </w:rPr>
              <w:t xml:space="preserve">Agenda item 2: </w:t>
            </w:r>
          </w:p>
          <w:p w14:paraId="2CCDA0F6" w14:textId="793A2742" w:rsidR="00C217B7" w:rsidRPr="00AF69D6" w:rsidRDefault="00C217B7" w:rsidP="00076668">
            <w:pPr>
              <w:spacing w:before="60" w:after="60"/>
              <w:rPr>
                <w:rFonts w:ascii="Arial" w:eastAsia="Batang" w:hAnsi="Arial" w:cs="Arial"/>
                <w:b/>
                <w:bCs/>
                <w:color w:val="000000"/>
                <w:lang w:eastAsia="en-US"/>
              </w:rPr>
            </w:pPr>
            <w:r w:rsidRPr="00AF69D6">
              <w:rPr>
                <w:rFonts w:ascii="Arial" w:eastAsia="Batang" w:hAnsi="Arial" w:cs="Arial"/>
                <w:bCs/>
                <w:color w:val="000000"/>
                <w:lang w:eastAsia="en-US"/>
              </w:rPr>
              <w:t>Adoption of the agenda of the eighth annual subcommittee meeting</w:t>
            </w:r>
          </w:p>
        </w:tc>
        <w:tc>
          <w:tcPr>
            <w:tcW w:w="33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A4C812" w14:textId="38E00D2C" w:rsidR="00C217B7" w:rsidRPr="00A11B06" w:rsidRDefault="00B70128" w:rsidP="00076668">
            <w:pPr>
              <w:spacing w:before="60" w:after="60"/>
              <w:rPr>
                <w:rFonts w:ascii="Arial" w:eastAsia="Batang" w:hAnsi="Arial" w:cs="Arial"/>
                <w:bCs/>
                <w:i/>
                <w:iCs/>
                <w:lang w:eastAsia="en-US"/>
              </w:rPr>
            </w:pPr>
            <w:r w:rsidRPr="00A11B06">
              <w:rPr>
                <w:rFonts w:ascii="Arial" w:eastAsia="Batang" w:hAnsi="Arial" w:cs="Arial"/>
                <w:bCs/>
                <w:i/>
                <w:iCs/>
                <w:lang w:eastAsia="en-US"/>
              </w:rPr>
              <w:t xml:space="preserve">UNEP/ASC.8/1 </w:t>
            </w:r>
            <w:r w:rsidR="00C217B7" w:rsidRPr="00A11B06">
              <w:rPr>
                <w:rFonts w:ascii="Arial" w:eastAsia="Batang" w:hAnsi="Arial" w:cs="Arial"/>
                <w:bCs/>
                <w:i/>
                <w:iCs/>
                <w:lang w:eastAsia="en-US"/>
              </w:rPr>
              <w:t xml:space="preserve">and </w:t>
            </w:r>
            <w:r w:rsidRPr="00A11B06">
              <w:rPr>
                <w:rFonts w:ascii="Arial" w:eastAsia="Batang" w:hAnsi="Arial" w:cs="Arial"/>
                <w:bCs/>
                <w:i/>
                <w:iCs/>
                <w:lang w:eastAsia="en-US"/>
              </w:rPr>
              <w:t>UNEP/ASC.8/</w:t>
            </w:r>
            <w:r w:rsidR="00C217B7" w:rsidRPr="00A11B06">
              <w:rPr>
                <w:rFonts w:ascii="Arial" w:eastAsia="Batang" w:hAnsi="Arial" w:cs="Arial"/>
                <w:bCs/>
                <w:i/>
                <w:iCs/>
                <w:lang w:eastAsia="en-US"/>
              </w:rPr>
              <w:t>1</w:t>
            </w:r>
            <w:r w:rsidRPr="00A11B06">
              <w:rPr>
                <w:rFonts w:ascii="Arial" w:eastAsia="Batang" w:hAnsi="Arial" w:cs="Arial"/>
                <w:bCs/>
                <w:i/>
                <w:iCs/>
                <w:lang w:eastAsia="en-US"/>
              </w:rPr>
              <w:t>/A</w:t>
            </w:r>
            <w:r w:rsidR="00C217B7" w:rsidRPr="00A11B06">
              <w:rPr>
                <w:rFonts w:ascii="Arial" w:eastAsia="Batang" w:hAnsi="Arial" w:cs="Arial"/>
                <w:bCs/>
                <w:i/>
                <w:iCs/>
                <w:lang w:eastAsia="en-US"/>
              </w:rPr>
              <w:t xml:space="preserve">dd.1. </w:t>
            </w:r>
          </w:p>
          <w:p w14:paraId="379C380D" w14:textId="03BD50F7" w:rsidR="00C217B7" w:rsidRPr="00A11B06" w:rsidRDefault="00A11B06" w:rsidP="00076668">
            <w:pPr>
              <w:spacing w:before="60" w:after="60"/>
              <w:rPr>
                <w:rFonts w:ascii="Arial" w:eastAsia="Batang" w:hAnsi="Arial" w:cs="Arial"/>
                <w:bCs/>
                <w:lang w:eastAsia="en-US"/>
              </w:rPr>
            </w:pPr>
            <w:r w:rsidRPr="00A11B06">
              <w:rPr>
                <w:rFonts w:ascii="Arial" w:eastAsia="Batang" w:hAnsi="Arial" w:cs="Arial"/>
                <w:bCs/>
                <w:lang w:eastAsia="en-US"/>
              </w:rPr>
              <w:t xml:space="preserve">- </w:t>
            </w:r>
            <w:r w:rsidR="00C217B7" w:rsidRPr="00A11B06">
              <w:rPr>
                <w:rFonts w:ascii="Arial" w:eastAsia="Batang" w:hAnsi="Arial" w:cs="Arial"/>
                <w:bCs/>
                <w:lang w:eastAsia="en-US"/>
              </w:rPr>
              <w:t xml:space="preserve">Provisional Agenda of the </w:t>
            </w:r>
            <w:r w:rsidR="00B70128" w:rsidRPr="00A11B06">
              <w:rPr>
                <w:rFonts w:ascii="Arial" w:eastAsia="Batang" w:hAnsi="Arial" w:cs="Arial"/>
                <w:bCs/>
                <w:lang w:eastAsia="en-US"/>
              </w:rPr>
              <w:t>eigh</w:t>
            </w:r>
            <w:r w:rsidR="00C217B7" w:rsidRPr="00A11B06">
              <w:rPr>
                <w:rFonts w:ascii="Arial" w:eastAsia="Batang" w:hAnsi="Arial" w:cs="Arial"/>
                <w:bCs/>
                <w:lang w:eastAsia="en-US"/>
              </w:rPr>
              <w:t xml:space="preserve">th annual subcommittee Meeting of the Committee of Permanent Representatives </w:t>
            </w:r>
          </w:p>
          <w:p w14:paraId="7F1F1892" w14:textId="7A5A6751" w:rsidR="00C217B7" w:rsidRPr="00A11B06" w:rsidRDefault="00A11B06" w:rsidP="00076668">
            <w:pPr>
              <w:spacing w:before="60" w:after="60"/>
              <w:rPr>
                <w:rFonts w:ascii="Arial" w:eastAsia="Batang" w:hAnsi="Arial" w:cs="Arial"/>
                <w:bCs/>
                <w:lang w:eastAsia="en-US"/>
              </w:rPr>
            </w:pPr>
            <w:r>
              <w:rPr>
                <w:rFonts w:ascii="Arial" w:eastAsia="Batang" w:hAnsi="Arial" w:cs="Arial"/>
                <w:bCs/>
                <w:lang w:eastAsia="en-US"/>
              </w:rPr>
              <w:t xml:space="preserve">- </w:t>
            </w:r>
            <w:r w:rsidR="00C217B7" w:rsidRPr="00A11B06">
              <w:rPr>
                <w:rFonts w:ascii="Arial" w:eastAsia="Batang" w:hAnsi="Arial" w:cs="Arial"/>
                <w:bCs/>
                <w:lang w:eastAsia="en-US"/>
              </w:rPr>
              <w:t xml:space="preserve">Annotated Provisional Agenda of the </w:t>
            </w:r>
            <w:r w:rsidR="00B70128" w:rsidRPr="00A11B06">
              <w:rPr>
                <w:rFonts w:ascii="Arial" w:eastAsia="Batang" w:hAnsi="Arial" w:cs="Arial"/>
                <w:bCs/>
                <w:lang w:eastAsia="en-US"/>
              </w:rPr>
              <w:t>eigh</w:t>
            </w:r>
            <w:r w:rsidR="00C217B7" w:rsidRPr="00A11B06">
              <w:rPr>
                <w:rFonts w:ascii="Arial" w:eastAsia="Batang" w:hAnsi="Arial" w:cs="Arial"/>
                <w:bCs/>
                <w:lang w:eastAsia="en-US"/>
              </w:rPr>
              <w:t xml:space="preserve">th annual subcommittee Meeting of the Committee of Permanent Representatives </w:t>
            </w:r>
          </w:p>
          <w:p w14:paraId="66FE8EAD" w14:textId="399C6FE8" w:rsidR="00C217B7" w:rsidRPr="00A11B06" w:rsidRDefault="00A11B06" w:rsidP="00076668">
            <w:pPr>
              <w:spacing w:before="60" w:after="60"/>
              <w:rPr>
                <w:rFonts w:ascii="Arial" w:eastAsia="Batang" w:hAnsi="Arial" w:cs="Arial"/>
                <w:bCs/>
                <w:lang w:eastAsia="en-US"/>
              </w:rPr>
            </w:pPr>
            <w:r>
              <w:rPr>
                <w:rFonts w:ascii="Arial" w:eastAsia="Batang" w:hAnsi="Arial" w:cs="Arial"/>
                <w:bCs/>
                <w:lang w:eastAsia="en-US"/>
              </w:rPr>
              <w:t xml:space="preserve">- Draft </w:t>
            </w:r>
            <w:r w:rsidR="00C217B7" w:rsidRPr="00A11B06">
              <w:rPr>
                <w:rFonts w:ascii="Arial" w:eastAsia="Batang" w:hAnsi="Arial" w:cs="Arial"/>
                <w:bCs/>
                <w:lang w:eastAsia="en-US"/>
              </w:rPr>
              <w:t xml:space="preserve">structure </w:t>
            </w:r>
            <w:r>
              <w:rPr>
                <w:rFonts w:ascii="Arial" w:eastAsia="Batang" w:hAnsi="Arial" w:cs="Arial"/>
                <w:bCs/>
                <w:lang w:eastAsia="en-US"/>
              </w:rPr>
              <w:t xml:space="preserve">and list of documents </w:t>
            </w:r>
            <w:r w:rsidR="00C217B7" w:rsidRPr="00A11B06">
              <w:rPr>
                <w:rFonts w:ascii="Arial" w:eastAsia="Batang" w:hAnsi="Arial" w:cs="Arial"/>
                <w:bCs/>
                <w:lang w:eastAsia="en-US"/>
              </w:rPr>
              <w:t xml:space="preserve">for the </w:t>
            </w:r>
            <w:r w:rsidR="00B70128" w:rsidRPr="00A11B06">
              <w:rPr>
                <w:rFonts w:ascii="Arial" w:eastAsia="Batang" w:hAnsi="Arial" w:cs="Arial"/>
                <w:bCs/>
                <w:lang w:eastAsia="en-US"/>
              </w:rPr>
              <w:t>eighth</w:t>
            </w:r>
            <w:r w:rsidR="00C217B7" w:rsidRPr="00A11B06">
              <w:rPr>
                <w:rFonts w:ascii="Arial" w:eastAsia="Batang" w:hAnsi="Arial" w:cs="Arial"/>
                <w:bCs/>
                <w:lang w:eastAsia="en-US"/>
              </w:rPr>
              <w:t xml:space="preserve"> Annual Subcommittee Meeting of the Committee of Permanent Representatives </w:t>
            </w:r>
          </w:p>
        </w:tc>
      </w:tr>
      <w:tr w:rsidR="00C217B7" w:rsidRPr="00AF69D6" w14:paraId="33BC98CA" w14:textId="77777777" w:rsidTr="00DE5B79">
        <w:trPr>
          <w:trHeight w:val="1295"/>
        </w:trPr>
        <w:tc>
          <w:tcPr>
            <w:tcW w:w="16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D11B5" w14:textId="77777777" w:rsidR="00C217B7" w:rsidRPr="00AF69D6" w:rsidRDefault="00C217B7" w:rsidP="00076668">
            <w:pPr>
              <w:spacing w:before="60" w:after="60"/>
              <w:rPr>
                <w:rFonts w:ascii="Arial" w:eastAsia="Batang" w:hAnsi="Arial" w:cs="Arial"/>
                <w:b/>
                <w:bCs/>
                <w:color w:val="000000"/>
                <w:lang w:eastAsia="en-US"/>
              </w:rPr>
            </w:pPr>
            <w:r w:rsidRPr="00AF69D6">
              <w:rPr>
                <w:rFonts w:ascii="Arial" w:eastAsia="Batang" w:hAnsi="Arial" w:cs="Arial"/>
                <w:b/>
                <w:bCs/>
                <w:color w:val="000000"/>
                <w:lang w:eastAsia="en-US"/>
              </w:rPr>
              <w:t xml:space="preserve">Agenda item 3: </w:t>
            </w:r>
          </w:p>
          <w:p w14:paraId="027D5102" w14:textId="38D28C93" w:rsidR="00C217B7" w:rsidRPr="00AF69D6" w:rsidRDefault="004F1B93" w:rsidP="00076668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  <w:tab w:val="left" w:pos="4082"/>
              </w:tabs>
              <w:spacing w:after="120"/>
              <w:rPr>
                <w:rFonts w:ascii="Arial" w:eastAsia="MS Mincho" w:hAnsi="Arial" w:cs="Arial"/>
                <w:bCs/>
                <w:color w:val="000000"/>
                <w:lang w:eastAsia="en-US"/>
              </w:rPr>
            </w:pPr>
            <w:r w:rsidRPr="00AF69D6">
              <w:rPr>
                <w:rFonts w:ascii="Arial" w:hAnsi="Arial" w:cs="Arial"/>
              </w:rPr>
              <w:t>Programme performance review of UNEP´s Programme of Work 2020-2021</w:t>
            </w:r>
          </w:p>
        </w:tc>
        <w:tc>
          <w:tcPr>
            <w:tcW w:w="33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01E47" w14:textId="4F764775" w:rsidR="00DE5B79" w:rsidRPr="00A11B06" w:rsidRDefault="00DE5B79" w:rsidP="00B70128">
            <w:pPr>
              <w:rPr>
                <w:rFonts w:ascii="Arial" w:hAnsi="Arial" w:cs="Arial"/>
                <w:b/>
                <w:i/>
                <w:iCs/>
              </w:rPr>
            </w:pPr>
          </w:p>
          <w:p w14:paraId="232A95AB" w14:textId="316EC81E" w:rsidR="00C217B7" w:rsidRPr="00A11B06" w:rsidRDefault="00A11B06" w:rsidP="00A11B06">
            <w:pPr>
              <w:rPr>
                <w:rFonts w:ascii="Arial" w:hAnsi="Arial" w:cs="Arial"/>
                <w:bCs/>
                <w:i/>
                <w:iCs/>
              </w:rPr>
            </w:pPr>
            <w:proofErr w:type="spellStart"/>
            <w:r w:rsidRPr="00A11B06">
              <w:rPr>
                <w:rFonts w:ascii="Arial" w:hAnsi="Arial" w:cs="Arial"/>
                <w:bCs/>
                <w:i/>
                <w:iCs/>
              </w:rPr>
              <w:t>P</w:t>
            </w:r>
            <w:r w:rsidR="00E573FB" w:rsidRPr="00A11B06">
              <w:rPr>
                <w:rFonts w:ascii="Arial" w:hAnsi="Arial" w:cs="Arial"/>
                <w:bCs/>
                <w:i/>
                <w:iCs/>
              </w:rPr>
              <w:t>owerpoint</w:t>
            </w:r>
            <w:proofErr w:type="spellEnd"/>
            <w:r w:rsidR="00DE5B79" w:rsidRPr="00A11B06">
              <w:rPr>
                <w:rFonts w:ascii="Arial" w:hAnsi="Arial" w:cs="Arial"/>
                <w:bCs/>
                <w:i/>
                <w:iCs/>
              </w:rPr>
              <w:t xml:space="preserve"> </w:t>
            </w:r>
            <w:r w:rsidRPr="00A11B06">
              <w:rPr>
                <w:rFonts w:ascii="Arial" w:hAnsi="Arial" w:cs="Arial"/>
                <w:bCs/>
                <w:i/>
                <w:iCs/>
              </w:rPr>
              <w:t xml:space="preserve">presentation: </w:t>
            </w:r>
            <w:r w:rsidR="00B70128" w:rsidRPr="00A11B06">
              <w:rPr>
                <w:rFonts w:ascii="Arial" w:hAnsi="Arial" w:cs="Arial"/>
                <w:bCs/>
                <w:i/>
                <w:iCs/>
              </w:rPr>
              <w:t>Programme performance review January 2020 – June 2021</w:t>
            </w:r>
            <w:r w:rsidR="009568DD">
              <w:rPr>
                <w:rFonts w:ascii="Arial" w:hAnsi="Arial" w:cs="Arial"/>
                <w:bCs/>
                <w:i/>
                <w:iCs/>
              </w:rPr>
              <w:t>, to be made available well in advance of the meeting</w:t>
            </w:r>
          </w:p>
        </w:tc>
      </w:tr>
      <w:tr w:rsidR="00C217B7" w:rsidRPr="00AF69D6" w14:paraId="6D80B033" w14:textId="77777777" w:rsidTr="00DE5B79">
        <w:trPr>
          <w:trHeight w:val="1250"/>
        </w:trPr>
        <w:tc>
          <w:tcPr>
            <w:tcW w:w="16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3E44CA" w14:textId="77777777" w:rsidR="00C217B7" w:rsidRPr="00AF69D6" w:rsidRDefault="00C217B7" w:rsidP="00076668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  <w:tab w:val="left" w:pos="4082"/>
              </w:tabs>
              <w:spacing w:after="120"/>
              <w:rPr>
                <w:rFonts w:ascii="Arial" w:eastAsia="MS Mincho" w:hAnsi="Arial" w:cs="Arial"/>
                <w:b/>
                <w:bCs/>
                <w:color w:val="000000"/>
                <w:lang w:eastAsia="en-US"/>
              </w:rPr>
            </w:pPr>
            <w:r w:rsidRPr="00AF69D6">
              <w:rPr>
                <w:rFonts w:ascii="Arial" w:eastAsia="MS Mincho" w:hAnsi="Arial" w:cs="Arial"/>
                <w:b/>
                <w:bCs/>
                <w:color w:val="000000"/>
                <w:lang w:eastAsia="en-US"/>
              </w:rPr>
              <w:t xml:space="preserve">Agenda item 4: </w:t>
            </w:r>
          </w:p>
          <w:p w14:paraId="20E1D732" w14:textId="5062A052" w:rsidR="00C217B7" w:rsidRPr="00AF69D6" w:rsidRDefault="00DE5B79" w:rsidP="00076668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  <w:tab w:val="left" w:pos="4082"/>
              </w:tabs>
              <w:spacing w:after="120"/>
              <w:rPr>
                <w:rFonts w:ascii="Arial" w:eastAsia="MS Mincho" w:hAnsi="Arial" w:cs="Arial"/>
                <w:lang w:eastAsia="en-US"/>
              </w:rPr>
            </w:pPr>
            <w:r w:rsidRPr="00AF69D6">
              <w:rPr>
                <w:rFonts w:ascii="Arial" w:hAnsi="Arial" w:cs="Arial"/>
              </w:rPr>
              <w:t>Preparations for the resumed session of UNEA-5</w:t>
            </w:r>
          </w:p>
        </w:tc>
        <w:tc>
          <w:tcPr>
            <w:tcW w:w="33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78E9D" w14:textId="77777777" w:rsidR="00DE5B79" w:rsidRPr="00A11B06" w:rsidRDefault="00DE5B79" w:rsidP="00DE5B79">
            <w:pPr>
              <w:spacing w:before="60" w:after="60"/>
              <w:rPr>
                <w:rFonts w:ascii="Arial" w:eastAsia="Batang" w:hAnsi="Arial" w:cs="Arial"/>
                <w:bCs/>
                <w:i/>
                <w:iCs/>
                <w:lang w:eastAsia="en-US"/>
              </w:rPr>
            </w:pPr>
            <w:r w:rsidRPr="00A11B06">
              <w:rPr>
                <w:rFonts w:ascii="Arial" w:eastAsia="Batang" w:hAnsi="Arial" w:cs="Arial"/>
                <w:bCs/>
                <w:i/>
                <w:iCs/>
                <w:lang w:eastAsia="en-US"/>
              </w:rPr>
              <w:t>UNEP/ASC.8/2</w:t>
            </w:r>
          </w:p>
          <w:p w14:paraId="7C5205E6" w14:textId="77777777" w:rsidR="00C217B7" w:rsidRDefault="00A11B06" w:rsidP="00DE5B79">
            <w:pPr>
              <w:rPr>
                <w:rFonts w:ascii="Arial" w:hAnsi="Arial" w:cs="Arial"/>
                <w:bCs/>
                <w:lang w:eastAsia="en-US"/>
              </w:rPr>
            </w:pPr>
            <w:r w:rsidRPr="00A11B06">
              <w:rPr>
                <w:rFonts w:ascii="Arial" w:hAnsi="Arial" w:cs="Arial"/>
                <w:bCs/>
                <w:lang w:eastAsia="en-US"/>
              </w:rPr>
              <w:t xml:space="preserve">- </w:t>
            </w:r>
            <w:r w:rsidR="00C217B7" w:rsidRPr="00A11B06">
              <w:rPr>
                <w:rFonts w:ascii="Arial" w:hAnsi="Arial" w:cs="Arial"/>
                <w:bCs/>
                <w:lang w:eastAsia="en-US"/>
              </w:rPr>
              <w:t xml:space="preserve">Note </w:t>
            </w:r>
            <w:r w:rsidR="00E573FB" w:rsidRPr="00A11B06">
              <w:rPr>
                <w:rFonts w:ascii="Arial" w:hAnsi="Arial" w:cs="Arial"/>
                <w:bCs/>
                <w:lang w:eastAsia="en-US"/>
              </w:rPr>
              <w:t xml:space="preserve">from the secretariat </w:t>
            </w:r>
            <w:r w:rsidR="00C217B7" w:rsidRPr="00A11B06">
              <w:rPr>
                <w:rFonts w:ascii="Arial" w:hAnsi="Arial" w:cs="Arial"/>
                <w:bCs/>
                <w:lang w:eastAsia="en-US"/>
              </w:rPr>
              <w:t xml:space="preserve">on the </w:t>
            </w:r>
            <w:r w:rsidR="00976B38" w:rsidRPr="00A11B06">
              <w:rPr>
                <w:rFonts w:ascii="Arial" w:hAnsi="Arial" w:cs="Arial"/>
                <w:bCs/>
                <w:lang w:eastAsia="en-US"/>
              </w:rPr>
              <w:t>preparations for the resumed session of UNEA-5</w:t>
            </w:r>
          </w:p>
          <w:p w14:paraId="3FE3D44B" w14:textId="77777777" w:rsidR="00A11B06" w:rsidRDefault="00A11B06" w:rsidP="00DE5B79">
            <w:pPr>
              <w:rPr>
                <w:rFonts w:ascii="Arial" w:hAnsi="Arial" w:cs="Arial"/>
                <w:bCs/>
                <w:lang w:eastAsia="en-US"/>
              </w:rPr>
            </w:pPr>
          </w:p>
          <w:p w14:paraId="5B1850F9" w14:textId="77777777" w:rsidR="00CE08B8" w:rsidRDefault="00A11B06" w:rsidP="00DE5B79">
            <w:pPr>
              <w:rPr>
                <w:rFonts w:ascii="Arial" w:eastAsia="Batang" w:hAnsi="Arial" w:cs="Arial"/>
                <w:i/>
                <w:i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- Poss. note from the UNEA Presidency on the status of consultations on the draft Ministerial Declaration for UNEA-5</w:t>
            </w:r>
            <w:r w:rsidR="00CE08B8">
              <w:rPr>
                <w:rFonts w:ascii="Arial" w:eastAsia="Batang" w:hAnsi="Arial" w:cs="Arial"/>
                <w:i/>
                <w:iCs/>
                <w:lang w:eastAsia="en-US"/>
              </w:rPr>
              <w:t xml:space="preserve"> </w:t>
            </w:r>
          </w:p>
          <w:p w14:paraId="07554690" w14:textId="3215817A" w:rsidR="00A11B06" w:rsidRPr="00A11B06" w:rsidRDefault="00A11B06" w:rsidP="00DE5B79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C217B7" w:rsidRPr="00AF69D6" w14:paraId="01EB730E" w14:textId="77777777" w:rsidTr="00C217B7">
        <w:trPr>
          <w:trHeight w:val="1142"/>
        </w:trPr>
        <w:tc>
          <w:tcPr>
            <w:tcW w:w="1601" w:type="pct"/>
            <w:tcBorders>
              <w:left w:val="single" w:sz="4" w:space="0" w:color="auto"/>
              <w:right w:val="single" w:sz="4" w:space="0" w:color="auto"/>
            </w:tcBorders>
          </w:tcPr>
          <w:p w14:paraId="7CF483B3" w14:textId="77777777" w:rsidR="00C217B7" w:rsidRPr="00AF69D6" w:rsidRDefault="00C217B7" w:rsidP="00076668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  <w:tab w:val="left" w:pos="4082"/>
              </w:tabs>
              <w:spacing w:after="120"/>
              <w:rPr>
                <w:rFonts w:ascii="Arial" w:eastAsia="MS Mincho" w:hAnsi="Arial" w:cs="Arial"/>
                <w:b/>
                <w:bCs/>
                <w:color w:val="000000"/>
                <w:lang w:eastAsia="en-US"/>
              </w:rPr>
            </w:pPr>
            <w:r w:rsidRPr="00AF69D6">
              <w:rPr>
                <w:rFonts w:ascii="Arial" w:eastAsia="MS Mincho" w:hAnsi="Arial" w:cs="Arial"/>
                <w:b/>
                <w:bCs/>
                <w:color w:val="000000"/>
                <w:lang w:eastAsia="en-US"/>
              </w:rPr>
              <w:t xml:space="preserve">Agenda item 5: </w:t>
            </w:r>
          </w:p>
          <w:p w14:paraId="4B6D6117" w14:textId="713EE0A6" w:rsidR="00C217B7" w:rsidRPr="00AF69D6" w:rsidRDefault="00976B38" w:rsidP="00076668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  <w:tab w:val="left" w:pos="4082"/>
              </w:tabs>
              <w:spacing w:after="120"/>
              <w:rPr>
                <w:rFonts w:ascii="Arial" w:eastAsia="MS Mincho" w:hAnsi="Arial" w:cs="Arial"/>
                <w:lang w:eastAsia="en-US"/>
              </w:rPr>
            </w:pPr>
            <w:r w:rsidRPr="00AF69D6">
              <w:rPr>
                <w:rFonts w:ascii="Arial" w:eastAsia="MS Mincho" w:hAnsi="Arial" w:cs="Arial"/>
                <w:lang w:eastAsia="en-US"/>
              </w:rPr>
              <w:t>Preparations for the commemoration of the 50th anniversary of the creation of UNEP</w:t>
            </w:r>
          </w:p>
        </w:tc>
        <w:tc>
          <w:tcPr>
            <w:tcW w:w="3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9C20" w14:textId="77777777" w:rsidR="00A11B06" w:rsidRDefault="00A11B06" w:rsidP="00976B38">
            <w:pPr>
              <w:spacing w:before="60" w:after="60"/>
              <w:rPr>
                <w:rFonts w:ascii="Arial" w:eastAsia="Batang" w:hAnsi="Arial" w:cs="Arial"/>
                <w:bCs/>
                <w:i/>
                <w:iCs/>
                <w:lang w:eastAsia="en-US"/>
              </w:rPr>
            </w:pPr>
          </w:p>
          <w:p w14:paraId="218EDC18" w14:textId="4EED5A6B" w:rsidR="00976B38" w:rsidRPr="00A11B06" w:rsidRDefault="00976B38" w:rsidP="00976B38">
            <w:pPr>
              <w:spacing w:before="60" w:after="60"/>
              <w:rPr>
                <w:rFonts w:ascii="Arial" w:eastAsia="Batang" w:hAnsi="Arial" w:cs="Arial"/>
                <w:bCs/>
                <w:i/>
                <w:iCs/>
                <w:lang w:eastAsia="en-US"/>
              </w:rPr>
            </w:pPr>
            <w:r w:rsidRPr="00A11B06">
              <w:rPr>
                <w:rFonts w:ascii="Arial" w:eastAsia="Batang" w:hAnsi="Arial" w:cs="Arial"/>
                <w:bCs/>
                <w:i/>
                <w:iCs/>
                <w:lang w:eastAsia="en-US"/>
              </w:rPr>
              <w:t>UNEP/ASC.8/</w:t>
            </w:r>
            <w:r w:rsidR="001375EC">
              <w:rPr>
                <w:rFonts w:ascii="Arial" w:eastAsia="Batang" w:hAnsi="Arial" w:cs="Arial"/>
                <w:bCs/>
                <w:i/>
                <w:iCs/>
                <w:lang w:eastAsia="en-US"/>
              </w:rPr>
              <w:t>3</w:t>
            </w:r>
          </w:p>
          <w:p w14:paraId="78D797E7" w14:textId="65C71F0F" w:rsidR="00C217B7" w:rsidRPr="00A11B06" w:rsidRDefault="00A11B06" w:rsidP="00076668">
            <w:pPr>
              <w:spacing w:before="60" w:after="60"/>
              <w:rPr>
                <w:rFonts w:ascii="Arial" w:eastAsia="Batang" w:hAnsi="Arial" w:cs="Arial"/>
                <w:bCs/>
                <w:lang w:eastAsia="en-US"/>
              </w:rPr>
            </w:pPr>
            <w:r w:rsidRPr="00A11B06">
              <w:rPr>
                <w:rFonts w:ascii="Arial" w:hAnsi="Arial" w:cs="Arial"/>
                <w:bCs/>
                <w:lang w:eastAsia="en-US"/>
              </w:rPr>
              <w:t xml:space="preserve">- </w:t>
            </w:r>
            <w:r w:rsidR="00C217B7" w:rsidRPr="00A11B06">
              <w:rPr>
                <w:rFonts w:ascii="Arial" w:hAnsi="Arial" w:cs="Arial"/>
                <w:bCs/>
                <w:lang w:eastAsia="en-US"/>
              </w:rPr>
              <w:t xml:space="preserve">Note </w:t>
            </w:r>
            <w:r w:rsidR="00E573FB" w:rsidRPr="00A11B06">
              <w:rPr>
                <w:rFonts w:ascii="Arial" w:hAnsi="Arial" w:cs="Arial"/>
                <w:bCs/>
                <w:lang w:eastAsia="en-US"/>
              </w:rPr>
              <w:t xml:space="preserve">from the secretariat </w:t>
            </w:r>
            <w:r w:rsidR="00C217B7" w:rsidRPr="00A11B06">
              <w:rPr>
                <w:rFonts w:ascii="Arial" w:hAnsi="Arial" w:cs="Arial"/>
                <w:bCs/>
                <w:lang w:eastAsia="en-US"/>
              </w:rPr>
              <w:t xml:space="preserve">on the preparations for </w:t>
            </w:r>
            <w:r w:rsidR="00976B38" w:rsidRPr="00A11B06">
              <w:rPr>
                <w:rFonts w:ascii="Arial" w:hAnsi="Arial" w:cs="Arial"/>
                <w:bCs/>
                <w:lang w:eastAsia="en-US"/>
              </w:rPr>
              <w:t>the commemoration of the 50th anniversary of the creation of UNEP</w:t>
            </w:r>
          </w:p>
        </w:tc>
      </w:tr>
      <w:tr w:rsidR="00976B38" w:rsidRPr="00AF69D6" w14:paraId="04C8CBF6" w14:textId="77777777" w:rsidTr="00C217B7">
        <w:trPr>
          <w:trHeight w:val="1142"/>
        </w:trPr>
        <w:tc>
          <w:tcPr>
            <w:tcW w:w="1601" w:type="pct"/>
            <w:tcBorders>
              <w:left w:val="single" w:sz="4" w:space="0" w:color="auto"/>
              <w:right w:val="single" w:sz="4" w:space="0" w:color="auto"/>
            </w:tcBorders>
          </w:tcPr>
          <w:p w14:paraId="218057DE" w14:textId="5B1506C8" w:rsidR="00976B38" w:rsidRPr="00AF69D6" w:rsidRDefault="00976B38" w:rsidP="00976B38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  <w:tab w:val="left" w:pos="4082"/>
              </w:tabs>
              <w:spacing w:after="120"/>
              <w:rPr>
                <w:rFonts w:ascii="Arial" w:eastAsia="MS Mincho" w:hAnsi="Arial" w:cs="Arial"/>
                <w:b/>
                <w:bCs/>
                <w:color w:val="000000"/>
                <w:lang w:eastAsia="en-US"/>
              </w:rPr>
            </w:pPr>
            <w:r w:rsidRPr="00AF69D6">
              <w:rPr>
                <w:rFonts w:ascii="Arial" w:eastAsia="MS Mincho" w:hAnsi="Arial" w:cs="Arial"/>
                <w:b/>
                <w:bCs/>
                <w:color w:val="000000"/>
                <w:lang w:eastAsia="en-US"/>
              </w:rPr>
              <w:t xml:space="preserve">Agenda item 6: </w:t>
            </w:r>
          </w:p>
          <w:p w14:paraId="10028571" w14:textId="41104804" w:rsidR="00976B38" w:rsidRPr="00AF69D6" w:rsidRDefault="00CE08B8" w:rsidP="00076668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  <w:tab w:val="left" w:pos="4082"/>
              </w:tabs>
              <w:spacing w:after="120"/>
              <w:rPr>
                <w:rFonts w:ascii="Arial" w:eastAsia="MS Mincho" w:hAnsi="Arial" w:cs="Arial"/>
                <w:b/>
                <w:bCs/>
                <w:color w:val="000000"/>
                <w:lang w:eastAsia="en-US"/>
              </w:rPr>
            </w:pPr>
            <w:r w:rsidRPr="00CE08B8">
              <w:rPr>
                <w:rFonts w:ascii="Arial" w:eastAsia="MS Mincho" w:hAnsi="Arial" w:cs="Arial"/>
                <w:lang w:eastAsia="en-US"/>
              </w:rPr>
              <w:t>Briefing on preparations for Stockholm+50</w:t>
            </w:r>
          </w:p>
        </w:tc>
        <w:tc>
          <w:tcPr>
            <w:tcW w:w="3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A318" w14:textId="77777777" w:rsidR="00A11B06" w:rsidRDefault="00A11B06" w:rsidP="00976B38">
            <w:pPr>
              <w:spacing w:before="60" w:after="60"/>
              <w:rPr>
                <w:rFonts w:ascii="Arial" w:eastAsia="Batang" w:hAnsi="Arial" w:cs="Arial"/>
                <w:i/>
                <w:iCs/>
                <w:lang w:eastAsia="en-US"/>
              </w:rPr>
            </w:pPr>
          </w:p>
          <w:p w14:paraId="4BC5F806" w14:textId="08B9834A" w:rsidR="00976B38" w:rsidRPr="00AF69D6" w:rsidRDefault="00976B38" w:rsidP="00976B38">
            <w:pPr>
              <w:spacing w:before="60" w:after="60"/>
              <w:rPr>
                <w:rFonts w:ascii="Arial" w:eastAsia="Batang" w:hAnsi="Arial" w:cs="Arial"/>
                <w:i/>
                <w:iCs/>
                <w:lang w:eastAsia="en-US"/>
              </w:rPr>
            </w:pPr>
          </w:p>
        </w:tc>
      </w:tr>
      <w:tr w:rsidR="00C217B7" w:rsidRPr="00AF69D6" w14:paraId="6318D3C5" w14:textId="77777777" w:rsidTr="00C217B7">
        <w:trPr>
          <w:trHeight w:val="1142"/>
        </w:trPr>
        <w:tc>
          <w:tcPr>
            <w:tcW w:w="1601" w:type="pct"/>
            <w:tcBorders>
              <w:left w:val="single" w:sz="4" w:space="0" w:color="auto"/>
              <w:right w:val="single" w:sz="4" w:space="0" w:color="auto"/>
            </w:tcBorders>
          </w:tcPr>
          <w:p w14:paraId="40A9968F" w14:textId="5B33B27E" w:rsidR="00C217B7" w:rsidRPr="00AF69D6" w:rsidRDefault="00C217B7" w:rsidP="00076668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  <w:tab w:val="left" w:pos="4082"/>
              </w:tabs>
              <w:spacing w:after="120"/>
              <w:rPr>
                <w:rFonts w:ascii="Arial" w:eastAsia="MS Mincho" w:hAnsi="Arial" w:cs="Arial"/>
                <w:b/>
                <w:bCs/>
                <w:color w:val="000000"/>
                <w:lang w:eastAsia="en-US"/>
              </w:rPr>
            </w:pPr>
            <w:r w:rsidRPr="00AF69D6">
              <w:rPr>
                <w:rFonts w:ascii="Arial" w:eastAsia="MS Mincho" w:hAnsi="Arial" w:cs="Arial"/>
                <w:b/>
                <w:bCs/>
                <w:color w:val="000000"/>
                <w:lang w:eastAsia="en-US"/>
              </w:rPr>
              <w:t xml:space="preserve">Agenda item </w:t>
            </w:r>
            <w:r w:rsidR="00976B38" w:rsidRPr="00AF69D6">
              <w:rPr>
                <w:rFonts w:ascii="Arial" w:eastAsia="MS Mincho" w:hAnsi="Arial" w:cs="Arial"/>
                <w:b/>
                <w:bCs/>
                <w:color w:val="000000"/>
                <w:lang w:eastAsia="en-US"/>
              </w:rPr>
              <w:t>7</w:t>
            </w:r>
            <w:r w:rsidRPr="00AF69D6">
              <w:rPr>
                <w:rFonts w:ascii="Arial" w:eastAsia="MS Mincho" w:hAnsi="Arial" w:cs="Arial"/>
                <w:b/>
                <w:bCs/>
                <w:color w:val="000000"/>
                <w:lang w:eastAsia="en-US"/>
              </w:rPr>
              <w:t xml:space="preserve">: </w:t>
            </w:r>
          </w:p>
          <w:p w14:paraId="4501C7D0" w14:textId="0FBD49D8" w:rsidR="00C217B7" w:rsidRPr="00AF69D6" w:rsidRDefault="00C217B7" w:rsidP="00076668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  <w:tab w:val="left" w:pos="4082"/>
              </w:tabs>
              <w:spacing w:after="120"/>
              <w:rPr>
                <w:rFonts w:ascii="Arial" w:eastAsia="MS Mincho" w:hAnsi="Arial" w:cs="Arial"/>
                <w:b/>
                <w:bCs/>
                <w:color w:val="000000"/>
                <w:lang w:eastAsia="en-US"/>
              </w:rPr>
            </w:pPr>
            <w:r w:rsidRPr="00AF69D6">
              <w:rPr>
                <w:rFonts w:ascii="Arial" w:eastAsia="MS Mincho" w:hAnsi="Arial" w:cs="Arial"/>
                <w:lang w:eastAsia="en-US"/>
              </w:rPr>
              <w:t>Considerati</w:t>
            </w:r>
            <w:r w:rsidR="00976B38" w:rsidRPr="00AF69D6">
              <w:rPr>
                <w:rFonts w:ascii="Arial" w:eastAsia="MS Mincho" w:hAnsi="Arial" w:cs="Arial"/>
                <w:lang w:eastAsia="en-US"/>
              </w:rPr>
              <w:t>on of the draft Chair’s summary</w:t>
            </w:r>
          </w:p>
        </w:tc>
        <w:tc>
          <w:tcPr>
            <w:tcW w:w="3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150B" w14:textId="194A6CEB" w:rsidR="00976B38" w:rsidRPr="00AF69D6" w:rsidRDefault="00976B38" w:rsidP="00976B38">
            <w:pPr>
              <w:spacing w:before="60" w:after="60"/>
              <w:rPr>
                <w:rFonts w:ascii="Arial" w:eastAsia="Batang" w:hAnsi="Arial" w:cs="Arial"/>
                <w:i/>
                <w:iCs/>
                <w:lang w:eastAsia="en-US"/>
              </w:rPr>
            </w:pPr>
            <w:r w:rsidRPr="00AF69D6">
              <w:rPr>
                <w:rFonts w:ascii="Arial" w:eastAsia="Batang" w:hAnsi="Arial" w:cs="Arial"/>
                <w:i/>
                <w:iCs/>
                <w:lang w:eastAsia="en-US"/>
              </w:rPr>
              <w:t>UNEP/ASC.8/</w:t>
            </w:r>
            <w:r w:rsidR="001375EC">
              <w:rPr>
                <w:rFonts w:ascii="Arial" w:eastAsia="Batang" w:hAnsi="Arial" w:cs="Arial"/>
                <w:i/>
                <w:iCs/>
                <w:lang w:eastAsia="en-US"/>
              </w:rPr>
              <w:t>4</w:t>
            </w:r>
          </w:p>
          <w:p w14:paraId="7BD49DD1" w14:textId="6EC0CEC7" w:rsidR="00C217B7" w:rsidRPr="00A11B06" w:rsidRDefault="00A11B06" w:rsidP="00076668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- </w:t>
            </w:r>
            <w:r w:rsidR="00C217B7" w:rsidRPr="00A11B06">
              <w:rPr>
                <w:rFonts w:ascii="Arial" w:hAnsi="Arial" w:cs="Arial"/>
                <w:lang w:eastAsia="en-US"/>
              </w:rPr>
              <w:t xml:space="preserve">Draft Chair’s summary of the </w:t>
            </w:r>
            <w:r w:rsidR="00976B38" w:rsidRPr="00A11B06">
              <w:rPr>
                <w:rFonts w:ascii="Arial" w:hAnsi="Arial" w:cs="Arial"/>
                <w:lang w:eastAsia="en-US"/>
              </w:rPr>
              <w:t xml:space="preserve">eighth </w:t>
            </w:r>
            <w:r w:rsidR="00C217B7" w:rsidRPr="00A11B06">
              <w:rPr>
                <w:rFonts w:ascii="Arial" w:hAnsi="Arial" w:cs="Arial"/>
                <w:lang w:eastAsia="en-US"/>
              </w:rPr>
              <w:t>Annual Subcommittee meeting of the Committee of Permanent Representatives</w:t>
            </w:r>
          </w:p>
          <w:p w14:paraId="26B75A88" w14:textId="77777777" w:rsidR="00C217B7" w:rsidRPr="00AF69D6" w:rsidRDefault="00C217B7" w:rsidP="00076668">
            <w:pPr>
              <w:rPr>
                <w:rFonts w:ascii="Arial" w:eastAsia="Batang" w:hAnsi="Arial" w:cs="Arial"/>
                <w:i/>
                <w:iCs/>
                <w:lang w:eastAsia="en-US"/>
              </w:rPr>
            </w:pPr>
          </w:p>
        </w:tc>
      </w:tr>
      <w:bookmarkEnd w:id="0"/>
    </w:tbl>
    <w:p w14:paraId="443006D2" w14:textId="791799C3" w:rsidR="00B60368" w:rsidRPr="00AF69D6" w:rsidRDefault="00B60368" w:rsidP="0094320F">
      <w:pPr>
        <w:tabs>
          <w:tab w:val="left" w:pos="-1440"/>
          <w:tab w:val="left" w:pos="-720"/>
        </w:tabs>
        <w:suppressAutoHyphens/>
        <w:adjustRightInd w:val="0"/>
        <w:snapToGrid w:val="0"/>
        <w:rPr>
          <w:rFonts w:ascii="Arial" w:eastAsia="Batang" w:hAnsi="Arial" w:cs="Arial"/>
          <w:b/>
          <w:bCs/>
          <w:color w:val="000000"/>
          <w:lang w:val="en-GB" w:eastAsia="en-US"/>
        </w:rPr>
      </w:pPr>
    </w:p>
    <w:sectPr w:rsidR="00B60368" w:rsidRPr="00AF69D6" w:rsidSect="0094320F">
      <w:headerReference w:type="default" r:id="rId8"/>
      <w:pgSz w:w="16838" w:h="23811" w:code="8"/>
      <w:pgMar w:top="720" w:right="432" w:bottom="720" w:left="432" w:header="40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26DFB6" w14:textId="77777777" w:rsidR="009D0F72" w:rsidRDefault="009D0F72" w:rsidP="005B6689">
      <w:r>
        <w:separator/>
      </w:r>
    </w:p>
  </w:endnote>
  <w:endnote w:type="continuationSeparator" w:id="0">
    <w:p w14:paraId="02032B29" w14:textId="77777777" w:rsidR="009D0F72" w:rsidRDefault="009D0F72" w:rsidP="005B6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09BF64" w14:textId="77777777" w:rsidR="009D0F72" w:rsidRDefault="009D0F72" w:rsidP="005B6689">
      <w:r>
        <w:separator/>
      </w:r>
    </w:p>
  </w:footnote>
  <w:footnote w:type="continuationSeparator" w:id="0">
    <w:p w14:paraId="7E672F3D" w14:textId="77777777" w:rsidR="009D0F72" w:rsidRDefault="009D0F72" w:rsidP="005B6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6C6DB4" w14:textId="38A41DC5" w:rsidR="00482698" w:rsidRDefault="00E37B69" w:rsidP="000856FF">
    <w:pPr>
      <w:jc w:val="center"/>
      <w:rPr>
        <w:rFonts w:asciiTheme="majorHAnsi" w:hAnsiTheme="majorHAnsi" w:cstheme="majorHAnsi"/>
        <w:b/>
        <w:sz w:val="32"/>
        <w:szCs w:val="22"/>
      </w:rPr>
    </w:pPr>
    <w:r w:rsidRPr="00186B94">
      <w:rPr>
        <w:rFonts w:asciiTheme="majorHAnsi" w:hAnsiTheme="majorHAnsi" w:cstheme="majorHAnsi"/>
        <w:b/>
        <w:sz w:val="32"/>
        <w:szCs w:val="22"/>
      </w:rPr>
      <w:t xml:space="preserve">Structure </w:t>
    </w:r>
    <w:r w:rsidR="0090198C">
      <w:rPr>
        <w:rFonts w:asciiTheme="majorHAnsi" w:hAnsiTheme="majorHAnsi" w:cstheme="majorHAnsi"/>
        <w:b/>
        <w:sz w:val="32"/>
        <w:szCs w:val="22"/>
      </w:rPr>
      <w:t xml:space="preserve">and list of documents for </w:t>
    </w:r>
    <w:r w:rsidRPr="00186B94">
      <w:rPr>
        <w:rFonts w:asciiTheme="majorHAnsi" w:hAnsiTheme="majorHAnsi" w:cstheme="majorHAnsi"/>
        <w:b/>
        <w:sz w:val="32"/>
        <w:szCs w:val="22"/>
      </w:rPr>
      <w:t xml:space="preserve">the </w:t>
    </w:r>
    <w:r w:rsidR="00A31A77">
      <w:rPr>
        <w:rFonts w:asciiTheme="majorHAnsi" w:hAnsiTheme="majorHAnsi" w:cstheme="majorHAnsi"/>
        <w:b/>
        <w:sz w:val="32"/>
        <w:szCs w:val="22"/>
      </w:rPr>
      <w:t>8</w:t>
    </w:r>
    <w:r w:rsidRPr="00186B94">
      <w:rPr>
        <w:rFonts w:asciiTheme="majorHAnsi" w:hAnsiTheme="majorHAnsi" w:cstheme="majorHAnsi"/>
        <w:b/>
        <w:sz w:val="32"/>
        <w:szCs w:val="22"/>
        <w:vertAlign w:val="superscript"/>
      </w:rPr>
      <w:t>th</w:t>
    </w:r>
    <w:r w:rsidR="00A31A77">
      <w:rPr>
        <w:rFonts w:asciiTheme="majorHAnsi" w:hAnsiTheme="majorHAnsi" w:cstheme="majorHAnsi"/>
        <w:b/>
        <w:sz w:val="32"/>
        <w:szCs w:val="22"/>
      </w:rPr>
      <w:t xml:space="preserve"> Annual Subcommittee Meeting</w:t>
    </w:r>
  </w:p>
  <w:p w14:paraId="509729A0" w14:textId="0CF0F43B" w:rsidR="000856FF" w:rsidRDefault="004B413E" w:rsidP="004B413E">
    <w:pPr>
      <w:jc w:val="center"/>
      <w:rPr>
        <w:rFonts w:asciiTheme="majorHAnsi" w:hAnsiTheme="majorHAnsi" w:cstheme="majorHAnsi"/>
        <w:b/>
        <w:color w:val="FF0000"/>
        <w:sz w:val="32"/>
        <w:szCs w:val="22"/>
      </w:rPr>
    </w:pPr>
    <w:r w:rsidRPr="004B413E">
      <w:rPr>
        <w:rFonts w:asciiTheme="majorHAnsi" w:hAnsiTheme="majorHAnsi" w:cstheme="majorHAnsi"/>
        <w:b/>
        <w:color w:val="FF0000"/>
        <w:sz w:val="32"/>
        <w:szCs w:val="22"/>
      </w:rPr>
      <w:t xml:space="preserve">DRAFT FOR CONSIDERATION </w:t>
    </w:r>
    <w:r w:rsidR="00A17884">
      <w:rPr>
        <w:rFonts w:asciiTheme="majorHAnsi" w:hAnsiTheme="majorHAnsi" w:cstheme="majorHAnsi"/>
        <w:b/>
        <w:color w:val="FF0000"/>
        <w:sz w:val="32"/>
        <w:szCs w:val="22"/>
      </w:rPr>
      <w:t xml:space="preserve">AT THE </w:t>
    </w:r>
    <w:r w:rsidRPr="004B413E">
      <w:rPr>
        <w:rFonts w:asciiTheme="majorHAnsi" w:hAnsiTheme="majorHAnsi" w:cstheme="majorHAnsi"/>
        <w:b/>
        <w:color w:val="FF0000"/>
        <w:sz w:val="32"/>
        <w:szCs w:val="22"/>
      </w:rPr>
      <w:t xml:space="preserve">CPR BUREAU </w:t>
    </w:r>
    <w:r w:rsidR="00A31A77">
      <w:rPr>
        <w:rFonts w:asciiTheme="majorHAnsi" w:hAnsiTheme="majorHAnsi" w:cstheme="majorHAnsi"/>
        <w:b/>
        <w:color w:val="FF0000"/>
        <w:sz w:val="32"/>
        <w:szCs w:val="22"/>
      </w:rPr>
      <w:t>MEETING ON 1 SEPTEMBER 2021</w:t>
    </w:r>
  </w:p>
  <w:p w14:paraId="2CA5ABA4" w14:textId="77777777" w:rsidR="008671A8" w:rsidRPr="00FD72E4" w:rsidRDefault="008671A8" w:rsidP="004B413E">
    <w:pPr>
      <w:jc w:val="center"/>
      <w:rPr>
        <w:rFonts w:asciiTheme="majorHAnsi" w:hAnsiTheme="majorHAnsi" w:cstheme="majorHAnsi"/>
        <w:bCs/>
        <w:i/>
        <w:iCs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1D699C"/>
    <w:multiLevelType w:val="hybridMultilevel"/>
    <w:tmpl w:val="8BDC1ECC"/>
    <w:lvl w:ilvl="0" w:tplc="8266248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9D220D"/>
    <w:multiLevelType w:val="hybridMultilevel"/>
    <w:tmpl w:val="EA20851A"/>
    <w:lvl w:ilvl="0" w:tplc="8266248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FE7035"/>
    <w:multiLevelType w:val="hybridMultilevel"/>
    <w:tmpl w:val="CB984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53A55"/>
    <w:multiLevelType w:val="hybridMultilevel"/>
    <w:tmpl w:val="01766B3A"/>
    <w:lvl w:ilvl="0" w:tplc="8266248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B54985"/>
    <w:multiLevelType w:val="hybridMultilevel"/>
    <w:tmpl w:val="5510D19A"/>
    <w:lvl w:ilvl="0" w:tplc="B61E5528">
      <w:start w:val="2020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7B0DCC"/>
    <w:multiLevelType w:val="hybridMultilevel"/>
    <w:tmpl w:val="028C273E"/>
    <w:lvl w:ilvl="0" w:tplc="3B768A48">
      <w:numFmt w:val="bullet"/>
      <w:lvlText w:val="-"/>
      <w:lvlJc w:val="left"/>
      <w:pPr>
        <w:ind w:left="144" w:hanging="144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D3B5F"/>
    <w:multiLevelType w:val="hybridMultilevel"/>
    <w:tmpl w:val="B7ACBA5E"/>
    <w:lvl w:ilvl="0" w:tplc="887A1992">
      <w:numFmt w:val="bullet"/>
      <w:lvlText w:val="-"/>
      <w:lvlJc w:val="left"/>
      <w:pPr>
        <w:ind w:left="288" w:hanging="288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5F7DE9"/>
    <w:multiLevelType w:val="hybridMultilevel"/>
    <w:tmpl w:val="270C7A7E"/>
    <w:lvl w:ilvl="0" w:tplc="8266248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124C9"/>
    <w:multiLevelType w:val="hybridMultilevel"/>
    <w:tmpl w:val="F5EAD3A6"/>
    <w:lvl w:ilvl="0" w:tplc="8266248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787896"/>
    <w:multiLevelType w:val="hybridMultilevel"/>
    <w:tmpl w:val="A59E213E"/>
    <w:lvl w:ilvl="0" w:tplc="EEB6526C">
      <w:numFmt w:val="bullet"/>
      <w:lvlText w:val="-"/>
      <w:lvlJc w:val="left"/>
      <w:pPr>
        <w:ind w:left="432" w:hanging="288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7932BF"/>
    <w:multiLevelType w:val="hybridMultilevel"/>
    <w:tmpl w:val="EFDC7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C5162"/>
    <w:multiLevelType w:val="hybridMultilevel"/>
    <w:tmpl w:val="B296AFDE"/>
    <w:lvl w:ilvl="0" w:tplc="3B768A48">
      <w:numFmt w:val="bullet"/>
      <w:lvlText w:val="-"/>
      <w:lvlJc w:val="left"/>
      <w:pPr>
        <w:ind w:left="144" w:hanging="144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DB579D3"/>
    <w:multiLevelType w:val="hybridMultilevel"/>
    <w:tmpl w:val="C0F62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D9781D"/>
    <w:multiLevelType w:val="hybridMultilevel"/>
    <w:tmpl w:val="972ABA44"/>
    <w:lvl w:ilvl="0" w:tplc="3B768A48">
      <w:numFmt w:val="bullet"/>
      <w:lvlText w:val="-"/>
      <w:lvlJc w:val="left"/>
      <w:pPr>
        <w:ind w:left="144" w:hanging="144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9E1830"/>
    <w:multiLevelType w:val="hybridMultilevel"/>
    <w:tmpl w:val="4712F9E0"/>
    <w:lvl w:ilvl="0" w:tplc="8266248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66A9D"/>
    <w:multiLevelType w:val="multilevel"/>
    <w:tmpl w:val="24787CB4"/>
    <w:styleLink w:val="Normallist"/>
    <w:lvl w:ilvl="0">
      <w:start w:val="1"/>
      <w:numFmt w:val="decimal"/>
      <w:pStyle w:val="Normalnumber"/>
      <w:lvlText w:val="%1."/>
      <w:lvlJc w:val="left"/>
      <w:pPr>
        <w:ind w:left="1607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16" w15:restartNumberingAfterBreak="0">
    <w:nsid w:val="60AA1E5E"/>
    <w:multiLevelType w:val="hybridMultilevel"/>
    <w:tmpl w:val="4A1ED08A"/>
    <w:lvl w:ilvl="0" w:tplc="3B768A48">
      <w:numFmt w:val="bullet"/>
      <w:lvlText w:val="-"/>
      <w:lvlJc w:val="left"/>
      <w:pPr>
        <w:ind w:left="144" w:hanging="144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291BF8"/>
    <w:multiLevelType w:val="multilevel"/>
    <w:tmpl w:val="24787CB4"/>
    <w:numStyleLink w:val="Normallist"/>
  </w:abstractNum>
  <w:abstractNum w:abstractNumId="18" w15:restartNumberingAfterBreak="0">
    <w:nsid w:val="69911D27"/>
    <w:multiLevelType w:val="hybridMultilevel"/>
    <w:tmpl w:val="3D64A75E"/>
    <w:lvl w:ilvl="0" w:tplc="3B768A48">
      <w:numFmt w:val="bullet"/>
      <w:lvlText w:val="-"/>
      <w:lvlJc w:val="left"/>
      <w:pPr>
        <w:ind w:left="144" w:hanging="144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41052C"/>
    <w:multiLevelType w:val="hybridMultilevel"/>
    <w:tmpl w:val="2DC409D6"/>
    <w:lvl w:ilvl="0" w:tplc="8266248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5A92FEA"/>
    <w:multiLevelType w:val="hybridMultilevel"/>
    <w:tmpl w:val="9F4A6964"/>
    <w:lvl w:ilvl="0" w:tplc="8266248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CA342B8"/>
    <w:multiLevelType w:val="hybridMultilevel"/>
    <w:tmpl w:val="9648CA48"/>
    <w:lvl w:ilvl="0" w:tplc="8266248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0"/>
  </w:num>
  <w:num w:numId="3">
    <w:abstractNumId w:val="4"/>
  </w:num>
  <w:num w:numId="4">
    <w:abstractNumId w:val="19"/>
  </w:num>
  <w:num w:numId="5">
    <w:abstractNumId w:val="1"/>
  </w:num>
  <w:num w:numId="6">
    <w:abstractNumId w:val="9"/>
  </w:num>
  <w:num w:numId="7">
    <w:abstractNumId w:val="6"/>
  </w:num>
  <w:num w:numId="8">
    <w:abstractNumId w:val="13"/>
  </w:num>
  <w:num w:numId="9">
    <w:abstractNumId w:val="11"/>
  </w:num>
  <w:num w:numId="10">
    <w:abstractNumId w:val="5"/>
  </w:num>
  <w:num w:numId="11">
    <w:abstractNumId w:val="2"/>
  </w:num>
  <w:num w:numId="12">
    <w:abstractNumId w:val="15"/>
  </w:num>
  <w:num w:numId="13">
    <w:abstractNumId w:val="17"/>
    <w:lvlOverride w:ilvl="0">
      <w:lvl w:ilvl="0">
        <w:start w:val="1"/>
        <w:numFmt w:val="decimal"/>
        <w:pStyle w:val="Normalnumber"/>
        <w:lvlText w:val="%1."/>
        <w:lvlJc w:val="left"/>
        <w:pPr>
          <w:ind w:left="1607" w:hanging="360"/>
        </w:pPr>
        <w:rPr>
          <w:rFonts w:hint="default"/>
          <w:b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</w:num>
  <w:num w:numId="14">
    <w:abstractNumId w:val="12"/>
  </w:num>
  <w:num w:numId="15">
    <w:abstractNumId w:val="3"/>
  </w:num>
  <w:num w:numId="16">
    <w:abstractNumId w:val="0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18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689"/>
    <w:rsid w:val="00025D4B"/>
    <w:rsid w:val="000276EC"/>
    <w:rsid w:val="000333BA"/>
    <w:rsid w:val="00044680"/>
    <w:rsid w:val="0005411D"/>
    <w:rsid w:val="0006653F"/>
    <w:rsid w:val="000712B1"/>
    <w:rsid w:val="00076B0E"/>
    <w:rsid w:val="00085238"/>
    <w:rsid w:val="000856FF"/>
    <w:rsid w:val="00087498"/>
    <w:rsid w:val="000904CC"/>
    <w:rsid w:val="000979B9"/>
    <w:rsid w:val="000A11B0"/>
    <w:rsid w:val="000A5E7F"/>
    <w:rsid w:val="000B66C1"/>
    <w:rsid w:val="000C49F1"/>
    <w:rsid w:val="000C5FCE"/>
    <w:rsid w:val="000D35B5"/>
    <w:rsid w:val="000D6199"/>
    <w:rsid w:val="000E0E9C"/>
    <w:rsid w:val="000F477F"/>
    <w:rsid w:val="000F7F75"/>
    <w:rsid w:val="001014FE"/>
    <w:rsid w:val="00114D19"/>
    <w:rsid w:val="00123C9B"/>
    <w:rsid w:val="00124F7C"/>
    <w:rsid w:val="00127D9F"/>
    <w:rsid w:val="001375EC"/>
    <w:rsid w:val="00155385"/>
    <w:rsid w:val="001659E6"/>
    <w:rsid w:val="00175F48"/>
    <w:rsid w:val="001763DF"/>
    <w:rsid w:val="00176A18"/>
    <w:rsid w:val="0017760D"/>
    <w:rsid w:val="00186B94"/>
    <w:rsid w:val="00194812"/>
    <w:rsid w:val="00196B34"/>
    <w:rsid w:val="001A3517"/>
    <w:rsid w:val="001B29FD"/>
    <w:rsid w:val="001B52A9"/>
    <w:rsid w:val="001B798A"/>
    <w:rsid w:val="002014B3"/>
    <w:rsid w:val="002100AB"/>
    <w:rsid w:val="002417A8"/>
    <w:rsid w:val="00243DF4"/>
    <w:rsid w:val="0024498C"/>
    <w:rsid w:val="00250C6A"/>
    <w:rsid w:val="002519FF"/>
    <w:rsid w:val="00255EF3"/>
    <w:rsid w:val="00274881"/>
    <w:rsid w:val="0028668C"/>
    <w:rsid w:val="002B240F"/>
    <w:rsid w:val="002B548F"/>
    <w:rsid w:val="002C469B"/>
    <w:rsid w:val="002D23D8"/>
    <w:rsid w:val="002F1851"/>
    <w:rsid w:val="00305045"/>
    <w:rsid w:val="00305CD9"/>
    <w:rsid w:val="00315AE2"/>
    <w:rsid w:val="003447E0"/>
    <w:rsid w:val="0035729A"/>
    <w:rsid w:val="00361E72"/>
    <w:rsid w:val="00365E44"/>
    <w:rsid w:val="003741E6"/>
    <w:rsid w:val="0037490C"/>
    <w:rsid w:val="00397868"/>
    <w:rsid w:val="003A77FE"/>
    <w:rsid w:val="003B69FD"/>
    <w:rsid w:val="003C30C8"/>
    <w:rsid w:val="003C5A08"/>
    <w:rsid w:val="003C5A5E"/>
    <w:rsid w:val="003F2EAA"/>
    <w:rsid w:val="00405E48"/>
    <w:rsid w:val="00410289"/>
    <w:rsid w:val="004136BD"/>
    <w:rsid w:val="00427578"/>
    <w:rsid w:val="00430CF5"/>
    <w:rsid w:val="00433563"/>
    <w:rsid w:val="00445215"/>
    <w:rsid w:val="0047128D"/>
    <w:rsid w:val="004725AF"/>
    <w:rsid w:val="00474FEC"/>
    <w:rsid w:val="00480A8A"/>
    <w:rsid w:val="00481B36"/>
    <w:rsid w:val="00482698"/>
    <w:rsid w:val="004A0075"/>
    <w:rsid w:val="004A126B"/>
    <w:rsid w:val="004A6B95"/>
    <w:rsid w:val="004B413E"/>
    <w:rsid w:val="004B46C7"/>
    <w:rsid w:val="004D2DD8"/>
    <w:rsid w:val="004E289F"/>
    <w:rsid w:val="004E2D43"/>
    <w:rsid w:val="004F1B93"/>
    <w:rsid w:val="004F1F11"/>
    <w:rsid w:val="004F724D"/>
    <w:rsid w:val="00507400"/>
    <w:rsid w:val="00513856"/>
    <w:rsid w:val="00553C1E"/>
    <w:rsid w:val="00573809"/>
    <w:rsid w:val="005A0D1E"/>
    <w:rsid w:val="005B195E"/>
    <w:rsid w:val="005B2C6D"/>
    <w:rsid w:val="005B6689"/>
    <w:rsid w:val="005E2D3F"/>
    <w:rsid w:val="005E773B"/>
    <w:rsid w:val="006156CB"/>
    <w:rsid w:val="00625F70"/>
    <w:rsid w:val="00627840"/>
    <w:rsid w:val="00630E39"/>
    <w:rsid w:val="0067127C"/>
    <w:rsid w:val="006869AE"/>
    <w:rsid w:val="006942CE"/>
    <w:rsid w:val="00696D55"/>
    <w:rsid w:val="006A16B4"/>
    <w:rsid w:val="006A2088"/>
    <w:rsid w:val="006C58D5"/>
    <w:rsid w:val="006D111D"/>
    <w:rsid w:val="006D79A8"/>
    <w:rsid w:val="006E116C"/>
    <w:rsid w:val="006E2FA8"/>
    <w:rsid w:val="006E45E5"/>
    <w:rsid w:val="006F146D"/>
    <w:rsid w:val="006F5E91"/>
    <w:rsid w:val="00700FCB"/>
    <w:rsid w:val="00703C85"/>
    <w:rsid w:val="00703E30"/>
    <w:rsid w:val="00713299"/>
    <w:rsid w:val="00716F51"/>
    <w:rsid w:val="007170DE"/>
    <w:rsid w:val="00724E46"/>
    <w:rsid w:val="00734805"/>
    <w:rsid w:val="00735D34"/>
    <w:rsid w:val="00737F30"/>
    <w:rsid w:val="00740A94"/>
    <w:rsid w:val="00742975"/>
    <w:rsid w:val="00751C59"/>
    <w:rsid w:val="00753671"/>
    <w:rsid w:val="00754A69"/>
    <w:rsid w:val="007627EE"/>
    <w:rsid w:val="00765CC2"/>
    <w:rsid w:val="00766A00"/>
    <w:rsid w:val="007724A0"/>
    <w:rsid w:val="007741AB"/>
    <w:rsid w:val="00775B77"/>
    <w:rsid w:val="00776D93"/>
    <w:rsid w:val="00795AFA"/>
    <w:rsid w:val="007B078C"/>
    <w:rsid w:val="007B6872"/>
    <w:rsid w:val="007C62E3"/>
    <w:rsid w:val="007E237D"/>
    <w:rsid w:val="007E48AD"/>
    <w:rsid w:val="007E7C09"/>
    <w:rsid w:val="007F109B"/>
    <w:rsid w:val="008009E0"/>
    <w:rsid w:val="00801D95"/>
    <w:rsid w:val="00807C98"/>
    <w:rsid w:val="00807D40"/>
    <w:rsid w:val="00817604"/>
    <w:rsid w:val="008306B0"/>
    <w:rsid w:val="00830E2C"/>
    <w:rsid w:val="008430B3"/>
    <w:rsid w:val="00844D87"/>
    <w:rsid w:val="008538A1"/>
    <w:rsid w:val="00860D23"/>
    <w:rsid w:val="00862019"/>
    <w:rsid w:val="008669EB"/>
    <w:rsid w:val="008671A8"/>
    <w:rsid w:val="00876129"/>
    <w:rsid w:val="00891A36"/>
    <w:rsid w:val="008977D5"/>
    <w:rsid w:val="008A0C94"/>
    <w:rsid w:val="008A67C3"/>
    <w:rsid w:val="008B22F6"/>
    <w:rsid w:val="008D53E6"/>
    <w:rsid w:val="008E0C55"/>
    <w:rsid w:val="008E1663"/>
    <w:rsid w:val="008E1B0A"/>
    <w:rsid w:val="008F40CF"/>
    <w:rsid w:val="0090198C"/>
    <w:rsid w:val="009073D5"/>
    <w:rsid w:val="00910A38"/>
    <w:rsid w:val="00922248"/>
    <w:rsid w:val="00922C9A"/>
    <w:rsid w:val="00927BB5"/>
    <w:rsid w:val="00936D30"/>
    <w:rsid w:val="0094316C"/>
    <w:rsid w:val="0094320F"/>
    <w:rsid w:val="00946882"/>
    <w:rsid w:val="009568DD"/>
    <w:rsid w:val="009622F0"/>
    <w:rsid w:val="00964271"/>
    <w:rsid w:val="00976B38"/>
    <w:rsid w:val="00985733"/>
    <w:rsid w:val="009935A6"/>
    <w:rsid w:val="00994721"/>
    <w:rsid w:val="009C5DED"/>
    <w:rsid w:val="009D0F72"/>
    <w:rsid w:val="009E35C0"/>
    <w:rsid w:val="00A06863"/>
    <w:rsid w:val="00A11B06"/>
    <w:rsid w:val="00A17884"/>
    <w:rsid w:val="00A31A77"/>
    <w:rsid w:val="00A502BE"/>
    <w:rsid w:val="00A550B5"/>
    <w:rsid w:val="00A56C99"/>
    <w:rsid w:val="00A642AF"/>
    <w:rsid w:val="00A64343"/>
    <w:rsid w:val="00A6449F"/>
    <w:rsid w:val="00A8118C"/>
    <w:rsid w:val="00A8244B"/>
    <w:rsid w:val="00A86177"/>
    <w:rsid w:val="00AA39D0"/>
    <w:rsid w:val="00AA4FC2"/>
    <w:rsid w:val="00AA52A0"/>
    <w:rsid w:val="00AB41B4"/>
    <w:rsid w:val="00AC2CF2"/>
    <w:rsid w:val="00AD3128"/>
    <w:rsid w:val="00AF69D6"/>
    <w:rsid w:val="00AF7523"/>
    <w:rsid w:val="00B14DDB"/>
    <w:rsid w:val="00B15EAB"/>
    <w:rsid w:val="00B2505E"/>
    <w:rsid w:val="00B357FE"/>
    <w:rsid w:val="00B363E3"/>
    <w:rsid w:val="00B452BF"/>
    <w:rsid w:val="00B45A0C"/>
    <w:rsid w:val="00B52019"/>
    <w:rsid w:val="00B60368"/>
    <w:rsid w:val="00B70128"/>
    <w:rsid w:val="00B710F4"/>
    <w:rsid w:val="00B77F3F"/>
    <w:rsid w:val="00B92021"/>
    <w:rsid w:val="00B95CF4"/>
    <w:rsid w:val="00BA0389"/>
    <w:rsid w:val="00BA5122"/>
    <w:rsid w:val="00BB7DF8"/>
    <w:rsid w:val="00BC0AC7"/>
    <w:rsid w:val="00BD656E"/>
    <w:rsid w:val="00BE3EB3"/>
    <w:rsid w:val="00BE787F"/>
    <w:rsid w:val="00C15FFF"/>
    <w:rsid w:val="00C217B7"/>
    <w:rsid w:val="00C32645"/>
    <w:rsid w:val="00C33338"/>
    <w:rsid w:val="00C34401"/>
    <w:rsid w:val="00C345B3"/>
    <w:rsid w:val="00C3502F"/>
    <w:rsid w:val="00C41F5A"/>
    <w:rsid w:val="00C42E1F"/>
    <w:rsid w:val="00C434EB"/>
    <w:rsid w:val="00C43573"/>
    <w:rsid w:val="00C44A61"/>
    <w:rsid w:val="00C534A1"/>
    <w:rsid w:val="00C634EB"/>
    <w:rsid w:val="00C66A53"/>
    <w:rsid w:val="00C67FEE"/>
    <w:rsid w:val="00C83453"/>
    <w:rsid w:val="00C929C9"/>
    <w:rsid w:val="00C9557A"/>
    <w:rsid w:val="00C9627F"/>
    <w:rsid w:val="00CE08B8"/>
    <w:rsid w:val="00CE5BBF"/>
    <w:rsid w:val="00D11C32"/>
    <w:rsid w:val="00D21932"/>
    <w:rsid w:val="00D2343D"/>
    <w:rsid w:val="00D310A1"/>
    <w:rsid w:val="00D352D6"/>
    <w:rsid w:val="00D40045"/>
    <w:rsid w:val="00D5257F"/>
    <w:rsid w:val="00D70596"/>
    <w:rsid w:val="00D878D7"/>
    <w:rsid w:val="00D91E6F"/>
    <w:rsid w:val="00DA2728"/>
    <w:rsid w:val="00DB34B6"/>
    <w:rsid w:val="00DC116E"/>
    <w:rsid w:val="00DC3301"/>
    <w:rsid w:val="00DC6280"/>
    <w:rsid w:val="00DD346C"/>
    <w:rsid w:val="00DE5B79"/>
    <w:rsid w:val="00DF0524"/>
    <w:rsid w:val="00DF6445"/>
    <w:rsid w:val="00E02814"/>
    <w:rsid w:val="00E22586"/>
    <w:rsid w:val="00E26C74"/>
    <w:rsid w:val="00E3250F"/>
    <w:rsid w:val="00E37B69"/>
    <w:rsid w:val="00E402E9"/>
    <w:rsid w:val="00E42EE9"/>
    <w:rsid w:val="00E559A2"/>
    <w:rsid w:val="00E573FB"/>
    <w:rsid w:val="00E6361A"/>
    <w:rsid w:val="00E63979"/>
    <w:rsid w:val="00E6692D"/>
    <w:rsid w:val="00E771ED"/>
    <w:rsid w:val="00E77751"/>
    <w:rsid w:val="00EB0C8B"/>
    <w:rsid w:val="00EB1529"/>
    <w:rsid w:val="00ED640F"/>
    <w:rsid w:val="00EE4700"/>
    <w:rsid w:val="00EE74AF"/>
    <w:rsid w:val="00EF28D1"/>
    <w:rsid w:val="00EF432F"/>
    <w:rsid w:val="00EF678B"/>
    <w:rsid w:val="00F01271"/>
    <w:rsid w:val="00F01E2D"/>
    <w:rsid w:val="00F154BE"/>
    <w:rsid w:val="00F240A5"/>
    <w:rsid w:val="00F34EBB"/>
    <w:rsid w:val="00F57164"/>
    <w:rsid w:val="00F575A2"/>
    <w:rsid w:val="00F60BEA"/>
    <w:rsid w:val="00F64CC9"/>
    <w:rsid w:val="00F85F9D"/>
    <w:rsid w:val="00F97167"/>
    <w:rsid w:val="00FB39A5"/>
    <w:rsid w:val="00FD0A29"/>
    <w:rsid w:val="00FD72E4"/>
    <w:rsid w:val="00FE7948"/>
    <w:rsid w:val="00FF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2F03DD"/>
  <w15:chartTrackingRefBased/>
  <w15:docId w15:val="{F127F665-91BE-4FEF-B43E-2459EC6F1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6689"/>
    <w:pPr>
      <w:spacing w:after="0" w:line="240" w:lineRule="auto"/>
    </w:pPr>
    <w:rPr>
      <w:rFonts w:ascii="Century" w:eastAsia="MS Mincho" w:hAnsi="Century" w:cs="Times New Roman"/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6689"/>
    <w:pPr>
      <w:tabs>
        <w:tab w:val="center" w:pos="4680"/>
        <w:tab w:val="right" w:pos="9360"/>
      </w:tabs>
    </w:pPr>
    <w:rPr>
      <w:sz w:val="20"/>
      <w:szCs w:val="20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B668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B6689"/>
    <w:pPr>
      <w:tabs>
        <w:tab w:val="center" w:pos="4680"/>
        <w:tab w:val="right" w:pos="9360"/>
      </w:tabs>
    </w:pPr>
    <w:rPr>
      <w:sz w:val="20"/>
      <w:szCs w:val="2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B668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00FCB"/>
    <w:pPr>
      <w:tabs>
        <w:tab w:val="left" w:pos="1247"/>
        <w:tab w:val="left" w:pos="1814"/>
        <w:tab w:val="left" w:pos="2381"/>
        <w:tab w:val="left" w:pos="2948"/>
        <w:tab w:val="left" w:pos="3515"/>
      </w:tabs>
      <w:ind w:left="720"/>
      <w:contextualSpacing/>
    </w:pPr>
    <w:rPr>
      <w:sz w:val="20"/>
      <w:szCs w:val="20"/>
      <w:lang w:val="en-GB" w:eastAsia="en-US"/>
    </w:rPr>
  </w:style>
  <w:style w:type="character" w:styleId="Strong">
    <w:name w:val="Strong"/>
    <w:basedOn w:val="DefaultParagraphFont"/>
    <w:uiPriority w:val="22"/>
    <w:qFormat/>
    <w:rsid w:val="00C9557A"/>
    <w:rPr>
      <w:b/>
      <w:bCs/>
    </w:rPr>
  </w:style>
  <w:style w:type="character" w:styleId="CommentReference">
    <w:name w:val="annotation reference"/>
    <w:basedOn w:val="DefaultParagraphFont"/>
    <w:semiHidden/>
    <w:unhideWhenUsed/>
    <w:rsid w:val="00C8345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83453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Theme="minorEastAsia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C83453"/>
    <w:rPr>
      <w:rFonts w:ascii="Times New Roman" w:eastAsiaTheme="minorEastAsia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4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453"/>
    <w:rPr>
      <w:rFonts w:ascii="Segoe UI" w:eastAsia="Times New Roman" w:hAnsi="Segoe UI" w:cs="Segoe UI"/>
      <w:sz w:val="18"/>
      <w:szCs w:val="18"/>
      <w:lang w:eastAsia="en-GB"/>
    </w:rPr>
  </w:style>
  <w:style w:type="character" w:customStyle="1" w:styleId="NormalnumberChar">
    <w:name w:val="Normal_number Char"/>
    <w:link w:val="Normalnumber"/>
    <w:rsid w:val="00DA2728"/>
    <w:rPr>
      <w:lang w:val="fr-FR"/>
    </w:rPr>
  </w:style>
  <w:style w:type="numbering" w:customStyle="1" w:styleId="Normallist">
    <w:name w:val="Normal_list"/>
    <w:basedOn w:val="NoList"/>
    <w:rsid w:val="00DA2728"/>
    <w:pPr>
      <w:numPr>
        <w:numId w:val="12"/>
      </w:numPr>
    </w:pPr>
  </w:style>
  <w:style w:type="paragraph" w:customStyle="1" w:styleId="Normalnumber">
    <w:name w:val="Normal_number"/>
    <w:basedOn w:val="Normal"/>
    <w:link w:val="NormalnumberChar"/>
    <w:rsid w:val="00DA2728"/>
    <w:pPr>
      <w:numPr>
        <w:numId w:val="13"/>
      </w:num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pacing w:after="120"/>
    </w:pPr>
    <w:rPr>
      <w:rFonts w:asciiTheme="minorHAnsi" w:eastAsiaTheme="minorHAnsi" w:hAnsiTheme="minorHAnsi" w:cstheme="minorBidi"/>
      <w:sz w:val="22"/>
      <w:szCs w:val="22"/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2728"/>
    <w:pPr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eastAsia="Times New Roman"/>
      <w:b/>
      <w:bCs/>
      <w:lang w:val="en-US"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2728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table" w:customStyle="1" w:styleId="TableGrid1">
    <w:name w:val="Table Grid1"/>
    <w:basedOn w:val="TableNormal"/>
    <w:next w:val="TableGrid"/>
    <w:uiPriority w:val="59"/>
    <w:rsid w:val="0090198C"/>
    <w:pPr>
      <w:spacing w:after="0" w:line="240" w:lineRule="auto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136B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36BD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4136B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136B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136BD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4136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2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4C974-64CB-4C2B-A98E-42CC7FC92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Loisina Ambeyi</dc:creator>
  <cp:keywords/>
  <dc:description/>
  <cp:lastModifiedBy>Ulf Bjornholm</cp:lastModifiedBy>
  <cp:revision>7</cp:revision>
  <cp:lastPrinted>2019-08-20T07:09:00Z</cp:lastPrinted>
  <dcterms:created xsi:type="dcterms:W3CDTF">2021-08-20T07:36:00Z</dcterms:created>
  <dcterms:modified xsi:type="dcterms:W3CDTF">2021-08-27T11:01:00Z</dcterms:modified>
</cp:coreProperties>
</file>