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92A2B9" w14:textId="77777777" w:rsidR="000E3FF0" w:rsidRDefault="000E3FF0" w:rsidP="00BC2300">
      <w:pPr>
        <w:jc w:val="center"/>
        <w:rPr>
          <w:rFonts w:ascii="Roboto" w:eastAsia="Times New Roman" w:hAnsi="Roboto" w:cs="Times New Roman"/>
          <w:b/>
          <w:bCs/>
          <w:kern w:val="0"/>
          <w:sz w:val="22"/>
          <w:szCs w:val="22"/>
          <w:lang w:val="es-PA" w:eastAsia="es-ES" w:bidi="ar-SA"/>
        </w:rPr>
      </w:pPr>
      <w:bookmarkStart w:id="0" w:name="_GoBack"/>
      <w:bookmarkEnd w:id="0"/>
    </w:p>
    <w:p w14:paraId="5D79804D" w14:textId="77777777" w:rsidR="000E3FF0" w:rsidRDefault="000E3FF0" w:rsidP="00BC2300">
      <w:pPr>
        <w:jc w:val="center"/>
        <w:rPr>
          <w:rFonts w:ascii="Roboto" w:eastAsia="Times New Roman" w:hAnsi="Roboto" w:cs="Times New Roman"/>
          <w:b/>
          <w:bCs/>
          <w:kern w:val="0"/>
          <w:sz w:val="22"/>
          <w:szCs w:val="22"/>
          <w:lang w:val="es-PA" w:eastAsia="es-ES" w:bidi="ar-SA"/>
        </w:rPr>
      </w:pPr>
    </w:p>
    <w:p w14:paraId="193BF5CC" w14:textId="77777777" w:rsidR="000E3FF0" w:rsidRDefault="000E3FF0" w:rsidP="00BC2300">
      <w:pPr>
        <w:jc w:val="center"/>
        <w:rPr>
          <w:rFonts w:ascii="Roboto" w:eastAsia="Times New Roman" w:hAnsi="Roboto" w:cs="Times New Roman"/>
          <w:b/>
          <w:bCs/>
          <w:kern w:val="0"/>
          <w:sz w:val="22"/>
          <w:szCs w:val="22"/>
          <w:lang w:val="es-PA" w:eastAsia="es-ES" w:bidi="ar-SA"/>
        </w:rPr>
      </w:pPr>
    </w:p>
    <w:p w14:paraId="2C515533" w14:textId="77777777" w:rsidR="000E3FF0" w:rsidRDefault="000E3FF0" w:rsidP="00BC2300">
      <w:pPr>
        <w:jc w:val="center"/>
        <w:rPr>
          <w:rFonts w:ascii="Roboto" w:eastAsia="Times New Roman" w:hAnsi="Roboto" w:cs="Times New Roman"/>
          <w:b/>
          <w:bCs/>
          <w:kern w:val="0"/>
          <w:sz w:val="22"/>
          <w:szCs w:val="22"/>
          <w:lang w:val="es-PA" w:eastAsia="es-ES" w:bidi="ar-SA"/>
        </w:rPr>
      </w:pPr>
    </w:p>
    <w:p w14:paraId="473E40F2" w14:textId="2D5D2265" w:rsidR="006B67BA" w:rsidRPr="00B9778F" w:rsidRDefault="00B9778F" w:rsidP="00BC2300">
      <w:pPr>
        <w:jc w:val="center"/>
        <w:rPr>
          <w:rFonts w:ascii="Roboto" w:eastAsia="Times New Roman" w:hAnsi="Roboto" w:cs="Times New Roman"/>
          <w:b/>
          <w:bCs/>
          <w:kern w:val="0"/>
          <w:sz w:val="36"/>
          <w:szCs w:val="36"/>
          <w:lang w:val="en-GB" w:eastAsia="es-ES" w:bidi="ar-SA"/>
        </w:rPr>
      </w:pPr>
      <w:r w:rsidRPr="00B9778F">
        <w:rPr>
          <w:rFonts w:ascii="Roboto" w:eastAsia="Times New Roman" w:hAnsi="Roboto" w:cs="Times New Roman"/>
          <w:b/>
          <w:bCs/>
          <w:kern w:val="0"/>
          <w:sz w:val="36"/>
          <w:szCs w:val="36"/>
          <w:lang w:val="en-GB" w:eastAsia="es-ES" w:bidi="ar-SA"/>
        </w:rPr>
        <w:t>Provisional Annotated Agenda</w:t>
      </w:r>
    </w:p>
    <w:p w14:paraId="3A4E5F54" w14:textId="2023225A" w:rsidR="00BC2300" w:rsidRPr="00B9778F" w:rsidRDefault="00BC2300" w:rsidP="00BC2300">
      <w:pPr>
        <w:jc w:val="center"/>
        <w:rPr>
          <w:rFonts w:ascii="Roboto" w:eastAsia="Times New Roman" w:hAnsi="Roboto" w:cs="Times New Roman"/>
          <w:b/>
          <w:bCs/>
          <w:kern w:val="0"/>
          <w:sz w:val="36"/>
          <w:szCs w:val="36"/>
          <w:lang w:val="en-GB" w:eastAsia="es-ES" w:bidi="ar-SA"/>
        </w:rPr>
      </w:pPr>
      <w:r w:rsidRPr="00B9778F">
        <w:rPr>
          <w:rFonts w:ascii="Roboto" w:eastAsia="Times New Roman" w:hAnsi="Roboto" w:cs="Times New Roman"/>
          <w:b/>
          <w:bCs/>
          <w:kern w:val="0"/>
          <w:sz w:val="36"/>
          <w:szCs w:val="36"/>
          <w:lang w:val="en-GB" w:eastAsia="es-ES" w:bidi="ar-SA"/>
        </w:rPr>
        <w:t>Ministerial</w:t>
      </w:r>
      <w:r w:rsidR="00B9778F" w:rsidRPr="00B9778F">
        <w:rPr>
          <w:rFonts w:ascii="Roboto" w:eastAsia="Times New Roman" w:hAnsi="Roboto" w:cs="Times New Roman"/>
          <w:b/>
          <w:bCs/>
          <w:kern w:val="0"/>
          <w:sz w:val="36"/>
          <w:szCs w:val="36"/>
          <w:lang w:val="en-GB" w:eastAsia="es-ES" w:bidi="ar-SA"/>
        </w:rPr>
        <w:t xml:space="preserve"> Segment</w:t>
      </w:r>
    </w:p>
    <w:p w14:paraId="6BABE411" w14:textId="77777777" w:rsidR="000E3FF0" w:rsidRPr="00B9778F" w:rsidRDefault="000E3FF0">
      <w:pPr>
        <w:suppressAutoHyphens w:val="0"/>
        <w:spacing w:before="0"/>
        <w:jc w:val="left"/>
        <w:rPr>
          <w:rFonts w:ascii="Roboto" w:hAnsi="Roboto"/>
          <w:b/>
          <w:sz w:val="22"/>
          <w:szCs w:val="22"/>
          <w:lang w:val="en-GB"/>
        </w:rPr>
      </w:pPr>
      <w:r w:rsidRPr="00B9778F">
        <w:rPr>
          <w:rFonts w:ascii="Roboto" w:hAnsi="Roboto"/>
          <w:b/>
          <w:sz w:val="22"/>
          <w:szCs w:val="22"/>
          <w:lang w:val="en-GB"/>
        </w:rPr>
        <w:br w:type="page"/>
      </w:r>
    </w:p>
    <w:p w14:paraId="3C59561D" w14:textId="77777777" w:rsidR="008E2971" w:rsidRPr="00B9778F" w:rsidRDefault="009A3E68" w:rsidP="00BC2300">
      <w:pPr>
        <w:rPr>
          <w:rFonts w:ascii="Roboto" w:hAnsi="Roboto"/>
          <w:b/>
          <w:sz w:val="22"/>
          <w:szCs w:val="22"/>
          <w:lang w:val="en-GB"/>
        </w:rPr>
      </w:pPr>
    </w:p>
    <w:p w14:paraId="4A496CC7" w14:textId="77777777" w:rsidR="003D430C" w:rsidRPr="004D0301" w:rsidRDefault="003D430C" w:rsidP="004D0301">
      <w:pPr>
        <w:pStyle w:val="ListParagraph"/>
        <w:spacing w:after="120"/>
        <w:rPr>
          <w:rFonts w:ascii="Roboto" w:hAnsi="Roboto" w:cs="Arial"/>
          <w:b/>
          <w:lang w:val="en-GB"/>
        </w:rPr>
      </w:pPr>
      <w:r w:rsidRPr="004D0301">
        <w:rPr>
          <w:rFonts w:ascii="Roboto" w:hAnsi="Roboto" w:cs="Arial"/>
          <w:b/>
          <w:lang w:val="en-GB"/>
        </w:rPr>
        <w:t>Background</w:t>
      </w:r>
    </w:p>
    <w:p w14:paraId="6BE0CD7F" w14:textId="2F1572D6" w:rsidR="003D430C" w:rsidRPr="004D0301" w:rsidRDefault="003D430C" w:rsidP="004D0301">
      <w:pPr>
        <w:pStyle w:val="ListParagraph"/>
        <w:numPr>
          <w:ilvl w:val="0"/>
          <w:numId w:val="5"/>
        </w:numPr>
        <w:spacing w:after="120"/>
        <w:ind w:left="0" w:firstLine="0"/>
        <w:rPr>
          <w:rFonts w:ascii="Roboto" w:hAnsi="Roboto" w:cs="Arial"/>
          <w:lang w:val="en-GB"/>
        </w:rPr>
      </w:pPr>
      <w:r w:rsidRPr="004D0301">
        <w:rPr>
          <w:rFonts w:ascii="Roboto" w:hAnsi="Roboto" w:cs="Arial"/>
          <w:lang w:val="en-GB"/>
        </w:rPr>
        <w:t xml:space="preserve">The XX Meeting of the Forum of Ministers of Environment of Latin America and the Caribbean (Cartagena, Colombia, </w:t>
      </w:r>
      <w:r w:rsidR="00B51D83" w:rsidRPr="004D0301">
        <w:rPr>
          <w:rFonts w:ascii="Roboto" w:hAnsi="Roboto" w:cs="Arial"/>
          <w:lang w:val="en-GB"/>
        </w:rPr>
        <w:t xml:space="preserve">28 to 31 </w:t>
      </w:r>
      <w:r w:rsidRPr="004D0301">
        <w:rPr>
          <w:rFonts w:ascii="Roboto" w:hAnsi="Roboto" w:cs="Arial"/>
          <w:lang w:val="en-GB"/>
        </w:rPr>
        <w:t xml:space="preserve">March 2016), adopted the Cartagena Declaration, as well as eleven decisions on key issues of the environmental agenda for </w:t>
      </w:r>
      <w:r w:rsidR="00B51D83" w:rsidRPr="004D0301">
        <w:rPr>
          <w:rFonts w:ascii="Roboto" w:hAnsi="Roboto" w:cs="Arial"/>
          <w:lang w:val="en-GB"/>
        </w:rPr>
        <w:t xml:space="preserve">sustainable </w:t>
      </w:r>
      <w:r w:rsidRPr="004D0301">
        <w:rPr>
          <w:rFonts w:ascii="Roboto" w:hAnsi="Roboto" w:cs="Arial"/>
          <w:lang w:val="en-GB"/>
        </w:rPr>
        <w:t xml:space="preserve">development, and directed the regional political dialogue towards the Second United Nations </w:t>
      </w:r>
      <w:r w:rsidR="00B51D83" w:rsidRPr="004D0301">
        <w:rPr>
          <w:rFonts w:ascii="Roboto" w:hAnsi="Roboto" w:cs="Arial"/>
          <w:lang w:val="en-GB"/>
        </w:rPr>
        <w:t>Environment Assembly</w:t>
      </w:r>
      <w:r w:rsidRPr="004D0301">
        <w:rPr>
          <w:rFonts w:ascii="Roboto" w:hAnsi="Roboto" w:cs="Arial"/>
          <w:lang w:val="en-GB"/>
        </w:rPr>
        <w:t>.</w:t>
      </w:r>
    </w:p>
    <w:p w14:paraId="2A3863D2" w14:textId="48067FA6" w:rsidR="003D430C" w:rsidRPr="004D0301" w:rsidRDefault="003D430C" w:rsidP="004D0301">
      <w:pPr>
        <w:pStyle w:val="ListParagraph"/>
        <w:numPr>
          <w:ilvl w:val="0"/>
          <w:numId w:val="5"/>
        </w:numPr>
        <w:spacing w:after="120"/>
        <w:ind w:left="0" w:firstLine="0"/>
        <w:rPr>
          <w:rFonts w:ascii="Roboto" w:hAnsi="Roboto" w:cs="Arial"/>
          <w:lang w:val="en-GB"/>
        </w:rPr>
      </w:pPr>
      <w:r w:rsidRPr="004D0301">
        <w:rPr>
          <w:rFonts w:ascii="Roboto" w:hAnsi="Roboto" w:cs="Arial"/>
          <w:lang w:val="en-GB"/>
        </w:rPr>
        <w:t xml:space="preserve">After the XX Meeting of the Forum, the </w:t>
      </w:r>
      <w:r w:rsidR="00B51D83" w:rsidRPr="004D0301">
        <w:rPr>
          <w:rFonts w:ascii="Roboto" w:hAnsi="Roboto" w:cs="Arial"/>
          <w:lang w:val="en-GB"/>
        </w:rPr>
        <w:t>Second United Nations Environment Assembly</w:t>
      </w:r>
      <w:r w:rsidRPr="004D0301">
        <w:rPr>
          <w:rFonts w:ascii="Roboto" w:hAnsi="Roboto" w:cs="Arial"/>
          <w:lang w:val="en-GB"/>
        </w:rPr>
        <w:t xml:space="preserve"> (</w:t>
      </w:r>
      <w:r w:rsidR="00B51D83" w:rsidRPr="004D0301">
        <w:rPr>
          <w:rFonts w:ascii="Roboto" w:hAnsi="Roboto" w:cs="Arial"/>
          <w:lang w:val="en-GB"/>
        </w:rPr>
        <w:t xml:space="preserve">23-27 </w:t>
      </w:r>
      <w:r w:rsidRPr="004D0301">
        <w:rPr>
          <w:rFonts w:ascii="Roboto" w:hAnsi="Roboto" w:cs="Arial"/>
          <w:lang w:val="en-GB"/>
        </w:rPr>
        <w:t xml:space="preserve">Nairobi, Kenya, May 2016) recognized the ongoing work of the Forum of Ministers of Environment of Latin America and the Caribbean, and noted the results of its XX Meeting, "welcoming the progress and achievements of the regional forums of </w:t>
      </w:r>
      <w:r w:rsidR="00B51D83" w:rsidRPr="004D0301">
        <w:rPr>
          <w:rFonts w:ascii="Roboto" w:hAnsi="Roboto" w:cs="Arial"/>
          <w:lang w:val="en-GB"/>
        </w:rPr>
        <w:t xml:space="preserve">ministers of </w:t>
      </w:r>
      <w:r w:rsidRPr="004D0301">
        <w:rPr>
          <w:rFonts w:ascii="Roboto" w:hAnsi="Roboto" w:cs="Arial"/>
          <w:lang w:val="en-GB"/>
        </w:rPr>
        <w:t xml:space="preserve">environment to which the United Nations Environment Program supports and recognizing that these platforms are important to strengthen the participation of the countries in the preparation and follow-up of the sessions of the United Nations </w:t>
      </w:r>
      <w:r w:rsidR="00B51D83" w:rsidRPr="004D0301">
        <w:rPr>
          <w:rFonts w:ascii="Roboto" w:hAnsi="Roboto" w:cs="Arial"/>
          <w:lang w:val="en-GB"/>
        </w:rPr>
        <w:t xml:space="preserve">Environment </w:t>
      </w:r>
      <w:r w:rsidRPr="004D0301">
        <w:rPr>
          <w:rFonts w:ascii="Roboto" w:hAnsi="Roboto" w:cs="Arial"/>
          <w:lang w:val="en-GB"/>
        </w:rPr>
        <w:t>Assembly of the United Nations Environment Program "(UNEA Resolution 2/2).</w:t>
      </w:r>
    </w:p>
    <w:p w14:paraId="505A2B4E" w14:textId="4E426A53" w:rsidR="003D430C" w:rsidRPr="004D0301" w:rsidRDefault="003D430C" w:rsidP="004D0301">
      <w:pPr>
        <w:pStyle w:val="ListParagraph"/>
        <w:numPr>
          <w:ilvl w:val="0"/>
          <w:numId w:val="5"/>
        </w:numPr>
        <w:spacing w:after="120"/>
        <w:ind w:left="0" w:firstLine="0"/>
        <w:rPr>
          <w:rFonts w:ascii="Roboto" w:hAnsi="Roboto" w:cs="Arial"/>
          <w:lang w:val="en-GB"/>
        </w:rPr>
      </w:pPr>
      <w:r w:rsidRPr="004D0301">
        <w:rPr>
          <w:rFonts w:ascii="Roboto" w:hAnsi="Roboto" w:cs="Arial"/>
          <w:lang w:val="en-GB"/>
        </w:rPr>
        <w:t>During the intersessional period, the High</w:t>
      </w:r>
      <w:r w:rsidR="00B226E3" w:rsidRPr="004D0301">
        <w:rPr>
          <w:rFonts w:ascii="Roboto" w:hAnsi="Roboto" w:cs="Arial"/>
          <w:lang w:val="en-GB"/>
        </w:rPr>
        <w:t>-</w:t>
      </w:r>
      <w:r w:rsidRPr="004D0301">
        <w:rPr>
          <w:rFonts w:ascii="Roboto" w:hAnsi="Roboto" w:cs="Arial"/>
          <w:lang w:val="en-GB"/>
        </w:rPr>
        <w:t xml:space="preserve">Level Intersessional Meeting and the Regional Consultation for the Third United Nations Environment </w:t>
      </w:r>
      <w:r w:rsidR="00B51D83" w:rsidRPr="004D0301">
        <w:rPr>
          <w:rFonts w:ascii="Roboto" w:hAnsi="Roboto" w:cs="Arial"/>
          <w:lang w:val="en-GB"/>
        </w:rPr>
        <w:t>Assembly took place</w:t>
      </w:r>
      <w:r w:rsidRPr="004D0301">
        <w:rPr>
          <w:rFonts w:ascii="Roboto" w:hAnsi="Roboto" w:cs="Arial"/>
          <w:lang w:val="en-GB"/>
        </w:rPr>
        <w:t xml:space="preserve">, from </w:t>
      </w:r>
      <w:r w:rsidR="00B51D83" w:rsidRPr="004D0301">
        <w:rPr>
          <w:rFonts w:ascii="Roboto" w:hAnsi="Roboto" w:cs="Arial"/>
          <w:lang w:val="en-GB"/>
        </w:rPr>
        <w:t xml:space="preserve">11 to 13 </w:t>
      </w:r>
      <w:r w:rsidRPr="004D0301">
        <w:rPr>
          <w:rFonts w:ascii="Roboto" w:hAnsi="Roboto" w:cs="Arial"/>
          <w:lang w:val="en-GB"/>
        </w:rPr>
        <w:t xml:space="preserve">October 2017, in the city of Bogotá, Colombia. In this regional meeting, in addition to following up and guiding the implementation of the decisions of the Forum, it was resolved to </w:t>
      </w:r>
      <w:r w:rsidR="00B226E3" w:rsidRPr="004D0301">
        <w:rPr>
          <w:rFonts w:ascii="Roboto" w:hAnsi="Roboto" w:cs="Arial"/>
          <w:lang w:val="en-GB"/>
        </w:rPr>
        <w:t>align</w:t>
      </w:r>
      <w:r w:rsidRPr="004D0301">
        <w:rPr>
          <w:rFonts w:ascii="Roboto" w:hAnsi="Roboto" w:cs="Arial"/>
          <w:lang w:val="en-GB"/>
        </w:rPr>
        <w:t xml:space="preserve"> the cycles of the </w:t>
      </w:r>
      <w:r w:rsidR="00B226E3" w:rsidRPr="004D0301">
        <w:rPr>
          <w:rFonts w:ascii="Roboto" w:hAnsi="Roboto" w:cs="Arial"/>
          <w:lang w:val="en-GB"/>
        </w:rPr>
        <w:t xml:space="preserve">meetings of the Forum of </w:t>
      </w:r>
      <w:r w:rsidRPr="004D0301">
        <w:rPr>
          <w:rFonts w:ascii="Roboto" w:hAnsi="Roboto" w:cs="Arial"/>
          <w:lang w:val="en-GB"/>
        </w:rPr>
        <w:t xml:space="preserve">Ministers to </w:t>
      </w:r>
      <w:r w:rsidR="00B226E3" w:rsidRPr="004D0301">
        <w:rPr>
          <w:rFonts w:ascii="Roboto" w:hAnsi="Roboto" w:cs="Arial"/>
          <w:lang w:val="en-GB"/>
        </w:rPr>
        <w:t>those</w:t>
      </w:r>
      <w:r w:rsidRPr="004D0301">
        <w:rPr>
          <w:rFonts w:ascii="Roboto" w:hAnsi="Roboto" w:cs="Arial"/>
          <w:lang w:val="en-GB"/>
        </w:rPr>
        <w:t xml:space="preserve"> of the United Nations Environment </w:t>
      </w:r>
      <w:r w:rsidR="00B226E3" w:rsidRPr="004D0301">
        <w:rPr>
          <w:rFonts w:ascii="Roboto" w:hAnsi="Roboto" w:cs="Arial"/>
          <w:lang w:val="en-GB"/>
        </w:rPr>
        <w:t>Assembly. C</w:t>
      </w:r>
      <w:r w:rsidRPr="004D0301">
        <w:rPr>
          <w:rFonts w:ascii="Roboto" w:hAnsi="Roboto" w:cs="Arial"/>
          <w:lang w:val="en-GB"/>
        </w:rPr>
        <w:t xml:space="preserve">oncomitantly with the adoption of the </w:t>
      </w:r>
      <w:r w:rsidR="00B226E3" w:rsidRPr="004D0301">
        <w:rPr>
          <w:rFonts w:ascii="Roboto" w:hAnsi="Roboto" w:cs="Arial"/>
          <w:lang w:val="en-GB"/>
        </w:rPr>
        <w:t xml:space="preserve">rules of </w:t>
      </w:r>
      <w:r w:rsidRPr="004D0301">
        <w:rPr>
          <w:rFonts w:ascii="Roboto" w:hAnsi="Roboto" w:cs="Arial"/>
          <w:lang w:val="en-GB"/>
        </w:rPr>
        <w:t xml:space="preserve">procedure of the Assembly, Colombia ended its </w:t>
      </w:r>
      <w:r w:rsidR="00B226E3" w:rsidRPr="004D0301">
        <w:rPr>
          <w:rFonts w:ascii="Roboto" w:hAnsi="Roboto" w:cs="Arial"/>
          <w:lang w:val="en-GB"/>
        </w:rPr>
        <w:t>period</w:t>
      </w:r>
      <w:r w:rsidRPr="004D0301">
        <w:rPr>
          <w:rFonts w:ascii="Roboto" w:hAnsi="Roboto" w:cs="Arial"/>
          <w:lang w:val="en-GB"/>
        </w:rPr>
        <w:t xml:space="preserve"> in the exercise </w:t>
      </w:r>
      <w:r w:rsidR="00B226E3" w:rsidRPr="004D0301">
        <w:rPr>
          <w:rFonts w:ascii="Roboto" w:hAnsi="Roboto" w:cs="Arial"/>
          <w:lang w:val="en-GB"/>
        </w:rPr>
        <w:t>as</w:t>
      </w:r>
      <w:r w:rsidRPr="004D0301">
        <w:rPr>
          <w:rFonts w:ascii="Roboto" w:hAnsi="Roboto" w:cs="Arial"/>
          <w:lang w:val="en-GB"/>
        </w:rPr>
        <w:t xml:space="preserve"> </w:t>
      </w:r>
      <w:r w:rsidR="00B226E3" w:rsidRPr="004D0301">
        <w:rPr>
          <w:rFonts w:ascii="Roboto" w:hAnsi="Roboto" w:cs="Arial"/>
          <w:lang w:val="en-GB"/>
        </w:rPr>
        <w:t>Chair</w:t>
      </w:r>
      <w:r w:rsidRPr="004D0301">
        <w:rPr>
          <w:rFonts w:ascii="Roboto" w:hAnsi="Roboto" w:cs="Arial"/>
          <w:lang w:val="en-GB"/>
        </w:rPr>
        <w:t xml:space="preserve"> of the XX Forum of Ministers, </w:t>
      </w:r>
      <w:r w:rsidR="00B226E3" w:rsidRPr="004D0301">
        <w:rPr>
          <w:rFonts w:ascii="Roboto" w:hAnsi="Roboto" w:cs="Arial"/>
          <w:lang w:val="en-GB"/>
        </w:rPr>
        <w:t xml:space="preserve">and </w:t>
      </w:r>
      <w:r w:rsidRPr="004D0301">
        <w:rPr>
          <w:rFonts w:ascii="Roboto" w:hAnsi="Roboto" w:cs="Arial"/>
          <w:lang w:val="en-GB"/>
        </w:rPr>
        <w:t xml:space="preserve">the Argentine Republic </w:t>
      </w:r>
      <w:r w:rsidR="00B226E3" w:rsidRPr="004D0301">
        <w:rPr>
          <w:rFonts w:ascii="Roboto" w:hAnsi="Roboto" w:cs="Arial"/>
          <w:lang w:val="en-GB"/>
        </w:rPr>
        <w:t xml:space="preserve">assumed </w:t>
      </w:r>
      <w:r w:rsidRPr="004D0301">
        <w:rPr>
          <w:rFonts w:ascii="Roboto" w:hAnsi="Roboto" w:cs="Arial"/>
          <w:lang w:val="en-GB"/>
        </w:rPr>
        <w:t xml:space="preserve">the </w:t>
      </w:r>
      <w:r w:rsidR="00B226E3" w:rsidRPr="004D0301">
        <w:rPr>
          <w:rFonts w:ascii="Roboto" w:hAnsi="Roboto" w:cs="Arial"/>
          <w:lang w:val="en-GB"/>
        </w:rPr>
        <w:t>Chair</w:t>
      </w:r>
      <w:r w:rsidRPr="004D0301">
        <w:rPr>
          <w:rFonts w:ascii="Roboto" w:hAnsi="Roboto" w:cs="Arial"/>
          <w:lang w:val="en-GB"/>
        </w:rPr>
        <w:t xml:space="preserve"> of the XXI </w:t>
      </w:r>
      <w:r w:rsidR="00B226E3" w:rsidRPr="004D0301">
        <w:rPr>
          <w:rFonts w:ascii="Roboto" w:hAnsi="Roboto" w:cs="Arial"/>
          <w:lang w:val="en-GB"/>
        </w:rPr>
        <w:t xml:space="preserve">Meeting of the </w:t>
      </w:r>
      <w:r w:rsidRPr="004D0301">
        <w:rPr>
          <w:rFonts w:ascii="Roboto" w:hAnsi="Roboto" w:cs="Arial"/>
          <w:lang w:val="en-GB"/>
        </w:rPr>
        <w:t>Forum of Ministers of the Environment of Latin America and the Caribbean.</w:t>
      </w:r>
    </w:p>
    <w:p w14:paraId="2E3C3C22" w14:textId="77777777" w:rsidR="003D430C" w:rsidRPr="003D430C" w:rsidRDefault="003D430C" w:rsidP="004D0301">
      <w:pPr>
        <w:spacing w:before="0" w:after="120"/>
        <w:rPr>
          <w:rFonts w:ascii="Roboto" w:hAnsi="Roboto" w:cs="Arial"/>
          <w:sz w:val="22"/>
          <w:szCs w:val="22"/>
          <w:lang w:val="en-GB"/>
        </w:rPr>
      </w:pPr>
    </w:p>
    <w:p w14:paraId="57DBB44D" w14:textId="77777777" w:rsidR="003D430C" w:rsidRPr="004D0301" w:rsidRDefault="003D430C" w:rsidP="004D0301">
      <w:pPr>
        <w:pStyle w:val="ListParagraph"/>
        <w:spacing w:after="120"/>
        <w:rPr>
          <w:rFonts w:ascii="Roboto" w:hAnsi="Roboto" w:cs="Arial"/>
          <w:b/>
          <w:lang w:val="en-GB"/>
        </w:rPr>
      </w:pPr>
      <w:r w:rsidRPr="004D0301">
        <w:rPr>
          <w:rFonts w:ascii="Roboto" w:hAnsi="Roboto" w:cs="Arial"/>
          <w:b/>
          <w:lang w:val="en-GB"/>
        </w:rPr>
        <w:t>Objectives of the Meeting</w:t>
      </w:r>
    </w:p>
    <w:p w14:paraId="22A0C08C" w14:textId="4B9E82A8" w:rsidR="003D430C" w:rsidRPr="004D0301" w:rsidRDefault="003D430C" w:rsidP="004D0301">
      <w:pPr>
        <w:pStyle w:val="ListParagraph"/>
        <w:numPr>
          <w:ilvl w:val="0"/>
          <w:numId w:val="5"/>
        </w:numPr>
        <w:spacing w:after="120"/>
        <w:ind w:left="0" w:firstLine="0"/>
        <w:rPr>
          <w:rFonts w:ascii="Roboto" w:hAnsi="Roboto" w:cs="Arial"/>
          <w:lang w:val="en-GB"/>
        </w:rPr>
      </w:pPr>
      <w:r w:rsidRPr="004D0301">
        <w:rPr>
          <w:rFonts w:ascii="Roboto" w:hAnsi="Roboto" w:cs="Arial"/>
          <w:lang w:val="en-GB"/>
        </w:rPr>
        <w:t xml:space="preserve">The </w:t>
      </w:r>
      <w:r w:rsidR="00115E19" w:rsidRPr="004D0301">
        <w:rPr>
          <w:rFonts w:ascii="Roboto" w:hAnsi="Roboto" w:cs="Arial"/>
          <w:lang w:val="en-GB"/>
        </w:rPr>
        <w:t xml:space="preserve">Ministerial Segment of the </w:t>
      </w:r>
      <w:r w:rsidRPr="004D0301">
        <w:rPr>
          <w:rFonts w:ascii="Roboto" w:hAnsi="Roboto" w:cs="Arial"/>
          <w:lang w:val="en-GB"/>
        </w:rPr>
        <w:t xml:space="preserve">XXI Meeting of the Forum of Ministers of Environment of Latin America and the Caribbean will be held from </w:t>
      </w:r>
      <w:r w:rsidR="00295D4C" w:rsidRPr="004D0301">
        <w:rPr>
          <w:rFonts w:ascii="Roboto" w:hAnsi="Roboto" w:cs="Arial"/>
          <w:lang w:val="en-GB"/>
        </w:rPr>
        <w:t xml:space="preserve">11 to 12 </w:t>
      </w:r>
      <w:r w:rsidRPr="004D0301">
        <w:rPr>
          <w:rFonts w:ascii="Roboto" w:hAnsi="Roboto" w:cs="Arial"/>
          <w:lang w:val="en-GB"/>
        </w:rPr>
        <w:t>October 2018 in the autonomous city of Buenos Aires, Argentina.</w:t>
      </w:r>
    </w:p>
    <w:p w14:paraId="0C0774C8" w14:textId="201993DA" w:rsidR="003D430C" w:rsidRPr="004D0301" w:rsidRDefault="003D430C" w:rsidP="004D0301">
      <w:pPr>
        <w:pStyle w:val="ListParagraph"/>
        <w:numPr>
          <w:ilvl w:val="0"/>
          <w:numId w:val="5"/>
        </w:numPr>
        <w:spacing w:after="120"/>
        <w:ind w:left="0" w:firstLine="0"/>
        <w:rPr>
          <w:rFonts w:ascii="Roboto" w:hAnsi="Roboto" w:cs="Arial"/>
          <w:lang w:val="en-GB"/>
        </w:rPr>
      </w:pPr>
      <w:r w:rsidRPr="004D0301">
        <w:rPr>
          <w:rFonts w:ascii="Roboto" w:hAnsi="Roboto" w:cs="Arial"/>
          <w:lang w:val="en-GB"/>
        </w:rPr>
        <w:t xml:space="preserve">The Ministers of Environment of Latin America and the Caribbean will </w:t>
      </w:r>
      <w:r w:rsidR="00295D4C" w:rsidRPr="004D0301">
        <w:rPr>
          <w:rFonts w:ascii="Roboto" w:hAnsi="Roboto" w:cs="Arial"/>
          <w:lang w:val="en-GB"/>
        </w:rPr>
        <w:t>discuss</w:t>
      </w:r>
      <w:r w:rsidRPr="004D0301">
        <w:rPr>
          <w:rFonts w:ascii="Roboto" w:hAnsi="Roboto" w:cs="Arial"/>
          <w:lang w:val="en-GB"/>
        </w:rPr>
        <w:t xml:space="preserve"> and adopt decisions regarding issues of the environmental agenda</w:t>
      </w:r>
      <w:r w:rsidR="005D01F3" w:rsidRPr="004D0301">
        <w:rPr>
          <w:rFonts w:ascii="Roboto" w:hAnsi="Roboto" w:cs="Arial"/>
          <w:lang w:val="en-GB"/>
        </w:rPr>
        <w:t>,</w:t>
      </w:r>
      <w:r w:rsidRPr="004D0301">
        <w:rPr>
          <w:rFonts w:ascii="Roboto" w:hAnsi="Roboto" w:cs="Arial"/>
          <w:lang w:val="en-GB"/>
        </w:rPr>
        <w:t xml:space="preserve"> identified as priorities for regional cooperation and </w:t>
      </w:r>
      <w:r w:rsidR="004D40D0" w:rsidRPr="004D0301">
        <w:rPr>
          <w:rFonts w:ascii="Roboto" w:hAnsi="Roboto" w:cs="Arial"/>
          <w:lang w:val="en-GB"/>
        </w:rPr>
        <w:t>to</w:t>
      </w:r>
      <w:r w:rsidRPr="004D0301">
        <w:rPr>
          <w:rFonts w:ascii="Roboto" w:hAnsi="Roboto" w:cs="Arial"/>
          <w:lang w:val="en-GB"/>
        </w:rPr>
        <w:t xml:space="preserve"> which the Forum can contribute substantively </w:t>
      </w:r>
      <w:r w:rsidR="004D40D0" w:rsidRPr="004D0301">
        <w:rPr>
          <w:rFonts w:ascii="Roboto" w:hAnsi="Roboto" w:cs="Arial"/>
          <w:lang w:val="en-GB"/>
        </w:rPr>
        <w:t>in</w:t>
      </w:r>
      <w:r w:rsidRPr="004D0301">
        <w:rPr>
          <w:rFonts w:ascii="Roboto" w:hAnsi="Roboto" w:cs="Arial"/>
          <w:lang w:val="en-GB"/>
        </w:rPr>
        <w:t xml:space="preserve"> the identification and implementation of innovative solutions.</w:t>
      </w:r>
    </w:p>
    <w:p w14:paraId="1517DFCC" w14:textId="40E99889" w:rsidR="003D430C" w:rsidRPr="004D0301" w:rsidRDefault="003D430C" w:rsidP="004D0301">
      <w:pPr>
        <w:pStyle w:val="ListParagraph"/>
        <w:numPr>
          <w:ilvl w:val="0"/>
          <w:numId w:val="5"/>
        </w:numPr>
        <w:spacing w:after="120"/>
        <w:ind w:left="0" w:firstLine="0"/>
        <w:rPr>
          <w:rFonts w:ascii="Roboto" w:hAnsi="Roboto" w:cs="Arial"/>
          <w:lang w:val="en-GB"/>
        </w:rPr>
      </w:pPr>
      <w:r w:rsidRPr="004D0301">
        <w:rPr>
          <w:rFonts w:ascii="Roboto" w:hAnsi="Roboto" w:cs="Arial"/>
          <w:lang w:val="en-GB"/>
        </w:rPr>
        <w:t xml:space="preserve">In addition, the Forum of Ministers will provide policy guidance and prepare contributions from the region </w:t>
      </w:r>
      <w:r w:rsidR="00115E19" w:rsidRPr="004D0301">
        <w:rPr>
          <w:rFonts w:ascii="Roboto" w:hAnsi="Roboto" w:cs="Arial"/>
          <w:lang w:val="en-GB"/>
        </w:rPr>
        <w:t>to</w:t>
      </w:r>
      <w:r w:rsidRPr="004D0301">
        <w:rPr>
          <w:rFonts w:ascii="Roboto" w:hAnsi="Roboto" w:cs="Arial"/>
          <w:lang w:val="en-GB"/>
        </w:rPr>
        <w:t xml:space="preserve"> follow-up o</w:t>
      </w:r>
      <w:r w:rsidR="00115E19" w:rsidRPr="004D0301">
        <w:rPr>
          <w:rFonts w:ascii="Roboto" w:hAnsi="Roboto" w:cs="Arial"/>
          <w:lang w:val="en-GB"/>
        </w:rPr>
        <w:t>n</w:t>
      </w:r>
      <w:r w:rsidRPr="004D0301">
        <w:rPr>
          <w:rFonts w:ascii="Roboto" w:hAnsi="Roboto" w:cs="Arial"/>
          <w:lang w:val="en-GB"/>
        </w:rPr>
        <w:t xml:space="preserve"> the results of the Third United Nations Environment Assembly (Nairobi, Kenya, </w:t>
      </w:r>
      <w:r w:rsidR="00295D4C" w:rsidRPr="004D0301">
        <w:rPr>
          <w:rFonts w:ascii="Roboto" w:hAnsi="Roboto" w:cs="Arial"/>
          <w:lang w:val="en-GB"/>
        </w:rPr>
        <w:t xml:space="preserve">2 to 6 </w:t>
      </w:r>
      <w:r w:rsidRPr="004D0301">
        <w:rPr>
          <w:rFonts w:ascii="Roboto" w:hAnsi="Roboto" w:cs="Arial"/>
          <w:lang w:val="en-GB"/>
        </w:rPr>
        <w:t xml:space="preserve">December 2017) and for the participation of the region in the </w:t>
      </w:r>
      <w:r w:rsidR="004D40D0" w:rsidRPr="004D0301">
        <w:rPr>
          <w:rFonts w:ascii="Roboto" w:hAnsi="Roboto" w:cs="Arial"/>
          <w:lang w:val="en-GB"/>
        </w:rPr>
        <w:t>F</w:t>
      </w:r>
      <w:r w:rsidRPr="004D0301">
        <w:rPr>
          <w:rFonts w:ascii="Roboto" w:hAnsi="Roboto" w:cs="Arial"/>
          <w:lang w:val="en-GB"/>
        </w:rPr>
        <w:t>ourth United Nations Environment</w:t>
      </w:r>
      <w:r w:rsidR="00295D4C" w:rsidRPr="004D0301">
        <w:rPr>
          <w:rFonts w:ascii="Roboto" w:hAnsi="Roboto" w:cs="Arial"/>
          <w:lang w:val="en-GB"/>
        </w:rPr>
        <w:t xml:space="preserve"> Assembly</w:t>
      </w:r>
      <w:r w:rsidR="00115E19" w:rsidRPr="004D0301">
        <w:rPr>
          <w:rFonts w:ascii="Roboto" w:hAnsi="Roboto" w:cs="Arial"/>
          <w:lang w:val="en-GB"/>
        </w:rPr>
        <w:t xml:space="preserve"> (UNEA-4)</w:t>
      </w:r>
      <w:r w:rsidRPr="004D0301">
        <w:rPr>
          <w:rFonts w:ascii="Roboto" w:hAnsi="Roboto" w:cs="Arial"/>
          <w:lang w:val="en-GB"/>
        </w:rPr>
        <w:t>, to be held in Nairobi, from 11 to 15</w:t>
      </w:r>
      <w:r w:rsidR="00295D4C" w:rsidRPr="004D0301">
        <w:rPr>
          <w:rFonts w:ascii="Roboto" w:hAnsi="Roboto" w:cs="Arial"/>
          <w:lang w:val="en-GB"/>
        </w:rPr>
        <w:t xml:space="preserve"> March</w:t>
      </w:r>
      <w:r w:rsidRPr="004D0301">
        <w:rPr>
          <w:rFonts w:ascii="Roboto" w:hAnsi="Roboto" w:cs="Arial"/>
          <w:lang w:val="en-GB"/>
        </w:rPr>
        <w:t xml:space="preserve"> 2019, </w:t>
      </w:r>
      <w:r w:rsidR="004D40D0" w:rsidRPr="004D0301">
        <w:rPr>
          <w:rFonts w:ascii="Roboto" w:hAnsi="Roboto" w:cs="Arial"/>
          <w:lang w:val="en-GB"/>
        </w:rPr>
        <w:t>with the</w:t>
      </w:r>
      <w:r w:rsidRPr="004D0301">
        <w:rPr>
          <w:rFonts w:ascii="Roboto" w:hAnsi="Roboto" w:cs="Arial"/>
          <w:lang w:val="en-GB"/>
        </w:rPr>
        <w:t xml:space="preserve"> main theme "</w:t>
      </w:r>
      <w:r w:rsidR="00A83622" w:rsidRPr="004D0301">
        <w:rPr>
          <w:rFonts w:ascii="Roboto" w:hAnsi="Roboto" w:cs="Arial"/>
          <w:lang w:val="en-GB"/>
        </w:rPr>
        <w:t xml:space="preserve">Innovative solutions for environmental challenges and sustainable consumption and production </w:t>
      </w:r>
      <w:r w:rsidRPr="004D0301">
        <w:rPr>
          <w:rFonts w:ascii="Roboto" w:hAnsi="Roboto" w:cs="Arial"/>
          <w:lang w:val="en-GB"/>
        </w:rPr>
        <w:t>"</w:t>
      </w:r>
    </w:p>
    <w:p w14:paraId="0220D61B" w14:textId="77777777" w:rsidR="00B51D83" w:rsidRPr="003D430C" w:rsidRDefault="00B51D83" w:rsidP="004D0301">
      <w:pPr>
        <w:spacing w:before="0" w:after="120"/>
        <w:rPr>
          <w:rFonts w:ascii="Roboto" w:hAnsi="Roboto" w:cs="Arial"/>
          <w:sz w:val="22"/>
          <w:szCs w:val="22"/>
          <w:lang w:val="en-GB"/>
        </w:rPr>
      </w:pPr>
    </w:p>
    <w:p w14:paraId="750A84B7" w14:textId="77777777" w:rsidR="003D430C" w:rsidRPr="004D0301" w:rsidRDefault="003D430C" w:rsidP="004D0301">
      <w:pPr>
        <w:pStyle w:val="ListParagraph"/>
        <w:spacing w:after="120"/>
        <w:rPr>
          <w:rFonts w:ascii="Roboto" w:hAnsi="Roboto" w:cs="Arial"/>
          <w:b/>
          <w:lang w:val="en-GB"/>
        </w:rPr>
      </w:pPr>
      <w:r w:rsidRPr="004D0301">
        <w:rPr>
          <w:rFonts w:ascii="Roboto" w:hAnsi="Roboto" w:cs="Arial"/>
          <w:b/>
          <w:lang w:val="en-GB"/>
        </w:rPr>
        <w:t>Agenda Item I: Opening of the meeting</w:t>
      </w:r>
    </w:p>
    <w:p w14:paraId="2F9256A5" w14:textId="3166A74E" w:rsidR="003D430C" w:rsidRPr="004D0301" w:rsidRDefault="003D430C" w:rsidP="004D0301">
      <w:pPr>
        <w:pStyle w:val="ListParagraph"/>
        <w:numPr>
          <w:ilvl w:val="0"/>
          <w:numId w:val="5"/>
        </w:numPr>
        <w:spacing w:after="120"/>
        <w:ind w:left="0" w:firstLine="0"/>
        <w:rPr>
          <w:rFonts w:ascii="Roboto" w:hAnsi="Roboto" w:cs="Arial"/>
          <w:lang w:val="en-GB"/>
        </w:rPr>
      </w:pPr>
      <w:r w:rsidRPr="004D0301">
        <w:rPr>
          <w:rFonts w:ascii="Roboto" w:hAnsi="Roboto" w:cs="Arial"/>
          <w:lang w:val="en-GB"/>
        </w:rPr>
        <w:lastRenderedPageBreak/>
        <w:t xml:space="preserve">The meeting will begin with an opening ceremony on Thursday, </w:t>
      </w:r>
      <w:r w:rsidR="00115E19" w:rsidRPr="004D0301">
        <w:rPr>
          <w:rFonts w:ascii="Roboto" w:hAnsi="Roboto" w:cs="Arial"/>
          <w:lang w:val="en-GB"/>
        </w:rPr>
        <w:t xml:space="preserve">11 </w:t>
      </w:r>
      <w:r w:rsidRPr="004D0301">
        <w:rPr>
          <w:rFonts w:ascii="Roboto" w:hAnsi="Roboto" w:cs="Arial"/>
          <w:lang w:val="en-GB"/>
        </w:rPr>
        <w:t>October  2018 at 9</w:t>
      </w:r>
      <w:r w:rsidR="00115E19" w:rsidRPr="004D0301">
        <w:rPr>
          <w:rFonts w:ascii="Roboto" w:hAnsi="Roboto" w:cs="Arial"/>
          <w:lang w:val="en-GB"/>
        </w:rPr>
        <w:t>:00</w:t>
      </w:r>
      <w:r w:rsidRPr="004D0301">
        <w:rPr>
          <w:rFonts w:ascii="Roboto" w:hAnsi="Roboto" w:cs="Arial"/>
          <w:lang w:val="en-GB"/>
        </w:rPr>
        <w:t xml:space="preserve"> a.m. with a message from the Secretary of Environment and Sustainable Development of the Argentine Republic, Rabbi Sergio Bergman in his capacity as </w:t>
      </w:r>
      <w:r w:rsidR="004D40D0" w:rsidRPr="004D0301">
        <w:rPr>
          <w:rFonts w:ascii="Roboto" w:hAnsi="Roboto" w:cs="Arial"/>
          <w:lang w:val="en-GB"/>
        </w:rPr>
        <w:t>Chair</w:t>
      </w:r>
      <w:r w:rsidRPr="004D0301">
        <w:rPr>
          <w:rFonts w:ascii="Roboto" w:hAnsi="Roboto" w:cs="Arial"/>
          <w:lang w:val="en-GB"/>
        </w:rPr>
        <w:t xml:space="preserve"> of the XXI Meeting of the Forum, the Deputy Regional Director of the United Nations Environment Program</w:t>
      </w:r>
      <w:r w:rsidR="004D40D0" w:rsidRPr="004D0301">
        <w:rPr>
          <w:rFonts w:ascii="Roboto" w:hAnsi="Roboto" w:cs="Arial"/>
          <w:lang w:val="en-GB"/>
        </w:rPr>
        <w:t>me</w:t>
      </w:r>
      <w:r w:rsidRPr="004D0301">
        <w:rPr>
          <w:rFonts w:ascii="Roboto" w:hAnsi="Roboto" w:cs="Arial"/>
          <w:lang w:val="en-GB"/>
        </w:rPr>
        <w:t xml:space="preserve">, as the Secretariat of the Forum of Ministers of Environment of Latin America and the Caribbean, Ms. Joyce Msuya, </w:t>
      </w:r>
      <w:r w:rsidR="004D40D0" w:rsidRPr="004D0301">
        <w:rPr>
          <w:rFonts w:ascii="Roboto" w:hAnsi="Roboto" w:cs="Arial"/>
          <w:lang w:val="en-GB"/>
        </w:rPr>
        <w:t>th</w:t>
      </w:r>
      <w:r w:rsidRPr="004D0301">
        <w:rPr>
          <w:rFonts w:ascii="Roboto" w:hAnsi="Roboto" w:cs="Arial"/>
          <w:lang w:val="en-GB"/>
        </w:rPr>
        <w:t xml:space="preserve">e Minister of Environment of Estonia, Mr. Siim Kiisler, in his capacity as President of </w:t>
      </w:r>
      <w:r w:rsidR="0033037E" w:rsidRPr="004D0301">
        <w:rPr>
          <w:rFonts w:ascii="Roboto" w:hAnsi="Roboto" w:cs="Arial"/>
          <w:lang w:val="en-GB"/>
        </w:rPr>
        <w:t>UNEA-4</w:t>
      </w:r>
      <w:r w:rsidRPr="004D0301">
        <w:rPr>
          <w:rFonts w:ascii="Roboto" w:hAnsi="Roboto" w:cs="Arial"/>
          <w:lang w:val="en-GB"/>
        </w:rPr>
        <w:t>, and the Ambassador of the European Union in the Argentine Republic, Ms. Aude Maio-Coliche.</w:t>
      </w:r>
    </w:p>
    <w:p w14:paraId="1C12BCA7" w14:textId="77777777" w:rsidR="003D430C" w:rsidRPr="003D430C" w:rsidRDefault="003D430C" w:rsidP="004D0301">
      <w:pPr>
        <w:spacing w:before="0" w:after="120"/>
        <w:rPr>
          <w:rFonts w:ascii="Roboto" w:hAnsi="Roboto" w:cs="Arial"/>
          <w:sz w:val="22"/>
          <w:szCs w:val="22"/>
          <w:lang w:val="en-GB"/>
        </w:rPr>
      </w:pPr>
    </w:p>
    <w:p w14:paraId="15DC1BCD" w14:textId="306EF08E" w:rsidR="003D430C" w:rsidRPr="004D0301" w:rsidRDefault="00115E19" w:rsidP="004D0301">
      <w:pPr>
        <w:pStyle w:val="ListParagraph"/>
        <w:spacing w:after="120"/>
        <w:rPr>
          <w:rFonts w:ascii="Roboto" w:hAnsi="Roboto" w:cs="Arial"/>
          <w:b/>
          <w:lang w:val="en-GB"/>
        </w:rPr>
      </w:pPr>
      <w:r w:rsidRPr="004D0301">
        <w:rPr>
          <w:rFonts w:ascii="Roboto" w:hAnsi="Roboto" w:cs="Arial"/>
          <w:b/>
          <w:lang w:val="en-GB"/>
        </w:rPr>
        <w:t xml:space="preserve">Agenda </w:t>
      </w:r>
      <w:r w:rsidR="003D430C" w:rsidRPr="004D0301">
        <w:rPr>
          <w:rFonts w:ascii="Roboto" w:hAnsi="Roboto" w:cs="Arial"/>
          <w:b/>
          <w:lang w:val="en-GB"/>
        </w:rPr>
        <w:t xml:space="preserve">Item </w:t>
      </w:r>
      <w:r w:rsidR="00C452CB" w:rsidRPr="004D0301">
        <w:rPr>
          <w:rFonts w:ascii="Roboto" w:hAnsi="Roboto" w:cs="Arial"/>
          <w:b/>
          <w:lang w:val="en-GB"/>
        </w:rPr>
        <w:t>II</w:t>
      </w:r>
      <w:r w:rsidR="003D430C" w:rsidRPr="004D0301">
        <w:rPr>
          <w:rFonts w:ascii="Roboto" w:hAnsi="Roboto" w:cs="Arial"/>
          <w:b/>
          <w:lang w:val="en-GB"/>
        </w:rPr>
        <w:t>: Organization of work</w:t>
      </w:r>
    </w:p>
    <w:p w14:paraId="3C373B54" w14:textId="3A762318" w:rsidR="003D430C" w:rsidRPr="004D0301" w:rsidRDefault="003D430C" w:rsidP="004D0301">
      <w:pPr>
        <w:pStyle w:val="ListParagraph"/>
        <w:spacing w:after="120"/>
        <w:ind w:firstLine="708"/>
        <w:rPr>
          <w:rFonts w:ascii="Roboto" w:hAnsi="Roboto" w:cs="Arial"/>
          <w:b/>
          <w:lang w:val="en-GB"/>
        </w:rPr>
      </w:pPr>
      <w:r w:rsidRPr="004D0301">
        <w:rPr>
          <w:rFonts w:ascii="Roboto" w:hAnsi="Roboto" w:cs="Arial"/>
          <w:b/>
          <w:lang w:val="en-GB"/>
        </w:rPr>
        <w:t xml:space="preserve">2.1. </w:t>
      </w:r>
      <w:r w:rsidR="00A87DEC" w:rsidRPr="004D0301">
        <w:rPr>
          <w:rFonts w:ascii="Roboto" w:hAnsi="Roboto" w:cs="Arial"/>
          <w:b/>
          <w:lang w:val="en-GB"/>
        </w:rPr>
        <w:t>A</w:t>
      </w:r>
      <w:r w:rsidRPr="004D0301">
        <w:rPr>
          <w:rFonts w:ascii="Roboto" w:hAnsi="Roboto" w:cs="Arial"/>
          <w:b/>
          <w:lang w:val="en-GB"/>
        </w:rPr>
        <w:t>doption of the rules of procedure</w:t>
      </w:r>
    </w:p>
    <w:p w14:paraId="2DEBCCEC" w14:textId="082E3F37" w:rsidR="003D430C" w:rsidRPr="004D0301" w:rsidRDefault="003D430C" w:rsidP="004D0301">
      <w:pPr>
        <w:pStyle w:val="ListParagraph"/>
        <w:numPr>
          <w:ilvl w:val="0"/>
          <w:numId w:val="5"/>
        </w:numPr>
        <w:spacing w:after="120"/>
        <w:ind w:left="0" w:firstLine="0"/>
        <w:rPr>
          <w:rFonts w:ascii="Roboto" w:hAnsi="Roboto" w:cs="Arial"/>
          <w:lang w:val="en-GB"/>
        </w:rPr>
      </w:pPr>
      <w:r w:rsidRPr="004D0301">
        <w:rPr>
          <w:rFonts w:ascii="Roboto" w:hAnsi="Roboto" w:cs="Arial"/>
          <w:lang w:val="en-GB"/>
        </w:rPr>
        <w:t>It is proposed that Ministers adopt the rules of procedure of the United Nations Environment Assembly</w:t>
      </w:r>
      <w:r w:rsidR="004D40D0" w:rsidRPr="004D0301">
        <w:rPr>
          <w:rFonts w:ascii="Roboto" w:hAnsi="Roboto" w:cs="Arial"/>
          <w:lang w:val="en-GB"/>
        </w:rPr>
        <w:t>, mutatis mutandis,</w:t>
      </w:r>
      <w:r w:rsidRPr="004D0301">
        <w:rPr>
          <w:rFonts w:ascii="Roboto" w:hAnsi="Roboto" w:cs="Arial"/>
          <w:lang w:val="en-GB"/>
        </w:rPr>
        <w:t xml:space="preserve"> to govern the proceedings of the meeting. The practice is that the sessions of the Forum of Ministers of Environment of Latin America and the Caribbean are adopted by consensus.</w:t>
      </w:r>
    </w:p>
    <w:p w14:paraId="4A21578B" w14:textId="77777777" w:rsidR="003D430C" w:rsidRPr="003D430C" w:rsidRDefault="003D430C" w:rsidP="004D0301">
      <w:pPr>
        <w:spacing w:before="0" w:after="120"/>
        <w:rPr>
          <w:rFonts w:ascii="Roboto" w:hAnsi="Roboto" w:cs="Arial"/>
          <w:sz w:val="22"/>
          <w:szCs w:val="22"/>
          <w:lang w:val="en-GB"/>
        </w:rPr>
      </w:pPr>
    </w:p>
    <w:p w14:paraId="7C285937" w14:textId="5B1D7EB9" w:rsidR="003D430C" w:rsidRPr="004D0301" w:rsidRDefault="003D430C" w:rsidP="004D0301">
      <w:pPr>
        <w:pStyle w:val="ListParagraph"/>
        <w:spacing w:after="120"/>
        <w:ind w:firstLine="708"/>
        <w:rPr>
          <w:rFonts w:ascii="Roboto" w:hAnsi="Roboto" w:cs="Arial"/>
          <w:b/>
          <w:lang w:val="en-GB"/>
        </w:rPr>
      </w:pPr>
      <w:r w:rsidRPr="004D0301">
        <w:rPr>
          <w:rFonts w:ascii="Roboto" w:hAnsi="Roboto" w:cs="Arial"/>
          <w:b/>
          <w:lang w:val="en-GB"/>
        </w:rPr>
        <w:t xml:space="preserve">2.2. Approval of the program and </w:t>
      </w:r>
      <w:r w:rsidR="00435319" w:rsidRPr="004D0301">
        <w:rPr>
          <w:rFonts w:ascii="Roboto" w:hAnsi="Roboto" w:cs="Arial"/>
          <w:b/>
          <w:lang w:val="en-GB"/>
        </w:rPr>
        <w:t>calendar</w:t>
      </w:r>
      <w:r w:rsidRPr="004D0301">
        <w:rPr>
          <w:rFonts w:ascii="Roboto" w:hAnsi="Roboto" w:cs="Arial"/>
          <w:b/>
          <w:lang w:val="en-GB"/>
        </w:rPr>
        <w:t xml:space="preserve"> of sessions of the Meeting</w:t>
      </w:r>
    </w:p>
    <w:p w14:paraId="32F39E80" w14:textId="33938B1D" w:rsidR="003D430C" w:rsidRPr="004D0301" w:rsidRDefault="003F650B" w:rsidP="004D0301">
      <w:pPr>
        <w:pStyle w:val="ListParagraph"/>
        <w:numPr>
          <w:ilvl w:val="0"/>
          <w:numId w:val="5"/>
        </w:numPr>
        <w:spacing w:after="120"/>
        <w:ind w:left="0" w:firstLine="0"/>
        <w:rPr>
          <w:rFonts w:ascii="Roboto" w:hAnsi="Roboto" w:cs="Arial"/>
          <w:lang w:val="en-GB"/>
        </w:rPr>
      </w:pPr>
      <w:r w:rsidRPr="004D0301">
        <w:rPr>
          <w:rFonts w:ascii="Roboto" w:hAnsi="Roboto" w:cs="Arial"/>
          <w:lang w:val="en-GB"/>
        </w:rPr>
        <w:t>Under this point,</w:t>
      </w:r>
      <w:r w:rsidR="003D430C" w:rsidRPr="004D0301">
        <w:rPr>
          <w:rFonts w:ascii="Roboto" w:hAnsi="Roboto" w:cs="Arial"/>
          <w:lang w:val="en-GB"/>
        </w:rPr>
        <w:t xml:space="preserve"> </w:t>
      </w:r>
      <w:r w:rsidRPr="004D0301">
        <w:rPr>
          <w:rFonts w:ascii="Roboto" w:hAnsi="Roboto" w:cs="Arial"/>
          <w:lang w:val="en-GB"/>
        </w:rPr>
        <w:t>M</w:t>
      </w:r>
      <w:r w:rsidR="003D430C" w:rsidRPr="004D0301">
        <w:rPr>
          <w:rFonts w:ascii="Roboto" w:hAnsi="Roboto" w:cs="Arial"/>
          <w:lang w:val="en-GB"/>
        </w:rPr>
        <w:t>inisters will discuss the provisional agenda</w:t>
      </w:r>
      <w:r w:rsidRPr="004D0301">
        <w:rPr>
          <w:rFonts w:ascii="Roboto" w:hAnsi="Roboto" w:cs="Arial"/>
          <w:lang w:val="en-GB"/>
        </w:rPr>
        <w:t xml:space="preserve">, </w:t>
      </w:r>
      <w:r w:rsidR="003D430C" w:rsidRPr="004D0301">
        <w:rPr>
          <w:rFonts w:ascii="Roboto" w:hAnsi="Roboto" w:cs="Arial"/>
          <w:lang w:val="en-GB"/>
        </w:rPr>
        <w:t>annotated provisional agenda and calendar of sessions and adopt them after incorporating the modifications considered necessary.</w:t>
      </w:r>
    </w:p>
    <w:p w14:paraId="4714505E" w14:textId="77777777" w:rsidR="003D430C" w:rsidRPr="003D430C" w:rsidRDefault="003D430C" w:rsidP="004D0301">
      <w:pPr>
        <w:spacing w:before="0" w:after="120"/>
        <w:rPr>
          <w:rFonts w:ascii="Roboto" w:hAnsi="Roboto" w:cs="Arial"/>
          <w:sz w:val="22"/>
          <w:szCs w:val="22"/>
          <w:lang w:val="en-GB"/>
        </w:rPr>
      </w:pPr>
    </w:p>
    <w:p w14:paraId="715C0501" w14:textId="474FAD60" w:rsidR="003D430C" w:rsidRPr="004D0301" w:rsidRDefault="00435319" w:rsidP="004D0301">
      <w:pPr>
        <w:pStyle w:val="ListParagraph"/>
        <w:spacing w:after="120"/>
        <w:rPr>
          <w:rFonts w:ascii="Roboto" w:hAnsi="Roboto" w:cs="Arial"/>
          <w:b/>
          <w:lang w:val="en-GB"/>
        </w:rPr>
      </w:pPr>
      <w:r w:rsidRPr="004D0301">
        <w:rPr>
          <w:rFonts w:ascii="Roboto" w:hAnsi="Roboto" w:cs="Arial"/>
          <w:b/>
          <w:lang w:val="en-GB"/>
        </w:rPr>
        <w:t xml:space="preserve">Agenda </w:t>
      </w:r>
      <w:r w:rsidR="003F650B" w:rsidRPr="004D0301">
        <w:rPr>
          <w:rFonts w:ascii="Roboto" w:hAnsi="Roboto" w:cs="Arial"/>
          <w:b/>
          <w:lang w:val="en-GB"/>
        </w:rPr>
        <w:t xml:space="preserve">Item </w:t>
      </w:r>
      <w:r w:rsidR="003D430C" w:rsidRPr="004D0301">
        <w:rPr>
          <w:rFonts w:ascii="Roboto" w:hAnsi="Roboto" w:cs="Arial"/>
          <w:b/>
          <w:lang w:val="en-GB"/>
        </w:rPr>
        <w:t>I</w:t>
      </w:r>
      <w:r w:rsidRPr="004D0301">
        <w:rPr>
          <w:rFonts w:ascii="Roboto" w:hAnsi="Roboto" w:cs="Arial"/>
          <w:b/>
          <w:lang w:val="en-GB"/>
        </w:rPr>
        <w:t>II</w:t>
      </w:r>
      <w:r w:rsidR="003D430C" w:rsidRPr="004D0301">
        <w:rPr>
          <w:rFonts w:ascii="Roboto" w:hAnsi="Roboto" w:cs="Arial"/>
          <w:b/>
          <w:lang w:val="en-GB"/>
        </w:rPr>
        <w:t>: Dialogue on opportunities for cooperation and financing of the environmental agenda</w:t>
      </w:r>
    </w:p>
    <w:p w14:paraId="0E3F0A45" w14:textId="659A8984" w:rsidR="003D430C" w:rsidRPr="004D0301" w:rsidRDefault="003F650B" w:rsidP="004D0301">
      <w:pPr>
        <w:pStyle w:val="ListParagraph"/>
        <w:numPr>
          <w:ilvl w:val="0"/>
          <w:numId w:val="5"/>
        </w:numPr>
        <w:spacing w:after="120"/>
        <w:ind w:left="0" w:firstLine="0"/>
        <w:rPr>
          <w:rFonts w:ascii="Roboto" w:hAnsi="Roboto" w:cs="Arial"/>
          <w:lang w:val="en-GB"/>
        </w:rPr>
      </w:pPr>
      <w:r w:rsidRPr="004D0301">
        <w:rPr>
          <w:rFonts w:ascii="Roboto" w:hAnsi="Roboto" w:cs="Arial"/>
          <w:lang w:val="en-GB"/>
        </w:rPr>
        <w:t>For this agenda item,</w:t>
      </w:r>
      <w:r w:rsidR="003D430C" w:rsidRPr="004D0301">
        <w:rPr>
          <w:rFonts w:ascii="Roboto" w:hAnsi="Roboto" w:cs="Arial"/>
          <w:lang w:val="en-GB"/>
        </w:rPr>
        <w:t xml:space="preserve"> Ministers and special guests </w:t>
      </w:r>
      <w:r w:rsidR="000C6DD0" w:rsidRPr="004D0301">
        <w:rPr>
          <w:rFonts w:ascii="Roboto" w:hAnsi="Roboto" w:cs="Arial"/>
          <w:lang w:val="en-GB"/>
        </w:rPr>
        <w:t xml:space="preserve">will discuss </w:t>
      </w:r>
      <w:r w:rsidR="00004175" w:rsidRPr="004D0301">
        <w:rPr>
          <w:rFonts w:ascii="Roboto" w:hAnsi="Roboto" w:cs="Arial"/>
          <w:lang w:val="en-GB"/>
        </w:rPr>
        <w:t>about the challenges of environmental financing, in particular on resource mobilization from various sources to ensure compliance of the Sustainable Development Goals.</w:t>
      </w:r>
    </w:p>
    <w:p w14:paraId="2379C113" w14:textId="77777777" w:rsidR="003D430C" w:rsidRPr="003D430C" w:rsidRDefault="003D430C" w:rsidP="004D0301">
      <w:pPr>
        <w:spacing w:before="0" w:after="120"/>
        <w:rPr>
          <w:rFonts w:ascii="Roboto" w:hAnsi="Roboto" w:cs="Arial"/>
          <w:sz w:val="22"/>
          <w:szCs w:val="22"/>
          <w:lang w:val="en-GB"/>
        </w:rPr>
      </w:pPr>
    </w:p>
    <w:p w14:paraId="10F0BEBC" w14:textId="3A38330B" w:rsidR="003D430C" w:rsidRPr="004D0301" w:rsidRDefault="003F650B" w:rsidP="004D0301">
      <w:pPr>
        <w:pStyle w:val="ListParagraph"/>
        <w:spacing w:after="120"/>
        <w:rPr>
          <w:rFonts w:ascii="Roboto" w:hAnsi="Roboto" w:cs="Arial"/>
          <w:b/>
          <w:lang w:val="en-GB"/>
        </w:rPr>
      </w:pPr>
      <w:r w:rsidRPr="004D0301">
        <w:rPr>
          <w:rFonts w:ascii="Roboto" w:hAnsi="Roboto" w:cs="Arial"/>
          <w:b/>
          <w:lang w:val="en-GB"/>
        </w:rPr>
        <w:t xml:space="preserve">Agenda </w:t>
      </w:r>
      <w:r w:rsidR="003D430C" w:rsidRPr="004D0301">
        <w:rPr>
          <w:rFonts w:ascii="Roboto" w:hAnsi="Roboto" w:cs="Arial"/>
          <w:b/>
          <w:lang w:val="en-GB"/>
        </w:rPr>
        <w:t>Item IV: Ministerial Dialogues</w:t>
      </w:r>
    </w:p>
    <w:p w14:paraId="1755C3FF" w14:textId="77777777" w:rsidR="004C63A5" w:rsidRPr="004D0301" w:rsidRDefault="003D430C" w:rsidP="004D0301">
      <w:pPr>
        <w:pStyle w:val="ListParagraph"/>
        <w:numPr>
          <w:ilvl w:val="0"/>
          <w:numId w:val="5"/>
        </w:numPr>
        <w:spacing w:after="120"/>
        <w:ind w:left="0" w:firstLine="0"/>
        <w:rPr>
          <w:rFonts w:ascii="Roboto" w:hAnsi="Roboto" w:cs="Arial"/>
          <w:lang w:val="en-GB"/>
        </w:rPr>
      </w:pPr>
      <w:r w:rsidRPr="004D0301">
        <w:rPr>
          <w:rFonts w:ascii="Roboto" w:hAnsi="Roboto" w:cs="Arial"/>
          <w:lang w:val="en-GB"/>
        </w:rPr>
        <w:t xml:space="preserve">Under this point of the agenda ministers and special guests will discuss the main challenges and opportunities for countries in the region to implement innovative solutions to detoxify and decarbonize our environment, decouple economic growth from environmental degradation and to enhance </w:t>
      </w:r>
      <w:r w:rsidR="00C452CB" w:rsidRPr="004D0301">
        <w:rPr>
          <w:rFonts w:ascii="Roboto" w:hAnsi="Roboto" w:cs="Arial"/>
          <w:lang w:val="en-GB"/>
        </w:rPr>
        <w:t xml:space="preserve">and secure </w:t>
      </w:r>
      <w:r w:rsidRPr="004D0301">
        <w:rPr>
          <w:rFonts w:ascii="Roboto" w:hAnsi="Roboto" w:cs="Arial"/>
          <w:lang w:val="en-GB"/>
        </w:rPr>
        <w:t xml:space="preserve">the benefits of ecosystems and biodiversity. </w:t>
      </w:r>
    </w:p>
    <w:p w14:paraId="42F4903D" w14:textId="100B29F8" w:rsidR="00004175" w:rsidRPr="004D0301" w:rsidRDefault="003D430C" w:rsidP="004D0301">
      <w:pPr>
        <w:pStyle w:val="ListParagraph"/>
        <w:numPr>
          <w:ilvl w:val="0"/>
          <w:numId w:val="5"/>
        </w:numPr>
        <w:spacing w:after="120"/>
        <w:ind w:left="0" w:firstLine="0"/>
        <w:rPr>
          <w:rFonts w:ascii="Roboto" w:hAnsi="Roboto" w:cs="Arial"/>
          <w:lang w:val="en-GB"/>
        </w:rPr>
      </w:pPr>
      <w:r w:rsidRPr="004D0301">
        <w:rPr>
          <w:rFonts w:ascii="Roboto" w:hAnsi="Roboto" w:cs="Arial"/>
          <w:lang w:val="en-GB"/>
        </w:rPr>
        <w:t xml:space="preserve">The </w:t>
      </w:r>
      <w:r w:rsidR="00C452CB" w:rsidRPr="004D0301">
        <w:rPr>
          <w:rFonts w:ascii="Roboto" w:hAnsi="Roboto" w:cs="Arial"/>
          <w:lang w:val="en-GB"/>
        </w:rPr>
        <w:t xml:space="preserve">aim of the </w:t>
      </w:r>
      <w:r w:rsidRPr="004D0301">
        <w:rPr>
          <w:rFonts w:ascii="Roboto" w:hAnsi="Roboto" w:cs="Arial"/>
          <w:lang w:val="en-GB"/>
        </w:rPr>
        <w:t xml:space="preserve">ministerial dialogues </w:t>
      </w:r>
      <w:r w:rsidR="00C452CB" w:rsidRPr="004D0301">
        <w:rPr>
          <w:rFonts w:ascii="Roboto" w:hAnsi="Roboto" w:cs="Arial"/>
          <w:lang w:val="en-GB"/>
        </w:rPr>
        <w:t>is</w:t>
      </w:r>
      <w:r w:rsidRPr="004D0301">
        <w:rPr>
          <w:rFonts w:ascii="Roboto" w:hAnsi="Roboto" w:cs="Arial"/>
          <w:lang w:val="en-GB"/>
        </w:rPr>
        <w:t xml:space="preserve"> to provide elements of analysis, discuss initiatives and share lessons learned, to support informed decision making and allow the development of effective public policies in the region, enhancing the opportunities for regional cooperation offered by the Forum</w:t>
      </w:r>
      <w:r w:rsidR="00C452CB" w:rsidRPr="004D0301">
        <w:rPr>
          <w:rFonts w:ascii="Roboto" w:hAnsi="Roboto" w:cs="Arial"/>
          <w:lang w:val="en-GB"/>
        </w:rPr>
        <w:t>.</w:t>
      </w:r>
      <w:r w:rsidRPr="004D0301">
        <w:rPr>
          <w:rFonts w:ascii="Roboto" w:hAnsi="Roboto" w:cs="Arial"/>
          <w:lang w:val="en-GB"/>
        </w:rPr>
        <w:t xml:space="preserve"> </w:t>
      </w:r>
    </w:p>
    <w:p w14:paraId="17C09299" w14:textId="77777777" w:rsidR="00781812" w:rsidRPr="004D0301" w:rsidRDefault="003D430C" w:rsidP="004D0301">
      <w:pPr>
        <w:pStyle w:val="ListParagraph"/>
        <w:numPr>
          <w:ilvl w:val="0"/>
          <w:numId w:val="5"/>
        </w:numPr>
        <w:spacing w:after="120"/>
        <w:ind w:left="0" w:firstLine="0"/>
        <w:rPr>
          <w:rFonts w:ascii="Roboto" w:hAnsi="Roboto" w:cs="Arial"/>
          <w:lang w:val="en-GB"/>
        </w:rPr>
      </w:pPr>
      <w:r w:rsidRPr="004D0301">
        <w:rPr>
          <w:rFonts w:ascii="Roboto" w:hAnsi="Roboto" w:cs="Arial"/>
          <w:lang w:val="en-GB"/>
        </w:rPr>
        <w:t xml:space="preserve">Furthermore, the ministerial dialogues will contribute to consolidate a shared vision from the Latin American and Caribbean region in relation to the international environmental agenda. </w:t>
      </w:r>
    </w:p>
    <w:p w14:paraId="4AFC7DC4" w14:textId="1209A9B7" w:rsidR="00C452CB" w:rsidRPr="004D0301" w:rsidRDefault="003D430C" w:rsidP="004D0301">
      <w:pPr>
        <w:pStyle w:val="ListParagraph"/>
        <w:numPr>
          <w:ilvl w:val="0"/>
          <w:numId w:val="5"/>
        </w:numPr>
        <w:spacing w:after="120"/>
        <w:ind w:left="0" w:firstLine="0"/>
        <w:rPr>
          <w:rFonts w:ascii="Roboto" w:hAnsi="Roboto" w:cs="Arial"/>
          <w:lang w:val="en-GB"/>
        </w:rPr>
      </w:pPr>
      <w:r w:rsidRPr="004D0301">
        <w:rPr>
          <w:rFonts w:ascii="Roboto" w:hAnsi="Roboto" w:cs="Arial"/>
          <w:lang w:val="en-GB"/>
        </w:rPr>
        <w:t xml:space="preserve">The Ministers and Heads of Delegation will share their opinions and points of </w:t>
      </w:r>
      <w:r w:rsidRPr="004D0301">
        <w:rPr>
          <w:rFonts w:ascii="Roboto" w:hAnsi="Roboto" w:cs="Arial"/>
          <w:lang w:val="en-GB"/>
        </w:rPr>
        <w:lastRenderedPageBreak/>
        <w:t xml:space="preserve">view on the central themes of the dialogues that could be incorporated in the ministerial declaration. </w:t>
      </w:r>
    </w:p>
    <w:p w14:paraId="7A544112" w14:textId="5DF0ED2D" w:rsidR="00C452CB" w:rsidRPr="004D0301" w:rsidRDefault="00781812" w:rsidP="004D0301">
      <w:pPr>
        <w:pStyle w:val="ListParagraph"/>
        <w:numPr>
          <w:ilvl w:val="0"/>
          <w:numId w:val="5"/>
        </w:numPr>
        <w:spacing w:after="120"/>
        <w:ind w:left="0" w:firstLine="0"/>
        <w:rPr>
          <w:rFonts w:ascii="Roboto" w:hAnsi="Roboto" w:cs="Arial"/>
          <w:lang w:val="en-GB"/>
        </w:rPr>
      </w:pPr>
      <w:r w:rsidRPr="004D0301">
        <w:rPr>
          <w:rFonts w:ascii="Roboto" w:hAnsi="Roboto" w:cs="Arial"/>
          <w:lang w:val="en-GB"/>
        </w:rPr>
        <w:t>Each dialogue is framed in concept notes UNEP/LAC-IG.XXI/4, UNEP/LAC-IG.XXI/5, UNEP/LAC-IG.XXI/6, y UNEP/LAC-IG.XXI/7 that summarize the main concept and ideas to motivate the discussions in each segment.</w:t>
      </w:r>
    </w:p>
    <w:p w14:paraId="6463EE79" w14:textId="77777777" w:rsidR="00542E3B" w:rsidRDefault="00542E3B" w:rsidP="004D0301">
      <w:pPr>
        <w:spacing w:before="0" w:after="120"/>
        <w:rPr>
          <w:rFonts w:ascii="Roboto" w:hAnsi="Roboto" w:cs="Arial"/>
          <w:b/>
          <w:sz w:val="22"/>
          <w:szCs w:val="22"/>
          <w:lang w:val="en-GB"/>
        </w:rPr>
      </w:pPr>
    </w:p>
    <w:p w14:paraId="764CF96F" w14:textId="62013BE7" w:rsidR="00C452CB" w:rsidRPr="004D0301" w:rsidRDefault="003D430C" w:rsidP="004D0301">
      <w:pPr>
        <w:pStyle w:val="ListParagraph"/>
        <w:spacing w:after="120"/>
        <w:rPr>
          <w:rFonts w:ascii="Roboto" w:hAnsi="Roboto" w:cs="Arial"/>
          <w:b/>
          <w:lang w:val="en-GB"/>
        </w:rPr>
      </w:pPr>
      <w:r w:rsidRPr="004D0301">
        <w:rPr>
          <w:rFonts w:ascii="Roboto" w:hAnsi="Roboto" w:cs="Arial"/>
          <w:b/>
          <w:lang w:val="en-GB"/>
        </w:rPr>
        <w:t xml:space="preserve">Agenda Item V: The Sustainable Development Goals as a control board for the management of public policies towards integrated and </w:t>
      </w:r>
      <w:r w:rsidR="00C452CB" w:rsidRPr="004D0301">
        <w:rPr>
          <w:rFonts w:ascii="Roboto" w:hAnsi="Roboto" w:cs="Arial"/>
          <w:b/>
          <w:lang w:val="en-GB"/>
        </w:rPr>
        <w:t>mainstreamed</w:t>
      </w:r>
      <w:r w:rsidRPr="004D0301">
        <w:rPr>
          <w:rFonts w:ascii="Roboto" w:hAnsi="Roboto" w:cs="Arial"/>
          <w:b/>
          <w:lang w:val="en-GB"/>
        </w:rPr>
        <w:t xml:space="preserve"> sustainability.</w:t>
      </w:r>
    </w:p>
    <w:p w14:paraId="4365934B" w14:textId="67F09FF5" w:rsidR="00C452CB" w:rsidRPr="004D0301" w:rsidRDefault="003D430C" w:rsidP="004D0301">
      <w:pPr>
        <w:pStyle w:val="ListParagraph"/>
        <w:numPr>
          <w:ilvl w:val="0"/>
          <w:numId w:val="5"/>
        </w:numPr>
        <w:spacing w:after="120"/>
        <w:ind w:left="0" w:firstLine="0"/>
        <w:rPr>
          <w:rFonts w:ascii="Roboto" w:hAnsi="Roboto" w:cs="Arial"/>
          <w:lang w:val="en-GB"/>
        </w:rPr>
      </w:pPr>
      <w:r w:rsidRPr="004D0301">
        <w:rPr>
          <w:rFonts w:ascii="Roboto" w:hAnsi="Roboto" w:cs="Arial"/>
          <w:lang w:val="en-GB"/>
        </w:rPr>
        <w:t xml:space="preserve">To address this issue, the Ministers will have document UNEP/LAC-IG.XXI/8 that presents background on environmental sustainability and the 2030 agenda, the synergistic implementation of the 2030 Agenda and the Multilateral Environmental Agreements: state in the region and bases for a discussion in the Forum, and the environmental sector in public policies. </w:t>
      </w:r>
    </w:p>
    <w:p w14:paraId="7FE2BA28" w14:textId="449280D7" w:rsidR="00C452CB" w:rsidRPr="004D0301" w:rsidRDefault="003D430C" w:rsidP="004D0301">
      <w:pPr>
        <w:pStyle w:val="ListParagraph"/>
        <w:numPr>
          <w:ilvl w:val="0"/>
          <w:numId w:val="5"/>
        </w:numPr>
        <w:spacing w:after="120"/>
        <w:ind w:left="0" w:firstLine="0"/>
        <w:rPr>
          <w:rFonts w:ascii="Roboto" w:hAnsi="Roboto" w:cs="Arial"/>
          <w:lang w:val="en-GB"/>
        </w:rPr>
      </w:pPr>
      <w:r w:rsidRPr="004D0301">
        <w:rPr>
          <w:rFonts w:ascii="Roboto" w:hAnsi="Roboto" w:cs="Arial"/>
          <w:lang w:val="en-GB"/>
        </w:rPr>
        <w:t xml:space="preserve">Ministers will have the opportunity to deliberate on the issues that arise on this point and decide if a regional ministerial agreement is reached on this issue. </w:t>
      </w:r>
    </w:p>
    <w:p w14:paraId="56E2598E" w14:textId="77777777" w:rsidR="00C452CB" w:rsidRDefault="00C452CB" w:rsidP="004D0301">
      <w:pPr>
        <w:spacing w:before="0" w:after="120"/>
        <w:rPr>
          <w:rFonts w:ascii="Roboto" w:hAnsi="Roboto" w:cs="Arial"/>
          <w:sz w:val="22"/>
          <w:szCs w:val="22"/>
          <w:lang w:val="en-GB"/>
        </w:rPr>
      </w:pPr>
    </w:p>
    <w:p w14:paraId="1BD53FEB" w14:textId="67C3DC1C" w:rsidR="00C452CB" w:rsidRPr="004D0301" w:rsidRDefault="003D430C" w:rsidP="004D0301">
      <w:pPr>
        <w:pStyle w:val="ListParagraph"/>
        <w:spacing w:after="120"/>
        <w:rPr>
          <w:rFonts w:ascii="Roboto" w:hAnsi="Roboto" w:cs="Arial"/>
          <w:b/>
          <w:lang w:val="en-GB"/>
        </w:rPr>
      </w:pPr>
      <w:r w:rsidRPr="004D0301">
        <w:rPr>
          <w:rFonts w:ascii="Roboto" w:hAnsi="Roboto" w:cs="Arial"/>
          <w:b/>
          <w:lang w:val="en-GB"/>
        </w:rPr>
        <w:t xml:space="preserve">Agenda Item VI: Environmental Rights, Governance and </w:t>
      </w:r>
      <w:r w:rsidR="00114889" w:rsidRPr="004D0301">
        <w:rPr>
          <w:rFonts w:ascii="Roboto" w:hAnsi="Roboto" w:cs="Arial"/>
          <w:b/>
          <w:lang w:val="en-GB"/>
        </w:rPr>
        <w:t>A</w:t>
      </w:r>
      <w:r w:rsidRPr="004D0301">
        <w:rPr>
          <w:rFonts w:ascii="Roboto" w:hAnsi="Roboto" w:cs="Arial"/>
          <w:b/>
          <w:lang w:val="en-GB"/>
        </w:rPr>
        <w:t xml:space="preserve">ccess to </w:t>
      </w:r>
      <w:r w:rsidR="00114889" w:rsidRPr="004D0301">
        <w:rPr>
          <w:rFonts w:ascii="Roboto" w:hAnsi="Roboto" w:cs="Arial"/>
          <w:b/>
          <w:lang w:val="en-GB"/>
        </w:rPr>
        <w:t>E</w:t>
      </w:r>
      <w:r w:rsidRPr="004D0301">
        <w:rPr>
          <w:rFonts w:ascii="Roboto" w:hAnsi="Roboto" w:cs="Arial"/>
          <w:b/>
          <w:lang w:val="en-GB"/>
        </w:rPr>
        <w:t xml:space="preserve">nvironmental </w:t>
      </w:r>
      <w:r w:rsidR="00114889" w:rsidRPr="004D0301">
        <w:rPr>
          <w:rFonts w:ascii="Roboto" w:hAnsi="Roboto" w:cs="Arial"/>
          <w:b/>
          <w:lang w:val="en-GB"/>
        </w:rPr>
        <w:t>J</w:t>
      </w:r>
      <w:r w:rsidRPr="004D0301">
        <w:rPr>
          <w:rFonts w:ascii="Roboto" w:hAnsi="Roboto" w:cs="Arial"/>
          <w:b/>
          <w:lang w:val="en-GB"/>
        </w:rPr>
        <w:t xml:space="preserve">ustice </w:t>
      </w:r>
    </w:p>
    <w:p w14:paraId="32ED0C7C" w14:textId="3F7BDBF2" w:rsidR="00463247" w:rsidRPr="004D0301" w:rsidRDefault="003D430C" w:rsidP="004D0301">
      <w:pPr>
        <w:pStyle w:val="ListParagraph"/>
        <w:numPr>
          <w:ilvl w:val="0"/>
          <w:numId w:val="5"/>
        </w:numPr>
        <w:spacing w:after="120"/>
        <w:ind w:left="0" w:firstLine="0"/>
        <w:rPr>
          <w:rFonts w:ascii="Roboto" w:hAnsi="Roboto" w:cs="Arial"/>
          <w:lang w:val="en-GB"/>
        </w:rPr>
      </w:pPr>
      <w:r w:rsidRPr="004D0301">
        <w:rPr>
          <w:rFonts w:ascii="Roboto" w:hAnsi="Roboto" w:cs="Arial"/>
          <w:lang w:val="en-GB"/>
        </w:rPr>
        <w:t>As a basis for discussion under this agenda item, the Ministers will have document UNE</w:t>
      </w:r>
      <w:r w:rsidR="00463247" w:rsidRPr="004D0301">
        <w:rPr>
          <w:rFonts w:ascii="Roboto" w:hAnsi="Roboto" w:cs="Arial"/>
          <w:lang w:val="en-GB"/>
        </w:rPr>
        <w:t>P/</w:t>
      </w:r>
      <w:r w:rsidRPr="004D0301">
        <w:rPr>
          <w:rFonts w:ascii="Roboto" w:hAnsi="Roboto" w:cs="Arial"/>
          <w:lang w:val="en-GB"/>
        </w:rPr>
        <w:t xml:space="preserve"> LAC-IG.XXI/9 that addresses the rule of law in environmental matters and environmental rights in our region, delves into the topic of environmental crimes in Latin America and the Caribbean, access to environmental justice and developments</w:t>
      </w:r>
      <w:r w:rsidR="00463247" w:rsidRPr="004D0301">
        <w:rPr>
          <w:rFonts w:ascii="Roboto" w:hAnsi="Roboto" w:cs="Arial"/>
          <w:lang w:val="en-GB"/>
        </w:rPr>
        <w:t>.</w:t>
      </w:r>
    </w:p>
    <w:p w14:paraId="130A486A" w14:textId="77777777" w:rsidR="00463247" w:rsidRPr="004D0301" w:rsidRDefault="003D430C" w:rsidP="004D0301">
      <w:pPr>
        <w:pStyle w:val="ListParagraph"/>
        <w:numPr>
          <w:ilvl w:val="0"/>
          <w:numId w:val="5"/>
        </w:numPr>
        <w:spacing w:after="120"/>
        <w:ind w:left="0" w:firstLine="0"/>
        <w:rPr>
          <w:rFonts w:ascii="Roboto" w:hAnsi="Roboto" w:cs="Arial"/>
          <w:lang w:val="en-GB"/>
        </w:rPr>
      </w:pPr>
      <w:r w:rsidRPr="004D0301">
        <w:rPr>
          <w:rFonts w:ascii="Roboto" w:hAnsi="Roboto" w:cs="Arial"/>
          <w:lang w:val="en-GB"/>
        </w:rPr>
        <w:t>During their deliberations, ministers will have the opportunity to discuss these issues and reach a consensus on a regional ministerial agreement.</w:t>
      </w:r>
    </w:p>
    <w:p w14:paraId="75157C68" w14:textId="77777777" w:rsidR="00463247" w:rsidRDefault="00463247" w:rsidP="004D0301">
      <w:pPr>
        <w:spacing w:before="0" w:after="120"/>
        <w:rPr>
          <w:rFonts w:ascii="Roboto" w:hAnsi="Roboto" w:cs="Arial"/>
          <w:sz w:val="22"/>
          <w:szCs w:val="22"/>
          <w:lang w:val="en-GB"/>
        </w:rPr>
      </w:pPr>
    </w:p>
    <w:p w14:paraId="7E26346F" w14:textId="5836CDD8" w:rsidR="00463247" w:rsidRPr="004D0301" w:rsidRDefault="003D430C" w:rsidP="004D0301">
      <w:pPr>
        <w:pStyle w:val="ListParagraph"/>
        <w:spacing w:after="120"/>
        <w:rPr>
          <w:rFonts w:ascii="Roboto" w:hAnsi="Roboto" w:cs="Arial"/>
          <w:b/>
          <w:lang w:val="en-GB"/>
        </w:rPr>
      </w:pPr>
      <w:r w:rsidRPr="004D0301">
        <w:rPr>
          <w:rFonts w:ascii="Roboto" w:hAnsi="Roboto" w:cs="Arial"/>
          <w:b/>
          <w:lang w:val="en-GB"/>
        </w:rPr>
        <w:t>Agenda Item VII: Other matters</w:t>
      </w:r>
    </w:p>
    <w:p w14:paraId="53140FA3" w14:textId="758D106E" w:rsidR="00463247" w:rsidRPr="004D0301" w:rsidRDefault="003D430C" w:rsidP="004D0301">
      <w:pPr>
        <w:pStyle w:val="ListParagraph"/>
        <w:numPr>
          <w:ilvl w:val="0"/>
          <w:numId w:val="5"/>
        </w:numPr>
        <w:spacing w:after="120"/>
        <w:ind w:left="0" w:firstLine="0"/>
        <w:rPr>
          <w:rFonts w:ascii="Roboto" w:hAnsi="Roboto" w:cs="Arial"/>
          <w:lang w:val="en-GB"/>
        </w:rPr>
      </w:pPr>
      <w:r w:rsidRPr="004D0301">
        <w:rPr>
          <w:rFonts w:ascii="Roboto" w:hAnsi="Roboto" w:cs="Arial"/>
          <w:lang w:val="en-GB"/>
        </w:rPr>
        <w:t xml:space="preserve">Issues that have been included </w:t>
      </w:r>
      <w:r w:rsidR="00463247" w:rsidRPr="004D0301">
        <w:rPr>
          <w:rFonts w:ascii="Roboto" w:hAnsi="Roboto" w:cs="Arial"/>
          <w:lang w:val="en-GB"/>
        </w:rPr>
        <w:t xml:space="preserve">under this agenda item </w:t>
      </w:r>
      <w:r w:rsidRPr="004D0301">
        <w:rPr>
          <w:rFonts w:ascii="Roboto" w:hAnsi="Roboto" w:cs="Arial"/>
          <w:lang w:val="en-GB"/>
        </w:rPr>
        <w:t xml:space="preserve">will be discussed in the approval of the </w:t>
      </w:r>
      <w:r w:rsidR="00463247" w:rsidRPr="004D0301">
        <w:rPr>
          <w:rFonts w:ascii="Roboto" w:hAnsi="Roboto" w:cs="Arial"/>
          <w:lang w:val="en-GB"/>
        </w:rPr>
        <w:t>agenda</w:t>
      </w:r>
      <w:r w:rsidRPr="004D0301">
        <w:rPr>
          <w:rFonts w:ascii="Roboto" w:hAnsi="Roboto" w:cs="Arial"/>
          <w:lang w:val="en-GB"/>
        </w:rPr>
        <w:t>.</w:t>
      </w:r>
    </w:p>
    <w:p w14:paraId="0E275C7C" w14:textId="77777777" w:rsidR="00463247" w:rsidRDefault="00463247" w:rsidP="004D0301">
      <w:pPr>
        <w:spacing w:before="0" w:after="120"/>
        <w:rPr>
          <w:rFonts w:ascii="Roboto" w:hAnsi="Roboto" w:cs="Arial"/>
          <w:b/>
          <w:sz w:val="22"/>
          <w:szCs w:val="22"/>
          <w:lang w:val="en-GB"/>
        </w:rPr>
      </w:pPr>
    </w:p>
    <w:p w14:paraId="3BB43439" w14:textId="550A7B41" w:rsidR="00463247" w:rsidRPr="004D0301" w:rsidRDefault="003D430C" w:rsidP="004D0301">
      <w:pPr>
        <w:pStyle w:val="ListParagraph"/>
        <w:spacing w:after="120"/>
        <w:rPr>
          <w:rFonts w:ascii="Roboto" w:hAnsi="Roboto" w:cs="Arial"/>
          <w:b/>
          <w:lang w:val="en-GB"/>
        </w:rPr>
      </w:pPr>
      <w:r w:rsidRPr="004D0301">
        <w:rPr>
          <w:rFonts w:ascii="Roboto" w:hAnsi="Roboto" w:cs="Arial"/>
          <w:b/>
          <w:lang w:val="en-GB"/>
        </w:rPr>
        <w:t>Agenda item VIII: Review and Adoption of the Forum agreements and approval of the Ministerial Declaration</w:t>
      </w:r>
    </w:p>
    <w:p w14:paraId="65320B37" w14:textId="72E02143" w:rsidR="003E54F4" w:rsidRPr="004D0301" w:rsidRDefault="003D430C" w:rsidP="004D0301">
      <w:pPr>
        <w:pStyle w:val="ListParagraph"/>
        <w:numPr>
          <w:ilvl w:val="0"/>
          <w:numId w:val="5"/>
        </w:numPr>
        <w:spacing w:after="120"/>
        <w:ind w:left="0" w:firstLine="0"/>
        <w:rPr>
          <w:rFonts w:ascii="Roboto" w:hAnsi="Roboto" w:cs="Arial"/>
          <w:lang w:val="en-GB"/>
        </w:rPr>
      </w:pPr>
      <w:r w:rsidRPr="004D0301">
        <w:rPr>
          <w:rFonts w:ascii="Roboto" w:hAnsi="Roboto" w:cs="Arial"/>
          <w:lang w:val="en-GB"/>
        </w:rPr>
        <w:t xml:space="preserve">In relation to this agenda item, the ministers will examine the recommendations of the high </w:t>
      </w:r>
      <w:r w:rsidR="003E54F4" w:rsidRPr="004D0301">
        <w:rPr>
          <w:rFonts w:ascii="Roboto" w:hAnsi="Roboto" w:cs="Arial"/>
          <w:lang w:val="en-GB"/>
        </w:rPr>
        <w:t>-</w:t>
      </w:r>
      <w:r w:rsidRPr="004D0301">
        <w:rPr>
          <w:rFonts w:ascii="Roboto" w:hAnsi="Roboto" w:cs="Arial"/>
          <w:lang w:val="en-GB"/>
        </w:rPr>
        <w:t xml:space="preserve">level experts, including the elements for the position of the region with regard to the issues that will be addressed during the Fourth United Nations Environmental </w:t>
      </w:r>
      <w:r w:rsidR="00463247" w:rsidRPr="004D0301">
        <w:rPr>
          <w:rFonts w:ascii="Roboto" w:hAnsi="Roboto" w:cs="Arial"/>
          <w:lang w:val="en-GB"/>
        </w:rPr>
        <w:t xml:space="preserve">Assembly </w:t>
      </w:r>
      <w:r w:rsidRPr="004D0301">
        <w:rPr>
          <w:rFonts w:ascii="Roboto" w:hAnsi="Roboto" w:cs="Arial"/>
          <w:lang w:val="en-GB"/>
        </w:rPr>
        <w:t xml:space="preserve">with a view to its adoption. </w:t>
      </w:r>
    </w:p>
    <w:p w14:paraId="396B1D01" w14:textId="27BAAC97" w:rsidR="00463247" w:rsidRPr="004D0301" w:rsidRDefault="003E54F4" w:rsidP="004D0301">
      <w:pPr>
        <w:pStyle w:val="ListParagraph"/>
        <w:numPr>
          <w:ilvl w:val="0"/>
          <w:numId w:val="5"/>
        </w:numPr>
        <w:spacing w:after="120"/>
        <w:ind w:left="0" w:firstLine="0"/>
        <w:rPr>
          <w:rFonts w:ascii="Roboto" w:hAnsi="Roboto" w:cs="Arial"/>
          <w:lang w:val="en-GB"/>
        </w:rPr>
      </w:pPr>
      <w:r w:rsidRPr="004D0301">
        <w:rPr>
          <w:rFonts w:ascii="Roboto" w:hAnsi="Roboto" w:cs="Arial"/>
          <w:lang w:val="en-GB"/>
        </w:rPr>
        <w:t>T</w:t>
      </w:r>
      <w:r w:rsidR="003D430C" w:rsidRPr="004D0301">
        <w:rPr>
          <w:rFonts w:ascii="Roboto" w:hAnsi="Roboto" w:cs="Arial"/>
          <w:lang w:val="en-GB"/>
        </w:rPr>
        <w:t>he recommendations emanating from the deliberations of the Meeting of High</w:t>
      </w:r>
      <w:r w:rsidRPr="004D0301">
        <w:rPr>
          <w:rFonts w:ascii="Roboto" w:hAnsi="Roboto" w:cs="Arial"/>
          <w:lang w:val="en-GB"/>
        </w:rPr>
        <w:t>-</w:t>
      </w:r>
      <w:r w:rsidR="003D430C" w:rsidRPr="004D0301">
        <w:rPr>
          <w:rFonts w:ascii="Roboto" w:hAnsi="Roboto" w:cs="Arial"/>
          <w:lang w:val="en-GB"/>
        </w:rPr>
        <w:t xml:space="preserve">Level Officers, to be held before the Ministerial Segment, are submitted to the Forum of Ministers, including contributions </w:t>
      </w:r>
      <w:r w:rsidR="00463247" w:rsidRPr="004D0301">
        <w:rPr>
          <w:rFonts w:ascii="Roboto" w:hAnsi="Roboto" w:cs="Arial"/>
          <w:lang w:val="en-GB"/>
        </w:rPr>
        <w:t>to UNEA</w:t>
      </w:r>
      <w:r w:rsidR="003D430C" w:rsidRPr="004D0301">
        <w:rPr>
          <w:rFonts w:ascii="Roboto" w:hAnsi="Roboto" w:cs="Arial"/>
          <w:lang w:val="en-GB"/>
        </w:rPr>
        <w:t xml:space="preserve">. The Ministers and Heads of Delegation will discuss the content of the draft decisions and proceed to their adoption. </w:t>
      </w:r>
    </w:p>
    <w:p w14:paraId="1BEBA6AD" w14:textId="77777777" w:rsidR="00463247" w:rsidRDefault="00463247" w:rsidP="004D0301">
      <w:pPr>
        <w:spacing w:before="0" w:after="120"/>
        <w:rPr>
          <w:rFonts w:ascii="Roboto" w:hAnsi="Roboto" w:cs="Arial"/>
          <w:sz w:val="22"/>
          <w:szCs w:val="22"/>
          <w:lang w:val="en-GB"/>
        </w:rPr>
      </w:pPr>
    </w:p>
    <w:p w14:paraId="621AF548" w14:textId="4F95604C" w:rsidR="00463247" w:rsidRPr="004D0301" w:rsidRDefault="00463247" w:rsidP="004D0301">
      <w:pPr>
        <w:pStyle w:val="ListParagraph"/>
        <w:spacing w:after="120"/>
        <w:rPr>
          <w:rFonts w:ascii="Roboto" w:hAnsi="Roboto" w:cs="Arial"/>
          <w:b/>
          <w:lang w:val="en-GB"/>
        </w:rPr>
      </w:pPr>
      <w:r w:rsidRPr="004D0301">
        <w:rPr>
          <w:rFonts w:ascii="Roboto" w:hAnsi="Roboto" w:cs="Arial"/>
          <w:b/>
          <w:lang w:val="en-GB"/>
        </w:rPr>
        <w:lastRenderedPageBreak/>
        <w:t xml:space="preserve">Agenda </w:t>
      </w:r>
      <w:r w:rsidR="003D430C" w:rsidRPr="004D0301">
        <w:rPr>
          <w:rFonts w:ascii="Roboto" w:hAnsi="Roboto" w:cs="Arial"/>
          <w:b/>
          <w:lang w:val="en-GB"/>
        </w:rPr>
        <w:t>Item IX</w:t>
      </w:r>
      <w:r w:rsidRPr="004D0301">
        <w:rPr>
          <w:rFonts w:ascii="Roboto" w:hAnsi="Roboto" w:cs="Arial"/>
          <w:b/>
          <w:lang w:val="en-GB"/>
        </w:rPr>
        <w:t>:</w:t>
      </w:r>
      <w:r w:rsidR="003D430C" w:rsidRPr="004D0301">
        <w:rPr>
          <w:rFonts w:ascii="Roboto" w:hAnsi="Roboto" w:cs="Arial"/>
          <w:b/>
          <w:lang w:val="en-GB"/>
        </w:rPr>
        <w:t xml:space="preserve"> Election of the B</w:t>
      </w:r>
      <w:r w:rsidRPr="004D0301">
        <w:rPr>
          <w:rFonts w:ascii="Roboto" w:hAnsi="Roboto" w:cs="Arial"/>
          <w:b/>
          <w:lang w:val="en-GB"/>
        </w:rPr>
        <w:t>ureau</w:t>
      </w:r>
    </w:p>
    <w:p w14:paraId="7C01C076" w14:textId="6D8F01F5" w:rsidR="007A1D00" w:rsidRPr="004D0301" w:rsidRDefault="003D430C" w:rsidP="004D0301">
      <w:pPr>
        <w:pStyle w:val="ListParagraph"/>
        <w:numPr>
          <w:ilvl w:val="0"/>
          <w:numId w:val="5"/>
        </w:numPr>
        <w:spacing w:after="120"/>
        <w:ind w:left="0" w:firstLine="0"/>
        <w:rPr>
          <w:rFonts w:ascii="Roboto" w:hAnsi="Roboto" w:cs="Arial"/>
          <w:lang w:val="en-GB"/>
        </w:rPr>
      </w:pPr>
      <w:r w:rsidRPr="004D0301">
        <w:rPr>
          <w:rFonts w:ascii="Roboto" w:hAnsi="Roboto" w:cs="Arial"/>
          <w:lang w:val="en-GB"/>
        </w:rPr>
        <w:t>Under this agenda item, the B</w:t>
      </w:r>
      <w:r w:rsidR="007A1D00" w:rsidRPr="004D0301">
        <w:rPr>
          <w:rFonts w:ascii="Roboto" w:hAnsi="Roboto" w:cs="Arial"/>
          <w:lang w:val="en-GB"/>
        </w:rPr>
        <w:t>ureau</w:t>
      </w:r>
      <w:r w:rsidRPr="004D0301">
        <w:rPr>
          <w:rFonts w:ascii="Roboto" w:hAnsi="Roboto" w:cs="Arial"/>
          <w:lang w:val="en-GB"/>
        </w:rPr>
        <w:t xml:space="preserve"> of the XXII Meeting of the Forum of Ministers of Environment of Latin America and the Caribbean will be approved</w:t>
      </w:r>
      <w:r w:rsidR="007A1D00" w:rsidRPr="004D0301">
        <w:rPr>
          <w:rFonts w:ascii="Roboto" w:hAnsi="Roboto" w:cs="Arial"/>
          <w:lang w:val="en-GB"/>
        </w:rPr>
        <w:t>.</w:t>
      </w:r>
    </w:p>
    <w:p w14:paraId="79A94896" w14:textId="77777777" w:rsidR="00EC0B64" w:rsidRDefault="00EC0B64" w:rsidP="004D0301">
      <w:pPr>
        <w:spacing w:before="0" w:after="120"/>
        <w:rPr>
          <w:rFonts w:ascii="Roboto" w:hAnsi="Roboto" w:cs="Arial"/>
          <w:sz w:val="22"/>
          <w:szCs w:val="22"/>
          <w:lang w:val="en-GB"/>
        </w:rPr>
      </w:pPr>
    </w:p>
    <w:p w14:paraId="625B29BA" w14:textId="72DCCA2A" w:rsidR="007A1D00" w:rsidRPr="004D0301" w:rsidRDefault="00EC0B64" w:rsidP="004D0301">
      <w:pPr>
        <w:pStyle w:val="ListParagraph"/>
        <w:spacing w:after="120"/>
        <w:rPr>
          <w:rFonts w:ascii="Roboto" w:hAnsi="Roboto" w:cs="Arial"/>
          <w:b/>
          <w:lang w:val="en-GB"/>
        </w:rPr>
      </w:pPr>
      <w:r w:rsidRPr="004D0301">
        <w:rPr>
          <w:rFonts w:ascii="Roboto" w:hAnsi="Roboto" w:cs="Arial"/>
          <w:b/>
          <w:lang w:val="en-GB"/>
        </w:rPr>
        <w:t>Agenda Item IX</w:t>
      </w:r>
      <w:r w:rsidR="003D430C" w:rsidRPr="004D0301">
        <w:rPr>
          <w:rFonts w:ascii="Roboto" w:hAnsi="Roboto" w:cs="Arial"/>
          <w:b/>
          <w:lang w:val="en-GB"/>
        </w:rPr>
        <w:t xml:space="preserve">: Closure of The XXI Meeting of the Forum of Ministers of Environment of Latin America and the Caribbean </w:t>
      </w:r>
    </w:p>
    <w:p w14:paraId="589909DF" w14:textId="32F6BF2B" w:rsidR="00E358CA" w:rsidRPr="004D0301" w:rsidRDefault="003D430C" w:rsidP="004D0301">
      <w:pPr>
        <w:pStyle w:val="ListParagraph"/>
        <w:numPr>
          <w:ilvl w:val="0"/>
          <w:numId w:val="5"/>
        </w:numPr>
        <w:spacing w:after="120"/>
        <w:ind w:left="0" w:firstLine="0"/>
        <w:rPr>
          <w:rFonts w:ascii="Roboto" w:hAnsi="Roboto" w:cs="Arial"/>
          <w:lang w:val="en-GB"/>
        </w:rPr>
      </w:pPr>
      <w:r w:rsidRPr="004D0301">
        <w:rPr>
          <w:rFonts w:ascii="Roboto" w:hAnsi="Roboto" w:cs="Arial"/>
          <w:lang w:val="en-GB"/>
        </w:rPr>
        <w:t xml:space="preserve">The meeting will end on Friday, </w:t>
      </w:r>
      <w:r w:rsidR="00EC0B64" w:rsidRPr="004D0301">
        <w:rPr>
          <w:rFonts w:ascii="Roboto" w:hAnsi="Roboto" w:cs="Arial"/>
          <w:lang w:val="en-GB"/>
        </w:rPr>
        <w:t xml:space="preserve">12 </w:t>
      </w:r>
      <w:r w:rsidRPr="004D0301">
        <w:rPr>
          <w:rFonts w:ascii="Roboto" w:hAnsi="Roboto" w:cs="Arial"/>
          <w:lang w:val="en-GB"/>
        </w:rPr>
        <w:t>October 2018 at 4:00 p.m.</w:t>
      </w:r>
    </w:p>
    <w:p w14:paraId="021C9C70" w14:textId="77777777" w:rsidR="00E358CA" w:rsidRPr="00E358CA" w:rsidRDefault="00E358CA" w:rsidP="00E358CA">
      <w:pPr>
        <w:jc w:val="center"/>
        <w:rPr>
          <w:rFonts w:ascii="Wingdings" w:hAnsi="Wingdings" w:cs="Arial"/>
          <w:sz w:val="22"/>
          <w:szCs w:val="22"/>
          <w:lang w:val="es-PA"/>
        </w:rPr>
      </w:pPr>
      <w:r>
        <w:rPr>
          <w:rFonts w:ascii="Wingdings" w:hAnsi="Wingdings" w:cs="Arial"/>
          <w:sz w:val="22"/>
          <w:szCs w:val="22"/>
          <w:lang w:val="es-PA"/>
        </w:rPr>
        <w:t></w:t>
      </w:r>
      <w:r>
        <w:rPr>
          <w:rFonts w:ascii="Wingdings" w:hAnsi="Wingdings" w:cs="Arial"/>
          <w:sz w:val="22"/>
          <w:szCs w:val="22"/>
          <w:lang w:val="es-PA"/>
        </w:rPr>
        <w:t></w:t>
      </w:r>
      <w:r>
        <w:rPr>
          <w:rFonts w:ascii="Wingdings" w:hAnsi="Wingdings" w:cs="Arial"/>
          <w:sz w:val="22"/>
          <w:szCs w:val="22"/>
          <w:lang w:val="es-PA"/>
        </w:rPr>
        <w:t></w:t>
      </w:r>
      <w:r>
        <w:rPr>
          <w:rFonts w:ascii="Wingdings" w:hAnsi="Wingdings" w:cs="Arial"/>
          <w:sz w:val="22"/>
          <w:szCs w:val="22"/>
          <w:lang w:val="es-PA"/>
        </w:rPr>
        <w:t></w:t>
      </w:r>
      <w:r>
        <w:rPr>
          <w:rFonts w:ascii="Wingdings" w:hAnsi="Wingdings" w:cs="Arial"/>
          <w:sz w:val="22"/>
          <w:szCs w:val="22"/>
          <w:lang w:val="es-PA"/>
        </w:rPr>
        <w:t></w:t>
      </w:r>
      <w:r>
        <w:rPr>
          <w:rFonts w:ascii="Wingdings" w:hAnsi="Wingdings" w:cs="Arial"/>
          <w:sz w:val="22"/>
          <w:szCs w:val="22"/>
          <w:lang w:val="es-PA"/>
        </w:rPr>
        <w:t></w:t>
      </w:r>
      <w:r>
        <w:rPr>
          <w:rFonts w:ascii="Wingdings" w:hAnsi="Wingdings" w:cs="Arial"/>
          <w:sz w:val="22"/>
          <w:szCs w:val="22"/>
          <w:lang w:val="es-PA"/>
        </w:rPr>
        <w:t></w:t>
      </w:r>
      <w:r>
        <w:rPr>
          <w:rFonts w:ascii="Wingdings" w:hAnsi="Wingdings" w:cs="Arial"/>
          <w:sz w:val="22"/>
          <w:szCs w:val="22"/>
          <w:lang w:val="es-PA"/>
        </w:rPr>
        <w:t></w:t>
      </w:r>
    </w:p>
    <w:p w14:paraId="1EAA21CC" w14:textId="77777777" w:rsidR="006E42F0" w:rsidRPr="00E358CA" w:rsidRDefault="00804108" w:rsidP="00BC2300">
      <w:pPr>
        <w:rPr>
          <w:rFonts w:ascii="Roboto" w:eastAsia="Times New Roman" w:hAnsi="Roboto" w:cs="Times New Roman"/>
          <w:b/>
          <w:bCs/>
          <w:color w:val="000080"/>
          <w:kern w:val="0"/>
          <w:sz w:val="22"/>
          <w:szCs w:val="22"/>
          <w:lang w:val="es-PA" w:eastAsia="es-ES" w:bidi="ar-SA"/>
        </w:rPr>
      </w:pPr>
      <w:r w:rsidRPr="00E358CA">
        <w:rPr>
          <w:rFonts w:ascii="Roboto" w:eastAsia="Times New Roman" w:hAnsi="Roboto" w:cs="Times New Roman"/>
          <w:b/>
          <w:bCs/>
          <w:color w:val="000080"/>
          <w:kern w:val="0"/>
          <w:sz w:val="22"/>
          <w:szCs w:val="22"/>
          <w:lang w:val="es-PA" w:eastAsia="es-ES" w:bidi="ar-SA"/>
        </w:rPr>
        <w:br/>
      </w:r>
      <w:r w:rsidRPr="00E358CA">
        <w:rPr>
          <w:rFonts w:ascii="Roboto" w:eastAsia="Times New Roman" w:hAnsi="Roboto" w:cs="Times New Roman"/>
          <w:b/>
          <w:bCs/>
          <w:color w:val="000080"/>
          <w:kern w:val="0"/>
          <w:sz w:val="22"/>
          <w:szCs w:val="22"/>
          <w:lang w:val="es-PA" w:eastAsia="es-ES" w:bidi="ar-SA"/>
        </w:rPr>
        <w:br/>
      </w:r>
    </w:p>
    <w:p w14:paraId="7FDF4FEC" w14:textId="77777777" w:rsidR="006E42F0" w:rsidRPr="00E358CA" w:rsidRDefault="009A3E68" w:rsidP="00BC2300">
      <w:pPr>
        <w:rPr>
          <w:rFonts w:ascii="Roboto" w:eastAsia="Times New Roman" w:hAnsi="Roboto" w:cs="Times New Roman"/>
          <w:b/>
          <w:bCs/>
          <w:color w:val="000080"/>
          <w:kern w:val="0"/>
          <w:sz w:val="22"/>
          <w:szCs w:val="22"/>
          <w:lang w:val="es-PA" w:eastAsia="es-ES" w:bidi="ar-SA"/>
        </w:rPr>
      </w:pPr>
    </w:p>
    <w:p w14:paraId="350A0626" w14:textId="77777777" w:rsidR="006E42F0" w:rsidRPr="00E358CA" w:rsidRDefault="009A3E68" w:rsidP="00BC2300">
      <w:pPr>
        <w:rPr>
          <w:rFonts w:ascii="Roboto" w:eastAsia="Times New Roman" w:hAnsi="Roboto" w:cs="Times New Roman"/>
          <w:b/>
          <w:bCs/>
          <w:color w:val="000080"/>
          <w:kern w:val="0"/>
          <w:sz w:val="22"/>
          <w:szCs w:val="22"/>
          <w:lang w:val="es-PA" w:eastAsia="es-ES" w:bidi="ar-SA"/>
        </w:rPr>
      </w:pPr>
    </w:p>
    <w:p w14:paraId="5C9AAB8E" w14:textId="77777777" w:rsidR="006E42F0" w:rsidRPr="00E358CA" w:rsidRDefault="009A3E68" w:rsidP="00BC2300">
      <w:pPr>
        <w:rPr>
          <w:rFonts w:ascii="Roboto" w:eastAsia="Times New Roman" w:hAnsi="Roboto" w:cs="Times New Roman"/>
          <w:b/>
          <w:bCs/>
          <w:color w:val="000080"/>
          <w:kern w:val="0"/>
          <w:sz w:val="22"/>
          <w:szCs w:val="22"/>
          <w:lang w:val="es-PA" w:eastAsia="es-ES" w:bidi="ar-SA"/>
        </w:rPr>
      </w:pPr>
    </w:p>
    <w:p w14:paraId="34B458ED" w14:textId="77777777" w:rsidR="006E42F0" w:rsidRPr="00E358CA" w:rsidRDefault="009A3E68" w:rsidP="00BC2300">
      <w:pPr>
        <w:rPr>
          <w:rFonts w:ascii="Roboto" w:eastAsia="Times New Roman" w:hAnsi="Roboto" w:cs="Times New Roman"/>
          <w:b/>
          <w:bCs/>
          <w:color w:val="000080"/>
          <w:kern w:val="0"/>
          <w:sz w:val="22"/>
          <w:szCs w:val="22"/>
          <w:lang w:val="es-PA" w:eastAsia="es-ES" w:bidi="ar-SA"/>
        </w:rPr>
      </w:pPr>
    </w:p>
    <w:p w14:paraId="05C45CFC" w14:textId="77777777" w:rsidR="006E42F0" w:rsidRPr="00E358CA" w:rsidRDefault="009A3E68" w:rsidP="00BC2300">
      <w:pPr>
        <w:rPr>
          <w:rFonts w:ascii="Roboto" w:eastAsia="Times New Roman" w:hAnsi="Roboto" w:cs="Times New Roman"/>
          <w:b/>
          <w:bCs/>
          <w:color w:val="000080"/>
          <w:kern w:val="0"/>
          <w:sz w:val="22"/>
          <w:szCs w:val="22"/>
          <w:lang w:val="es-PA" w:eastAsia="es-ES" w:bidi="ar-SA"/>
        </w:rPr>
      </w:pPr>
    </w:p>
    <w:p w14:paraId="592FDDB4" w14:textId="77777777" w:rsidR="006E42F0" w:rsidRPr="00E358CA" w:rsidRDefault="009A3E68" w:rsidP="00BC2300">
      <w:pPr>
        <w:rPr>
          <w:rFonts w:ascii="Roboto" w:eastAsia="Times New Roman" w:hAnsi="Roboto" w:cs="Times New Roman"/>
          <w:b/>
          <w:bCs/>
          <w:color w:val="000080"/>
          <w:kern w:val="0"/>
          <w:sz w:val="22"/>
          <w:szCs w:val="22"/>
          <w:lang w:val="es-PA" w:eastAsia="es-ES" w:bidi="ar-SA"/>
        </w:rPr>
      </w:pPr>
    </w:p>
    <w:p w14:paraId="1C591809" w14:textId="77777777" w:rsidR="006E42F0" w:rsidRPr="00E358CA" w:rsidRDefault="009A3E68" w:rsidP="00BC2300">
      <w:pPr>
        <w:rPr>
          <w:rFonts w:ascii="Roboto" w:eastAsia="Times New Roman" w:hAnsi="Roboto" w:cs="Times New Roman"/>
          <w:b/>
          <w:bCs/>
          <w:color w:val="000080"/>
          <w:kern w:val="0"/>
          <w:sz w:val="22"/>
          <w:szCs w:val="22"/>
          <w:lang w:val="es-PA" w:eastAsia="es-ES" w:bidi="ar-SA"/>
        </w:rPr>
      </w:pPr>
    </w:p>
    <w:p w14:paraId="20FBDC5A" w14:textId="77777777" w:rsidR="006E42F0" w:rsidRPr="00E358CA" w:rsidRDefault="009A3E68" w:rsidP="00BC2300">
      <w:pPr>
        <w:rPr>
          <w:rFonts w:ascii="Roboto" w:eastAsia="Times New Roman" w:hAnsi="Roboto" w:cs="Times New Roman"/>
          <w:b/>
          <w:bCs/>
          <w:color w:val="000080"/>
          <w:kern w:val="0"/>
          <w:sz w:val="22"/>
          <w:szCs w:val="22"/>
          <w:lang w:val="es-PA" w:eastAsia="es-ES" w:bidi="ar-SA"/>
        </w:rPr>
      </w:pPr>
    </w:p>
    <w:p w14:paraId="79411C51" w14:textId="77777777" w:rsidR="006E42F0" w:rsidRPr="00E358CA" w:rsidRDefault="002857D5" w:rsidP="00BC2300">
      <w:pPr>
        <w:rPr>
          <w:rFonts w:ascii="Roboto" w:eastAsia="Times New Roman" w:hAnsi="Roboto" w:cs="Times New Roman"/>
          <w:b/>
          <w:bCs/>
          <w:color w:val="000080"/>
          <w:kern w:val="0"/>
          <w:sz w:val="22"/>
          <w:szCs w:val="22"/>
          <w:lang w:val="es-PA" w:eastAsia="es-ES" w:bidi="ar-SA"/>
        </w:rPr>
      </w:pPr>
      <w:r w:rsidRPr="00E358CA">
        <w:rPr>
          <w:rFonts w:ascii="Roboto" w:eastAsia="Times New Roman" w:hAnsi="Roboto" w:cs="Times New Roman"/>
          <w:b/>
          <w:bCs/>
          <w:color w:val="000080"/>
          <w:kern w:val="0"/>
          <w:sz w:val="22"/>
          <w:szCs w:val="22"/>
          <w:lang w:val="es-PA" w:eastAsia="es-ES" w:bidi="ar-SA"/>
        </w:rPr>
        <w:br w:type="column"/>
      </w:r>
    </w:p>
    <w:p w14:paraId="51E85566" w14:textId="3A03F06D" w:rsidR="008E2971" w:rsidRPr="00E358CA" w:rsidRDefault="004A51C8" w:rsidP="004A51C8">
      <w:pPr>
        <w:jc w:val="center"/>
        <w:rPr>
          <w:rFonts w:ascii="Roboto" w:eastAsia="Times New Roman" w:hAnsi="Roboto" w:cs="Times New Roman"/>
          <w:b/>
          <w:bCs/>
          <w:color w:val="000080"/>
          <w:kern w:val="0"/>
          <w:sz w:val="22"/>
          <w:szCs w:val="22"/>
          <w:lang w:val="es-PA" w:eastAsia="es-ES" w:bidi="ar-SA"/>
        </w:rPr>
      </w:pPr>
      <w:r w:rsidRPr="00E358CA">
        <w:rPr>
          <w:rFonts w:ascii="Roboto" w:eastAsia="Times New Roman" w:hAnsi="Roboto" w:cs="Times New Roman"/>
          <w:b/>
          <w:bCs/>
          <w:color w:val="000080"/>
          <w:kern w:val="0"/>
          <w:sz w:val="22"/>
          <w:szCs w:val="22"/>
          <w:lang w:val="es-PA" w:eastAsia="es-ES" w:bidi="ar-SA"/>
        </w:rPr>
        <w:t>A</w:t>
      </w:r>
      <w:r w:rsidR="00651F14">
        <w:rPr>
          <w:rFonts w:ascii="Roboto" w:eastAsia="Times New Roman" w:hAnsi="Roboto" w:cs="Times New Roman"/>
          <w:b/>
          <w:bCs/>
          <w:color w:val="000080"/>
          <w:kern w:val="0"/>
          <w:sz w:val="22"/>
          <w:szCs w:val="22"/>
          <w:lang w:val="es-PA" w:eastAsia="es-ES" w:bidi="ar-SA"/>
        </w:rPr>
        <w:t>n</w:t>
      </w:r>
      <w:r w:rsidRPr="00E358CA">
        <w:rPr>
          <w:rFonts w:ascii="Roboto" w:eastAsia="Times New Roman" w:hAnsi="Roboto" w:cs="Times New Roman"/>
          <w:b/>
          <w:bCs/>
          <w:color w:val="000080"/>
          <w:kern w:val="0"/>
          <w:sz w:val="22"/>
          <w:szCs w:val="22"/>
          <w:lang w:val="es-PA" w:eastAsia="es-ES" w:bidi="ar-SA"/>
        </w:rPr>
        <w:t>n</w:t>
      </w:r>
      <w:r w:rsidR="00804108" w:rsidRPr="00E358CA">
        <w:rPr>
          <w:rFonts w:ascii="Roboto" w:eastAsia="Times New Roman" w:hAnsi="Roboto" w:cs="Times New Roman"/>
          <w:b/>
          <w:bCs/>
          <w:color w:val="000080"/>
          <w:kern w:val="0"/>
          <w:sz w:val="22"/>
          <w:szCs w:val="22"/>
          <w:lang w:val="es-PA" w:eastAsia="es-ES" w:bidi="ar-SA"/>
        </w:rPr>
        <w:t>ex</w:t>
      </w:r>
      <w:r w:rsidR="00E358CA">
        <w:rPr>
          <w:rFonts w:ascii="Roboto" w:eastAsia="Times New Roman" w:hAnsi="Roboto" w:cs="Times New Roman"/>
          <w:b/>
          <w:bCs/>
          <w:color w:val="000080"/>
          <w:kern w:val="0"/>
          <w:sz w:val="22"/>
          <w:szCs w:val="22"/>
          <w:lang w:val="es-PA" w:eastAsia="es-ES" w:bidi="ar-SA"/>
        </w:rPr>
        <w:t xml:space="preserve"> I</w:t>
      </w:r>
    </w:p>
    <w:p w14:paraId="484F990C" w14:textId="77777777" w:rsidR="00651F14" w:rsidRDefault="00651F14" w:rsidP="00E358CA">
      <w:pPr>
        <w:jc w:val="center"/>
        <w:rPr>
          <w:rFonts w:ascii="Wingdings" w:hAnsi="Wingdings" w:cs="Arial"/>
          <w:sz w:val="22"/>
          <w:szCs w:val="22"/>
          <w:lang w:val="es-PA"/>
        </w:rPr>
      </w:pPr>
    </w:p>
    <w:p w14:paraId="4CE899C1" w14:textId="76A73592" w:rsidR="00651F14" w:rsidRPr="007971ED" w:rsidRDefault="00651F14" w:rsidP="00651F14">
      <w:pPr>
        <w:jc w:val="center"/>
        <w:rPr>
          <w:rFonts w:ascii="Times New Roman" w:hAnsi="Times New Roman" w:cs="Times New Roman"/>
          <w:b/>
          <w:lang w:val="en-US"/>
        </w:rPr>
      </w:pPr>
    </w:p>
    <w:tbl>
      <w:tblPr>
        <w:tblStyle w:val="TableGrid"/>
        <w:tblW w:w="929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7176"/>
      </w:tblGrid>
      <w:tr w:rsidR="00651F14" w:rsidRPr="001166BF" w14:paraId="7EE757F8" w14:textId="77777777" w:rsidTr="008D08FD">
        <w:trPr>
          <w:trHeight w:val="282"/>
          <w:tblHeader/>
          <w:jc w:val="center"/>
        </w:trPr>
        <w:tc>
          <w:tcPr>
            <w:tcW w:w="21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25F6EBD" w14:textId="77777777" w:rsidR="00651F14" w:rsidRPr="007971ED" w:rsidRDefault="00651F14" w:rsidP="00E27203">
            <w:pPr>
              <w:spacing w:line="360" w:lineRule="auto"/>
              <w:jc w:val="center"/>
              <w:rPr>
                <w:rFonts w:ascii="Times New Roman" w:hAnsi="Times New Roman" w:cs="Times New Roman"/>
                <w:lang w:val="en-US"/>
              </w:rPr>
            </w:pPr>
            <w:r w:rsidRPr="007971ED">
              <w:rPr>
                <w:rFonts w:ascii="Times New Roman" w:hAnsi="Times New Roman" w:cs="Times New Roman"/>
                <w:b/>
                <w:lang w:val="en-US"/>
              </w:rPr>
              <w:t>TIME</w:t>
            </w:r>
          </w:p>
        </w:tc>
        <w:tc>
          <w:tcPr>
            <w:tcW w:w="717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227F22B" w14:textId="48892DC1" w:rsidR="00651F14" w:rsidRPr="007971ED" w:rsidRDefault="008D08FD" w:rsidP="00E27203">
            <w:pPr>
              <w:spacing w:line="360" w:lineRule="auto"/>
              <w:jc w:val="center"/>
              <w:rPr>
                <w:rFonts w:ascii="Times New Roman" w:hAnsi="Times New Roman" w:cs="Times New Roman"/>
                <w:b/>
                <w:lang w:val="en-US"/>
              </w:rPr>
            </w:pPr>
            <w:r w:rsidRPr="007971ED">
              <w:rPr>
                <w:rFonts w:ascii="Times New Roman" w:hAnsi="Times New Roman" w:cs="Times New Roman"/>
                <w:b/>
                <w:lang w:val="en-US"/>
              </w:rPr>
              <w:t xml:space="preserve">AGENDA </w:t>
            </w:r>
            <w:r w:rsidR="00651F14" w:rsidRPr="007971ED">
              <w:rPr>
                <w:rFonts w:ascii="Times New Roman" w:hAnsi="Times New Roman" w:cs="Times New Roman"/>
                <w:b/>
                <w:lang w:val="en-US"/>
              </w:rPr>
              <w:t>MINISTERIAL MEETING</w:t>
            </w:r>
          </w:p>
          <w:p w14:paraId="01824D97" w14:textId="77777777" w:rsidR="00651F14" w:rsidRPr="007971ED" w:rsidRDefault="00651F14" w:rsidP="00E27203">
            <w:pPr>
              <w:spacing w:line="360" w:lineRule="auto"/>
              <w:jc w:val="center"/>
              <w:rPr>
                <w:rFonts w:ascii="Times New Roman" w:hAnsi="Times New Roman" w:cs="Times New Roman"/>
                <w:b/>
                <w:lang w:val="en-US"/>
              </w:rPr>
            </w:pPr>
            <w:r w:rsidRPr="007971ED">
              <w:rPr>
                <w:rFonts w:ascii="Times New Roman" w:hAnsi="Times New Roman" w:cs="Times New Roman"/>
                <w:b/>
                <w:lang w:val="en-US"/>
              </w:rPr>
              <w:t>Thursday 11 October 2018</w:t>
            </w:r>
          </w:p>
        </w:tc>
      </w:tr>
      <w:tr w:rsidR="00651F14" w:rsidRPr="007971ED" w14:paraId="1B7CEB21" w14:textId="77777777" w:rsidTr="008D08FD">
        <w:trPr>
          <w:trHeight w:val="880"/>
          <w:jc w:val="center"/>
        </w:trPr>
        <w:tc>
          <w:tcPr>
            <w:tcW w:w="2122" w:type="dxa"/>
            <w:tcBorders>
              <w:top w:val="single" w:sz="4" w:space="0" w:color="auto"/>
            </w:tcBorders>
          </w:tcPr>
          <w:p w14:paraId="143A4F24" w14:textId="5D245278" w:rsidR="00651F14" w:rsidRPr="007971ED" w:rsidRDefault="00651F14" w:rsidP="004D0301">
            <w:pPr>
              <w:spacing w:line="360" w:lineRule="auto"/>
              <w:rPr>
                <w:rFonts w:ascii="Times New Roman" w:hAnsi="Times New Roman" w:cs="Times New Roman"/>
                <w:lang w:val="en-US"/>
              </w:rPr>
            </w:pPr>
            <w:r w:rsidRPr="007971ED">
              <w:rPr>
                <w:rFonts w:ascii="Times New Roman" w:hAnsi="Times New Roman" w:cs="Times New Roman"/>
                <w:lang w:val="en-US"/>
              </w:rPr>
              <w:t>08:30 – 09:00</w:t>
            </w:r>
          </w:p>
        </w:tc>
        <w:tc>
          <w:tcPr>
            <w:tcW w:w="7176" w:type="dxa"/>
            <w:tcBorders>
              <w:top w:val="single" w:sz="4" w:space="0" w:color="auto"/>
            </w:tcBorders>
          </w:tcPr>
          <w:p w14:paraId="2AABCA4E" w14:textId="2C60F3EE" w:rsidR="00651F14" w:rsidRPr="007971ED" w:rsidRDefault="00651F14" w:rsidP="004D0301">
            <w:pPr>
              <w:spacing w:line="360" w:lineRule="auto"/>
              <w:rPr>
                <w:rFonts w:ascii="Times New Roman" w:hAnsi="Times New Roman" w:cs="Times New Roman"/>
                <w:b/>
                <w:color w:val="FF0000"/>
                <w:lang w:val="en-US"/>
              </w:rPr>
            </w:pPr>
            <w:r w:rsidRPr="007971ED">
              <w:rPr>
                <w:rFonts w:ascii="Times New Roman" w:hAnsi="Times New Roman" w:cs="Times New Roman"/>
                <w:b/>
                <w:lang w:val="en-US"/>
              </w:rPr>
              <w:t xml:space="preserve"> ***REGISTRATION ***</w:t>
            </w:r>
          </w:p>
        </w:tc>
      </w:tr>
      <w:tr w:rsidR="00651F14" w:rsidRPr="00651F14" w14:paraId="5871B38E" w14:textId="77777777" w:rsidTr="008D08FD">
        <w:trPr>
          <w:trHeight w:val="698"/>
          <w:jc w:val="center"/>
        </w:trPr>
        <w:tc>
          <w:tcPr>
            <w:tcW w:w="2122" w:type="dxa"/>
          </w:tcPr>
          <w:p w14:paraId="22550DD5" w14:textId="77777777" w:rsidR="00651F14" w:rsidRPr="007971ED" w:rsidRDefault="00651F14" w:rsidP="00E27203">
            <w:pPr>
              <w:spacing w:line="360" w:lineRule="auto"/>
              <w:rPr>
                <w:rFonts w:ascii="Times New Roman" w:hAnsi="Times New Roman" w:cs="Times New Roman"/>
                <w:lang w:val="en-US"/>
              </w:rPr>
            </w:pPr>
            <w:r w:rsidRPr="007971ED">
              <w:rPr>
                <w:rFonts w:ascii="Times New Roman" w:hAnsi="Times New Roman" w:cs="Times New Roman"/>
                <w:lang w:val="en-US"/>
              </w:rPr>
              <w:t>09:00 – 09:30</w:t>
            </w:r>
          </w:p>
        </w:tc>
        <w:tc>
          <w:tcPr>
            <w:tcW w:w="7176" w:type="dxa"/>
          </w:tcPr>
          <w:p w14:paraId="34006ABD" w14:textId="77777777" w:rsidR="00651F14" w:rsidRPr="007971ED" w:rsidRDefault="00651F14" w:rsidP="00235C81">
            <w:pPr>
              <w:pStyle w:val="ListParagraph"/>
              <w:widowControl/>
              <w:numPr>
                <w:ilvl w:val="0"/>
                <w:numId w:val="2"/>
              </w:numPr>
              <w:spacing w:line="360" w:lineRule="auto"/>
              <w:contextualSpacing/>
              <w:rPr>
                <w:rFonts w:ascii="Times New Roman" w:hAnsi="Times New Roman" w:cs="Times New Roman"/>
                <w:b/>
              </w:rPr>
            </w:pPr>
            <w:r w:rsidRPr="007971ED">
              <w:rPr>
                <w:rFonts w:ascii="Times New Roman" w:hAnsi="Times New Roman" w:cs="Times New Roman"/>
                <w:b/>
              </w:rPr>
              <w:t>OPENING OF THE MEETING</w:t>
            </w:r>
          </w:p>
          <w:p w14:paraId="58B5FB2C" w14:textId="77777777" w:rsidR="00651F14" w:rsidRPr="007971ED" w:rsidRDefault="00651F14" w:rsidP="00235C81">
            <w:pPr>
              <w:pStyle w:val="ListParagraph"/>
              <w:widowControl/>
              <w:numPr>
                <w:ilvl w:val="0"/>
                <w:numId w:val="4"/>
              </w:numPr>
              <w:spacing w:line="360" w:lineRule="auto"/>
              <w:contextualSpacing/>
              <w:jc w:val="both"/>
              <w:rPr>
                <w:rFonts w:ascii="Times New Roman" w:hAnsi="Times New Roman" w:cs="Times New Roman"/>
                <w:b/>
              </w:rPr>
            </w:pPr>
          </w:p>
        </w:tc>
      </w:tr>
      <w:tr w:rsidR="00651F14" w:rsidRPr="001166BF" w14:paraId="6206B2B5" w14:textId="77777777" w:rsidTr="008D08FD">
        <w:trPr>
          <w:trHeight w:val="1143"/>
          <w:jc w:val="center"/>
        </w:trPr>
        <w:tc>
          <w:tcPr>
            <w:tcW w:w="2122" w:type="dxa"/>
          </w:tcPr>
          <w:p w14:paraId="1D022FFF" w14:textId="77777777" w:rsidR="00651F14" w:rsidRPr="007971ED" w:rsidRDefault="00651F14" w:rsidP="00E27203">
            <w:pPr>
              <w:spacing w:line="360" w:lineRule="auto"/>
              <w:rPr>
                <w:rFonts w:ascii="Times New Roman" w:hAnsi="Times New Roman" w:cs="Times New Roman"/>
                <w:lang w:val="en-US"/>
              </w:rPr>
            </w:pPr>
            <w:r w:rsidRPr="007971ED">
              <w:rPr>
                <w:rFonts w:ascii="Times New Roman" w:hAnsi="Times New Roman" w:cs="Times New Roman"/>
                <w:lang w:val="en-US"/>
              </w:rPr>
              <w:t>09:30 – 09:45</w:t>
            </w:r>
          </w:p>
          <w:p w14:paraId="77F80234" w14:textId="77777777" w:rsidR="00651F14" w:rsidRPr="007971ED" w:rsidRDefault="00651F14" w:rsidP="00E27203">
            <w:pPr>
              <w:spacing w:line="360" w:lineRule="auto"/>
              <w:rPr>
                <w:rFonts w:ascii="Times New Roman" w:hAnsi="Times New Roman" w:cs="Times New Roman"/>
                <w:lang w:val="en-US"/>
              </w:rPr>
            </w:pPr>
          </w:p>
        </w:tc>
        <w:tc>
          <w:tcPr>
            <w:tcW w:w="7176" w:type="dxa"/>
          </w:tcPr>
          <w:p w14:paraId="00798A6B" w14:textId="77777777" w:rsidR="00651F14" w:rsidRPr="007971ED" w:rsidRDefault="00651F14" w:rsidP="00235C81">
            <w:pPr>
              <w:pStyle w:val="ListParagraph"/>
              <w:widowControl/>
              <w:numPr>
                <w:ilvl w:val="0"/>
                <w:numId w:val="2"/>
              </w:numPr>
              <w:spacing w:line="360" w:lineRule="auto"/>
              <w:contextualSpacing/>
              <w:rPr>
                <w:rFonts w:ascii="Times New Roman" w:hAnsi="Times New Roman" w:cs="Times New Roman"/>
                <w:b/>
              </w:rPr>
            </w:pPr>
            <w:r w:rsidRPr="007971ED">
              <w:rPr>
                <w:rFonts w:ascii="Times New Roman" w:hAnsi="Times New Roman" w:cs="Times New Roman"/>
                <w:b/>
              </w:rPr>
              <w:t>ORGANIZATION OF THE WORK</w:t>
            </w:r>
          </w:p>
          <w:p w14:paraId="51BFD25C" w14:textId="77777777" w:rsidR="00651F14" w:rsidRPr="007971ED" w:rsidRDefault="00651F14" w:rsidP="00E27203">
            <w:pPr>
              <w:spacing w:line="360" w:lineRule="auto"/>
              <w:ind w:left="360"/>
              <w:rPr>
                <w:rFonts w:ascii="Times New Roman" w:hAnsi="Times New Roman" w:cs="Times New Roman"/>
                <w:lang w:val="en-US"/>
              </w:rPr>
            </w:pPr>
            <w:r w:rsidRPr="007971ED">
              <w:rPr>
                <w:rFonts w:ascii="Times New Roman" w:hAnsi="Times New Roman" w:cs="Times New Roman"/>
                <w:lang w:val="en-US"/>
              </w:rPr>
              <w:t>2.1. Adoption of the rules of the meeting.</w:t>
            </w:r>
          </w:p>
          <w:p w14:paraId="46F5E2B2" w14:textId="77777777" w:rsidR="00651F14" w:rsidRPr="007971ED" w:rsidRDefault="00651F14" w:rsidP="00E27203">
            <w:pPr>
              <w:spacing w:after="120" w:line="360" w:lineRule="auto"/>
              <w:ind w:left="357"/>
              <w:rPr>
                <w:rFonts w:ascii="Times New Roman" w:hAnsi="Times New Roman" w:cs="Times New Roman"/>
                <w:lang w:val="en-US"/>
              </w:rPr>
            </w:pPr>
            <w:r w:rsidRPr="007971ED">
              <w:rPr>
                <w:rFonts w:ascii="Times New Roman" w:hAnsi="Times New Roman" w:cs="Times New Roman"/>
                <w:lang w:val="en-US"/>
              </w:rPr>
              <w:t>2.2 Presentation and approval of the agenda and Schedule of the meeting</w:t>
            </w:r>
          </w:p>
        </w:tc>
      </w:tr>
      <w:tr w:rsidR="00651F14" w:rsidRPr="007971ED" w14:paraId="2498EA61" w14:textId="77777777" w:rsidTr="008D08FD">
        <w:trPr>
          <w:trHeight w:val="939"/>
          <w:jc w:val="center"/>
        </w:trPr>
        <w:tc>
          <w:tcPr>
            <w:tcW w:w="2122" w:type="dxa"/>
          </w:tcPr>
          <w:p w14:paraId="239D5298" w14:textId="77777777" w:rsidR="00651F14" w:rsidRPr="007971ED" w:rsidRDefault="00651F14" w:rsidP="00E27203">
            <w:pPr>
              <w:spacing w:line="360" w:lineRule="auto"/>
              <w:rPr>
                <w:rFonts w:ascii="Times New Roman" w:hAnsi="Times New Roman" w:cs="Times New Roman"/>
                <w:lang w:val="en-US"/>
              </w:rPr>
            </w:pPr>
            <w:r w:rsidRPr="007971ED">
              <w:rPr>
                <w:rFonts w:ascii="Times New Roman" w:hAnsi="Times New Roman" w:cs="Times New Roman"/>
                <w:lang w:val="en-US"/>
              </w:rPr>
              <w:t>09:45 – 10:15</w:t>
            </w:r>
          </w:p>
        </w:tc>
        <w:tc>
          <w:tcPr>
            <w:tcW w:w="7176" w:type="dxa"/>
          </w:tcPr>
          <w:p w14:paraId="059DADAF" w14:textId="77777777" w:rsidR="00651F14" w:rsidRDefault="00651F14" w:rsidP="00E27203">
            <w:pPr>
              <w:spacing w:line="360" w:lineRule="auto"/>
              <w:rPr>
                <w:rFonts w:ascii="Times New Roman" w:hAnsi="Times New Roman" w:cs="Times New Roman"/>
                <w:b/>
                <w:i/>
                <w:lang w:val="en-US"/>
              </w:rPr>
            </w:pPr>
            <w:r w:rsidRPr="007971ED">
              <w:rPr>
                <w:rFonts w:ascii="Times New Roman" w:hAnsi="Times New Roman" w:cs="Times New Roman"/>
                <w:b/>
                <w:i/>
                <w:lang w:val="en-US"/>
              </w:rPr>
              <w:t>Coffee Break</w:t>
            </w:r>
          </w:p>
          <w:p w14:paraId="0D1CCAB3" w14:textId="77777777" w:rsidR="00651F14" w:rsidRPr="007971ED" w:rsidRDefault="00651F14" w:rsidP="00E27203">
            <w:pPr>
              <w:spacing w:line="360" w:lineRule="auto"/>
              <w:rPr>
                <w:rFonts w:ascii="Times New Roman" w:hAnsi="Times New Roman" w:cs="Times New Roman"/>
                <w:b/>
                <w:i/>
                <w:lang w:val="en-US"/>
              </w:rPr>
            </w:pPr>
          </w:p>
        </w:tc>
      </w:tr>
      <w:tr w:rsidR="00651F14" w:rsidRPr="001166BF" w14:paraId="333B9B5F" w14:textId="77777777" w:rsidTr="008D08FD">
        <w:trPr>
          <w:trHeight w:val="1327"/>
          <w:jc w:val="center"/>
        </w:trPr>
        <w:tc>
          <w:tcPr>
            <w:tcW w:w="2122" w:type="dxa"/>
          </w:tcPr>
          <w:p w14:paraId="19644B4E" w14:textId="77777777" w:rsidR="00651F14" w:rsidRPr="007971ED" w:rsidRDefault="00651F14" w:rsidP="00E27203">
            <w:pPr>
              <w:spacing w:line="360" w:lineRule="auto"/>
              <w:rPr>
                <w:rFonts w:ascii="Times New Roman" w:hAnsi="Times New Roman" w:cs="Times New Roman"/>
                <w:lang w:val="en-US"/>
              </w:rPr>
            </w:pPr>
            <w:r w:rsidRPr="007971ED">
              <w:rPr>
                <w:rFonts w:ascii="Times New Roman" w:hAnsi="Times New Roman" w:cs="Times New Roman"/>
                <w:lang w:val="en-US"/>
              </w:rPr>
              <w:t>10:15 – 11:30</w:t>
            </w:r>
          </w:p>
          <w:p w14:paraId="37A9AE6D" w14:textId="77777777" w:rsidR="00651F14" w:rsidRPr="007971ED" w:rsidRDefault="00651F14" w:rsidP="00E27203">
            <w:pPr>
              <w:spacing w:line="360" w:lineRule="auto"/>
              <w:rPr>
                <w:rFonts w:ascii="Times New Roman" w:hAnsi="Times New Roman" w:cs="Times New Roman"/>
                <w:lang w:val="en-US"/>
              </w:rPr>
            </w:pPr>
          </w:p>
        </w:tc>
        <w:tc>
          <w:tcPr>
            <w:tcW w:w="7176" w:type="dxa"/>
          </w:tcPr>
          <w:p w14:paraId="03956331" w14:textId="77777777" w:rsidR="00651F14" w:rsidRPr="007971ED" w:rsidRDefault="00651F14" w:rsidP="00235C81">
            <w:pPr>
              <w:pStyle w:val="ListParagraph"/>
              <w:widowControl/>
              <w:numPr>
                <w:ilvl w:val="0"/>
                <w:numId w:val="2"/>
              </w:numPr>
              <w:spacing w:line="360" w:lineRule="auto"/>
              <w:contextualSpacing/>
              <w:rPr>
                <w:rFonts w:ascii="Times New Roman" w:hAnsi="Times New Roman" w:cs="Times New Roman"/>
                <w:b/>
              </w:rPr>
            </w:pPr>
            <w:r w:rsidRPr="007971ED">
              <w:rPr>
                <w:rFonts w:ascii="Times New Roman" w:hAnsi="Times New Roman" w:cs="Times New Roman"/>
                <w:b/>
              </w:rPr>
              <w:t>DIALOGUE ON OPPORTUNITIES FOR COOPERATION AND FINANCING OF THE ENVIRONMENTAL AGENDA</w:t>
            </w:r>
          </w:p>
          <w:p w14:paraId="4E5F25D7" w14:textId="77777777" w:rsidR="00651F14" w:rsidRPr="007971ED" w:rsidRDefault="00651F14" w:rsidP="008D08FD">
            <w:pPr>
              <w:spacing w:line="360" w:lineRule="auto"/>
              <w:rPr>
                <w:rFonts w:ascii="Times New Roman" w:hAnsi="Times New Roman" w:cs="Times New Roman"/>
                <w:b/>
                <w:lang w:val="en-US"/>
              </w:rPr>
            </w:pPr>
          </w:p>
        </w:tc>
      </w:tr>
      <w:tr w:rsidR="00651F14" w:rsidRPr="007971ED" w14:paraId="4D47FC6E" w14:textId="77777777" w:rsidTr="008D08FD">
        <w:trPr>
          <w:trHeight w:val="534"/>
          <w:jc w:val="center"/>
        </w:trPr>
        <w:tc>
          <w:tcPr>
            <w:tcW w:w="2122" w:type="dxa"/>
          </w:tcPr>
          <w:p w14:paraId="10C4656E" w14:textId="77777777" w:rsidR="00651F14" w:rsidRPr="007971ED" w:rsidRDefault="00651F14" w:rsidP="00E27203">
            <w:pPr>
              <w:spacing w:line="360" w:lineRule="auto"/>
              <w:rPr>
                <w:rFonts w:ascii="Times New Roman" w:hAnsi="Times New Roman" w:cs="Times New Roman"/>
                <w:lang w:val="en-US"/>
              </w:rPr>
            </w:pPr>
            <w:r w:rsidRPr="007971ED">
              <w:rPr>
                <w:rFonts w:ascii="Times New Roman" w:hAnsi="Times New Roman" w:cs="Times New Roman"/>
                <w:lang w:val="en-US"/>
              </w:rPr>
              <w:t>11:30 – 13:00</w:t>
            </w:r>
          </w:p>
        </w:tc>
        <w:tc>
          <w:tcPr>
            <w:tcW w:w="7176" w:type="dxa"/>
          </w:tcPr>
          <w:p w14:paraId="5973DF3D" w14:textId="77777777" w:rsidR="00651F14" w:rsidRPr="007971ED" w:rsidRDefault="00651F14" w:rsidP="00235C81">
            <w:pPr>
              <w:pStyle w:val="ListParagraph"/>
              <w:widowControl/>
              <w:numPr>
                <w:ilvl w:val="0"/>
                <w:numId w:val="2"/>
              </w:numPr>
              <w:spacing w:line="360" w:lineRule="auto"/>
              <w:contextualSpacing/>
              <w:rPr>
                <w:rFonts w:ascii="Times New Roman" w:hAnsi="Times New Roman" w:cs="Times New Roman"/>
                <w:b/>
              </w:rPr>
            </w:pPr>
            <w:r w:rsidRPr="007971ED">
              <w:rPr>
                <w:rFonts w:ascii="Times New Roman" w:hAnsi="Times New Roman" w:cs="Times New Roman"/>
                <w:b/>
              </w:rPr>
              <w:t>MINISTERIAL DIALGOUES</w:t>
            </w:r>
          </w:p>
        </w:tc>
      </w:tr>
      <w:tr w:rsidR="00651F14" w:rsidRPr="001166BF" w14:paraId="5456CBBD" w14:textId="77777777" w:rsidTr="008D08FD">
        <w:trPr>
          <w:trHeight w:val="659"/>
          <w:jc w:val="center"/>
        </w:trPr>
        <w:tc>
          <w:tcPr>
            <w:tcW w:w="2122" w:type="dxa"/>
          </w:tcPr>
          <w:p w14:paraId="5DABD68F" w14:textId="77777777" w:rsidR="00651F14" w:rsidRPr="007971ED" w:rsidRDefault="00651F14" w:rsidP="00E27203">
            <w:pPr>
              <w:spacing w:line="360" w:lineRule="auto"/>
              <w:rPr>
                <w:rFonts w:ascii="Times New Roman" w:hAnsi="Times New Roman" w:cs="Times New Roman"/>
                <w:lang w:val="en-US"/>
              </w:rPr>
            </w:pPr>
          </w:p>
        </w:tc>
        <w:tc>
          <w:tcPr>
            <w:tcW w:w="7176" w:type="dxa"/>
          </w:tcPr>
          <w:p w14:paraId="1A2D3BAB" w14:textId="1E7AB7D2" w:rsidR="00651F14" w:rsidRPr="007971ED" w:rsidRDefault="00651F14" w:rsidP="004D0301">
            <w:pPr>
              <w:pStyle w:val="ListParagraph"/>
              <w:widowControl/>
              <w:numPr>
                <w:ilvl w:val="0"/>
                <w:numId w:val="3"/>
              </w:numPr>
              <w:spacing w:line="360" w:lineRule="auto"/>
              <w:contextualSpacing/>
              <w:rPr>
                <w:rFonts w:ascii="Times New Roman" w:hAnsi="Times New Roman" w:cs="Times New Roman"/>
              </w:rPr>
            </w:pPr>
            <w:r w:rsidRPr="007971ED">
              <w:rPr>
                <w:rFonts w:ascii="Times New Roman" w:hAnsi="Times New Roman" w:cs="Times New Roman"/>
                <w:b/>
              </w:rPr>
              <w:t>FIRST MINISTERIAL DIALOGUE: INNOVATIVE SOLUTIONS TO DETOXIFY OUR ENVIRONMENT</w:t>
            </w:r>
          </w:p>
        </w:tc>
      </w:tr>
      <w:tr w:rsidR="00651F14" w:rsidRPr="007971ED" w14:paraId="03BB5FA1" w14:textId="77777777" w:rsidTr="008D08FD">
        <w:trPr>
          <w:trHeight w:val="531"/>
          <w:jc w:val="center"/>
        </w:trPr>
        <w:tc>
          <w:tcPr>
            <w:tcW w:w="2122" w:type="dxa"/>
          </w:tcPr>
          <w:p w14:paraId="5653C2AA" w14:textId="64EABC44" w:rsidR="00651F14" w:rsidRPr="007971ED" w:rsidRDefault="00651F14" w:rsidP="004D0301">
            <w:pPr>
              <w:spacing w:line="360" w:lineRule="auto"/>
              <w:rPr>
                <w:rFonts w:ascii="Times New Roman" w:hAnsi="Times New Roman" w:cs="Times New Roman"/>
                <w:lang w:val="en-US"/>
              </w:rPr>
            </w:pPr>
            <w:r w:rsidRPr="007971ED">
              <w:rPr>
                <w:rFonts w:ascii="Times New Roman" w:hAnsi="Times New Roman" w:cs="Times New Roman"/>
                <w:lang w:val="en-US"/>
              </w:rPr>
              <w:t>13:00 – 14:00</w:t>
            </w:r>
          </w:p>
        </w:tc>
        <w:tc>
          <w:tcPr>
            <w:tcW w:w="7176" w:type="dxa"/>
          </w:tcPr>
          <w:p w14:paraId="665FC953" w14:textId="77777777" w:rsidR="00651F14" w:rsidRPr="007971ED" w:rsidRDefault="00651F14" w:rsidP="00E27203">
            <w:pPr>
              <w:spacing w:line="360" w:lineRule="auto"/>
              <w:rPr>
                <w:rFonts w:ascii="Times New Roman" w:hAnsi="Times New Roman" w:cs="Times New Roman"/>
                <w:b/>
                <w:i/>
                <w:lang w:val="en-US"/>
              </w:rPr>
            </w:pPr>
            <w:r w:rsidRPr="007971ED">
              <w:rPr>
                <w:rFonts w:ascii="Times New Roman" w:hAnsi="Times New Roman" w:cs="Times New Roman"/>
                <w:b/>
                <w:i/>
                <w:lang w:val="en-US"/>
              </w:rPr>
              <w:t>Lunch</w:t>
            </w:r>
          </w:p>
        </w:tc>
      </w:tr>
      <w:tr w:rsidR="00651F14" w:rsidRPr="001166BF" w14:paraId="6D4D45A0" w14:textId="77777777" w:rsidTr="008D08FD">
        <w:trPr>
          <w:trHeight w:val="939"/>
          <w:jc w:val="center"/>
        </w:trPr>
        <w:tc>
          <w:tcPr>
            <w:tcW w:w="2122" w:type="dxa"/>
          </w:tcPr>
          <w:p w14:paraId="478C9113" w14:textId="77777777" w:rsidR="008D08FD" w:rsidRDefault="008D08FD" w:rsidP="00E27203">
            <w:pPr>
              <w:spacing w:line="360" w:lineRule="auto"/>
              <w:rPr>
                <w:rFonts w:ascii="Times New Roman" w:hAnsi="Times New Roman" w:cs="Times New Roman"/>
                <w:lang w:val="en-US"/>
              </w:rPr>
            </w:pPr>
          </w:p>
          <w:p w14:paraId="13C8EC09" w14:textId="5AE4E28B" w:rsidR="00651F14" w:rsidRPr="007971ED" w:rsidRDefault="00651F14" w:rsidP="004D0301">
            <w:pPr>
              <w:spacing w:line="360" w:lineRule="auto"/>
              <w:rPr>
                <w:rFonts w:ascii="Times New Roman" w:hAnsi="Times New Roman" w:cs="Times New Roman"/>
                <w:lang w:val="en-US"/>
              </w:rPr>
            </w:pPr>
            <w:r w:rsidRPr="007971ED">
              <w:rPr>
                <w:rFonts w:ascii="Times New Roman" w:hAnsi="Times New Roman" w:cs="Times New Roman"/>
                <w:lang w:val="en-US"/>
              </w:rPr>
              <w:t>14:00 – 16:00</w:t>
            </w:r>
          </w:p>
        </w:tc>
        <w:tc>
          <w:tcPr>
            <w:tcW w:w="7176" w:type="dxa"/>
          </w:tcPr>
          <w:p w14:paraId="785B75E3" w14:textId="77777777" w:rsidR="008D08FD" w:rsidRDefault="008D08FD" w:rsidP="008D08FD">
            <w:pPr>
              <w:pStyle w:val="ListParagraph"/>
              <w:widowControl/>
              <w:spacing w:line="360" w:lineRule="auto"/>
              <w:ind w:left="644"/>
              <w:contextualSpacing/>
              <w:rPr>
                <w:rFonts w:ascii="Times New Roman" w:hAnsi="Times New Roman" w:cs="Times New Roman"/>
                <w:b/>
              </w:rPr>
            </w:pPr>
          </w:p>
          <w:p w14:paraId="5A00D737" w14:textId="51AD1716" w:rsidR="00651F14" w:rsidRPr="007971ED" w:rsidRDefault="00651F14" w:rsidP="00235C81">
            <w:pPr>
              <w:pStyle w:val="ListParagraph"/>
              <w:widowControl/>
              <w:numPr>
                <w:ilvl w:val="0"/>
                <w:numId w:val="3"/>
              </w:numPr>
              <w:spacing w:line="360" w:lineRule="auto"/>
              <w:contextualSpacing/>
              <w:rPr>
                <w:rFonts w:ascii="Times New Roman" w:hAnsi="Times New Roman" w:cs="Times New Roman"/>
                <w:b/>
              </w:rPr>
            </w:pPr>
            <w:r w:rsidRPr="007971ED">
              <w:rPr>
                <w:rFonts w:ascii="Times New Roman" w:hAnsi="Times New Roman" w:cs="Times New Roman"/>
                <w:b/>
              </w:rPr>
              <w:t>SECOND MINISTERIAL DIALOGUE: INNOVATIVE SOLUTIONS TO DECARBONIZE OUR ENVIRONMENT</w:t>
            </w:r>
          </w:p>
        </w:tc>
      </w:tr>
      <w:tr w:rsidR="00651F14" w:rsidRPr="007971ED" w14:paraId="4AEFA34F" w14:textId="77777777" w:rsidTr="008D08FD">
        <w:trPr>
          <w:trHeight w:val="435"/>
          <w:jc w:val="center"/>
        </w:trPr>
        <w:tc>
          <w:tcPr>
            <w:tcW w:w="2122" w:type="dxa"/>
          </w:tcPr>
          <w:p w14:paraId="1B722324" w14:textId="77777777" w:rsidR="00651F14" w:rsidRPr="007971ED" w:rsidRDefault="00651F14" w:rsidP="00E27203">
            <w:pPr>
              <w:spacing w:line="360" w:lineRule="auto"/>
              <w:rPr>
                <w:rFonts w:ascii="Times New Roman" w:hAnsi="Times New Roman" w:cs="Times New Roman"/>
                <w:lang w:val="en-US"/>
              </w:rPr>
            </w:pPr>
            <w:r w:rsidRPr="007971ED">
              <w:rPr>
                <w:rFonts w:ascii="Times New Roman" w:hAnsi="Times New Roman" w:cs="Times New Roman"/>
                <w:lang w:val="en-US"/>
              </w:rPr>
              <w:t>16:00 – 16:30</w:t>
            </w:r>
          </w:p>
        </w:tc>
        <w:tc>
          <w:tcPr>
            <w:tcW w:w="7176" w:type="dxa"/>
          </w:tcPr>
          <w:p w14:paraId="21BDE450" w14:textId="77777777" w:rsidR="00651F14" w:rsidRDefault="00651F14" w:rsidP="004D0301">
            <w:pPr>
              <w:spacing w:line="360" w:lineRule="auto"/>
              <w:rPr>
                <w:rFonts w:ascii="Times New Roman" w:hAnsi="Times New Roman" w:cs="Times New Roman"/>
                <w:b/>
                <w:i/>
                <w:lang w:val="en-US"/>
              </w:rPr>
            </w:pPr>
            <w:r w:rsidRPr="007971ED">
              <w:rPr>
                <w:rFonts w:ascii="Times New Roman" w:hAnsi="Times New Roman" w:cs="Times New Roman"/>
                <w:b/>
                <w:i/>
                <w:lang w:val="en-US"/>
              </w:rPr>
              <w:t>Coffee Break</w:t>
            </w:r>
          </w:p>
          <w:p w14:paraId="6513FD77" w14:textId="6EFE02CA" w:rsidR="004D0301" w:rsidRPr="007971ED" w:rsidRDefault="004D0301" w:rsidP="004D0301">
            <w:pPr>
              <w:spacing w:line="360" w:lineRule="auto"/>
              <w:rPr>
                <w:rFonts w:ascii="Times New Roman" w:hAnsi="Times New Roman" w:cs="Times New Roman"/>
                <w:b/>
                <w:lang w:val="en-US"/>
              </w:rPr>
            </w:pPr>
          </w:p>
        </w:tc>
      </w:tr>
      <w:tr w:rsidR="00651F14" w:rsidRPr="001166BF" w14:paraId="2C545A65" w14:textId="77777777" w:rsidTr="008D08FD">
        <w:trPr>
          <w:trHeight w:val="259"/>
          <w:jc w:val="center"/>
        </w:trPr>
        <w:tc>
          <w:tcPr>
            <w:tcW w:w="2122" w:type="dxa"/>
          </w:tcPr>
          <w:p w14:paraId="6658E8CF" w14:textId="77777777" w:rsidR="00651F14" w:rsidRPr="007971ED" w:rsidRDefault="00651F14" w:rsidP="00E27203">
            <w:pPr>
              <w:spacing w:line="360" w:lineRule="auto"/>
              <w:rPr>
                <w:rFonts w:ascii="Times New Roman" w:hAnsi="Times New Roman" w:cs="Times New Roman"/>
                <w:lang w:val="en-US"/>
              </w:rPr>
            </w:pPr>
            <w:r w:rsidRPr="007971ED">
              <w:rPr>
                <w:rFonts w:ascii="Times New Roman" w:hAnsi="Times New Roman" w:cs="Times New Roman"/>
                <w:lang w:val="en-US"/>
              </w:rPr>
              <w:lastRenderedPageBreak/>
              <w:t>16:30 – 18:00</w:t>
            </w:r>
          </w:p>
          <w:p w14:paraId="7BE8489A" w14:textId="77777777" w:rsidR="00651F14" w:rsidRPr="007971ED" w:rsidRDefault="00651F14" w:rsidP="00E27203">
            <w:pPr>
              <w:spacing w:line="360" w:lineRule="auto"/>
              <w:rPr>
                <w:rFonts w:ascii="Times New Roman" w:hAnsi="Times New Roman" w:cs="Times New Roman"/>
                <w:lang w:val="en-US"/>
              </w:rPr>
            </w:pPr>
          </w:p>
        </w:tc>
        <w:tc>
          <w:tcPr>
            <w:tcW w:w="7176" w:type="dxa"/>
          </w:tcPr>
          <w:p w14:paraId="543FBD77" w14:textId="0CEC9E51" w:rsidR="00651F14" w:rsidRPr="007971ED" w:rsidRDefault="00651F14" w:rsidP="004D0301">
            <w:pPr>
              <w:pStyle w:val="ListParagraph"/>
              <w:widowControl/>
              <w:numPr>
                <w:ilvl w:val="0"/>
                <w:numId w:val="3"/>
              </w:numPr>
              <w:spacing w:line="360" w:lineRule="auto"/>
              <w:contextualSpacing/>
              <w:rPr>
                <w:rFonts w:ascii="Times New Roman" w:hAnsi="Times New Roman" w:cs="Times New Roman"/>
                <w:b/>
              </w:rPr>
            </w:pPr>
            <w:r w:rsidRPr="007971ED">
              <w:rPr>
                <w:rFonts w:ascii="Times New Roman" w:hAnsi="Times New Roman" w:cs="Times New Roman"/>
                <w:b/>
              </w:rPr>
              <w:t>THIRD MINISTERIAL DIALOGUE: INNOVATIVE SOLUTIONS FOR DECOUPLING</w:t>
            </w:r>
          </w:p>
        </w:tc>
      </w:tr>
      <w:tr w:rsidR="00651F14" w:rsidRPr="001166BF" w14:paraId="0ABCCFEC" w14:textId="77777777" w:rsidTr="008D08FD">
        <w:tblPrEx>
          <w:jc w:val="left"/>
        </w:tblPrEx>
        <w:trPr>
          <w:trHeight w:val="283"/>
        </w:trPr>
        <w:tc>
          <w:tcPr>
            <w:tcW w:w="2122" w:type="dxa"/>
            <w:shd w:val="clear" w:color="auto" w:fill="F2F2F2" w:themeFill="background1" w:themeFillShade="F2"/>
          </w:tcPr>
          <w:p w14:paraId="6DB4BA3C" w14:textId="1C4579C3" w:rsidR="00651F14" w:rsidRPr="007971ED" w:rsidRDefault="00651F14" w:rsidP="004D0301">
            <w:pPr>
              <w:spacing w:line="360" w:lineRule="auto"/>
              <w:rPr>
                <w:rFonts w:ascii="Times New Roman" w:hAnsi="Times New Roman" w:cs="Times New Roman"/>
                <w:lang w:val="en-US"/>
              </w:rPr>
            </w:pPr>
            <w:r>
              <w:rPr>
                <w:rFonts w:ascii="Times New Roman" w:hAnsi="Times New Roman" w:cs="Times New Roman"/>
                <w:lang w:val="en-US"/>
              </w:rPr>
              <w:t xml:space="preserve">  20.30 </w:t>
            </w:r>
          </w:p>
        </w:tc>
        <w:tc>
          <w:tcPr>
            <w:tcW w:w="7176" w:type="dxa"/>
            <w:shd w:val="clear" w:color="auto" w:fill="F2F2F2" w:themeFill="background1" w:themeFillShade="F2"/>
          </w:tcPr>
          <w:p w14:paraId="495987D5" w14:textId="0418B6F5" w:rsidR="00651F14" w:rsidRPr="007971ED" w:rsidRDefault="00651F14" w:rsidP="00E27203">
            <w:pPr>
              <w:spacing w:line="360" w:lineRule="auto"/>
              <w:rPr>
                <w:rFonts w:ascii="Times New Roman" w:hAnsi="Times New Roman" w:cs="Times New Roman"/>
                <w:b/>
                <w:lang w:val="en-US"/>
              </w:rPr>
            </w:pPr>
            <w:r>
              <w:rPr>
                <w:rFonts w:ascii="Times New Roman" w:hAnsi="Times New Roman" w:cs="Times New Roman"/>
                <w:b/>
                <w:lang w:val="en-US"/>
              </w:rPr>
              <w:t>MINISTERIAL DINNER</w:t>
            </w:r>
            <w:r w:rsidR="004D0301">
              <w:rPr>
                <w:rFonts w:ascii="Times New Roman" w:hAnsi="Times New Roman" w:cs="Times New Roman"/>
                <w:b/>
                <w:lang w:val="en-US"/>
              </w:rPr>
              <w:t>:</w:t>
            </w:r>
            <w:r>
              <w:rPr>
                <w:rFonts w:ascii="Times New Roman" w:hAnsi="Times New Roman" w:cs="Times New Roman"/>
                <w:b/>
                <w:lang w:val="en-US"/>
              </w:rPr>
              <w:t xml:space="preserve"> </w:t>
            </w:r>
            <w:r w:rsidR="004D0301">
              <w:rPr>
                <w:rFonts w:ascii="Times New Roman" w:hAnsi="Times New Roman" w:cs="Times New Roman"/>
                <w:b/>
                <w:lang w:val="en-US"/>
              </w:rPr>
              <w:t>Venue</w:t>
            </w:r>
            <w:r>
              <w:rPr>
                <w:rFonts w:ascii="Times New Roman" w:hAnsi="Times New Roman" w:cs="Times New Roman"/>
                <w:b/>
                <w:lang w:val="en-US"/>
              </w:rPr>
              <w:t xml:space="preserve"> to be confirmed</w:t>
            </w:r>
          </w:p>
        </w:tc>
      </w:tr>
    </w:tbl>
    <w:p w14:paraId="676FD64E" w14:textId="77777777" w:rsidR="00651F14" w:rsidRDefault="00651F14" w:rsidP="00651F14">
      <w:pPr>
        <w:rPr>
          <w:rFonts w:ascii="Times New Roman" w:hAnsi="Times New Roman" w:cs="Times New Roman"/>
          <w:lang w:val="en-US"/>
        </w:rPr>
      </w:pPr>
    </w:p>
    <w:tbl>
      <w:tblPr>
        <w:tblStyle w:val="TableGrid"/>
        <w:tblW w:w="1028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0"/>
        <w:gridCol w:w="7513"/>
        <w:gridCol w:w="783"/>
      </w:tblGrid>
      <w:tr w:rsidR="00651F14" w:rsidRPr="007971ED" w14:paraId="0A3DC6A3" w14:textId="77777777" w:rsidTr="004D0301">
        <w:trPr>
          <w:gridAfter w:val="1"/>
          <w:wAfter w:w="783" w:type="dxa"/>
          <w:trHeight w:val="283"/>
          <w:tblHeader/>
        </w:trPr>
        <w:tc>
          <w:tcPr>
            <w:tcW w:w="199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9EEE15" w14:textId="77777777" w:rsidR="00651F14" w:rsidRPr="007971ED" w:rsidRDefault="00651F14" w:rsidP="00E27203">
            <w:pPr>
              <w:spacing w:line="360" w:lineRule="auto"/>
              <w:jc w:val="center"/>
              <w:rPr>
                <w:rFonts w:ascii="Times New Roman" w:hAnsi="Times New Roman" w:cs="Times New Roman"/>
                <w:lang w:val="en-US"/>
              </w:rPr>
            </w:pPr>
            <w:r w:rsidRPr="007971ED">
              <w:rPr>
                <w:rFonts w:ascii="Times New Roman" w:hAnsi="Times New Roman" w:cs="Times New Roman"/>
                <w:lang w:val="en-US"/>
              </w:rPr>
              <w:t>TIME</w:t>
            </w:r>
          </w:p>
        </w:tc>
        <w:tc>
          <w:tcPr>
            <w:tcW w:w="751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5204A9C" w14:textId="77777777" w:rsidR="00651F14" w:rsidRPr="007971ED" w:rsidRDefault="00651F14" w:rsidP="00E27203">
            <w:pPr>
              <w:spacing w:line="360" w:lineRule="auto"/>
              <w:jc w:val="center"/>
              <w:rPr>
                <w:rFonts w:ascii="Times New Roman" w:hAnsi="Times New Roman" w:cs="Times New Roman"/>
                <w:b/>
                <w:lang w:val="en-US"/>
              </w:rPr>
            </w:pPr>
            <w:r w:rsidRPr="007971ED">
              <w:rPr>
                <w:rFonts w:ascii="Times New Roman" w:hAnsi="Times New Roman" w:cs="Times New Roman"/>
                <w:b/>
                <w:lang w:val="en-US"/>
              </w:rPr>
              <w:t>MINISTERIAL MEETING</w:t>
            </w:r>
          </w:p>
          <w:p w14:paraId="62DB183D" w14:textId="77777777" w:rsidR="00651F14" w:rsidRPr="007971ED" w:rsidRDefault="00651F14" w:rsidP="00E27203">
            <w:pPr>
              <w:spacing w:line="360" w:lineRule="auto"/>
              <w:jc w:val="center"/>
              <w:rPr>
                <w:rFonts w:ascii="Times New Roman" w:hAnsi="Times New Roman" w:cs="Times New Roman"/>
                <w:b/>
                <w:lang w:val="en-US"/>
              </w:rPr>
            </w:pPr>
            <w:r w:rsidRPr="007971ED">
              <w:rPr>
                <w:rFonts w:ascii="Times New Roman" w:hAnsi="Times New Roman" w:cs="Times New Roman"/>
                <w:b/>
                <w:lang w:val="en-US"/>
              </w:rPr>
              <w:t>Friday 12 October 2018</w:t>
            </w:r>
          </w:p>
        </w:tc>
      </w:tr>
      <w:tr w:rsidR="00651F14" w:rsidRPr="001166BF" w14:paraId="386BBDC2" w14:textId="77777777" w:rsidTr="004D0301">
        <w:trPr>
          <w:gridAfter w:val="1"/>
          <w:wAfter w:w="783" w:type="dxa"/>
          <w:trHeight w:val="1047"/>
        </w:trPr>
        <w:tc>
          <w:tcPr>
            <w:tcW w:w="1990" w:type="dxa"/>
            <w:tcBorders>
              <w:top w:val="single" w:sz="4" w:space="0" w:color="auto"/>
            </w:tcBorders>
            <w:vAlign w:val="center"/>
          </w:tcPr>
          <w:p w14:paraId="1DBF56B1" w14:textId="5DA18427" w:rsidR="00651F14" w:rsidRPr="007971ED" w:rsidRDefault="00651F14" w:rsidP="004D0301">
            <w:pPr>
              <w:spacing w:line="360" w:lineRule="auto"/>
              <w:jc w:val="left"/>
              <w:rPr>
                <w:rFonts w:ascii="Times New Roman" w:hAnsi="Times New Roman" w:cs="Times New Roman"/>
                <w:lang w:val="en-US"/>
              </w:rPr>
            </w:pPr>
            <w:r w:rsidRPr="007971ED">
              <w:rPr>
                <w:rFonts w:ascii="Times New Roman" w:hAnsi="Times New Roman" w:cs="Times New Roman"/>
                <w:lang w:val="en-US"/>
              </w:rPr>
              <w:t>09:00 – 10:30</w:t>
            </w:r>
          </w:p>
        </w:tc>
        <w:tc>
          <w:tcPr>
            <w:tcW w:w="7513" w:type="dxa"/>
            <w:tcBorders>
              <w:top w:val="single" w:sz="4" w:space="0" w:color="auto"/>
            </w:tcBorders>
            <w:vAlign w:val="center"/>
          </w:tcPr>
          <w:p w14:paraId="5C18A481" w14:textId="5C73B2DC" w:rsidR="00651F14" w:rsidRPr="007971ED" w:rsidRDefault="00651F14" w:rsidP="004D0301">
            <w:pPr>
              <w:pStyle w:val="ListParagraph"/>
              <w:widowControl/>
              <w:numPr>
                <w:ilvl w:val="0"/>
                <w:numId w:val="3"/>
              </w:numPr>
              <w:spacing w:line="360" w:lineRule="auto"/>
              <w:contextualSpacing/>
              <w:rPr>
                <w:rFonts w:ascii="Times New Roman" w:hAnsi="Times New Roman" w:cs="Times New Roman"/>
                <w:b/>
              </w:rPr>
            </w:pPr>
            <w:r w:rsidRPr="007971ED">
              <w:rPr>
                <w:rFonts w:ascii="Times New Roman" w:hAnsi="Times New Roman" w:cs="Times New Roman"/>
                <w:b/>
              </w:rPr>
              <w:t>FOURTH MINISTERIAL DIALOGUE: INNOVATIVE SOLUTIONS TO ENHANCE THE BENEFITS OF ECOSYSTEMS</w:t>
            </w:r>
          </w:p>
        </w:tc>
      </w:tr>
      <w:tr w:rsidR="00651F14" w:rsidRPr="007971ED" w14:paraId="0AB8D8F9" w14:textId="77777777" w:rsidTr="004D0301">
        <w:trPr>
          <w:gridAfter w:val="1"/>
          <w:wAfter w:w="783" w:type="dxa"/>
          <w:trHeight w:val="576"/>
        </w:trPr>
        <w:tc>
          <w:tcPr>
            <w:tcW w:w="1990" w:type="dxa"/>
            <w:shd w:val="clear" w:color="auto" w:fill="F2F2F2" w:themeFill="background1" w:themeFillShade="F2"/>
          </w:tcPr>
          <w:p w14:paraId="0B54036C" w14:textId="536B6A96" w:rsidR="00651F14" w:rsidRPr="007971ED" w:rsidRDefault="00651F14" w:rsidP="004D0301">
            <w:pPr>
              <w:spacing w:line="360" w:lineRule="auto"/>
              <w:rPr>
                <w:rFonts w:ascii="Times New Roman" w:hAnsi="Times New Roman" w:cs="Times New Roman"/>
                <w:lang w:val="en-US"/>
              </w:rPr>
            </w:pPr>
            <w:r w:rsidRPr="007971ED">
              <w:rPr>
                <w:rFonts w:ascii="Times New Roman" w:hAnsi="Times New Roman" w:cs="Times New Roman"/>
                <w:lang w:val="en-US"/>
              </w:rPr>
              <w:t>10:30 – 11:00</w:t>
            </w:r>
          </w:p>
        </w:tc>
        <w:tc>
          <w:tcPr>
            <w:tcW w:w="7513" w:type="dxa"/>
            <w:shd w:val="clear" w:color="auto" w:fill="F2F2F2" w:themeFill="background1" w:themeFillShade="F2"/>
          </w:tcPr>
          <w:p w14:paraId="0FD21D40" w14:textId="6D62621D" w:rsidR="00651F14" w:rsidRPr="007971ED" w:rsidRDefault="00651F14" w:rsidP="008D08FD">
            <w:pPr>
              <w:spacing w:line="360" w:lineRule="auto"/>
              <w:rPr>
                <w:rFonts w:ascii="Times New Roman" w:hAnsi="Times New Roman" w:cs="Times New Roman"/>
                <w:b/>
                <w:lang w:val="en-US"/>
              </w:rPr>
            </w:pPr>
            <w:r w:rsidRPr="007971ED">
              <w:rPr>
                <w:rFonts w:ascii="Times New Roman" w:hAnsi="Times New Roman" w:cs="Times New Roman"/>
                <w:b/>
                <w:i/>
                <w:lang w:val="en-US"/>
              </w:rPr>
              <w:t>Coffee Break</w:t>
            </w:r>
          </w:p>
        </w:tc>
      </w:tr>
      <w:tr w:rsidR="00651F14" w:rsidRPr="001166BF" w14:paraId="2BF61FBD" w14:textId="77777777" w:rsidTr="004D0301">
        <w:trPr>
          <w:gridAfter w:val="1"/>
          <w:wAfter w:w="783" w:type="dxa"/>
          <w:trHeight w:val="2877"/>
        </w:trPr>
        <w:tc>
          <w:tcPr>
            <w:tcW w:w="1990" w:type="dxa"/>
            <w:vAlign w:val="center"/>
          </w:tcPr>
          <w:p w14:paraId="70688F30" w14:textId="77777777" w:rsidR="00651F14" w:rsidRPr="007971ED" w:rsidRDefault="00651F14" w:rsidP="004D0301">
            <w:pPr>
              <w:spacing w:line="360" w:lineRule="auto"/>
              <w:jc w:val="left"/>
              <w:rPr>
                <w:rFonts w:ascii="Times New Roman" w:hAnsi="Times New Roman" w:cs="Times New Roman"/>
                <w:lang w:val="en-US"/>
              </w:rPr>
            </w:pPr>
            <w:r w:rsidRPr="007971ED">
              <w:rPr>
                <w:rFonts w:ascii="Times New Roman" w:hAnsi="Times New Roman" w:cs="Times New Roman"/>
                <w:lang w:val="en-US"/>
              </w:rPr>
              <w:t>11:00 – 12:00</w:t>
            </w:r>
          </w:p>
          <w:p w14:paraId="764A1042" w14:textId="77777777" w:rsidR="00651F14" w:rsidRPr="007971ED" w:rsidRDefault="00651F14" w:rsidP="004D0301">
            <w:pPr>
              <w:spacing w:line="360" w:lineRule="auto"/>
              <w:jc w:val="left"/>
              <w:rPr>
                <w:rFonts w:ascii="Times New Roman" w:hAnsi="Times New Roman" w:cs="Times New Roman"/>
                <w:lang w:val="en-US"/>
              </w:rPr>
            </w:pPr>
          </w:p>
          <w:p w14:paraId="125E9C81" w14:textId="77777777" w:rsidR="00651F14" w:rsidRPr="007971ED" w:rsidRDefault="00651F14" w:rsidP="004D0301">
            <w:pPr>
              <w:spacing w:line="360" w:lineRule="auto"/>
              <w:jc w:val="left"/>
              <w:rPr>
                <w:rFonts w:ascii="Times New Roman" w:hAnsi="Times New Roman" w:cs="Times New Roman"/>
                <w:lang w:val="en-US"/>
              </w:rPr>
            </w:pPr>
          </w:p>
          <w:p w14:paraId="5BFC35D2" w14:textId="0FAAD1F0" w:rsidR="00651F14" w:rsidRPr="00220EF4" w:rsidRDefault="00651F14" w:rsidP="004D0301">
            <w:pPr>
              <w:spacing w:line="360" w:lineRule="auto"/>
              <w:jc w:val="left"/>
              <w:rPr>
                <w:rFonts w:ascii="Times New Roman" w:hAnsi="Times New Roman" w:cs="Times New Roman"/>
                <w:lang w:val="en-US"/>
              </w:rPr>
            </w:pPr>
            <w:r w:rsidRPr="007971ED">
              <w:rPr>
                <w:rFonts w:ascii="Times New Roman" w:hAnsi="Times New Roman" w:cs="Times New Roman"/>
                <w:lang w:val="en-US"/>
              </w:rPr>
              <w:t>12:00 – 13:00</w:t>
            </w:r>
          </w:p>
        </w:tc>
        <w:tc>
          <w:tcPr>
            <w:tcW w:w="7513" w:type="dxa"/>
            <w:vAlign w:val="bottom"/>
          </w:tcPr>
          <w:p w14:paraId="75A9B345" w14:textId="29D1AB4E" w:rsidR="00651F14" w:rsidRDefault="00651F14" w:rsidP="004D0301">
            <w:pPr>
              <w:pStyle w:val="ListParagraph"/>
              <w:widowControl/>
              <w:numPr>
                <w:ilvl w:val="0"/>
                <w:numId w:val="3"/>
              </w:numPr>
              <w:spacing w:line="360" w:lineRule="auto"/>
              <w:contextualSpacing/>
              <w:rPr>
                <w:rFonts w:ascii="Times New Roman" w:hAnsi="Times New Roman" w:cs="Times New Roman"/>
                <w:b/>
              </w:rPr>
            </w:pPr>
            <w:r w:rsidRPr="007971ED">
              <w:rPr>
                <w:rFonts w:ascii="Times New Roman" w:hAnsi="Times New Roman" w:cs="Times New Roman"/>
                <w:b/>
              </w:rPr>
              <w:t>SUSTAINABLE DEVELOPMENT GOALS AS A CONTROL BOARD FOR THE MANAGEMENT OF PUBLIC POLICIES TOWARDS INTEGRATED AND MAINSTREAMED SUSTAINABILITY</w:t>
            </w:r>
          </w:p>
          <w:p w14:paraId="6BA59CCF" w14:textId="77777777" w:rsidR="008D08FD" w:rsidRPr="007971ED" w:rsidRDefault="008D08FD" w:rsidP="004D0301">
            <w:pPr>
              <w:pStyle w:val="ListParagraph"/>
              <w:widowControl/>
              <w:spacing w:line="360" w:lineRule="auto"/>
              <w:ind w:left="644"/>
              <w:contextualSpacing/>
              <w:rPr>
                <w:rFonts w:ascii="Times New Roman" w:hAnsi="Times New Roman" w:cs="Times New Roman"/>
                <w:b/>
              </w:rPr>
            </w:pPr>
          </w:p>
          <w:p w14:paraId="30D6653A" w14:textId="4CCE7034" w:rsidR="00651F14" w:rsidRPr="00A02B32" w:rsidRDefault="00651F14" w:rsidP="004D0301">
            <w:pPr>
              <w:pStyle w:val="ListParagraph"/>
              <w:widowControl/>
              <w:numPr>
                <w:ilvl w:val="0"/>
                <w:numId w:val="3"/>
              </w:numPr>
              <w:spacing w:line="360" w:lineRule="auto"/>
              <w:contextualSpacing/>
              <w:rPr>
                <w:rFonts w:ascii="Times New Roman" w:hAnsi="Times New Roman" w:cs="Times New Roman"/>
                <w:b/>
              </w:rPr>
            </w:pPr>
            <w:r w:rsidRPr="007971ED">
              <w:rPr>
                <w:rFonts w:ascii="Times New Roman" w:hAnsi="Times New Roman" w:cs="Times New Roman"/>
                <w:b/>
              </w:rPr>
              <w:t xml:space="preserve">ENVIRONMENTAL </w:t>
            </w:r>
            <w:r>
              <w:rPr>
                <w:rFonts w:ascii="Times New Roman" w:hAnsi="Times New Roman" w:cs="Times New Roman"/>
                <w:b/>
              </w:rPr>
              <w:t>RIGHTS</w:t>
            </w:r>
            <w:r w:rsidRPr="007971ED">
              <w:rPr>
                <w:rFonts w:ascii="Times New Roman" w:hAnsi="Times New Roman" w:cs="Times New Roman"/>
                <w:b/>
              </w:rPr>
              <w:t>,</w:t>
            </w:r>
            <w:r w:rsidRPr="007971ED">
              <w:rPr>
                <w:rFonts w:ascii="Times New Roman" w:hAnsi="Times New Roman" w:cs="Times New Roman"/>
              </w:rPr>
              <w:t xml:space="preserve"> </w:t>
            </w:r>
            <w:r w:rsidRPr="007971ED">
              <w:rPr>
                <w:rFonts w:ascii="Times New Roman" w:hAnsi="Times New Roman" w:cs="Times New Roman"/>
                <w:b/>
              </w:rPr>
              <w:t>GOVERNANCE AND ACCESS TO JUSTICE ON ENVIRONMENTAL MATTERS</w:t>
            </w:r>
          </w:p>
        </w:tc>
      </w:tr>
      <w:tr w:rsidR="00651F14" w:rsidRPr="007971ED" w14:paraId="0D1EF7ED" w14:textId="77777777" w:rsidTr="004D0301">
        <w:trPr>
          <w:trHeight w:val="820"/>
        </w:trPr>
        <w:tc>
          <w:tcPr>
            <w:tcW w:w="1990" w:type="dxa"/>
            <w:shd w:val="clear" w:color="auto" w:fill="F2F2F2" w:themeFill="background1" w:themeFillShade="F2"/>
          </w:tcPr>
          <w:p w14:paraId="6CD014EC" w14:textId="77777777" w:rsidR="00651F14" w:rsidRPr="007971ED" w:rsidRDefault="00651F14" w:rsidP="00E27203">
            <w:pPr>
              <w:spacing w:line="360" w:lineRule="auto"/>
              <w:rPr>
                <w:rFonts w:ascii="Times New Roman" w:hAnsi="Times New Roman" w:cs="Times New Roman"/>
                <w:lang w:val="en-US"/>
              </w:rPr>
            </w:pPr>
            <w:r w:rsidRPr="007971ED">
              <w:rPr>
                <w:rFonts w:ascii="Times New Roman" w:hAnsi="Times New Roman" w:cs="Times New Roman"/>
                <w:lang w:val="en-US"/>
              </w:rPr>
              <w:t>13:00 – 14:00</w:t>
            </w:r>
          </w:p>
        </w:tc>
        <w:tc>
          <w:tcPr>
            <w:tcW w:w="7513" w:type="dxa"/>
            <w:shd w:val="clear" w:color="auto" w:fill="F2F2F2" w:themeFill="background1" w:themeFillShade="F2"/>
          </w:tcPr>
          <w:p w14:paraId="23D9A42E" w14:textId="77777777" w:rsidR="00651F14" w:rsidRPr="007971ED" w:rsidRDefault="00651F14" w:rsidP="00E27203">
            <w:pPr>
              <w:spacing w:line="360" w:lineRule="auto"/>
              <w:rPr>
                <w:rFonts w:ascii="Times New Roman" w:hAnsi="Times New Roman" w:cs="Times New Roman"/>
                <w:b/>
                <w:i/>
                <w:lang w:val="en-US"/>
              </w:rPr>
            </w:pPr>
            <w:r w:rsidRPr="007971ED">
              <w:rPr>
                <w:rFonts w:ascii="Times New Roman" w:hAnsi="Times New Roman" w:cs="Times New Roman"/>
                <w:b/>
                <w:i/>
                <w:lang w:val="en-US"/>
              </w:rPr>
              <w:t>Lunch</w:t>
            </w:r>
          </w:p>
        </w:tc>
        <w:tc>
          <w:tcPr>
            <w:tcW w:w="783" w:type="dxa"/>
            <w:shd w:val="clear" w:color="auto" w:fill="auto"/>
          </w:tcPr>
          <w:p w14:paraId="6F7C42E3" w14:textId="77777777" w:rsidR="00651F14" w:rsidRPr="007971ED" w:rsidRDefault="00651F14" w:rsidP="00E27203">
            <w:pPr>
              <w:spacing w:line="360" w:lineRule="auto"/>
              <w:jc w:val="center"/>
              <w:rPr>
                <w:rFonts w:ascii="Times New Roman" w:hAnsi="Times New Roman" w:cs="Times New Roman"/>
                <w:b/>
                <w:lang w:val="en-US"/>
              </w:rPr>
            </w:pPr>
          </w:p>
        </w:tc>
      </w:tr>
      <w:tr w:rsidR="00651F14" w:rsidRPr="001166BF" w14:paraId="7F210494" w14:textId="77777777" w:rsidTr="004D0301">
        <w:trPr>
          <w:gridAfter w:val="1"/>
          <w:wAfter w:w="783" w:type="dxa"/>
          <w:trHeight w:val="70"/>
        </w:trPr>
        <w:tc>
          <w:tcPr>
            <w:tcW w:w="1990" w:type="dxa"/>
          </w:tcPr>
          <w:p w14:paraId="781A0381" w14:textId="27A84AF8" w:rsidR="00651F14" w:rsidRPr="007971ED" w:rsidRDefault="00651F14" w:rsidP="00E27203">
            <w:pPr>
              <w:spacing w:line="360" w:lineRule="auto"/>
              <w:rPr>
                <w:rFonts w:ascii="Times New Roman" w:hAnsi="Times New Roman" w:cs="Times New Roman"/>
                <w:lang w:val="en-US"/>
              </w:rPr>
            </w:pPr>
            <w:r w:rsidRPr="007971ED">
              <w:rPr>
                <w:rFonts w:ascii="Times New Roman" w:hAnsi="Times New Roman" w:cs="Times New Roman"/>
                <w:lang w:val="en-US"/>
              </w:rPr>
              <w:t>14:00 – 1</w:t>
            </w:r>
            <w:r w:rsidR="004D0301">
              <w:rPr>
                <w:rFonts w:ascii="Times New Roman" w:hAnsi="Times New Roman" w:cs="Times New Roman"/>
                <w:lang w:val="en-US"/>
              </w:rPr>
              <w:t>5</w:t>
            </w:r>
            <w:r w:rsidRPr="007971ED">
              <w:rPr>
                <w:rFonts w:ascii="Times New Roman" w:hAnsi="Times New Roman" w:cs="Times New Roman"/>
                <w:lang w:val="en-US"/>
              </w:rPr>
              <w:t xml:space="preserve">:15 </w:t>
            </w:r>
          </w:p>
        </w:tc>
        <w:tc>
          <w:tcPr>
            <w:tcW w:w="7513" w:type="dxa"/>
          </w:tcPr>
          <w:p w14:paraId="190565D9" w14:textId="77777777" w:rsidR="00651F14" w:rsidRPr="007971ED" w:rsidRDefault="00651F14" w:rsidP="00E27203">
            <w:pPr>
              <w:spacing w:line="360" w:lineRule="auto"/>
              <w:rPr>
                <w:rFonts w:ascii="Times New Roman" w:hAnsi="Times New Roman" w:cs="Times New Roman"/>
                <w:b/>
                <w:lang w:val="en-US"/>
              </w:rPr>
            </w:pPr>
            <w:r w:rsidRPr="007971ED">
              <w:rPr>
                <w:rFonts w:ascii="Times New Roman" w:hAnsi="Times New Roman" w:cs="Times New Roman"/>
                <w:b/>
                <w:lang w:val="en-US"/>
              </w:rPr>
              <w:t>5. REVISION OF THE AGREEMENTS OF THE FORUM AND REGIONAL POLITICAL DECLARATION</w:t>
            </w:r>
          </w:p>
        </w:tc>
      </w:tr>
      <w:tr w:rsidR="00651F14" w:rsidRPr="004D0301" w14:paraId="2AB09F4B" w14:textId="77777777" w:rsidTr="004D0301">
        <w:trPr>
          <w:gridAfter w:val="1"/>
          <w:wAfter w:w="783" w:type="dxa"/>
          <w:trHeight w:val="1172"/>
        </w:trPr>
        <w:tc>
          <w:tcPr>
            <w:tcW w:w="1990" w:type="dxa"/>
            <w:vAlign w:val="center"/>
          </w:tcPr>
          <w:p w14:paraId="5BFA9F40" w14:textId="50BE4F80" w:rsidR="00651F14" w:rsidRPr="007971ED" w:rsidRDefault="00651F14" w:rsidP="004D0301">
            <w:pPr>
              <w:spacing w:line="360" w:lineRule="auto"/>
              <w:jc w:val="left"/>
              <w:rPr>
                <w:rFonts w:ascii="Times New Roman" w:hAnsi="Times New Roman" w:cs="Times New Roman"/>
                <w:lang w:val="en-US"/>
              </w:rPr>
            </w:pPr>
            <w:r w:rsidRPr="007971ED">
              <w:rPr>
                <w:rFonts w:ascii="Times New Roman" w:hAnsi="Times New Roman" w:cs="Times New Roman"/>
                <w:lang w:val="en-US"/>
              </w:rPr>
              <w:t>1</w:t>
            </w:r>
            <w:r w:rsidR="004D0301">
              <w:rPr>
                <w:rFonts w:ascii="Times New Roman" w:hAnsi="Times New Roman" w:cs="Times New Roman"/>
                <w:lang w:val="en-US"/>
              </w:rPr>
              <w:t>5</w:t>
            </w:r>
            <w:r w:rsidRPr="007971ED">
              <w:rPr>
                <w:rFonts w:ascii="Times New Roman" w:hAnsi="Times New Roman" w:cs="Times New Roman"/>
                <w:lang w:val="en-US"/>
              </w:rPr>
              <w:t>:15 – 1</w:t>
            </w:r>
            <w:r w:rsidR="004D0301">
              <w:rPr>
                <w:rFonts w:ascii="Times New Roman" w:hAnsi="Times New Roman" w:cs="Times New Roman"/>
                <w:lang w:val="en-US"/>
              </w:rPr>
              <w:t>5</w:t>
            </w:r>
            <w:r w:rsidRPr="007971ED">
              <w:rPr>
                <w:rFonts w:ascii="Times New Roman" w:hAnsi="Times New Roman" w:cs="Times New Roman"/>
                <w:lang w:val="en-US"/>
              </w:rPr>
              <w:t>:30</w:t>
            </w:r>
          </w:p>
        </w:tc>
        <w:tc>
          <w:tcPr>
            <w:tcW w:w="7513" w:type="dxa"/>
            <w:vAlign w:val="center"/>
          </w:tcPr>
          <w:p w14:paraId="38BC4BB1" w14:textId="1C5C1EB7" w:rsidR="00651F14" w:rsidRPr="007971ED" w:rsidRDefault="00651F14" w:rsidP="00E27203">
            <w:pPr>
              <w:spacing w:line="360" w:lineRule="auto"/>
              <w:rPr>
                <w:rFonts w:ascii="Times New Roman" w:hAnsi="Times New Roman" w:cs="Times New Roman"/>
                <w:lang w:val="en-US"/>
              </w:rPr>
            </w:pPr>
            <w:r w:rsidRPr="007971ED">
              <w:rPr>
                <w:rFonts w:ascii="Times New Roman" w:hAnsi="Times New Roman" w:cs="Times New Roman"/>
                <w:b/>
                <w:lang w:val="en-US"/>
              </w:rPr>
              <w:t xml:space="preserve">6. </w:t>
            </w:r>
            <w:r w:rsidR="004D0301" w:rsidRPr="007971ED">
              <w:rPr>
                <w:rFonts w:ascii="Times New Roman" w:hAnsi="Times New Roman" w:cs="Times New Roman"/>
                <w:b/>
                <w:lang w:val="en-US"/>
              </w:rPr>
              <w:t>ELECTION OF THE BUREAU</w:t>
            </w:r>
          </w:p>
        </w:tc>
      </w:tr>
      <w:tr w:rsidR="00651F14" w:rsidRPr="007971ED" w14:paraId="093917B6" w14:textId="77777777" w:rsidTr="004D0301">
        <w:trPr>
          <w:gridAfter w:val="1"/>
          <w:wAfter w:w="783" w:type="dxa"/>
          <w:trHeight w:val="474"/>
        </w:trPr>
        <w:tc>
          <w:tcPr>
            <w:tcW w:w="1990" w:type="dxa"/>
          </w:tcPr>
          <w:p w14:paraId="54DBB97E" w14:textId="01FC8D1D" w:rsidR="00651F14" w:rsidRPr="007971ED" w:rsidRDefault="00651F14" w:rsidP="00E27203">
            <w:pPr>
              <w:spacing w:line="360" w:lineRule="auto"/>
              <w:rPr>
                <w:rFonts w:ascii="Times New Roman" w:hAnsi="Times New Roman" w:cs="Times New Roman"/>
                <w:lang w:val="en-US"/>
              </w:rPr>
            </w:pPr>
            <w:r w:rsidRPr="007971ED">
              <w:rPr>
                <w:rFonts w:ascii="Times New Roman" w:hAnsi="Times New Roman" w:cs="Times New Roman"/>
                <w:lang w:val="en-US"/>
              </w:rPr>
              <w:t>1</w:t>
            </w:r>
            <w:r w:rsidR="004D0301">
              <w:rPr>
                <w:rFonts w:ascii="Times New Roman" w:hAnsi="Times New Roman" w:cs="Times New Roman"/>
                <w:lang w:val="en-US"/>
              </w:rPr>
              <w:t>5</w:t>
            </w:r>
            <w:r w:rsidRPr="007971ED">
              <w:rPr>
                <w:rFonts w:ascii="Times New Roman" w:hAnsi="Times New Roman" w:cs="Times New Roman"/>
                <w:lang w:val="en-US"/>
              </w:rPr>
              <w:t>:30 – 1</w:t>
            </w:r>
            <w:r w:rsidR="004D0301">
              <w:rPr>
                <w:rFonts w:ascii="Times New Roman" w:hAnsi="Times New Roman" w:cs="Times New Roman"/>
                <w:lang w:val="en-US"/>
              </w:rPr>
              <w:t>6</w:t>
            </w:r>
            <w:r w:rsidRPr="007971ED">
              <w:rPr>
                <w:rFonts w:ascii="Times New Roman" w:hAnsi="Times New Roman" w:cs="Times New Roman"/>
                <w:lang w:val="en-US"/>
              </w:rPr>
              <w:t>:00</w:t>
            </w:r>
          </w:p>
        </w:tc>
        <w:tc>
          <w:tcPr>
            <w:tcW w:w="7513" w:type="dxa"/>
          </w:tcPr>
          <w:p w14:paraId="0C67E7ED" w14:textId="33D3C467" w:rsidR="00651F14" w:rsidRPr="007971ED" w:rsidRDefault="00651F14" w:rsidP="00E27203">
            <w:pPr>
              <w:spacing w:line="360" w:lineRule="auto"/>
              <w:rPr>
                <w:rFonts w:ascii="Times New Roman" w:hAnsi="Times New Roman" w:cs="Times New Roman"/>
                <w:b/>
                <w:lang w:val="en-US"/>
              </w:rPr>
            </w:pPr>
            <w:r w:rsidRPr="007971ED">
              <w:rPr>
                <w:rFonts w:ascii="Times New Roman" w:hAnsi="Times New Roman" w:cs="Times New Roman"/>
                <w:b/>
                <w:lang w:val="en-US"/>
              </w:rPr>
              <w:t xml:space="preserve">7. </w:t>
            </w:r>
            <w:r w:rsidR="004D0301" w:rsidRPr="007971ED">
              <w:rPr>
                <w:rFonts w:ascii="Times New Roman" w:hAnsi="Times New Roman" w:cs="Times New Roman"/>
                <w:b/>
                <w:lang w:val="en-US"/>
              </w:rPr>
              <w:t>CLOSURE OF THE MEETING</w:t>
            </w:r>
          </w:p>
        </w:tc>
      </w:tr>
    </w:tbl>
    <w:p w14:paraId="215B392C" w14:textId="66245C96" w:rsidR="00E358CA" w:rsidRPr="008D08FD" w:rsidRDefault="00E358CA" w:rsidP="008D08FD">
      <w:pPr>
        <w:jc w:val="center"/>
        <w:rPr>
          <w:rFonts w:ascii="Wingdings" w:hAnsi="Wingdings" w:cs="Arial"/>
          <w:sz w:val="22"/>
          <w:szCs w:val="22"/>
          <w:lang w:val="es-PA"/>
        </w:rPr>
      </w:pPr>
      <w:r>
        <w:rPr>
          <w:rFonts w:ascii="Wingdings" w:hAnsi="Wingdings" w:cs="Arial"/>
          <w:sz w:val="22"/>
          <w:szCs w:val="22"/>
          <w:lang w:val="es-PA"/>
        </w:rPr>
        <w:t></w:t>
      </w:r>
      <w:r>
        <w:rPr>
          <w:rFonts w:ascii="Wingdings" w:hAnsi="Wingdings" w:cs="Arial"/>
          <w:sz w:val="22"/>
          <w:szCs w:val="22"/>
          <w:lang w:val="es-PA"/>
        </w:rPr>
        <w:t></w:t>
      </w:r>
      <w:r>
        <w:rPr>
          <w:rFonts w:ascii="Wingdings" w:hAnsi="Wingdings" w:cs="Arial"/>
          <w:sz w:val="22"/>
          <w:szCs w:val="22"/>
          <w:lang w:val="es-PA"/>
        </w:rPr>
        <w:t></w:t>
      </w:r>
      <w:r>
        <w:rPr>
          <w:rFonts w:ascii="Wingdings" w:hAnsi="Wingdings" w:cs="Arial"/>
          <w:sz w:val="22"/>
          <w:szCs w:val="22"/>
          <w:lang w:val="es-PA"/>
        </w:rPr>
        <w:t></w:t>
      </w:r>
      <w:r>
        <w:rPr>
          <w:rFonts w:ascii="Wingdings" w:hAnsi="Wingdings" w:cs="Arial"/>
          <w:sz w:val="22"/>
          <w:szCs w:val="22"/>
          <w:lang w:val="es-PA"/>
        </w:rPr>
        <w:t></w:t>
      </w:r>
      <w:r>
        <w:rPr>
          <w:rFonts w:ascii="Wingdings" w:hAnsi="Wingdings" w:cs="Arial"/>
          <w:sz w:val="22"/>
          <w:szCs w:val="22"/>
          <w:lang w:val="es-PA"/>
        </w:rPr>
        <w:t></w:t>
      </w:r>
      <w:r>
        <w:rPr>
          <w:rFonts w:ascii="Wingdings" w:hAnsi="Wingdings" w:cs="Arial"/>
          <w:sz w:val="22"/>
          <w:szCs w:val="22"/>
          <w:lang w:val="es-PA"/>
        </w:rPr>
        <w:t></w:t>
      </w:r>
      <w:r>
        <w:rPr>
          <w:rFonts w:ascii="Wingdings" w:hAnsi="Wingdings" w:cs="Arial"/>
          <w:sz w:val="22"/>
          <w:szCs w:val="22"/>
          <w:lang w:val="es-PA"/>
        </w:rPr>
        <w:t></w:t>
      </w:r>
    </w:p>
    <w:sectPr w:rsidR="00E358CA" w:rsidRPr="008D08FD" w:rsidSect="00B535F1">
      <w:headerReference w:type="even" r:id="rId8"/>
      <w:headerReference w:type="default" r:id="rId9"/>
      <w:footerReference w:type="default" r:id="rId10"/>
      <w:headerReference w:type="first" r:id="rId11"/>
      <w:pgSz w:w="12240" w:h="15840"/>
      <w:pgMar w:top="1440" w:right="1800" w:bottom="1440" w:left="180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6615FC" w14:textId="77777777" w:rsidR="009A3E68" w:rsidRDefault="009A3E68">
      <w:pPr>
        <w:spacing w:before="0"/>
      </w:pPr>
      <w:r>
        <w:separator/>
      </w:r>
    </w:p>
  </w:endnote>
  <w:endnote w:type="continuationSeparator" w:id="0">
    <w:p w14:paraId="16D36064" w14:textId="77777777" w:rsidR="009A3E68" w:rsidRDefault="009A3E6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WenQuanYi Zen Hei">
    <w:altName w:val="MS Mincho"/>
    <w:charset w:val="80"/>
    <w:family w:val="auto"/>
    <w:pitch w:val="variable"/>
  </w:font>
  <w:font w:name="Lohit Hindi">
    <w:altName w:val="MS Mincho"/>
    <w:charset w:val="80"/>
    <w:family w:val="auto"/>
    <w:pitch w:val="variable"/>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Grande">
    <w:altName w:val="Times New Roman"/>
    <w:charset w:val="00"/>
    <w:family w:val="auto"/>
    <w:pitch w:val="variable"/>
    <w:sig w:usb0="00000000"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Liberation Sans">
    <w:altName w:val="Yu Gothic"/>
    <w:charset w:val="80"/>
    <w:family w:val="swiss"/>
    <w:pitch w:val="variable"/>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Roboto">
    <w:altName w:val="Arial"/>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8843800"/>
      <w:docPartObj>
        <w:docPartGallery w:val="Page Numbers (Bottom of Page)"/>
        <w:docPartUnique/>
      </w:docPartObj>
    </w:sdtPr>
    <w:sdtEndPr/>
    <w:sdtContent>
      <w:p w14:paraId="4AAF3847" w14:textId="5F57EBC8" w:rsidR="00B535F1" w:rsidRDefault="00CF4AAF">
        <w:pPr>
          <w:pStyle w:val="Footer"/>
          <w:jc w:val="right"/>
        </w:pPr>
        <w:r>
          <w:fldChar w:fldCharType="begin"/>
        </w:r>
        <w:r>
          <w:instrText xml:space="preserve"> PAGE   \* MERGEFORMAT </w:instrText>
        </w:r>
        <w:r>
          <w:fldChar w:fldCharType="separate"/>
        </w:r>
        <w:r w:rsidR="00D0256D">
          <w:rPr>
            <w:noProof/>
          </w:rPr>
          <w:t>2</w:t>
        </w:r>
        <w:r>
          <w:rPr>
            <w:noProof/>
          </w:rPr>
          <w:fldChar w:fldCharType="end"/>
        </w:r>
      </w:p>
    </w:sdtContent>
  </w:sdt>
  <w:p w14:paraId="3F0EE3F2" w14:textId="77777777" w:rsidR="00B535F1" w:rsidRDefault="00B535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648050" w14:textId="77777777" w:rsidR="009A3E68" w:rsidRDefault="009A3E68">
      <w:pPr>
        <w:spacing w:before="0"/>
      </w:pPr>
      <w:r>
        <w:separator/>
      </w:r>
    </w:p>
  </w:footnote>
  <w:footnote w:type="continuationSeparator" w:id="0">
    <w:p w14:paraId="2DEB24DB" w14:textId="77777777" w:rsidR="009A3E68" w:rsidRDefault="009A3E68">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751A4" w14:textId="77777777" w:rsidR="00D85DD8" w:rsidRDefault="00D85DD8" w:rsidP="00D85DD8">
    <w:pPr>
      <w:pStyle w:val="Header"/>
      <w:tabs>
        <w:tab w:val="clear" w:pos="4252"/>
        <w:tab w:val="clear" w:pos="8504"/>
        <w:tab w:val="left" w:pos="7770"/>
      </w:tabs>
      <w:jc w:val="right"/>
    </w:pPr>
    <w:r w:rsidRPr="002D6A3F">
      <w:rPr>
        <w:b/>
        <w:bCs/>
        <w:sz w:val="18"/>
        <w:lang w:val="en-US"/>
      </w:rPr>
      <w:t>UNEP/LAC-IG.XIX/2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502AA9" w14:textId="4692109C" w:rsidR="00D85DD8" w:rsidRPr="006F782F" w:rsidRDefault="00B6723D" w:rsidP="00D85DD8">
    <w:pPr>
      <w:pStyle w:val="Header"/>
      <w:jc w:val="right"/>
      <w:rPr>
        <w:lang w:val="en-GB"/>
      </w:rPr>
    </w:pPr>
    <w:r>
      <w:rPr>
        <w:b/>
        <w:bCs/>
        <w:sz w:val="18"/>
        <w:lang w:val="en-US"/>
      </w:rPr>
      <w:t>UNEP/LAC-IG.X</w:t>
    </w:r>
    <w:r w:rsidR="00D85DD8" w:rsidRPr="002D6A3F">
      <w:rPr>
        <w:b/>
        <w:bCs/>
        <w:sz w:val="18"/>
        <w:lang w:val="en-US"/>
      </w:rPr>
      <w:t>X</w:t>
    </w:r>
    <w:r w:rsidR="00124344">
      <w:rPr>
        <w:b/>
        <w:bCs/>
        <w:sz w:val="18"/>
        <w:lang w:val="en-US"/>
      </w:rPr>
      <w:t>I</w:t>
    </w:r>
    <w:r w:rsidR="00D85DD8" w:rsidRPr="002D6A3F">
      <w:rPr>
        <w:b/>
        <w:bCs/>
        <w:sz w:val="18"/>
        <w:lang w:val="en-US"/>
      </w:rPr>
      <w:t>/2</w:t>
    </w:r>
    <w:r w:rsidR="006F782F">
      <w:rPr>
        <w:b/>
        <w:bCs/>
        <w:sz w:val="18"/>
        <w:lang w:val="en-US"/>
      </w:rPr>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893" w:type="dxa"/>
      <w:tblInd w:w="-885" w:type="dxa"/>
      <w:tblLayout w:type="fixed"/>
      <w:tblLook w:val="0000" w:firstRow="0" w:lastRow="0" w:firstColumn="0" w:lastColumn="0" w:noHBand="0" w:noVBand="0"/>
    </w:tblPr>
    <w:tblGrid>
      <w:gridCol w:w="2610"/>
      <w:gridCol w:w="4503"/>
      <w:gridCol w:w="59"/>
      <w:gridCol w:w="3631"/>
      <w:gridCol w:w="90"/>
    </w:tblGrid>
    <w:tr w:rsidR="00964C9E" w:rsidRPr="00857980" w14:paraId="45BB9CE3" w14:textId="77777777" w:rsidTr="00E27203">
      <w:trPr>
        <w:cantSplit/>
      </w:trPr>
      <w:tc>
        <w:tcPr>
          <w:tcW w:w="2610" w:type="dxa"/>
          <w:tcBorders>
            <w:bottom w:val="thinThickSmallGap" w:sz="24" w:space="0" w:color="auto"/>
          </w:tcBorders>
        </w:tcPr>
        <w:p w14:paraId="753A1D82" w14:textId="77777777" w:rsidR="00964C9E" w:rsidRPr="00857980" w:rsidRDefault="00964C9E" w:rsidP="00964C9E">
          <w:pPr>
            <w:pStyle w:val="Header"/>
          </w:pPr>
          <w:r>
            <w:rPr>
              <w:noProof/>
              <w:lang w:val="en-US" w:eastAsia="en-US" w:bidi="ar-SA"/>
            </w:rPr>
            <w:drawing>
              <wp:anchor distT="0" distB="0" distL="114300" distR="114300" simplePos="0" relativeHeight="251660288" behindDoc="1" locked="0" layoutInCell="1" allowOverlap="1" wp14:anchorId="303BD9B1" wp14:editId="031B2B8E">
                <wp:simplePos x="0" y="0"/>
                <wp:positionH relativeFrom="page">
                  <wp:posOffset>68580</wp:posOffset>
                </wp:positionH>
                <wp:positionV relativeFrom="page">
                  <wp:posOffset>4445</wp:posOffset>
                </wp:positionV>
                <wp:extent cx="725424" cy="621792"/>
                <wp:effectExtent l="0" t="0" r="1143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_logo-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5424" cy="621792"/>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a:ext>
                        </a:extLst>
                      </pic:spPr>
                    </pic:pic>
                  </a:graphicData>
                </a:graphic>
                <wp14:sizeRelH relativeFrom="page">
                  <wp14:pctWidth>0</wp14:pctWidth>
                </wp14:sizeRelH>
                <wp14:sizeRelV relativeFrom="page">
                  <wp14:pctHeight>0</wp14:pctHeight>
                </wp14:sizeRelV>
              </wp:anchor>
            </w:drawing>
          </w:r>
        </w:p>
      </w:tc>
      <w:tc>
        <w:tcPr>
          <w:tcW w:w="8283" w:type="dxa"/>
          <w:gridSpan w:val="4"/>
          <w:tcBorders>
            <w:bottom w:val="thinThickSmallGap" w:sz="24" w:space="0" w:color="auto"/>
          </w:tcBorders>
        </w:tcPr>
        <w:p w14:paraId="518B00AF" w14:textId="77777777" w:rsidR="00964C9E" w:rsidRDefault="00964C9E" w:rsidP="00964C9E">
          <w:pPr>
            <w:pStyle w:val="Header"/>
            <w:tabs>
              <w:tab w:val="center" w:pos="4033"/>
              <w:tab w:val="right" w:pos="8067"/>
            </w:tabs>
            <w:spacing w:after="120"/>
            <w:jc w:val="right"/>
            <w:rPr>
              <w:lang w:val="fr-FR"/>
            </w:rPr>
          </w:pPr>
          <w:r>
            <w:rPr>
              <w:noProof/>
              <w:lang w:val="en-US" w:eastAsia="en-US" w:bidi="ar-SA"/>
            </w:rPr>
            <w:drawing>
              <wp:anchor distT="0" distB="0" distL="114300" distR="114300" simplePos="0" relativeHeight="251659264" behindDoc="1" locked="0" layoutInCell="1" allowOverlap="1" wp14:anchorId="4462884E" wp14:editId="1313E824">
                <wp:simplePos x="0" y="0"/>
                <wp:positionH relativeFrom="margin">
                  <wp:posOffset>3007995</wp:posOffset>
                </wp:positionH>
                <wp:positionV relativeFrom="page">
                  <wp:posOffset>-116205</wp:posOffset>
                </wp:positionV>
                <wp:extent cx="1438656" cy="1216152"/>
                <wp:effectExtent l="0" t="0" r="9525" b="317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only_full_2.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38656" cy="1216152"/>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a:ext>
                        </a:extLst>
                      </pic:spPr>
                    </pic:pic>
                  </a:graphicData>
                </a:graphic>
                <wp14:sizeRelH relativeFrom="page">
                  <wp14:pctWidth>0</wp14:pctWidth>
                </wp14:sizeRelH>
                <wp14:sizeRelV relativeFrom="page">
                  <wp14:pctHeight>0</wp14:pctHeight>
                </wp14:sizeRelV>
              </wp:anchor>
            </w:drawing>
          </w:r>
        </w:p>
        <w:p w14:paraId="5CA6082C" w14:textId="77777777" w:rsidR="00964C9E" w:rsidRDefault="00964C9E" w:rsidP="00964C9E">
          <w:pPr>
            <w:pStyle w:val="Header"/>
            <w:tabs>
              <w:tab w:val="center" w:pos="4033"/>
              <w:tab w:val="right" w:pos="8067"/>
            </w:tabs>
            <w:spacing w:after="120"/>
            <w:jc w:val="right"/>
            <w:rPr>
              <w:lang w:val="fr-FR"/>
            </w:rPr>
          </w:pPr>
        </w:p>
        <w:p w14:paraId="68946E94" w14:textId="77777777" w:rsidR="00964C9E" w:rsidRDefault="00964C9E" w:rsidP="00964C9E">
          <w:pPr>
            <w:pStyle w:val="Header"/>
            <w:tabs>
              <w:tab w:val="center" w:pos="4033"/>
              <w:tab w:val="right" w:pos="8067"/>
            </w:tabs>
            <w:spacing w:after="120"/>
            <w:jc w:val="right"/>
            <w:rPr>
              <w:lang w:val="fr-FR"/>
            </w:rPr>
          </w:pPr>
        </w:p>
        <w:p w14:paraId="21630181" w14:textId="77777777" w:rsidR="00964C9E" w:rsidRDefault="00964C9E" w:rsidP="00964C9E">
          <w:pPr>
            <w:pStyle w:val="Header"/>
            <w:tabs>
              <w:tab w:val="center" w:pos="4033"/>
              <w:tab w:val="right" w:pos="8067"/>
            </w:tabs>
            <w:spacing w:after="120"/>
            <w:jc w:val="right"/>
            <w:rPr>
              <w:lang w:val="fr-FR"/>
            </w:rPr>
          </w:pPr>
        </w:p>
        <w:p w14:paraId="6E3D6E41" w14:textId="77777777" w:rsidR="00964C9E" w:rsidRPr="00857980" w:rsidRDefault="00964C9E" w:rsidP="00964C9E">
          <w:pPr>
            <w:pStyle w:val="Header"/>
            <w:tabs>
              <w:tab w:val="center" w:pos="4033"/>
              <w:tab w:val="right" w:pos="8067"/>
            </w:tabs>
            <w:spacing w:after="120"/>
            <w:jc w:val="right"/>
            <w:rPr>
              <w:lang w:val="fr-FR"/>
            </w:rPr>
          </w:pPr>
          <w:r>
            <w:rPr>
              <w:lang w:val="fr-FR"/>
            </w:rPr>
            <w:tab/>
          </w:r>
        </w:p>
      </w:tc>
    </w:tr>
    <w:tr w:rsidR="00964C9E" w:rsidRPr="00857980" w14:paraId="55A49286" w14:textId="77777777" w:rsidTr="00E27203">
      <w:trPr>
        <w:gridAfter w:val="1"/>
        <w:wAfter w:w="90" w:type="dxa"/>
      </w:trPr>
      <w:tc>
        <w:tcPr>
          <w:tcW w:w="7113" w:type="dxa"/>
          <w:gridSpan w:val="2"/>
        </w:tcPr>
        <w:p w14:paraId="497E923F" w14:textId="77777777" w:rsidR="00964C9E" w:rsidRPr="00857980" w:rsidRDefault="00964C9E" w:rsidP="00964C9E">
          <w:pPr>
            <w:spacing w:line="120" w:lineRule="exact"/>
            <w:rPr>
              <w:b/>
              <w:lang w:val="fr-FR"/>
            </w:rPr>
          </w:pPr>
        </w:p>
      </w:tc>
      <w:tc>
        <w:tcPr>
          <w:tcW w:w="3690" w:type="dxa"/>
          <w:gridSpan w:val="2"/>
        </w:tcPr>
        <w:p w14:paraId="17BD564D" w14:textId="77777777" w:rsidR="00964C9E" w:rsidRPr="00857980" w:rsidRDefault="00964C9E" w:rsidP="00964C9E">
          <w:pPr>
            <w:spacing w:line="120" w:lineRule="exact"/>
            <w:ind w:firstLine="708"/>
            <w:rPr>
              <w:b/>
              <w:sz w:val="18"/>
              <w:lang w:val="fr-FR"/>
            </w:rPr>
          </w:pPr>
        </w:p>
      </w:tc>
    </w:tr>
    <w:tr w:rsidR="00964C9E" w:rsidRPr="004F4742" w14:paraId="49572BE5" w14:textId="77777777" w:rsidTr="00E27203">
      <w:trPr>
        <w:trHeight w:val="80"/>
      </w:trPr>
      <w:tc>
        <w:tcPr>
          <w:tcW w:w="7172" w:type="dxa"/>
          <w:gridSpan w:val="3"/>
        </w:tcPr>
        <w:p w14:paraId="2596149E" w14:textId="77777777" w:rsidR="00964C9E" w:rsidRPr="00371350" w:rsidRDefault="00964C9E" w:rsidP="00B9778F">
          <w:pPr>
            <w:spacing w:before="0"/>
            <w:rPr>
              <w:rFonts w:eastAsia="Times New Roman"/>
              <w:b/>
              <w:sz w:val="18"/>
              <w:szCs w:val="18"/>
              <w:lang w:val="en-US" w:eastAsia="es-ES"/>
            </w:rPr>
          </w:pPr>
          <w:r w:rsidRPr="00371350">
            <w:rPr>
              <w:rFonts w:eastAsia="Times New Roman"/>
              <w:b/>
              <w:sz w:val="18"/>
              <w:szCs w:val="18"/>
              <w:lang w:val="en-US" w:eastAsia="es-ES"/>
            </w:rPr>
            <w:t xml:space="preserve">XXI Meeting of the Forum of Ministers </w:t>
          </w:r>
        </w:p>
        <w:p w14:paraId="09A1C77F" w14:textId="77777777" w:rsidR="00964C9E" w:rsidRPr="00371350" w:rsidRDefault="00964C9E" w:rsidP="00B51D83">
          <w:pPr>
            <w:spacing w:before="0"/>
            <w:jc w:val="left"/>
            <w:rPr>
              <w:rFonts w:eastAsia="Times New Roman"/>
              <w:b/>
              <w:sz w:val="18"/>
              <w:szCs w:val="18"/>
              <w:lang w:val="en-US" w:eastAsia="es-ES"/>
            </w:rPr>
          </w:pPr>
          <w:r w:rsidRPr="00371350">
            <w:rPr>
              <w:rFonts w:eastAsia="Times New Roman"/>
              <w:b/>
              <w:sz w:val="18"/>
              <w:szCs w:val="18"/>
              <w:lang w:val="en-US" w:eastAsia="es-ES"/>
            </w:rPr>
            <w:t>of Environment of Latin America and the Caribbean</w:t>
          </w:r>
        </w:p>
        <w:p w14:paraId="1E6EFB4D" w14:textId="77777777" w:rsidR="00964C9E" w:rsidRPr="00EC6476" w:rsidRDefault="00964C9E" w:rsidP="00B51D83">
          <w:pPr>
            <w:spacing w:before="0"/>
            <w:jc w:val="left"/>
            <w:rPr>
              <w:rFonts w:eastAsia="Times New Roman"/>
              <w:sz w:val="18"/>
              <w:szCs w:val="18"/>
              <w:lang w:eastAsia="es-ES"/>
            </w:rPr>
          </w:pPr>
          <w:r w:rsidRPr="00EC6476">
            <w:rPr>
              <w:rFonts w:eastAsia="Times New Roman"/>
              <w:sz w:val="18"/>
              <w:szCs w:val="18"/>
              <w:lang w:eastAsia="es-ES"/>
            </w:rPr>
            <w:t>Buenos Aires, Argentina</w:t>
          </w:r>
        </w:p>
        <w:p w14:paraId="22AB7A3D" w14:textId="77777777" w:rsidR="00964C9E" w:rsidRPr="00EC6476" w:rsidRDefault="00964C9E" w:rsidP="00B51D83">
          <w:pPr>
            <w:spacing w:before="0"/>
            <w:jc w:val="left"/>
            <w:rPr>
              <w:rFonts w:eastAsia="Times New Roman"/>
              <w:sz w:val="18"/>
              <w:szCs w:val="18"/>
              <w:lang w:eastAsia="es-ES"/>
            </w:rPr>
          </w:pPr>
        </w:p>
        <w:p w14:paraId="277D31A8" w14:textId="77777777" w:rsidR="00964C9E" w:rsidRPr="00EC6476" w:rsidRDefault="00964C9E" w:rsidP="00B51D83">
          <w:pPr>
            <w:spacing w:before="0"/>
            <w:jc w:val="left"/>
            <w:rPr>
              <w:rFonts w:eastAsia="Times New Roman"/>
              <w:b/>
              <w:sz w:val="18"/>
              <w:szCs w:val="18"/>
              <w:lang w:eastAsia="es-ES"/>
            </w:rPr>
          </w:pPr>
          <w:r w:rsidRPr="00EC6476">
            <w:rPr>
              <w:rFonts w:eastAsia="Times New Roman"/>
              <w:sz w:val="18"/>
              <w:szCs w:val="18"/>
              <w:lang w:eastAsia="es-ES"/>
            </w:rPr>
            <w:t>B. Ministerial Segment</w:t>
          </w:r>
          <w:r w:rsidRPr="00EC6476">
            <w:rPr>
              <w:rFonts w:eastAsia="Times New Roman"/>
              <w:sz w:val="18"/>
              <w:szCs w:val="18"/>
              <w:lang w:eastAsia="es-ES"/>
            </w:rPr>
            <w:br/>
            <w:t>11 - 12 October 2018</w:t>
          </w:r>
        </w:p>
      </w:tc>
      <w:tc>
        <w:tcPr>
          <w:tcW w:w="3721" w:type="dxa"/>
          <w:gridSpan w:val="2"/>
          <w:shd w:val="clear" w:color="auto" w:fill="FFFFFF" w:themeFill="background1"/>
        </w:tcPr>
        <w:p w14:paraId="08E6B60D" w14:textId="77777777" w:rsidR="00964C9E" w:rsidRPr="00D96C87" w:rsidRDefault="00964C9E" w:rsidP="00B9778F">
          <w:pPr>
            <w:spacing w:before="0"/>
            <w:rPr>
              <w:rFonts w:eastAsia="Times New Roman"/>
              <w:b/>
              <w:bCs/>
              <w:sz w:val="18"/>
              <w:szCs w:val="18"/>
              <w:lang w:val="en-US" w:eastAsia="es-ES"/>
            </w:rPr>
          </w:pPr>
          <w:r w:rsidRPr="00D96C87">
            <w:rPr>
              <w:rFonts w:eastAsia="Times New Roman"/>
              <w:b/>
              <w:bCs/>
              <w:sz w:val="18"/>
              <w:szCs w:val="18"/>
              <w:lang w:val="en-US" w:eastAsia="es-ES"/>
            </w:rPr>
            <w:t>Distribution:</w:t>
          </w:r>
          <w:r w:rsidRPr="00D96C87">
            <w:rPr>
              <w:rFonts w:eastAsia="Times New Roman"/>
              <w:b/>
              <w:bCs/>
              <w:sz w:val="18"/>
              <w:szCs w:val="18"/>
              <w:lang w:val="en-US" w:eastAsia="es-ES"/>
            </w:rPr>
            <w:br/>
          </w:r>
          <w:r w:rsidRPr="009309E0">
            <w:rPr>
              <w:rFonts w:eastAsia="Times New Roman"/>
              <w:sz w:val="18"/>
              <w:szCs w:val="18"/>
              <w:lang w:val="en-US" w:eastAsia="es-ES"/>
            </w:rPr>
            <w:t>Limited</w:t>
          </w:r>
          <w:r w:rsidRPr="00D96C87">
            <w:rPr>
              <w:rFonts w:eastAsia="Times New Roman"/>
              <w:sz w:val="18"/>
              <w:szCs w:val="18"/>
              <w:lang w:val="en-US" w:eastAsia="es-ES"/>
            </w:rPr>
            <w:br/>
          </w:r>
        </w:p>
        <w:p w14:paraId="15E2D728" w14:textId="0E6A12C5" w:rsidR="00964C9E" w:rsidRPr="00D96C87" w:rsidRDefault="00964C9E" w:rsidP="00B9778F">
          <w:pPr>
            <w:spacing w:before="0"/>
            <w:rPr>
              <w:rFonts w:eastAsia="Times New Roman"/>
              <w:sz w:val="18"/>
              <w:szCs w:val="18"/>
              <w:lang w:val="en-US" w:eastAsia="es-ES"/>
            </w:rPr>
          </w:pPr>
          <w:r w:rsidRPr="00B074E2">
            <w:rPr>
              <w:rFonts w:eastAsia="Times New Roman"/>
              <w:b/>
              <w:bCs/>
              <w:sz w:val="18"/>
              <w:szCs w:val="18"/>
              <w:lang w:val="en-US" w:eastAsia="es-ES"/>
            </w:rPr>
            <w:t>UNEP/LAC-IG</w:t>
          </w:r>
          <w:r w:rsidRPr="009309E0">
            <w:rPr>
              <w:rFonts w:eastAsia="Times New Roman"/>
              <w:b/>
              <w:bCs/>
              <w:sz w:val="18"/>
              <w:szCs w:val="18"/>
              <w:lang w:val="en-US" w:eastAsia="es-ES"/>
            </w:rPr>
            <w:t>.XXI</w:t>
          </w:r>
          <w:r w:rsidR="00B9778F">
            <w:rPr>
              <w:rFonts w:eastAsia="Times New Roman"/>
              <w:b/>
              <w:bCs/>
              <w:sz w:val="18"/>
              <w:szCs w:val="18"/>
              <w:lang w:val="en-US" w:eastAsia="es-ES"/>
            </w:rPr>
            <w:t>/2</w:t>
          </w:r>
          <w:r w:rsidR="004F4742">
            <w:rPr>
              <w:rFonts w:eastAsia="Times New Roman"/>
              <w:b/>
              <w:bCs/>
              <w:sz w:val="18"/>
              <w:szCs w:val="18"/>
              <w:lang w:val="en-US" w:eastAsia="es-ES"/>
            </w:rPr>
            <w:t>.Rev.1</w:t>
          </w:r>
          <w:r w:rsidRPr="005111F8">
            <w:rPr>
              <w:rFonts w:eastAsia="Times New Roman"/>
              <w:b/>
              <w:bCs/>
              <w:sz w:val="18"/>
              <w:szCs w:val="18"/>
              <w:shd w:val="clear" w:color="auto" w:fill="FFFF00"/>
              <w:lang w:val="en-US" w:eastAsia="es-ES"/>
            </w:rPr>
            <w:br/>
          </w:r>
        </w:p>
        <w:p w14:paraId="3A64E97B" w14:textId="3AE3579D" w:rsidR="00964C9E" w:rsidRPr="009309E0" w:rsidRDefault="0076347E" w:rsidP="00B9778F">
          <w:pPr>
            <w:spacing w:before="0"/>
            <w:rPr>
              <w:rFonts w:eastAsia="Times New Roman"/>
              <w:sz w:val="18"/>
              <w:szCs w:val="18"/>
              <w:lang w:val="en-US" w:eastAsia="es-ES"/>
            </w:rPr>
          </w:pPr>
          <w:r>
            <w:rPr>
              <w:rFonts w:eastAsia="Times New Roman"/>
              <w:sz w:val="18"/>
              <w:szCs w:val="18"/>
              <w:lang w:val="en-US" w:eastAsia="es-ES"/>
            </w:rPr>
            <w:t>2</w:t>
          </w:r>
          <w:r w:rsidR="001166BF">
            <w:rPr>
              <w:rFonts w:eastAsia="Times New Roman"/>
              <w:sz w:val="18"/>
              <w:szCs w:val="18"/>
              <w:lang w:val="en-US" w:eastAsia="es-ES"/>
            </w:rPr>
            <w:t>7</w:t>
          </w:r>
          <w:r w:rsidR="00B9778F">
            <w:rPr>
              <w:rFonts w:eastAsia="Times New Roman"/>
              <w:sz w:val="18"/>
              <w:szCs w:val="18"/>
              <w:lang w:val="en-US" w:eastAsia="es-ES"/>
            </w:rPr>
            <w:t xml:space="preserve"> September</w:t>
          </w:r>
          <w:r w:rsidR="00964C9E" w:rsidRPr="009309E0">
            <w:rPr>
              <w:rFonts w:eastAsia="Times New Roman"/>
              <w:sz w:val="18"/>
              <w:szCs w:val="18"/>
              <w:lang w:val="en-US" w:eastAsia="es-ES"/>
            </w:rPr>
            <w:t xml:space="preserve"> 2018</w:t>
          </w:r>
        </w:p>
        <w:p w14:paraId="4C5DE641" w14:textId="77777777" w:rsidR="00964C9E" w:rsidRPr="009309E0" w:rsidRDefault="00964C9E" w:rsidP="00B9778F">
          <w:pPr>
            <w:spacing w:before="0"/>
            <w:rPr>
              <w:rFonts w:eastAsia="Times New Roman"/>
              <w:sz w:val="18"/>
              <w:szCs w:val="18"/>
              <w:lang w:val="en-US" w:eastAsia="es-ES"/>
            </w:rPr>
          </w:pPr>
          <w:r w:rsidRPr="009309E0">
            <w:rPr>
              <w:rFonts w:eastAsia="Times New Roman"/>
              <w:b/>
              <w:bCs/>
              <w:sz w:val="18"/>
              <w:szCs w:val="18"/>
              <w:lang w:val="en-US" w:eastAsia="es-ES"/>
            </w:rPr>
            <w:t>Original:</w:t>
          </w:r>
          <w:r w:rsidRPr="009309E0">
            <w:rPr>
              <w:rFonts w:eastAsia="Times New Roman"/>
              <w:sz w:val="18"/>
              <w:szCs w:val="18"/>
              <w:lang w:val="en-US" w:eastAsia="es-ES"/>
            </w:rPr>
            <w:t xml:space="preserve"> Spanish</w:t>
          </w:r>
        </w:p>
      </w:tc>
    </w:tr>
  </w:tbl>
  <w:p w14:paraId="24667D12" w14:textId="77777777" w:rsidR="00B76D7F" w:rsidRPr="00B9778F" w:rsidRDefault="009A3E68">
    <w:pP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pStyle w:val="Para1"/>
      <w:lvlText w:val="%1."/>
      <w:lvlJc w:val="left"/>
      <w:pPr>
        <w:tabs>
          <w:tab w:val="num" w:pos="1440"/>
        </w:tabs>
        <w:ind w:left="432" w:hanging="432"/>
      </w:pPr>
      <w:rPr>
        <w:rFonts w:cs="Times New Roman"/>
        <w:b w:val="0"/>
        <w:i w:val="0"/>
        <w:sz w:val="22"/>
        <w:szCs w:val="22"/>
      </w:r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43"/>
    <w:lvl w:ilvl="0">
      <w:start w:val="1"/>
      <w:numFmt w:val="bullet"/>
      <w:lvlText w:val=""/>
      <w:lvlJc w:val="left"/>
      <w:pPr>
        <w:tabs>
          <w:tab w:val="num" w:pos="0"/>
        </w:tabs>
        <w:ind w:left="1080" w:hanging="360"/>
      </w:pPr>
      <w:rPr>
        <w:rFonts w:ascii="Symbol" w:hAnsi="Symbol"/>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Symbol" w:hAnsi="Symbol" w:cs="Symbol"/>
      </w:rPr>
    </w:lvl>
  </w:abstractNum>
  <w:abstractNum w:abstractNumId="3"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rPr>
    </w:lvl>
  </w:abstractNum>
  <w:abstractNum w:abstractNumId="4" w15:restartNumberingAfterBreak="0">
    <w:nsid w:val="18DF531D"/>
    <w:multiLevelType w:val="hybridMultilevel"/>
    <w:tmpl w:val="5ABE9118"/>
    <w:lvl w:ilvl="0" w:tplc="A9E8A966">
      <w:start w:val="1"/>
      <w:numFmt w:val="decimal"/>
      <w:lvlText w:val="%1."/>
      <w:lvlJc w:val="left"/>
      <w:pPr>
        <w:ind w:left="360" w:hanging="360"/>
      </w:pPr>
      <w:rPr>
        <w:rFonts w:hint="default"/>
        <w:b/>
        <w:i w:val="0"/>
      </w:r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 w15:restartNumberingAfterBreak="0">
    <w:nsid w:val="1C400BEC"/>
    <w:multiLevelType w:val="hybridMultilevel"/>
    <w:tmpl w:val="FAE24C8A"/>
    <w:lvl w:ilvl="0" w:tplc="0C0A000B">
      <w:start w:val="1"/>
      <w:numFmt w:val="bullet"/>
      <w:lvlText w:val=""/>
      <w:lvlJc w:val="left"/>
      <w:pPr>
        <w:ind w:left="720" w:hanging="360"/>
      </w:pPr>
      <w:rPr>
        <w:rFonts w:ascii="Wingdings" w:hAnsi="Wingdings"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6" w15:restartNumberingAfterBreak="0">
    <w:nsid w:val="45022FEA"/>
    <w:multiLevelType w:val="hybridMultilevel"/>
    <w:tmpl w:val="53960A08"/>
    <w:lvl w:ilvl="0" w:tplc="589CC050">
      <w:start w:val="1"/>
      <w:numFmt w:val="decimal"/>
      <w:lvlText w:val="%1."/>
      <w:lvlJc w:val="left"/>
      <w:pPr>
        <w:ind w:left="720" w:hanging="360"/>
      </w:pPr>
      <w:rPr>
        <w:b/>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7" w15:restartNumberingAfterBreak="0">
    <w:nsid w:val="7E5F48FB"/>
    <w:multiLevelType w:val="hybridMultilevel"/>
    <w:tmpl w:val="88D4AD5C"/>
    <w:lvl w:ilvl="0" w:tplc="13D2B192">
      <w:start w:val="1"/>
      <w:numFmt w:val="upperRoman"/>
      <w:lvlText w:val="%1."/>
      <w:lvlJc w:val="right"/>
      <w:pPr>
        <w:ind w:left="644" w:hanging="360"/>
      </w:pPr>
      <w:rPr>
        <w:b/>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abstractNumId w:val="0"/>
  </w:num>
  <w:num w:numId="2">
    <w:abstractNumId w:val="4"/>
  </w:num>
  <w:num w:numId="3">
    <w:abstractNumId w:val="7"/>
  </w:num>
  <w:num w:numId="4">
    <w:abstractNumId w:val="5"/>
  </w:num>
  <w:num w:numId="5">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defaultTabStop w:val="708"/>
  <w:hyphenationZone w:val="425"/>
  <w:defaultTableStyle w:val="Normal"/>
  <w:drawingGridHorizontalSpacing w:val="120"/>
  <w:drawingGridVerticalSpacing w:val="0"/>
  <w:displayHorizontalDrawingGridEvery w:val="0"/>
  <w:displayVerticalDrawingGridEvery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9E8"/>
    <w:rsid w:val="00004175"/>
    <w:rsid w:val="00005137"/>
    <w:rsid w:val="0001459D"/>
    <w:rsid w:val="00035E54"/>
    <w:rsid w:val="000401A1"/>
    <w:rsid w:val="00042BD4"/>
    <w:rsid w:val="00051CC9"/>
    <w:rsid w:val="00095B36"/>
    <w:rsid w:val="000C6DD0"/>
    <w:rsid w:val="000E3FF0"/>
    <w:rsid w:val="000E5090"/>
    <w:rsid w:val="000E77D6"/>
    <w:rsid w:val="000F5EF9"/>
    <w:rsid w:val="00114889"/>
    <w:rsid w:val="00115E19"/>
    <w:rsid w:val="001166BF"/>
    <w:rsid w:val="00124344"/>
    <w:rsid w:val="00145954"/>
    <w:rsid w:val="00171268"/>
    <w:rsid w:val="001D0738"/>
    <w:rsid w:val="001E3752"/>
    <w:rsid w:val="00200646"/>
    <w:rsid w:val="00235C81"/>
    <w:rsid w:val="002857D5"/>
    <w:rsid w:val="00294FB0"/>
    <w:rsid w:val="00295D4C"/>
    <w:rsid w:val="002A3C44"/>
    <w:rsid w:val="0033037E"/>
    <w:rsid w:val="003368C2"/>
    <w:rsid w:val="00337B3E"/>
    <w:rsid w:val="003A5FA6"/>
    <w:rsid w:val="003C1444"/>
    <w:rsid w:val="003D430C"/>
    <w:rsid w:val="003E3144"/>
    <w:rsid w:val="003E54F4"/>
    <w:rsid w:val="003E6C37"/>
    <w:rsid w:val="003F650B"/>
    <w:rsid w:val="00432001"/>
    <w:rsid w:val="00435319"/>
    <w:rsid w:val="00463247"/>
    <w:rsid w:val="004A51C8"/>
    <w:rsid w:val="004B6DD0"/>
    <w:rsid w:val="004C63A5"/>
    <w:rsid w:val="004D0301"/>
    <w:rsid w:val="004D40D0"/>
    <w:rsid w:val="004F4742"/>
    <w:rsid w:val="00501B3A"/>
    <w:rsid w:val="00542E3B"/>
    <w:rsid w:val="00590D3A"/>
    <w:rsid w:val="005D01F3"/>
    <w:rsid w:val="005D4F1D"/>
    <w:rsid w:val="005D61D6"/>
    <w:rsid w:val="00651F14"/>
    <w:rsid w:val="006908F0"/>
    <w:rsid w:val="006A039C"/>
    <w:rsid w:val="006C7FDA"/>
    <w:rsid w:val="006D63D9"/>
    <w:rsid w:val="006E4248"/>
    <w:rsid w:val="006F13F6"/>
    <w:rsid w:val="006F655F"/>
    <w:rsid w:val="006F782F"/>
    <w:rsid w:val="00726D30"/>
    <w:rsid w:val="0076347E"/>
    <w:rsid w:val="00770A8F"/>
    <w:rsid w:val="00781812"/>
    <w:rsid w:val="0078222C"/>
    <w:rsid w:val="007A1D00"/>
    <w:rsid w:val="007C4A0D"/>
    <w:rsid w:val="007D4849"/>
    <w:rsid w:val="007E7EDF"/>
    <w:rsid w:val="00804108"/>
    <w:rsid w:val="008065E4"/>
    <w:rsid w:val="008409F0"/>
    <w:rsid w:val="008467BB"/>
    <w:rsid w:val="00860C34"/>
    <w:rsid w:val="008616B5"/>
    <w:rsid w:val="008B6A2A"/>
    <w:rsid w:val="008D08FD"/>
    <w:rsid w:val="00901C5B"/>
    <w:rsid w:val="00912167"/>
    <w:rsid w:val="00952C26"/>
    <w:rsid w:val="00964C9E"/>
    <w:rsid w:val="009A3E68"/>
    <w:rsid w:val="009A5C52"/>
    <w:rsid w:val="009B5ACB"/>
    <w:rsid w:val="009D35C5"/>
    <w:rsid w:val="009E304F"/>
    <w:rsid w:val="00A0767B"/>
    <w:rsid w:val="00A102C1"/>
    <w:rsid w:val="00A14EC7"/>
    <w:rsid w:val="00A24751"/>
    <w:rsid w:val="00A35434"/>
    <w:rsid w:val="00A36741"/>
    <w:rsid w:val="00A83622"/>
    <w:rsid w:val="00A85929"/>
    <w:rsid w:val="00A87DEC"/>
    <w:rsid w:val="00AB3506"/>
    <w:rsid w:val="00AC3625"/>
    <w:rsid w:val="00B226E3"/>
    <w:rsid w:val="00B51D83"/>
    <w:rsid w:val="00B535F1"/>
    <w:rsid w:val="00B6723D"/>
    <w:rsid w:val="00B9778F"/>
    <w:rsid w:val="00BC163F"/>
    <w:rsid w:val="00BC2300"/>
    <w:rsid w:val="00BC455D"/>
    <w:rsid w:val="00BF1194"/>
    <w:rsid w:val="00C452CB"/>
    <w:rsid w:val="00C6017D"/>
    <w:rsid w:val="00C66890"/>
    <w:rsid w:val="00C82FA9"/>
    <w:rsid w:val="00C95AAA"/>
    <w:rsid w:val="00CD5EBA"/>
    <w:rsid w:val="00CF4AAF"/>
    <w:rsid w:val="00D0256D"/>
    <w:rsid w:val="00D05848"/>
    <w:rsid w:val="00D208E4"/>
    <w:rsid w:val="00D31B96"/>
    <w:rsid w:val="00D60D0F"/>
    <w:rsid w:val="00D85DD8"/>
    <w:rsid w:val="00DE02CF"/>
    <w:rsid w:val="00E07D31"/>
    <w:rsid w:val="00E358CA"/>
    <w:rsid w:val="00E35FD9"/>
    <w:rsid w:val="00E361E7"/>
    <w:rsid w:val="00E712E7"/>
    <w:rsid w:val="00EC0B64"/>
    <w:rsid w:val="00F60F12"/>
    <w:rsid w:val="00FD2A07"/>
    <w:rsid w:val="00FD39E8"/>
    <w:rsid w:val="00FE243E"/>
    <w:rsid w:val="00FE4D87"/>
    <w:rsid w:val="00FF2FA5"/>
    <w:rsid w:val="00FF5F66"/>
    <w:rsid w:val="00FF773C"/>
  </w:rsids>
  <m:mathPr>
    <m:mathFont m:val="Cambria Math"/>
    <m:brkBin m:val="before"/>
    <m:brkBinSub m:val="--"/>
    <m:smallFrac/>
    <m:dispDef/>
    <m:lMargin m:val="0"/>
    <m:rMargin m:val="0"/>
    <m:defJc m:val="centerGroup"/>
    <m:wrapIndent m:val="1440"/>
    <m:intLim m:val="subSup"/>
    <m:naryLim m:val="undOvr"/>
  </m:mathPr>
  <w:themeFontLang w:val="es-MX"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27E52B83"/>
  <w15:docId w15:val="{D495811A-449F-4DFC-91FC-3A565774C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B55529"/>
    <w:pPr>
      <w:suppressAutoHyphens/>
      <w:spacing w:before="120"/>
      <w:jc w:val="both"/>
    </w:pPr>
    <w:rPr>
      <w:rFonts w:ascii="Verdana" w:eastAsia="WenQuanYi Zen Hei" w:hAnsi="Verdana" w:cs="Lohit Hindi"/>
      <w:kern w:val="1"/>
      <w:sz w:val="24"/>
      <w:szCs w:val="24"/>
      <w:lang w:val="es-MX" w:eastAsia="hi-IN" w:bidi="hi-IN"/>
    </w:rPr>
  </w:style>
  <w:style w:type="paragraph" w:styleId="Heading1">
    <w:name w:val="heading 1"/>
    <w:basedOn w:val="Normal"/>
    <w:next w:val="BodyText"/>
    <w:qFormat/>
    <w:rsid w:val="00B55529"/>
    <w:pPr>
      <w:keepNext/>
      <w:spacing w:before="240" w:after="60"/>
      <w:outlineLvl w:val="0"/>
    </w:pPr>
    <w:rPr>
      <w:b/>
      <w:bCs/>
      <w:sz w:val="28"/>
      <w:szCs w:val="28"/>
    </w:rPr>
  </w:style>
  <w:style w:type="paragraph" w:styleId="Heading2">
    <w:name w:val="heading 2"/>
    <w:basedOn w:val="Normal"/>
    <w:next w:val="BodyText"/>
    <w:qFormat/>
    <w:rsid w:val="00B55529"/>
    <w:pPr>
      <w:keepNext/>
      <w:numPr>
        <w:ilvl w:val="1"/>
        <w:numId w:val="1"/>
      </w:numPr>
      <w:spacing w:before="480" w:after="240"/>
      <w:outlineLvl w:val="1"/>
    </w:pPr>
    <w:rPr>
      <w:b/>
      <w:lang w:val="es-ES"/>
    </w:rPr>
  </w:style>
  <w:style w:type="paragraph" w:styleId="Heading3">
    <w:name w:val="heading 3"/>
    <w:basedOn w:val="Normal"/>
    <w:next w:val="BodyText"/>
    <w:qFormat/>
    <w:rsid w:val="00B55529"/>
    <w:pPr>
      <w:keepNext/>
      <w:numPr>
        <w:ilvl w:val="2"/>
        <w:numId w:val="1"/>
      </w:numPr>
      <w:spacing w:before="28" w:after="28"/>
      <w:outlineLvl w:val="2"/>
    </w:pPr>
    <w:rPr>
      <w:rFonts w:cs="Arial"/>
      <w:b/>
      <w:bCs/>
    </w:rPr>
  </w:style>
  <w:style w:type="paragraph" w:styleId="Heading4">
    <w:name w:val="heading 4"/>
    <w:basedOn w:val="Normal"/>
    <w:next w:val="Normal"/>
    <w:link w:val="Heading4Char"/>
    <w:uiPriority w:val="9"/>
    <w:semiHidden/>
    <w:unhideWhenUsed/>
    <w:qFormat/>
    <w:rsid w:val="000401A1"/>
    <w:pPr>
      <w:keepNext/>
      <w:keepLines/>
      <w:spacing w:before="40"/>
      <w:outlineLvl w:val="3"/>
    </w:pPr>
    <w:rPr>
      <w:rFonts w:asciiTheme="majorHAnsi" w:eastAsiaTheme="majorEastAsia" w:hAnsiTheme="majorHAnsi" w:cs="Mangal"/>
      <w:i/>
      <w:iCs/>
      <w:color w:val="365F91" w:themeColor="accent1" w:themeShade="BF"/>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unhideWhenUsed/>
    <w:rsid w:val="00FD39E8"/>
    <w:pPr>
      <w:spacing w:before="0"/>
    </w:pPr>
    <w:rPr>
      <w:rFonts w:ascii="Tahoma" w:hAnsi="Tahoma" w:cs="Mangal"/>
      <w:sz w:val="16"/>
      <w:szCs w:val="14"/>
    </w:rPr>
  </w:style>
  <w:style w:type="character" w:customStyle="1" w:styleId="BalloonTextChar">
    <w:name w:val="Balloon Text Char"/>
    <w:basedOn w:val="DefaultParagraphFont"/>
    <w:uiPriority w:val="99"/>
    <w:semiHidden/>
    <w:rsid w:val="00D02588"/>
    <w:rPr>
      <w:rFonts w:ascii="Lucida Grande" w:hAnsi="Lucida Grande" w:cs="Lucida Grande"/>
      <w:sz w:val="18"/>
      <w:szCs w:val="18"/>
    </w:rPr>
  </w:style>
  <w:style w:type="character" w:customStyle="1" w:styleId="DefaultParagraphFont1">
    <w:name w:val="Default Paragraph Font1"/>
    <w:rsid w:val="00B55529"/>
  </w:style>
  <w:style w:type="character" w:customStyle="1" w:styleId="PageNumber1">
    <w:name w:val="Page Number1"/>
    <w:basedOn w:val="DefaultParagraphFont1"/>
    <w:rsid w:val="00B55529"/>
  </w:style>
  <w:style w:type="character" w:customStyle="1" w:styleId="FootnoteReference1">
    <w:name w:val="Footnote Reference1"/>
    <w:rsid w:val="00B55529"/>
    <w:rPr>
      <w:vertAlign w:val="superscript"/>
    </w:rPr>
  </w:style>
  <w:style w:type="character" w:customStyle="1" w:styleId="id1e">
    <w:name w:val="id1e"/>
    <w:basedOn w:val="DefaultParagraphFont1"/>
    <w:rsid w:val="00B55529"/>
  </w:style>
  <w:style w:type="character" w:styleId="Hyperlink">
    <w:name w:val="Hyperlink"/>
    <w:uiPriority w:val="99"/>
    <w:rsid w:val="00B55529"/>
    <w:rPr>
      <w:color w:val="0000FF"/>
      <w:u w:val="single"/>
    </w:rPr>
  </w:style>
  <w:style w:type="character" w:customStyle="1" w:styleId="TextonotapieCar">
    <w:name w:val="Texto nota pie Car"/>
    <w:rsid w:val="00B55529"/>
    <w:rPr>
      <w:lang w:val="es-ES"/>
    </w:rPr>
  </w:style>
  <w:style w:type="character" w:customStyle="1" w:styleId="EncabezadoCar">
    <w:name w:val="Encabezado Car"/>
    <w:rsid w:val="00B55529"/>
    <w:rPr>
      <w:rFonts w:ascii="Verdana" w:hAnsi="Verdana"/>
      <w:lang w:val="es-MX"/>
    </w:rPr>
  </w:style>
  <w:style w:type="character" w:customStyle="1" w:styleId="texte">
    <w:name w:val="texte"/>
    <w:basedOn w:val="DefaultParagraphFont1"/>
    <w:rsid w:val="00B55529"/>
  </w:style>
  <w:style w:type="character" w:customStyle="1" w:styleId="normal1">
    <w:name w:val="normal1"/>
    <w:rsid w:val="00B55529"/>
    <w:rPr>
      <w:rFonts w:ascii="Tahoma" w:hAnsi="Tahoma" w:cs="Tahoma"/>
      <w:b w:val="0"/>
      <w:bCs w:val="0"/>
      <w:color w:val="333333"/>
      <w:sz w:val="17"/>
      <w:szCs w:val="17"/>
    </w:rPr>
  </w:style>
  <w:style w:type="character" w:customStyle="1" w:styleId="CommentReference1">
    <w:name w:val="Comment Reference1"/>
    <w:rsid w:val="00B55529"/>
    <w:rPr>
      <w:sz w:val="16"/>
      <w:szCs w:val="16"/>
    </w:rPr>
  </w:style>
  <w:style w:type="character" w:customStyle="1" w:styleId="TextocomentarioCar">
    <w:name w:val="Texto comentario Car"/>
    <w:rsid w:val="00B55529"/>
    <w:rPr>
      <w:rFonts w:ascii="Verdana" w:hAnsi="Verdana"/>
      <w:lang w:val="es-MX"/>
    </w:rPr>
  </w:style>
  <w:style w:type="character" w:customStyle="1" w:styleId="AsuntodelcomentarioCar">
    <w:name w:val="Asunto del comentario Car"/>
    <w:rsid w:val="00B55529"/>
    <w:rPr>
      <w:rFonts w:ascii="Verdana" w:hAnsi="Verdana"/>
      <w:b/>
      <w:bCs/>
      <w:lang w:val="es-MX"/>
    </w:rPr>
  </w:style>
  <w:style w:type="character" w:customStyle="1" w:styleId="Ttulo1Car">
    <w:name w:val="Título 1 Car"/>
    <w:rsid w:val="00B55529"/>
    <w:rPr>
      <w:rFonts w:ascii="Verdana" w:eastAsia="Times New Roman" w:hAnsi="Verdana" w:cs="Times New Roman"/>
      <w:b/>
      <w:bCs/>
      <w:kern w:val="1"/>
      <w:sz w:val="28"/>
      <w:szCs w:val="28"/>
      <w:lang w:val="es-MX"/>
    </w:rPr>
  </w:style>
  <w:style w:type="character" w:customStyle="1" w:styleId="SubttuloCar">
    <w:name w:val="Subtítulo Car"/>
    <w:rsid w:val="00B55529"/>
    <w:rPr>
      <w:rFonts w:ascii="Cambria" w:eastAsia="Times New Roman" w:hAnsi="Cambria" w:cs="Times New Roman"/>
      <w:sz w:val="24"/>
      <w:szCs w:val="24"/>
      <w:lang w:val="es-MX"/>
    </w:rPr>
  </w:style>
  <w:style w:type="character" w:customStyle="1" w:styleId="ListLabel1">
    <w:name w:val="ListLabel 1"/>
    <w:rsid w:val="00B55529"/>
    <w:rPr>
      <w:b/>
    </w:rPr>
  </w:style>
  <w:style w:type="character" w:customStyle="1" w:styleId="ListLabel2">
    <w:name w:val="ListLabel 2"/>
    <w:rsid w:val="00B55529"/>
    <w:rPr>
      <w:rFonts w:cs="Courier New"/>
    </w:rPr>
  </w:style>
  <w:style w:type="character" w:customStyle="1" w:styleId="ListLabel3">
    <w:name w:val="ListLabel 3"/>
    <w:rsid w:val="00B55529"/>
    <w:rPr>
      <w:sz w:val="20"/>
    </w:rPr>
  </w:style>
  <w:style w:type="character" w:customStyle="1" w:styleId="ListLabel4">
    <w:name w:val="ListLabel 4"/>
    <w:rsid w:val="00B55529"/>
    <w:rPr>
      <w:b w:val="0"/>
      <w:i w:val="0"/>
      <w:sz w:val="20"/>
      <w:szCs w:val="20"/>
      <w:lang w:val="es-AR"/>
    </w:rPr>
  </w:style>
  <w:style w:type="character" w:customStyle="1" w:styleId="ListLabel5">
    <w:name w:val="ListLabel 5"/>
    <w:rsid w:val="00B55529"/>
    <w:rPr>
      <w:rFonts w:cs="Times New Roman"/>
      <w:b w:val="0"/>
      <w:i w:val="0"/>
      <w:sz w:val="22"/>
      <w:szCs w:val="22"/>
    </w:rPr>
  </w:style>
  <w:style w:type="character" w:customStyle="1" w:styleId="ListLabel6">
    <w:name w:val="ListLabel 6"/>
    <w:rsid w:val="00B55529"/>
    <w:rPr>
      <w:b w:val="0"/>
      <w:i w:val="0"/>
      <w:sz w:val="22"/>
    </w:rPr>
  </w:style>
  <w:style w:type="character" w:customStyle="1" w:styleId="ListLabel7">
    <w:name w:val="ListLabel 7"/>
    <w:rsid w:val="00B55529"/>
    <w:rPr>
      <w:rFonts w:cs="Times New Roman"/>
    </w:rPr>
  </w:style>
  <w:style w:type="character" w:customStyle="1" w:styleId="ListLabel8">
    <w:name w:val="ListLabel 8"/>
    <w:rsid w:val="00B55529"/>
    <w:rPr>
      <w:rFonts w:cs="Wingdings"/>
    </w:rPr>
  </w:style>
  <w:style w:type="character" w:customStyle="1" w:styleId="ListLabel9">
    <w:name w:val="ListLabel 9"/>
    <w:rsid w:val="00B55529"/>
    <w:rPr>
      <w:rFonts w:cs="Times New Roman"/>
      <w:color w:val="00000A"/>
      <w:sz w:val="20"/>
      <w:szCs w:val="20"/>
    </w:rPr>
  </w:style>
  <w:style w:type="character" w:customStyle="1" w:styleId="ListLabel10">
    <w:name w:val="ListLabel 10"/>
    <w:rsid w:val="00B55529"/>
    <w:rPr>
      <w:color w:val="00000A"/>
      <w:sz w:val="20"/>
      <w:szCs w:val="20"/>
    </w:rPr>
  </w:style>
  <w:style w:type="character" w:customStyle="1" w:styleId="Caracteresdenotaalpie">
    <w:name w:val="Caracteres de nota al pie"/>
    <w:rsid w:val="00B55529"/>
  </w:style>
  <w:style w:type="character" w:styleId="FootnoteReference">
    <w:name w:val="footnote reference"/>
    <w:rsid w:val="00B55529"/>
    <w:rPr>
      <w:vertAlign w:val="superscript"/>
    </w:rPr>
  </w:style>
  <w:style w:type="character" w:styleId="EndnoteReference">
    <w:name w:val="endnote reference"/>
    <w:rsid w:val="00B55529"/>
    <w:rPr>
      <w:vertAlign w:val="superscript"/>
    </w:rPr>
  </w:style>
  <w:style w:type="character" w:customStyle="1" w:styleId="Caracteresdenotafinal">
    <w:name w:val="Caracteres de nota final"/>
    <w:rsid w:val="00B55529"/>
  </w:style>
  <w:style w:type="paragraph" w:customStyle="1" w:styleId="Encabezado1">
    <w:name w:val="Encabezado1"/>
    <w:basedOn w:val="Normal"/>
    <w:next w:val="BodyText"/>
    <w:rsid w:val="00B55529"/>
    <w:pPr>
      <w:keepNext/>
      <w:spacing w:before="240" w:after="120"/>
    </w:pPr>
    <w:rPr>
      <w:rFonts w:ascii="Liberation Sans" w:hAnsi="Liberation Sans"/>
      <w:sz w:val="28"/>
      <w:szCs w:val="28"/>
    </w:rPr>
  </w:style>
  <w:style w:type="paragraph" w:styleId="BodyText">
    <w:name w:val="Body Text"/>
    <w:basedOn w:val="Normal"/>
    <w:rsid w:val="00B55529"/>
    <w:pPr>
      <w:spacing w:before="0"/>
      <w:jc w:val="left"/>
    </w:pPr>
    <w:rPr>
      <w:rFonts w:ascii="Tahoma" w:eastAsia="MS Mincho" w:hAnsi="Tahoma"/>
      <w:sz w:val="22"/>
      <w:lang w:val="en-GB"/>
    </w:rPr>
  </w:style>
  <w:style w:type="paragraph" w:styleId="List">
    <w:name w:val="List"/>
    <w:basedOn w:val="BodyText"/>
    <w:rsid w:val="00B55529"/>
  </w:style>
  <w:style w:type="paragraph" w:customStyle="1" w:styleId="Etiqueta">
    <w:name w:val="Etiqueta"/>
    <w:basedOn w:val="Normal"/>
    <w:rsid w:val="00B55529"/>
    <w:pPr>
      <w:suppressLineNumbers/>
      <w:spacing w:after="120"/>
    </w:pPr>
    <w:rPr>
      <w:i/>
      <w:iCs/>
    </w:rPr>
  </w:style>
  <w:style w:type="paragraph" w:customStyle="1" w:styleId="ndice">
    <w:name w:val="Índice"/>
    <w:basedOn w:val="Normal"/>
    <w:rsid w:val="00B55529"/>
    <w:pPr>
      <w:suppressLineNumbers/>
    </w:pPr>
  </w:style>
  <w:style w:type="paragraph" w:customStyle="1" w:styleId="titportada">
    <w:name w:val="titportada"/>
    <w:basedOn w:val="Normal"/>
    <w:rsid w:val="00B55529"/>
    <w:pPr>
      <w:spacing w:before="28" w:after="28"/>
    </w:pPr>
  </w:style>
  <w:style w:type="paragraph" w:customStyle="1" w:styleId="TextumN1">
    <w:name w:val="TextumN1"/>
    <w:basedOn w:val="Normal"/>
    <w:rsid w:val="00B55529"/>
    <w:pPr>
      <w:spacing w:before="28" w:after="28"/>
      <w:ind w:left="708"/>
    </w:pPr>
  </w:style>
  <w:style w:type="paragraph" w:customStyle="1" w:styleId="TextumN1b">
    <w:name w:val="TextumN1b"/>
    <w:basedOn w:val="Normal"/>
    <w:rsid w:val="00B55529"/>
    <w:pPr>
      <w:spacing w:before="28"/>
      <w:ind w:left="1416"/>
    </w:pPr>
  </w:style>
  <w:style w:type="paragraph" w:customStyle="1" w:styleId="endofsections">
    <w:name w:val="endofsections"/>
    <w:basedOn w:val="TextumN1"/>
    <w:rsid w:val="00B55529"/>
    <w:pPr>
      <w:ind w:left="706"/>
      <w:jc w:val="center"/>
    </w:pPr>
    <w:rPr>
      <w:rFonts w:ascii="Wingdings" w:hAnsi="Wingdings"/>
      <w:b/>
    </w:rPr>
  </w:style>
  <w:style w:type="paragraph" w:styleId="Header">
    <w:name w:val="header"/>
    <w:basedOn w:val="Normal"/>
    <w:link w:val="HeaderChar"/>
    <w:uiPriority w:val="99"/>
    <w:rsid w:val="00B55529"/>
    <w:pPr>
      <w:suppressLineNumbers/>
      <w:tabs>
        <w:tab w:val="center" w:pos="4252"/>
        <w:tab w:val="right" w:pos="8504"/>
      </w:tabs>
    </w:pPr>
  </w:style>
  <w:style w:type="paragraph" w:styleId="Footer">
    <w:name w:val="footer"/>
    <w:basedOn w:val="Normal"/>
    <w:link w:val="FooterChar"/>
    <w:uiPriority w:val="99"/>
    <w:rsid w:val="00B55529"/>
    <w:pPr>
      <w:suppressLineNumbers/>
      <w:tabs>
        <w:tab w:val="center" w:pos="4252"/>
        <w:tab w:val="right" w:pos="8504"/>
      </w:tabs>
    </w:pPr>
  </w:style>
  <w:style w:type="paragraph" w:customStyle="1" w:styleId="BalloonText1">
    <w:name w:val="Balloon Text1"/>
    <w:basedOn w:val="Normal"/>
    <w:rsid w:val="00B55529"/>
    <w:rPr>
      <w:rFonts w:ascii="Tahoma" w:hAnsi="Tahoma" w:cs="Tahoma"/>
      <w:sz w:val="16"/>
      <w:szCs w:val="16"/>
    </w:rPr>
  </w:style>
  <w:style w:type="paragraph" w:customStyle="1" w:styleId="Heading2b">
    <w:name w:val="Heading 2b"/>
    <w:basedOn w:val="Heading2"/>
    <w:rsid w:val="00B55529"/>
    <w:pPr>
      <w:numPr>
        <w:numId w:val="0"/>
      </w:numPr>
      <w:outlineLvl w:val="9"/>
    </w:pPr>
  </w:style>
  <w:style w:type="paragraph" w:customStyle="1" w:styleId="FootnoteText1">
    <w:name w:val="Footnote Text1"/>
    <w:basedOn w:val="Normal"/>
    <w:rsid w:val="00B55529"/>
    <w:pPr>
      <w:spacing w:before="0"/>
      <w:jc w:val="left"/>
    </w:pPr>
    <w:rPr>
      <w:rFonts w:ascii="Times New Roman" w:hAnsi="Times New Roman"/>
      <w:lang w:val="es-ES"/>
    </w:rPr>
  </w:style>
  <w:style w:type="paragraph" w:customStyle="1" w:styleId="Texto">
    <w:name w:val="Texto"/>
    <w:basedOn w:val="Normal"/>
    <w:rsid w:val="00B55529"/>
    <w:rPr>
      <w:rFonts w:cs="Verdana"/>
      <w:sz w:val="22"/>
      <w:lang w:val="es-ES"/>
    </w:rPr>
  </w:style>
  <w:style w:type="paragraph" w:customStyle="1" w:styleId="Normal10">
    <w:name w:val="Normal1"/>
    <w:rsid w:val="00B55529"/>
    <w:pPr>
      <w:suppressAutoHyphens/>
    </w:pPr>
    <w:rPr>
      <w:rFonts w:ascii="Arial" w:eastAsia="WenQuanYi Zen Hei" w:hAnsi="Arial" w:cs="Arial"/>
      <w:color w:val="000000"/>
      <w:kern w:val="1"/>
      <w:sz w:val="24"/>
      <w:szCs w:val="24"/>
      <w:lang w:eastAsia="hi-IN" w:bidi="hi-IN"/>
    </w:rPr>
  </w:style>
  <w:style w:type="paragraph" w:styleId="NormalWeb">
    <w:name w:val="Normal (Web)"/>
    <w:basedOn w:val="Normal"/>
    <w:rsid w:val="00B55529"/>
    <w:pPr>
      <w:spacing w:before="28" w:after="28"/>
      <w:jc w:val="left"/>
    </w:pPr>
    <w:rPr>
      <w:rFonts w:ascii="Times New Roman" w:hAnsi="Times New Roman"/>
      <w:lang w:val="es-ES"/>
    </w:rPr>
  </w:style>
  <w:style w:type="paragraph" w:customStyle="1" w:styleId="TextumBot">
    <w:name w:val="TextumBot"/>
    <w:basedOn w:val="Normal"/>
    <w:rsid w:val="00B55529"/>
    <w:rPr>
      <w:rFonts w:ascii="Trebuchet MS" w:hAnsi="Trebuchet MS"/>
      <w:sz w:val="22"/>
      <w:lang w:val="en-GB"/>
    </w:rPr>
  </w:style>
  <w:style w:type="paragraph" w:customStyle="1" w:styleId="texto0">
    <w:name w:val="texto"/>
    <w:basedOn w:val="Normal"/>
    <w:rsid w:val="00B55529"/>
    <w:pPr>
      <w:spacing w:before="28" w:after="28"/>
      <w:jc w:val="left"/>
    </w:pPr>
    <w:rPr>
      <w:rFonts w:ascii="Arial" w:hAnsi="Arial" w:cs="Arial"/>
      <w:color w:val="333333"/>
      <w:sz w:val="17"/>
      <w:szCs w:val="17"/>
      <w:lang w:val="en-US"/>
    </w:rPr>
  </w:style>
  <w:style w:type="paragraph" w:customStyle="1" w:styleId="subtitulo">
    <w:name w:val="subtitulo"/>
    <w:basedOn w:val="Normal"/>
    <w:rsid w:val="00B55529"/>
    <w:pPr>
      <w:spacing w:before="28" w:after="28"/>
      <w:jc w:val="left"/>
    </w:pPr>
    <w:rPr>
      <w:rFonts w:ascii="Arial" w:hAnsi="Arial" w:cs="Arial"/>
      <w:b/>
      <w:bCs/>
      <w:color w:val="DEA242"/>
      <w:sz w:val="17"/>
      <w:szCs w:val="17"/>
      <w:lang w:val="en-US"/>
    </w:rPr>
  </w:style>
  <w:style w:type="paragraph" w:customStyle="1" w:styleId="incisum">
    <w:name w:val="incisum"/>
    <w:basedOn w:val="Normal"/>
    <w:rsid w:val="00B55529"/>
    <w:pPr>
      <w:ind w:left="720" w:hanging="360"/>
    </w:pPr>
    <w:rPr>
      <w:bCs/>
    </w:rPr>
  </w:style>
  <w:style w:type="paragraph" w:customStyle="1" w:styleId="Textum">
    <w:name w:val="Textum"/>
    <w:basedOn w:val="Normal"/>
    <w:link w:val="TextumChar"/>
    <w:rsid w:val="00B55529"/>
    <w:rPr>
      <w:rFonts w:cs="Verdana"/>
      <w:b/>
    </w:rPr>
  </w:style>
  <w:style w:type="paragraph" w:customStyle="1" w:styleId="inciso">
    <w:name w:val="inciso"/>
    <w:basedOn w:val="incisum"/>
    <w:rsid w:val="00B55529"/>
    <w:rPr>
      <w:sz w:val="22"/>
      <w:szCs w:val="22"/>
    </w:rPr>
  </w:style>
  <w:style w:type="paragraph" w:customStyle="1" w:styleId="PuntoTemario">
    <w:name w:val="PuntoTemario"/>
    <w:basedOn w:val="Normal"/>
    <w:rsid w:val="00B55529"/>
    <w:pPr>
      <w:spacing w:before="240"/>
    </w:pPr>
    <w:rPr>
      <w:b/>
    </w:rPr>
  </w:style>
  <w:style w:type="paragraph" w:customStyle="1" w:styleId="subpunto">
    <w:name w:val="subpunto"/>
    <w:basedOn w:val="Normal"/>
    <w:rsid w:val="00B55529"/>
    <w:pPr>
      <w:ind w:left="708"/>
    </w:pPr>
    <w:rPr>
      <w:i/>
      <w:u w:val="single"/>
    </w:rPr>
  </w:style>
  <w:style w:type="paragraph" w:customStyle="1" w:styleId="PuntoSub">
    <w:name w:val="PuntoSub"/>
    <w:basedOn w:val="subpunto"/>
    <w:rsid w:val="00B55529"/>
    <w:pPr>
      <w:spacing w:before="240"/>
      <w:ind w:left="1416"/>
    </w:pPr>
    <w:rPr>
      <w:b/>
      <w:u w:val="none"/>
    </w:rPr>
  </w:style>
  <w:style w:type="paragraph" w:customStyle="1" w:styleId="EstiloTtulo3Verdana">
    <w:name w:val="Estilo Título 3 + Verdana"/>
    <w:basedOn w:val="Heading3"/>
    <w:rsid w:val="00B55529"/>
    <w:pPr>
      <w:numPr>
        <w:numId w:val="0"/>
      </w:numPr>
      <w:jc w:val="left"/>
      <w:outlineLvl w:val="9"/>
    </w:pPr>
  </w:style>
  <w:style w:type="paragraph" w:customStyle="1" w:styleId="Ttulo2b">
    <w:name w:val="Título 2b"/>
    <w:basedOn w:val="Heading2"/>
    <w:rsid w:val="00B55529"/>
    <w:pPr>
      <w:numPr>
        <w:numId w:val="0"/>
      </w:numPr>
      <w:jc w:val="center"/>
      <w:outlineLvl w:val="9"/>
    </w:pPr>
    <w:rPr>
      <w:sz w:val="28"/>
      <w:szCs w:val="28"/>
    </w:rPr>
  </w:style>
  <w:style w:type="paragraph" w:customStyle="1" w:styleId="Paralevel1">
    <w:name w:val="Para level1"/>
    <w:basedOn w:val="Normal"/>
    <w:rsid w:val="00B55529"/>
    <w:pPr>
      <w:spacing w:before="0" w:after="120"/>
      <w:jc w:val="left"/>
    </w:pPr>
    <w:rPr>
      <w:rFonts w:ascii="Times New Roman" w:hAnsi="Times New Roman"/>
      <w:lang w:val="en-GB"/>
    </w:rPr>
  </w:style>
  <w:style w:type="paragraph" w:customStyle="1" w:styleId="CH1">
    <w:name w:val="CH1"/>
    <w:basedOn w:val="Heading2"/>
    <w:rsid w:val="00B55529"/>
    <w:pPr>
      <w:numPr>
        <w:numId w:val="0"/>
      </w:numPr>
      <w:spacing w:before="0" w:after="0"/>
      <w:outlineLvl w:val="9"/>
    </w:pPr>
    <w:rPr>
      <w:b w:val="0"/>
      <w:sz w:val="20"/>
      <w:szCs w:val="20"/>
      <w:lang w:val="en-GB"/>
    </w:rPr>
  </w:style>
  <w:style w:type="paragraph" w:customStyle="1" w:styleId="Para1">
    <w:name w:val="Para1"/>
    <w:basedOn w:val="Normal"/>
    <w:rsid w:val="00B55529"/>
    <w:pPr>
      <w:numPr>
        <w:numId w:val="1"/>
      </w:numPr>
      <w:spacing w:before="0" w:after="120"/>
      <w:outlineLvl w:val="0"/>
    </w:pPr>
    <w:rPr>
      <w:rFonts w:ascii="Times New Roman" w:eastAsia="SimSun" w:hAnsi="Times New Roman" w:cs="Angsana New"/>
      <w:sz w:val="22"/>
      <w:szCs w:val="18"/>
      <w:lang w:val="en-GB"/>
    </w:rPr>
  </w:style>
  <w:style w:type="paragraph" w:customStyle="1" w:styleId="CommentText1">
    <w:name w:val="Comment Text1"/>
    <w:basedOn w:val="Normal"/>
    <w:rsid w:val="00B55529"/>
  </w:style>
  <w:style w:type="paragraph" w:customStyle="1" w:styleId="CommentSubject1">
    <w:name w:val="Comment Subject1"/>
    <w:basedOn w:val="CommentText1"/>
    <w:rsid w:val="00B55529"/>
    <w:rPr>
      <w:b/>
      <w:bCs/>
    </w:rPr>
  </w:style>
  <w:style w:type="paragraph" w:customStyle="1" w:styleId="Revision1">
    <w:name w:val="Revision1"/>
    <w:rsid w:val="00B55529"/>
    <w:pPr>
      <w:suppressAutoHyphens/>
    </w:pPr>
    <w:rPr>
      <w:rFonts w:ascii="Verdana" w:eastAsia="WenQuanYi Zen Hei" w:hAnsi="Verdana" w:cs="Lohit Hindi"/>
      <w:kern w:val="1"/>
      <w:sz w:val="24"/>
      <w:szCs w:val="24"/>
      <w:lang w:val="es-MX" w:eastAsia="hi-IN" w:bidi="hi-IN"/>
    </w:rPr>
  </w:style>
  <w:style w:type="paragraph" w:styleId="Subtitle">
    <w:name w:val="Subtitle"/>
    <w:basedOn w:val="Normal"/>
    <w:next w:val="BodyText"/>
    <w:qFormat/>
    <w:rsid w:val="00B55529"/>
    <w:pPr>
      <w:spacing w:after="60"/>
      <w:jc w:val="center"/>
    </w:pPr>
    <w:rPr>
      <w:rFonts w:ascii="Cambria" w:hAnsi="Cambria"/>
      <w:i/>
      <w:iCs/>
    </w:rPr>
  </w:style>
  <w:style w:type="paragraph" w:styleId="FootnoteText">
    <w:name w:val="footnote text"/>
    <w:basedOn w:val="Normal"/>
    <w:rsid w:val="00B55529"/>
    <w:pPr>
      <w:suppressLineNumbers/>
      <w:ind w:left="283" w:hanging="283"/>
    </w:pPr>
    <w:rPr>
      <w:sz w:val="20"/>
      <w:szCs w:val="20"/>
    </w:rPr>
  </w:style>
  <w:style w:type="character" w:customStyle="1" w:styleId="BalloonTextChar1">
    <w:name w:val="Balloon Text Char1"/>
    <w:link w:val="BalloonText"/>
    <w:uiPriority w:val="99"/>
    <w:semiHidden/>
    <w:rsid w:val="00FD39E8"/>
    <w:rPr>
      <w:rFonts w:ascii="Tahoma" w:eastAsia="WenQuanYi Zen Hei" w:hAnsi="Tahoma" w:cs="Mangal"/>
      <w:kern w:val="1"/>
      <w:sz w:val="16"/>
      <w:szCs w:val="14"/>
      <w:lang w:val="es-MX" w:eastAsia="hi-IN" w:bidi="hi-IN"/>
    </w:rPr>
  </w:style>
  <w:style w:type="table" w:styleId="TableGrid">
    <w:name w:val="Table Grid"/>
    <w:basedOn w:val="TableNormal"/>
    <w:uiPriority w:val="39"/>
    <w:rsid w:val="00705B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10609"/>
    <w:rPr>
      <w:sz w:val="18"/>
      <w:szCs w:val="18"/>
    </w:rPr>
  </w:style>
  <w:style w:type="paragraph" w:styleId="CommentText">
    <w:name w:val="annotation text"/>
    <w:basedOn w:val="Normal"/>
    <w:link w:val="CommentTextChar"/>
    <w:uiPriority w:val="99"/>
    <w:semiHidden/>
    <w:unhideWhenUsed/>
    <w:rsid w:val="00E10609"/>
  </w:style>
  <w:style w:type="character" w:customStyle="1" w:styleId="CommentTextChar">
    <w:name w:val="Comment Text Char"/>
    <w:basedOn w:val="DefaultParagraphFont"/>
    <w:link w:val="CommentText"/>
    <w:uiPriority w:val="99"/>
    <w:semiHidden/>
    <w:rsid w:val="00E10609"/>
    <w:rPr>
      <w:rFonts w:ascii="Verdana" w:eastAsia="WenQuanYi Zen Hei" w:hAnsi="Verdana" w:cs="Lohit Hindi"/>
      <w:kern w:val="1"/>
      <w:sz w:val="24"/>
      <w:szCs w:val="24"/>
      <w:lang w:val="es-MX" w:eastAsia="hi-IN" w:bidi="hi-IN"/>
    </w:rPr>
  </w:style>
  <w:style w:type="paragraph" w:styleId="CommentSubject">
    <w:name w:val="annotation subject"/>
    <w:basedOn w:val="CommentText"/>
    <w:next w:val="CommentText"/>
    <w:link w:val="CommentSubjectChar"/>
    <w:uiPriority w:val="99"/>
    <w:semiHidden/>
    <w:unhideWhenUsed/>
    <w:rsid w:val="00E10609"/>
    <w:rPr>
      <w:b/>
      <w:bCs/>
      <w:sz w:val="20"/>
      <w:szCs w:val="20"/>
    </w:rPr>
  </w:style>
  <w:style w:type="character" w:customStyle="1" w:styleId="CommentSubjectChar">
    <w:name w:val="Comment Subject Char"/>
    <w:basedOn w:val="CommentTextChar"/>
    <w:link w:val="CommentSubject"/>
    <w:uiPriority w:val="99"/>
    <w:semiHidden/>
    <w:rsid w:val="00E10609"/>
    <w:rPr>
      <w:rFonts w:ascii="Verdana" w:eastAsia="WenQuanYi Zen Hei" w:hAnsi="Verdana" w:cs="Lohit Hindi"/>
      <w:b/>
      <w:bCs/>
      <w:kern w:val="1"/>
      <w:sz w:val="24"/>
      <w:szCs w:val="24"/>
      <w:lang w:val="es-MX" w:eastAsia="hi-IN" w:bidi="hi-IN"/>
    </w:rPr>
  </w:style>
  <w:style w:type="paragraph" w:styleId="ListParagraph">
    <w:name w:val="List Paragraph"/>
    <w:basedOn w:val="Normal"/>
    <w:uiPriority w:val="34"/>
    <w:qFormat/>
    <w:rsid w:val="00FF5F66"/>
    <w:pPr>
      <w:widowControl w:val="0"/>
      <w:suppressAutoHyphens w:val="0"/>
      <w:spacing w:before="0"/>
      <w:jc w:val="left"/>
    </w:pPr>
    <w:rPr>
      <w:rFonts w:asciiTheme="minorHAnsi" w:eastAsiaTheme="minorHAnsi" w:hAnsiTheme="minorHAnsi" w:cstheme="minorBidi"/>
      <w:kern w:val="0"/>
      <w:sz w:val="22"/>
      <w:szCs w:val="22"/>
      <w:lang w:val="en-US" w:eastAsia="en-US" w:bidi="ar-SA"/>
    </w:rPr>
  </w:style>
  <w:style w:type="table" w:customStyle="1" w:styleId="Tablaconcuadrcula1">
    <w:name w:val="Tabla con cuadrícula1"/>
    <w:basedOn w:val="TableNormal"/>
    <w:next w:val="TableGrid"/>
    <w:uiPriority w:val="59"/>
    <w:rsid w:val="00FF5F66"/>
    <w:pPr>
      <w:widowControl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eNormal"/>
    <w:next w:val="TableGrid"/>
    <w:uiPriority w:val="59"/>
    <w:rsid w:val="00FF5F66"/>
    <w:pPr>
      <w:widowControl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eNormal"/>
    <w:next w:val="TableGrid"/>
    <w:uiPriority w:val="59"/>
    <w:rsid w:val="00FF5F66"/>
    <w:pPr>
      <w:widowControl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B535F1"/>
    <w:rPr>
      <w:rFonts w:ascii="Verdana" w:eastAsia="WenQuanYi Zen Hei" w:hAnsi="Verdana" w:cs="Lohit Hindi"/>
      <w:kern w:val="1"/>
      <w:sz w:val="24"/>
      <w:szCs w:val="24"/>
      <w:lang w:val="es-MX" w:eastAsia="hi-IN" w:bidi="hi-IN"/>
    </w:rPr>
  </w:style>
  <w:style w:type="table" w:customStyle="1" w:styleId="TableGrid1">
    <w:name w:val="Table Grid1"/>
    <w:basedOn w:val="TableNormal"/>
    <w:next w:val="TableGrid"/>
    <w:uiPriority w:val="39"/>
    <w:rsid w:val="00035E54"/>
    <w:rPr>
      <w:rFonts w:asciiTheme="minorHAnsi" w:eastAsiaTheme="minorHAnsi" w:hAnsiTheme="minorHAnsi" w:cstheme="minorBidi"/>
      <w:sz w:val="22"/>
      <w:szCs w:val="22"/>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0401A1"/>
    <w:rPr>
      <w:rFonts w:asciiTheme="majorHAnsi" w:eastAsiaTheme="majorEastAsia" w:hAnsiTheme="majorHAnsi" w:cs="Mangal"/>
      <w:i/>
      <w:iCs/>
      <w:color w:val="365F91" w:themeColor="accent1" w:themeShade="BF"/>
      <w:kern w:val="1"/>
      <w:sz w:val="24"/>
      <w:szCs w:val="21"/>
      <w:lang w:val="es-MX" w:eastAsia="hi-IN" w:bidi="hi-IN"/>
    </w:rPr>
  </w:style>
  <w:style w:type="character" w:customStyle="1" w:styleId="HeaderChar">
    <w:name w:val="Header Char"/>
    <w:basedOn w:val="DefaultParagraphFont"/>
    <w:link w:val="Header"/>
    <w:uiPriority w:val="99"/>
    <w:rsid w:val="00337B3E"/>
    <w:rPr>
      <w:rFonts w:ascii="Verdana" w:eastAsia="WenQuanYi Zen Hei" w:hAnsi="Verdana" w:cs="Lohit Hindi"/>
      <w:kern w:val="1"/>
      <w:sz w:val="24"/>
      <w:szCs w:val="24"/>
      <w:lang w:val="es-MX" w:eastAsia="hi-IN" w:bidi="hi-IN"/>
    </w:rPr>
  </w:style>
  <w:style w:type="paragraph" w:styleId="TOC1">
    <w:name w:val="toc 1"/>
    <w:basedOn w:val="Normal"/>
    <w:next w:val="Normal"/>
    <w:autoRedefine/>
    <w:uiPriority w:val="39"/>
    <w:rsid w:val="00E358CA"/>
    <w:pPr>
      <w:suppressAutoHyphens w:val="0"/>
      <w:spacing w:before="0"/>
      <w:jc w:val="left"/>
    </w:pPr>
    <w:rPr>
      <w:rFonts w:ascii="Times New Roman" w:eastAsia="Times New Roman" w:hAnsi="Times New Roman" w:cs="Times New Roman"/>
      <w:kern w:val="0"/>
      <w:lang w:val="en-US" w:eastAsia="en-US" w:bidi="ar-SA"/>
    </w:rPr>
  </w:style>
  <w:style w:type="character" w:customStyle="1" w:styleId="TextumChar">
    <w:name w:val="Textum Char"/>
    <w:link w:val="Textum"/>
    <w:rsid w:val="00E358CA"/>
    <w:rPr>
      <w:rFonts w:ascii="Verdana" w:eastAsia="WenQuanYi Zen Hei" w:hAnsi="Verdana" w:cs="Verdana"/>
      <w:b/>
      <w:kern w:val="1"/>
      <w:sz w:val="24"/>
      <w:szCs w:val="24"/>
      <w:lang w:val="es-MX"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48130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2B18F6-BE4D-40B2-BB27-51A7207CE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1463</Words>
  <Characters>8344</Characters>
  <Application>Microsoft Office Word</Application>
  <DocSecurity>0</DocSecurity>
  <PresentationFormat>United Nations</PresentationFormat>
  <Lines>69</Lines>
  <Paragraphs>19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Temario Provisional del</vt:lpstr>
      <vt:lpstr>Temario Provisional del</vt:lpstr>
    </vt:vector>
  </TitlesOfParts>
  <Company>Microsoft</Company>
  <LinksUpToDate>false</LinksUpToDate>
  <CharactersWithSpaces>9788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Temario Provisional del</dc:title>
  <dc:creator>Jorge Ronzon Lagunes</dc:creator>
  <cp:lastModifiedBy>Angeline Djampou</cp:lastModifiedBy>
  <cp:revision>2</cp:revision>
  <cp:lastPrinted>2016-03-04T01:26:00Z</cp:lastPrinted>
  <dcterms:created xsi:type="dcterms:W3CDTF">2018-09-28T11:44:00Z</dcterms:created>
  <dcterms:modified xsi:type="dcterms:W3CDTF">2018-09-28T11:44:00Z</dcterms:modified>
  <cp:category>12.0000</cp:category>
</cp:coreProperties>
</file>