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CD2A4" w14:textId="77777777" w:rsidR="00552EF1" w:rsidRPr="00C20536" w:rsidRDefault="00552EF1" w:rsidP="006E0F30">
      <w:pPr>
        <w:pStyle w:val="titportada"/>
        <w:spacing w:before="360" w:beforeAutospacing="0" w:after="240" w:afterAutospacing="0"/>
        <w:ind w:right="58"/>
        <w:jc w:val="center"/>
        <w:rPr>
          <w:rFonts w:ascii="Roboto" w:hAnsi="Roboto"/>
          <w:b/>
          <w:bCs/>
          <w:color w:val="000080"/>
          <w:sz w:val="36"/>
          <w:szCs w:val="36"/>
        </w:rPr>
      </w:pPr>
      <w:bookmarkStart w:id="0" w:name="_GoBack"/>
      <w:bookmarkEnd w:id="0"/>
    </w:p>
    <w:p w14:paraId="2E598837" w14:textId="77777777" w:rsidR="00552EF1" w:rsidRPr="00C20536" w:rsidRDefault="00552EF1" w:rsidP="006E0F30">
      <w:pPr>
        <w:pStyle w:val="titportada"/>
        <w:spacing w:before="360" w:beforeAutospacing="0" w:after="240" w:afterAutospacing="0"/>
        <w:ind w:right="58"/>
        <w:jc w:val="center"/>
        <w:rPr>
          <w:rFonts w:ascii="Roboto" w:hAnsi="Roboto"/>
          <w:b/>
          <w:bCs/>
          <w:color w:val="000080"/>
          <w:sz w:val="36"/>
          <w:szCs w:val="36"/>
        </w:rPr>
      </w:pPr>
    </w:p>
    <w:p w14:paraId="3BCB6705" w14:textId="77777777" w:rsidR="00EA69D2" w:rsidRPr="00C20536" w:rsidRDefault="007812C6" w:rsidP="00EA69D2">
      <w:pPr>
        <w:pStyle w:val="titportada"/>
        <w:spacing w:before="0" w:beforeAutospacing="0" w:after="0" w:afterAutospacing="0"/>
        <w:ind w:right="57"/>
        <w:jc w:val="center"/>
        <w:rPr>
          <w:rFonts w:ascii="Roboto" w:hAnsi="Roboto"/>
          <w:b/>
          <w:bCs/>
          <w:sz w:val="36"/>
          <w:szCs w:val="36"/>
        </w:rPr>
      </w:pPr>
      <w:r w:rsidRPr="00C20536">
        <w:rPr>
          <w:rFonts w:ascii="Roboto" w:hAnsi="Roboto"/>
          <w:b/>
          <w:bCs/>
          <w:sz w:val="36"/>
          <w:szCs w:val="36"/>
        </w:rPr>
        <w:t xml:space="preserve"> Agenda </w:t>
      </w:r>
      <w:r w:rsidR="00941226" w:rsidRPr="00C20536">
        <w:rPr>
          <w:rFonts w:ascii="Roboto" w:hAnsi="Roboto"/>
          <w:b/>
          <w:bCs/>
          <w:sz w:val="36"/>
          <w:szCs w:val="36"/>
        </w:rPr>
        <w:t>Provisional</w:t>
      </w:r>
      <w:r w:rsidR="006E0F30" w:rsidRPr="00C20536">
        <w:rPr>
          <w:rFonts w:ascii="Roboto" w:hAnsi="Roboto"/>
          <w:b/>
          <w:bCs/>
          <w:sz w:val="36"/>
          <w:szCs w:val="36"/>
        </w:rPr>
        <w:t xml:space="preserve"> </w:t>
      </w:r>
      <w:r w:rsidR="004067FF" w:rsidRPr="00C20536">
        <w:rPr>
          <w:rFonts w:ascii="Roboto" w:hAnsi="Roboto"/>
          <w:b/>
          <w:bCs/>
          <w:sz w:val="36"/>
          <w:szCs w:val="36"/>
        </w:rPr>
        <w:t>Anotad</w:t>
      </w:r>
      <w:r w:rsidRPr="00C20536">
        <w:rPr>
          <w:rFonts w:ascii="Roboto" w:hAnsi="Roboto"/>
          <w:b/>
          <w:bCs/>
          <w:sz w:val="36"/>
          <w:szCs w:val="36"/>
        </w:rPr>
        <w:t>a</w:t>
      </w:r>
      <w:r w:rsidR="004067FF" w:rsidRPr="00C20536">
        <w:rPr>
          <w:rFonts w:ascii="Roboto" w:hAnsi="Roboto"/>
          <w:b/>
          <w:bCs/>
          <w:sz w:val="36"/>
          <w:szCs w:val="36"/>
        </w:rPr>
        <w:t xml:space="preserve"> </w:t>
      </w:r>
      <w:r w:rsidR="006E0F30" w:rsidRPr="00C20536">
        <w:rPr>
          <w:rFonts w:ascii="Roboto" w:hAnsi="Roboto"/>
          <w:b/>
          <w:bCs/>
          <w:sz w:val="36"/>
          <w:szCs w:val="36"/>
        </w:rPr>
        <w:br/>
      </w:r>
      <w:r w:rsidR="00EA69D2" w:rsidRPr="00C20536">
        <w:rPr>
          <w:rFonts w:ascii="Roboto" w:hAnsi="Roboto"/>
          <w:b/>
          <w:bCs/>
          <w:sz w:val="36"/>
          <w:szCs w:val="36"/>
        </w:rPr>
        <w:t xml:space="preserve">de la </w:t>
      </w:r>
      <w:r w:rsidR="006E0F30" w:rsidRPr="00C20536">
        <w:rPr>
          <w:rFonts w:ascii="Roboto" w:hAnsi="Roboto"/>
          <w:b/>
          <w:bCs/>
          <w:sz w:val="36"/>
          <w:szCs w:val="36"/>
        </w:rPr>
        <w:t xml:space="preserve">Reunión Preparatoria </w:t>
      </w:r>
    </w:p>
    <w:p w14:paraId="053BF7C6" w14:textId="77777777" w:rsidR="00552EF1" w:rsidRPr="00C20536" w:rsidRDefault="006E0F30" w:rsidP="00EA69D2">
      <w:pPr>
        <w:pStyle w:val="titportada"/>
        <w:spacing w:before="0" w:beforeAutospacing="0" w:after="0" w:afterAutospacing="0"/>
        <w:ind w:right="57"/>
        <w:jc w:val="center"/>
        <w:rPr>
          <w:rFonts w:ascii="Roboto" w:hAnsi="Roboto"/>
          <w:b/>
          <w:bCs/>
          <w:sz w:val="36"/>
          <w:szCs w:val="36"/>
        </w:rPr>
      </w:pPr>
      <w:r w:rsidRPr="00C20536">
        <w:rPr>
          <w:rFonts w:ascii="Roboto" w:hAnsi="Roboto"/>
          <w:b/>
          <w:bCs/>
          <w:sz w:val="36"/>
          <w:szCs w:val="36"/>
        </w:rPr>
        <w:t xml:space="preserve">de </w:t>
      </w:r>
      <w:r w:rsidR="00FF0B39" w:rsidRPr="00C20536">
        <w:rPr>
          <w:rFonts w:ascii="Roboto" w:hAnsi="Roboto"/>
          <w:b/>
          <w:bCs/>
          <w:sz w:val="36"/>
          <w:szCs w:val="36"/>
        </w:rPr>
        <w:t>Oficiales</w:t>
      </w:r>
      <w:r w:rsidR="002F4E64" w:rsidRPr="00C20536">
        <w:rPr>
          <w:rFonts w:ascii="Roboto" w:hAnsi="Roboto"/>
          <w:b/>
          <w:bCs/>
          <w:sz w:val="36"/>
          <w:szCs w:val="36"/>
        </w:rPr>
        <w:t xml:space="preserve"> de Alto Nivel</w:t>
      </w:r>
      <w:r w:rsidR="00552EF1" w:rsidRPr="00C20536">
        <w:rPr>
          <w:rFonts w:ascii="Roboto" w:hAnsi="Roboto"/>
          <w:b/>
          <w:bCs/>
          <w:sz w:val="36"/>
          <w:szCs w:val="36"/>
        </w:rPr>
        <w:br/>
      </w:r>
    </w:p>
    <w:p w14:paraId="689D08F2" w14:textId="77777777" w:rsidR="00552EF1" w:rsidRPr="00C20536" w:rsidRDefault="00552EF1">
      <w:pPr>
        <w:spacing w:before="0"/>
        <w:jc w:val="left"/>
        <w:rPr>
          <w:rFonts w:ascii="Roboto" w:hAnsi="Roboto"/>
          <w:b/>
          <w:bCs/>
          <w:color w:val="000080"/>
          <w:sz w:val="36"/>
          <w:szCs w:val="36"/>
        </w:rPr>
      </w:pPr>
      <w:r w:rsidRPr="00C20536">
        <w:rPr>
          <w:rFonts w:ascii="Roboto" w:hAnsi="Roboto"/>
          <w:b/>
          <w:bCs/>
          <w:color w:val="000080"/>
          <w:sz w:val="36"/>
          <w:szCs w:val="36"/>
        </w:rPr>
        <w:br w:type="page"/>
      </w:r>
    </w:p>
    <w:p w14:paraId="6B6D1795" w14:textId="77777777" w:rsidR="000F021B" w:rsidRPr="00C20536" w:rsidRDefault="000F021B" w:rsidP="0098353B">
      <w:pPr>
        <w:pStyle w:val="Heading2"/>
        <w:jc w:val="both"/>
        <w:rPr>
          <w:rFonts w:ascii="Roboto" w:hAnsi="Roboto"/>
          <w:sz w:val="22"/>
          <w:szCs w:val="22"/>
          <w:lang w:val="es-PA"/>
        </w:rPr>
      </w:pPr>
      <w:r w:rsidRPr="00C20536">
        <w:rPr>
          <w:rFonts w:ascii="Roboto" w:hAnsi="Roboto"/>
          <w:sz w:val="22"/>
          <w:szCs w:val="22"/>
          <w:lang w:val="es-PA"/>
        </w:rPr>
        <w:lastRenderedPageBreak/>
        <w:t>I. Introducción</w:t>
      </w:r>
    </w:p>
    <w:p w14:paraId="532EB001" w14:textId="77777777" w:rsidR="0098353B" w:rsidRPr="00C20536" w:rsidRDefault="0098353B" w:rsidP="0098353B">
      <w:pPr>
        <w:rPr>
          <w:rFonts w:ascii="Roboto" w:hAnsi="Roboto"/>
          <w:lang w:val="es-PA"/>
        </w:rPr>
      </w:pPr>
    </w:p>
    <w:p w14:paraId="41230063" w14:textId="77777777" w:rsidR="00652DFC" w:rsidRPr="00C20536" w:rsidRDefault="007111A4" w:rsidP="003634A8">
      <w:pPr>
        <w:pStyle w:val="Textum"/>
        <w:numPr>
          <w:ilvl w:val="0"/>
          <w:numId w:val="34"/>
        </w:numPr>
        <w:spacing w:before="0" w:after="120"/>
        <w:ind w:left="0" w:firstLine="0"/>
        <w:rPr>
          <w:rFonts w:ascii="Roboto" w:hAnsi="Roboto"/>
        </w:rPr>
      </w:pPr>
      <w:r w:rsidRPr="00C20536">
        <w:rPr>
          <w:rFonts w:ascii="Roboto" w:hAnsi="Roboto"/>
        </w:rPr>
        <w:t>La XX</w:t>
      </w:r>
      <w:r w:rsidR="008C3D23" w:rsidRPr="00C20536">
        <w:rPr>
          <w:rFonts w:ascii="Roboto" w:hAnsi="Roboto"/>
        </w:rPr>
        <w:t xml:space="preserve"> Reunión del Foro de Ministros de Medio Ambiente de América Latina y el Caribe (Cartagena, </w:t>
      </w:r>
      <w:r w:rsidR="00DC4798" w:rsidRPr="00C20536">
        <w:rPr>
          <w:rFonts w:ascii="Roboto" w:hAnsi="Roboto"/>
        </w:rPr>
        <w:t>Colombia, 28</w:t>
      </w:r>
      <w:r w:rsidR="008C3D23" w:rsidRPr="00C20536">
        <w:rPr>
          <w:rFonts w:ascii="Roboto" w:hAnsi="Roboto"/>
        </w:rPr>
        <w:t xml:space="preserve"> al 31 de marzo de 2016), adoptó la Declaración de Cartagena, así como once decisiones en temas </w:t>
      </w:r>
      <w:r w:rsidR="008C5A2B" w:rsidRPr="00C20536">
        <w:rPr>
          <w:rFonts w:ascii="Roboto" w:hAnsi="Roboto"/>
        </w:rPr>
        <w:t>claves de</w:t>
      </w:r>
      <w:r w:rsidR="008C3D23" w:rsidRPr="00C20536">
        <w:rPr>
          <w:rFonts w:ascii="Roboto" w:hAnsi="Roboto"/>
        </w:rPr>
        <w:t xml:space="preserve"> la agenda ambiental para el </w:t>
      </w:r>
      <w:r w:rsidR="008C5A2B" w:rsidRPr="00C20536">
        <w:rPr>
          <w:rFonts w:ascii="Roboto" w:hAnsi="Roboto"/>
        </w:rPr>
        <w:t>desarrollo sostenible</w:t>
      </w:r>
      <w:r w:rsidR="008C3D23" w:rsidRPr="00C20536">
        <w:rPr>
          <w:rFonts w:ascii="Roboto" w:hAnsi="Roboto"/>
        </w:rPr>
        <w:t xml:space="preserve">, y encaminó el diálogo político </w:t>
      </w:r>
      <w:r w:rsidR="000163AF" w:rsidRPr="00C20536">
        <w:rPr>
          <w:rFonts w:ascii="Roboto" w:hAnsi="Roboto"/>
        </w:rPr>
        <w:t>regional hacia</w:t>
      </w:r>
      <w:r w:rsidR="008C3D23" w:rsidRPr="00C20536">
        <w:rPr>
          <w:rFonts w:ascii="Roboto" w:hAnsi="Roboto"/>
        </w:rPr>
        <w:t xml:space="preserve"> la Segunda Asamblea de las Naciones Unidas para el Medio Ambiente.</w:t>
      </w:r>
    </w:p>
    <w:p w14:paraId="76D2B0A0" w14:textId="77777777" w:rsidR="008C3D23" w:rsidRPr="00C20536" w:rsidRDefault="008C3D23" w:rsidP="003634A8">
      <w:pPr>
        <w:pStyle w:val="Textum"/>
        <w:numPr>
          <w:ilvl w:val="0"/>
          <w:numId w:val="34"/>
        </w:numPr>
        <w:spacing w:before="0" w:after="120"/>
        <w:ind w:left="0" w:firstLine="0"/>
        <w:rPr>
          <w:rFonts w:ascii="Roboto" w:hAnsi="Roboto"/>
        </w:rPr>
      </w:pPr>
      <w:r w:rsidRPr="00C20536">
        <w:rPr>
          <w:rFonts w:ascii="Roboto" w:hAnsi="Roboto"/>
        </w:rPr>
        <w:t xml:space="preserve">Luego de la XX Reunión del Foro, la Segunda  Asamblea de las Naciones Unidas para el Medio Ambiente </w:t>
      </w:r>
      <w:r w:rsidR="002C2B60" w:rsidRPr="00C20536">
        <w:rPr>
          <w:rFonts w:ascii="Roboto" w:hAnsi="Roboto"/>
        </w:rPr>
        <w:t>(</w:t>
      </w:r>
      <w:r w:rsidRPr="00C20536">
        <w:rPr>
          <w:rFonts w:ascii="Roboto" w:hAnsi="Roboto"/>
        </w:rPr>
        <w:t>Nairobi,</w:t>
      </w:r>
      <w:r w:rsidR="002C2B60" w:rsidRPr="00C20536">
        <w:rPr>
          <w:rFonts w:ascii="Roboto" w:hAnsi="Roboto"/>
        </w:rPr>
        <w:t xml:space="preserve"> Kenia, </w:t>
      </w:r>
      <w:r w:rsidRPr="00C20536">
        <w:rPr>
          <w:rFonts w:ascii="Roboto" w:hAnsi="Roboto"/>
        </w:rPr>
        <w:t xml:space="preserve">  23 al 27 de mayo de 2016</w:t>
      </w:r>
      <w:r w:rsidR="002C2B60" w:rsidRPr="00C20536">
        <w:rPr>
          <w:rFonts w:ascii="Roboto" w:hAnsi="Roboto"/>
        </w:rPr>
        <w:t>)</w:t>
      </w:r>
      <w:r w:rsidRPr="00C20536">
        <w:rPr>
          <w:rFonts w:ascii="Roboto" w:hAnsi="Roboto"/>
        </w:rPr>
        <w:t xml:space="preserve"> reconoció el trabajo continuo del Foro de Ministros de Medio Ambiente de América Latina y el Caribe, y tomó nota de los resultados de su XX Reunión,  “acogiendo con beneplácito los progresos y logros de los foros regionales de ministros de medio ambiente a los que el Programa de las Naciones Unidas para el Medio Ambiente presta apoyo y reconociendo que estas plataformas son importantes para fortalecer la participación de los países en la preparación y seguimiento de los períodos de sesiones de la Asamblea de las Naciones Unidas sobre el Medio Ambiente del Programa de las Naciones Unidas para el Medio Ambiente” (Resolución UNEA 2/2).</w:t>
      </w:r>
    </w:p>
    <w:p w14:paraId="0BCEE217" w14:textId="77777777" w:rsidR="008C3D23" w:rsidRPr="00C20536" w:rsidRDefault="008C3D23" w:rsidP="003634A8">
      <w:pPr>
        <w:pStyle w:val="Textum"/>
        <w:numPr>
          <w:ilvl w:val="0"/>
          <w:numId w:val="34"/>
        </w:numPr>
        <w:spacing w:before="0" w:after="120"/>
        <w:ind w:left="0" w:firstLine="0"/>
        <w:rPr>
          <w:rFonts w:ascii="Roboto" w:hAnsi="Roboto"/>
        </w:rPr>
      </w:pPr>
      <w:r w:rsidRPr="00C20536">
        <w:rPr>
          <w:rFonts w:ascii="Roboto" w:hAnsi="Roboto"/>
        </w:rPr>
        <w:t xml:space="preserve">Durante el periodo intersesional </w:t>
      </w:r>
      <w:r w:rsidR="007111A4" w:rsidRPr="00C20536">
        <w:rPr>
          <w:rFonts w:ascii="Roboto" w:hAnsi="Roboto"/>
        </w:rPr>
        <w:t>se celebró la</w:t>
      </w:r>
      <w:r w:rsidRPr="00C20536">
        <w:rPr>
          <w:rFonts w:ascii="Roboto" w:hAnsi="Roboto"/>
        </w:rPr>
        <w:t xml:space="preserve"> Reunión Intersesional de Alto Nivel y la Consulta Regional para la Tercera Asamblea de las Naciones Unidas para el Medio Ambiente, del 11 al 13 de octubre de </w:t>
      </w:r>
      <w:r w:rsidR="007111A4" w:rsidRPr="00C20536">
        <w:rPr>
          <w:rFonts w:ascii="Roboto" w:hAnsi="Roboto"/>
        </w:rPr>
        <w:t>2017, en</w:t>
      </w:r>
      <w:r w:rsidRPr="00C20536">
        <w:rPr>
          <w:rFonts w:ascii="Roboto" w:hAnsi="Roboto"/>
        </w:rPr>
        <w:t xml:space="preserve"> la ciudad de Bogotá, Colombia. En esta </w:t>
      </w:r>
      <w:r w:rsidR="00FF5CB4" w:rsidRPr="00C20536">
        <w:rPr>
          <w:rFonts w:ascii="Roboto" w:hAnsi="Roboto"/>
        </w:rPr>
        <w:t>Reunión</w:t>
      </w:r>
      <w:r w:rsidRPr="00C20536">
        <w:rPr>
          <w:rFonts w:ascii="Roboto" w:hAnsi="Roboto"/>
        </w:rPr>
        <w:t xml:space="preserve"> </w:t>
      </w:r>
      <w:r w:rsidR="00867F02" w:rsidRPr="00C20536">
        <w:rPr>
          <w:rFonts w:ascii="Roboto" w:hAnsi="Roboto"/>
        </w:rPr>
        <w:t xml:space="preserve">interregional, además de dar </w:t>
      </w:r>
      <w:r w:rsidR="006D11D7" w:rsidRPr="00C20536">
        <w:rPr>
          <w:rFonts w:ascii="Roboto" w:hAnsi="Roboto"/>
        </w:rPr>
        <w:t>seguimiento</w:t>
      </w:r>
      <w:r w:rsidR="00867F02" w:rsidRPr="00C20536">
        <w:rPr>
          <w:rFonts w:ascii="Roboto" w:hAnsi="Roboto"/>
        </w:rPr>
        <w:t xml:space="preserve"> y orientación respecto de la implementación de las decisiones del </w:t>
      </w:r>
      <w:r w:rsidR="00FF5CB4" w:rsidRPr="00C20536">
        <w:rPr>
          <w:rFonts w:ascii="Roboto" w:hAnsi="Roboto"/>
        </w:rPr>
        <w:t xml:space="preserve"> Foro, </w:t>
      </w:r>
      <w:r w:rsidR="006D11D7" w:rsidRPr="00C20536">
        <w:rPr>
          <w:rFonts w:ascii="Roboto" w:hAnsi="Roboto"/>
        </w:rPr>
        <w:t xml:space="preserve">se resolvió acoplar  los ciclos del Foro de Ministro a los  ciclos de la Asamblea de las Naciones Unidas  el Medio Ambiente y concomitantemente con la adopción de las reglas de procedimiento de la Asamblea, Colombia finalizó su ciclo en el ejercicio de la  presidencia del XX Foro de Ministros asumiendo la República  Argentina la presidencia del XXI Foro de Ministros de Medio Ambiente de América Latina y el Caribe.   </w:t>
      </w:r>
    </w:p>
    <w:p w14:paraId="1AC4387E" w14:textId="77777777" w:rsidR="008C3D23" w:rsidRPr="00C20536" w:rsidRDefault="008C3D23" w:rsidP="003634A8">
      <w:pPr>
        <w:pStyle w:val="Textum"/>
        <w:spacing w:before="0" w:after="120"/>
        <w:rPr>
          <w:rFonts w:ascii="Roboto" w:hAnsi="Roboto"/>
        </w:rPr>
      </w:pPr>
    </w:p>
    <w:p w14:paraId="74B7ECB9" w14:textId="77777777" w:rsidR="00652DFC" w:rsidRPr="00C20536" w:rsidRDefault="00652DFC" w:rsidP="00C20536">
      <w:pPr>
        <w:pStyle w:val="Heading3"/>
      </w:pPr>
      <w:r w:rsidRPr="00C20536">
        <w:t>II. Objetivos de la Reunión</w:t>
      </w:r>
    </w:p>
    <w:p w14:paraId="4F0162D4" w14:textId="77777777" w:rsidR="00853F05" w:rsidRPr="00C20536" w:rsidRDefault="002F4E64" w:rsidP="003634A8">
      <w:pPr>
        <w:pStyle w:val="Textum"/>
        <w:numPr>
          <w:ilvl w:val="0"/>
          <w:numId w:val="34"/>
        </w:numPr>
        <w:spacing w:before="0" w:after="120"/>
        <w:ind w:left="0" w:firstLine="0"/>
        <w:rPr>
          <w:rFonts w:ascii="Roboto" w:hAnsi="Roboto"/>
        </w:rPr>
      </w:pPr>
      <w:r w:rsidRPr="00C20536">
        <w:rPr>
          <w:rFonts w:ascii="Roboto" w:hAnsi="Roboto"/>
        </w:rPr>
        <w:t xml:space="preserve">La Reunión de </w:t>
      </w:r>
      <w:r w:rsidR="007111A4" w:rsidRPr="00C20536">
        <w:rPr>
          <w:rFonts w:ascii="Roboto" w:hAnsi="Roboto"/>
        </w:rPr>
        <w:t>Oficiales de</w:t>
      </w:r>
      <w:r w:rsidRPr="00C20536">
        <w:rPr>
          <w:rFonts w:ascii="Roboto" w:hAnsi="Roboto"/>
        </w:rPr>
        <w:t xml:space="preserve"> Alto Nivel </w:t>
      </w:r>
      <w:r w:rsidR="00672A7A" w:rsidRPr="00C20536">
        <w:rPr>
          <w:rFonts w:ascii="Roboto" w:hAnsi="Roboto"/>
        </w:rPr>
        <w:t>de la XX</w:t>
      </w:r>
      <w:r w:rsidR="00FF0B39" w:rsidRPr="00C20536">
        <w:rPr>
          <w:rFonts w:ascii="Roboto" w:hAnsi="Roboto"/>
        </w:rPr>
        <w:t>I</w:t>
      </w:r>
      <w:r w:rsidR="00652DFC" w:rsidRPr="00C20536">
        <w:rPr>
          <w:rFonts w:ascii="Roboto" w:hAnsi="Roboto"/>
        </w:rPr>
        <w:t xml:space="preserve"> Reunión del Foro de Ministros de Medio Ambiente de América Latina y el Caribe se celebrará del </w:t>
      </w:r>
      <w:r w:rsidR="00FF0B39" w:rsidRPr="00C20536">
        <w:rPr>
          <w:rFonts w:ascii="Roboto" w:hAnsi="Roboto"/>
        </w:rPr>
        <w:t xml:space="preserve">9 al 10 </w:t>
      </w:r>
      <w:r w:rsidR="00672A7A" w:rsidRPr="00C20536">
        <w:rPr>
          <w:rFonts w:ascii="Roboto" w:hAnsi="Roboto"/>
        </w:rPr>
        <w:t xml:space="preserve">de </w:t>
      </w:r>
      <w:r w:rsidR="00FF0B39" w:rsidRPr="00C20536">
        <w:rPr>
          <w:rFonts w:ascii="Roboto" w:hAnsi="Roboto"/>
        </w:rPr>
        <w:t xml:space="preserve">octubre </w:t>
      </w:r>
      <w:r w:rsidR="00672A7A" w:rsidRPr="00C20536">
        <w:rPr>
          <w:rFonts w:ascii="Roboto" w:hAnsi="Roboto"/>
        </w:rPr>
        <w:t>de 201</w:t>
      </w:r>
      <w:r w:rsidR="00FF0B39" w:rsidRPr="00C20536">
        <w:rPr>
          <w:rFonts w:ascii="Roboto" w:hAnsi="Roboto"/>
        </w:rPr>
        <w:t>8</w:t>
      </w:r>
      <w:r w:rsidR="00672A7A" w:rsidRPr="00C20536">
        <w:rPr>
          <w:rFonts w:ascii="Roboto" w:hAnsi="Roboto"/>
        </w:rPr>
        <w:t xml:space="preserve"> en </w:t>
      </w:r>
      <w:r w:rsidR="00FF0B39" w:rsidRPr="00C20536">
        <w:rPr>
          <w:rFonts w:ascii="Roboto" w:hAnsi="Roboto"/>
        </w:rPr>
        <w:t xml:space="preserve">la ciudad autónoma de Buenos Aires, Argentina. </w:t>
      </w:r>
    </w:p>
    <w:p w14:paraId="03392EF8" w14:textId="77777777" w:rsidR="0098353B" w:rsidRPr="00C20536" w:rsidRDefault="00652DFC" w:rsidP="003634A8">
      <w:pPr>
        <w:pStyle w:val="Textum"/>
        <w:numPr>
          <w:ilvl w:val="0"/>
          <w:numId w:val="34"/>
        </w:numPr>
        <w:spacing w:before="0" w:after="120"/>
        <w:ind w:left="0" w:firstLine="0"/>
        <w:rPr>
          <w:rFonts w:ascii="Roboto" w:hAnsi="Roboto"/>
        </w:rPr>
      </w:pPr>
      <w:r w:rsidRPr="00C20536">
        <w:rPr>
          <w:rFonts w:ascii="Roboto" w:hAnsi="Roboto"/>
        </w:rPr>
        <w:t xml:space="preserve">La Reunión de </w:t>
      </w:r>
      <w:r w:rsidR="00FF0B39" w:rsidRPr="00C20536">
        <w:rPr>
          <w:rFonts w:ascii="Roboto" w:hAnsi="Roboto"/>
        </w:rPr>
        <w:t xml:space="preserve">Oficiales </w:t>
      </w:r>
      <w:r w:rsidRPr="00C20536">
        <w:rPr>
          <w:rFonts w:ascii="Roboto" w:hAnsi="Roboto"/>
        </w:rPr>
        <w:t>de Alto Nivel tiene como principal finalidad</w:t>
      </w:r>
      <w:r w:rsidR="00FF0B39" w:rsidRPr="00C20536">
        <w:rPr>
          <w:rFonts w:ascii="Roboto" w:hAnsi="Roboto"/>
        </w:rPr>
        <w:t xml:space="preserve"> dar seguimiento a los trabajos de implementación de las decisiones adoptada por el XX Foro</w:t>
      </w:r>
      <w:r w:rsidR="008C3D23" w:rsidRPr="00C20536">
        <w:rPr>
          <w:rFonts w:ascii="Roboto" w:hAnsi="Roboto"/>
        </w:rPr>
        <w:t xml:space="preserve">, </w:t>
      </w:r>
      <w:r w:rsidR="00FF0B39" w:rsidRPr="00C20536">
        <w:rPr>
          <w:rFonts w:ascii="Roboto" w:hAnsi="Roboto"/>
        </w:rPr>
        <w:t xml:space="preserve"> y </w:t>
      </w:r>
      <w:r w:rsidRPr="00C20536">
        <w:rPr>
          <w:rFonts w:ascii="Roboto" w:hAnsi="Roboto"/>
        </w:rPr>
        <w:t xml:space="preserve"> </w:t>
      </w:r>
      <w:r w:rsidR="00672A7A" w:rsidRPr="00C20536">
        <w:rPr>
          <w:rFonts w:ascii="Roboto" w:hAnsi="Roboto"/>
        </w:rPr>
        <w:t xml:space="preserve">realizar recomendaciones específicas a los Ministros de Medio </w:t>
      </w:r>
      <w:r w:rsidR="00FF0B39" w:rsidRPr="00C20536">
        <w:rPr>
          <w:rFonts w:ascii="Roboto" w:hAnsi="Roboto"/>
        </w:rPr>
        <w:t>Ambiente</w:t>
      </w:r>
      <w:r w:rsidR="008C3D23" w:rsidRPr="00C20536">
        <w:rPr>
          <w:rFonts w:ascii="Roboto" w:hAnsi="Roboto"/>
        </w:rPr>
        <w:t xml:space="preserve"> de América Latina y el Caribe</w:t>
      </w:r>
      <w:r w:rsidR="00FF0B39" w:rsidRPr="00C20536">
        <w:rPr>
          <w:rFonts w:ascii="Roboto" w:hAnsi="Roboto"/>
        </w:rPr>
        <w:t xml:space="preserve">, en torno </w:t>
      </w:r>
      <w:r w:rsidR="008C3D23" w:rsidRPr="00C20536">
        <w:rPr>
          <w:rFonts w:ascii="Roboto" w:hAnsi="Roboto"/>
        </w:rPr>
        <w:t xml:space="preserve"> a </w:t>
      </w:r>
      <w:r w:rsidR="00FF0B39" w:rsidRPr="00C20536">
        <w:rPr>
          <w:rFonts w:ascii="Roboto" w:hAnsi="Roboto"/>
        </w:rPr>
        <w:t>aspectos de la agenda ambiental identificados como prioritarios para la cooperación regional</w:t>
      </w:r>
      <w:r w:rsidR="008C3D23" w:rsidRPr="00C20536">
        <w:rPr>
          <w:rFonts w:ascii="Roboto" w:hAnsi="Roboto"/>
        </w:rPr>
        <w:t xml:space="preserve"> y respecto de los cuales el Foro puede contribuir sustantivamente  a la identificación e implementación de soluciones innovadoras.</w:t>
      </w:r>
    </w:p>
    <w:p w14:paraId="43CB8C4D" w14:textId="77777777" w:rsidR="00D301BD" w:rsidRDefault="00FF0B39" w:rsidP="003634A8">
      <w:pPr>
        <w:pStyle w:val="Textum"/>
        <w:numPr>
          <w:ilvl w:val="0"/>
          <w:numId w:val="34"/>
        </w:numPr>
        <w:spacing w:before="0" w:after="120"/>
        <w:ind w:left="0" w:firstLine="0"/>
        <w:rPr>
          <w:rFonts w:ascii="Roboto" w:hAnsi="Roboto"/>
        </w:rPr>
      </w:pPr>
      <w:r w:rsidRPr="00C20536">
        <w:rPr>
          <w:rFonts w:ascii="Roboto" w:hAnsi="Roboto"/>
        </w:rPr>
        <w:t xml:space="preserve">Asimismo, la </w:t>
      </w:r>
      <w:r w:rsidR="008C3D23" w:rsidRPr="00C20536">
        <w:rPr>
          <w:rFonts w:ascii="Roboto" w:hAnsi="Roboto"/>
        </w:rPr>
        <w:t>Reunión</w:t>
      </w:r>
      <w:r w:rsidRPr="00C20536">
        <w:rPr>
          <w:rFonts w:ascii="Roboto" w:hAnsi="Roboto"/>
        </w:rPr>
        <w:t xml:space="preserve"> de Oficiales de Alto Nivel tendrá la oportunidad de </w:t>
      </w:r>
      <w:r w:rsidR="00FF5CB4" w:rsidRPr="00C20536">
        <w:rPr>
          <w:rFonts w:ascii="Roboto" w:hAnsi="Roboto"/>
        </w:rPr>
        <w:t>dar seguimiento a los resultados de la Tercer</w:t>
      </w:r>
      <w:r w:rsidR="00D552DB" w:rsidRPr="00C20536">
        <w:rPr>
          <w:rFonts w:ascii="Roboto" w:hAnsi="Roboto"/>
        </w:rPr>
        <w:t>a</w:t>
      </w:r>
      <w:r w:rsidR="00FF5CB4" w:rsidRPr="00C20536">
        <w:rPr>
          <w:rFonts w:ascii="Roboto" w:hAnsi="Roboto"/>
        </w:rPr>
        <w:t xml:space="preserve"> Asamblea de las Naciones Unidas para el Medio Ambiente (Nairobi, Kenia, 2 al 6 de diciembre de 2017) y de entablar un di</w:t>
      </w:r>
      <w:r w:rsidR="00D552DB" w:rsidRPr="00C20536">
        <w:rPr>
          <w:rFonts w:ascii="Roboto" w:hAnsi="Roboto"/>
        </w:rPr>
        <w:t>á</w:t>
      </w:r>
      <w:r w:rsidR="00FF5CB4" w:rsidRPr="00C20536">
        <w:rPr>
          <w:rFonts w:ascii="Roboto" w:hAnsi="Roboto"/>
        </w:rPr>
        <w:t xml:space="preserve">logo regional </w:t>
      </w:r>
      <w:r w:rsidR="00820FCE" w:rsidRPr="00C20536">
        <w:rPr>
          <w:rFonts w:ascii="Roboto" w:hAnsi="Roboto"/>
        </w:rPr>
        <w:t xml:space="preserve"> sobre los </w:t>
      </w:r>
      <w:r w:rsidR="00850281" w:rsidRPr="00C20536">
        <w:rPr>
          <w:rFonts w:ascii="Roboto" w:hAnsi="Roboto"/>
        </w:rPr>
        <w:t xml:space="preserve"> trabajos</w:t>
      </w:r>
      <w:r w:rsidR="008C3D23" w:rsidRPr="00C20536">
        <w:rPr>
          <w:rFonts w:ascii="Roboto" w:hAnsi="Roboto"/>
        </w:rPr>
        <w:t xml:space="preserve"> </w:t>
      </w:r>
      <w:r w:rsidR="00FF5CB4" w:rsidRPr="00C20536">
        <w:rPr>
          <w:rFonts w:ascii="Roboto" w:hAnsi="Roboto"/>
        </w:rPr>
        <w:t>preparatorios de</w:t>
      </w:r>
      <w:r w:rsidR="008C3D23" w:rsidRPr="00C20536">
        <w:rPr>
          <w:rFonts w:ascii="Roboto" w:hAnsi="Roboto"/>
        </w:rPr>
        <w:t xml:space="preserve"> la </w:t>
      </w:r>
      <w:r w:rsidR="00140F12" w:rsidRPr="00C20536">
        <w:rPr>
          <w:rFonts w:ascii="Roboto" w:hAnsi="Roboto"/>
        </w:rPr>
        <w:t>cuarta</w:t>
      </w:r>
      <w:r w:rsidR="008C3D23" w:rsidRPr="00C20536">
        <w:rPr>
          <w:rFonts w:ascii="Roboto" w:hAnsi="Roboto"/>
        </w:rPr>
        <w:t xml:space="preserve"> </w:t>
      </w:r>
      <w:r w:rsidR="00140F12" w:rsidRPr="00C20536">
        <w:rPr>
          <w:rFonts w:ascii="Roboto" w:hAnsi="Roboto"/>
        </w:rPr>
        <w:t>Asamblea</w:t>
      </w:r>
      <w:r w:rsidR="008C3D23" w:rsidRPr="00C20536">
        <w:rPr>
          <w:rFonts w:ascii="Roboto" w:hAnsi="Roboto"/>
        </w:rPr>
        <w:t xml:space="preserve"> de</w:t>
      </w:r>
      <w:r w:rsidR="00140F12" w:rsidRPr="00C20536">
        <w:rPr>
          <w:rFonts w:ascii="Roboto" w:hAnsi="Roboto"/>
        </w:rPr>
        <w:t xml:space="preserve"> </w:t>
      </w:r>
      <w:r w:rsidR="008C3D23" w:rsidRPr="00C20536">
        <w:rPr>
          <w:rFonts w:ascii="Roboto" w:hAnsi="Roboto"/>
        </w:rPr>
        <w:t xml:space="preserve">las </w:t>
      </w:r>
      <w:r w:rsidR="00140F12" w:rsidRPr="00C20536">
        <w:rPr>
          <w:rFonts w:ascii="Roboto" w:hAnsi="Roboto"/>
        </w:rPr>
        <w:t>Naciones</w:t>
      </w:r>
      <w:r w:rsidR="008C3D23" w:rsidRPr="00C20536">
        <w:rPr>
          <w:rFonts w:ascii="Roboto" w:hAnsi="Roboto"/>
        </w:rPr>
        <w:t xml:space="preserve"> Unidas para el Medio Ambiente</w:t>
      </w:r>
      <w:r w:rsidR="00820FCE" w:rsidRPr="00C20536">
        <w:rPr>
          <w:rFonts w:ascii="Roboto" w:hAnsi="Roboto"/>
        </w:rPr>
        <w:t xml:space="preserve"> , a celebrarse en Nairobi, Kenia, del 11 al 15 de marzo de 2019, consensuar posiciones y propuestas regionales a ser presentadas en la Asamblea, que tiene como tema principal “Soluciones innovadoras para los problemas ambientales y el consumo y la producción sostenibles”.</w:t>
      </w:r>
    </w:p>
    <w:p w14:paraId="72D24641" w14:textId="77777777" w:rsidR="003634A8" w:rsidRPr="00C20536" w:rsidRDefault="003634A8" w:rsidP="003634A8">
      <w:pPr>
        <w:pStyle w:val="Textum"/>
        <w:spacing w:before="0" w:after="120"/>
        <w:rPr>
          <w:rFonts w:ascii="Roboto" w:hAnsi="Roboto"/>
        </w:rPr>
      </w:pPr>
    </w:p>
    <w:p w14:paraId="07DE2C1E" w14:textId="77777777" w:rsidR="00652DFC" w:rsidRPr="00C20536" w:rsidRDefault="00652DFC" w:rsidP="00D301BD">
      <w:pPr>
        <w:pStyle w:val="Heading2"/>
        <w:jc w:val="both"/>
        <w:rPr>
          <w:rFonts w:ascii="Roboto" w:hAnsi="Roboto"/>
          <w:sz w:val="22"/>
          <w:szCs w:val="22"/>
          <w:lang w:val="es-PA"/>
        </w:rPr>
      </w:pPr>
      <w:r w:rsidRPr="00C20536">
        <w:rPr>
          <w:rFonts w:ascii="Roboto" w:hAnsi="Roboto"/>
          <w:sz w:val="22"/>
          <w:szCs w:val="22"/>
          <w:lang w:val="es-PA"/>
        </w:rPr>
        <w:lastRenderedPageBreak/>
        <w:t xml:space="preserve">III. Comentarios sobre los </w:t>
      </w:r>
      <w:r w:rsidR="007A22AB" w:rsidRPr="00C20536">
        <w:rPr>
          <w:rFonts w:ascii="Roboto" w:hAnsi="Roboto"/>
          <w:sz w:val="22"/>
          <w:szCs w:val="22"/>
          <w:lang w:val="es-PA"/>
        </w:rPr>
        <w:t>puntos</w:t>
      </w:r>
      <w:r w:rsidR="004C4DD9" w:rsidRPr="00C20536">
        <w:rPr>
          <w:rFonts w:ascii="Roboto" w:hAnsi="Roboto"/>
          <w:sz w:val="22"/>
          <w:szCs w:val="22"/>
          <w:lang w:val="es-PA"/>
        </w:rPr>
        <w:t xml:space="preserve"> de la Agenda </w:t>
      </w:r>
      <w:r w:rsidRPr="00C20536">
        <w:rPr>
          <w:rFonts w:ascii="Roboto" w:hAnsi="Roboto"/>
          <w:sz w:val="22"/>
          <w:szCs w:val="22"/>
          <w:lang w:val="es-PA"/>
        </w:rPr>
        <w:t>de la Reunión</w:t>
      </w:r>
    </w:p>
    <w:p w14:paraId="714F4227" w14:textId="77777777" w:rsidR="00853F05" w:rsidRPr="00C20536" w:rsidRDefault="00853F05" w:rsidP="00853F05">
      <w:pPr>
        <w:rPr>
          <w:rFonts w:ascii="Roboto" w:hAnsi="Roboto"/>
          <w:sz w:val="22"/>
          <w:szCs w:val="22"/>
          <w:lang w:val="es-PA"/>
        </w:rPr>
      </w:pPr>
    </w:p>
    <w:p w14:paraId="08A9C869" w14:textId="77777777" w:rsidR="00652DFC" w:rsidRPr="00C20536" w:rsidRDefault="00652DFC" w:rsidP="003634A8">
      <w:pPr>
        <w:pStyle w:val="Heading3"/>
        <w:spacing w:before="0" w:after="120"/>
      </w:pPr>
      <w:r w:rsidRPr="00C20536">
        <w:t>Punto 1 del Temario: Apertura de la reunión</w:t>
      </w:r>
    </w:p>
    <w:p w14:paraId="747A0988" w14:textId="77777777" w:rsidR="00853F05" w:rsidRPr="00C20536" w:rsidRDefault="00652DFC" w:rsidP="003634A8">
      <w:pPr>
        <w:pStyle w:val="Textum"/>
        <w:numPr>
          <w:ilvl w:val="0"/>
          <w:numId w:val="34"/>
        </w:numPr>
        <w:spacing w:before="0" w:after="120"/>
        <w:ind w:left="0" w:firstLine="0"/>
        <w:rPr>
          <w:rFonts w:ascii="Roboto" w:hAnsi="Roboto"/>
        </w:rPr>
      </w:pPr>
      <w:r w:rsidRPr="00C20536">
        <w:rPr>
          <w:rFonts w:ascii="Roboto" w:hAnsi="Roboto"/>
        </w:rPr>
        <w:t xml:space="preserve">La reunión dará comienzo con una ceremonia de apertura el </w:t>
      </w:r>
      <w:r w:rsidR="00770638" w:rsidRPr="00C20536">
        <w:rPr>
          <w:rFonts w:ascii="Roboto" w:hAnsi="Roboto"/>
        </w:rPr>
        <w:t xml:space="preserve">martes </w:t>
      </w:r>
      <w:r w:rsidR="00FF0B39" w:rsidRPr="00C20536">
        <w:rPr>
          <w:rFonts w:ascii="Roboto" w:hAnsi="Roboto"/>
        </w:rPr>
        <w:t>9</w:t>
      </w:r>
      <w:r w:rsidR="00672A7A" w:rsidRPr="00C20536">
        <w:rPr>
          <w:rFonts w:ascii="Roboto" w:hAnsi="Roboto"/>
        </w:rPr>
        <w:t xml:space="preserve"> </w:t>
      </w:r>
      <w:r w:rsidR="007812C6" w:rsidRPr="00C20536">
        <w:rPr>
          <w:rFonts w:ascii="Roboto" w:hAnsi="Roboto"/>
        </w:rPr>
        <w:t>de octubre</w:t>
      </w:r>
      <w:r w:rsidR="00FF0B39" w:rsidRPr="00C20536">
        <w:rPr>
          <w:rFonts w:ascii="Roboto" w:hAnsi="Roboto"/>
        </w:rPr>
        <w:t xml:space="preserve"> </w:t>
      </w:r>
      <w:r w:rsidR="00672A7A" w:rsidRPr="00C20536">
        <w:rPr>
          <w:rFonts w:ascii="Roboto" w:hAnsi="Roboto"/>
        </w:rPr>
        <w:t>de 201</w:t>
      </w:r>
      <w:r w:rsidR="00FF0B39" w:rsidRPr="00C20536">
        <w:rPr>
          <w:rFonts w:ascii="Roboto" w:hAnsi="Roboto"/>
        </w:rPr>
        <w:t>8</w:t>
      </w:r>
      <w:r w:rsidR="00770638" w:rsidRPr="00C20536">
        <w:rPr>
          <w:rFonts w:ascii="Roboto" w:hAnsi="Roboto"/>
        </w:rPr>
        <w:t xml:space="preserve"> </w:t>
      </w:r>
      <w:r w:rsidRPr="00C20536">
        <w:rPr>
          <w:rFonts w:ascii="Roboto" w:hAnsi="Roboto"/>
        </w:rPr>
        <w:t xml:space="preserve">a las </w:t>
      </w:r>
      <w:r w:rsidR="009824E6" w:rsidRPr="00C20536">
        <w:rPr>
          <w:rFonts w:ascii="Roboto" w:hAnsi="Roboto"/>
        </w:rPr>
        <w:t>9:00</w:t>
      </w:r>
      <w:r w:rsidR="00DF3A16" w:rsidRPr="00C20536">
        <w:rPr>
          <w:rFonts w:ascii="Roboto" w:hAnsi="Roboto"/>
        </w:rPr>
        <w:t xml:space="preserve"> </w:t>
      </w:r>
      <w:r w:rsidRPr="00C20536">
        <w:rPr>
          <w:rFonts w:ascii="Roboto" w:hAnsi="Roboto"/>
        </w:rPr>
        <w:t xml:space="preserve">a.m. con palabras del </w:t>
      </w:r>
      <w:r w:rsidR="008C1E43">
        <w:rPr>
          <w:rFonts w:ascii="Roboto" w:hAnsi="Roboto"/>
        </w:rPr>
        <w:t xml:space="preserve">Secretario de </w:t>
      </w:r>
      <w:r w:rsidR="00770638" w:rsidRPr="00C20536">
        <w:rPr>
          <w:rFonts w:ascii="Roboto" w:hAnsi="Roboto"/>
        </w:rPr>
        <w:t>Gobierno</w:t>
      </w:r>
      <w:r w:rsidR="008C1E43">
        <w:rPr>
          <w:rFonts w:ascii="Roboto" w:hAnsi="Roboto"/>
        </w:rPr>
        <w:t xml:space="preserve"> de Ambiente y Desarrollo Sostenible </w:t>
      </w:r>
      <w:r w:rsidR="008C1E43" w:rsidRPr="00C20536">
        <w:rPr>
          <w:rFonts w:ascii="Roboto" w:hAnsi="Roboto"/>
        </w:rPr>
        <w:t>de Argentina</w:t>
      </w:r>
      <w:r w:rsidR="00223E23">
        <w:rPr>
          <w:rFonts w:ascii="Roboto" w:hAnsi="Roboto"/>
        </w:rPr>
        <w:t>,</w:t>
      </w:r>
      <w:r w:rsidR="008C1E43">
        <w:rPr>
          <w:rFonts w:ascii="Roboto" w:hAnsi="Roboto"/>
        </w:rPr>
        <w:t xml:space="preserve"> Rabi</w:t>
      </w:r>
      <w:r w:rsidR="00223E23">
        <w:rPr>
          <w:rFonts w:ascii="Roboto" w:hAnsi="Roboto"/>
        </w:rPr>
        <w:t>no</w:t>
      </w:r>
      <w:r w:rsidR="008C1E43">
        <w:rPr>
          <w:rFonts w:ascii="Roboto" w:hAnsi="Roboto"/>
        </w:rPr>
        <w:t xml:space="preserve"> Sergio Bergman</w:t>
      </w:r>
      <w:r w:rsidR="00FF0B39" w:rsidRPr="00C20536">
        <w:rPr>
          <w:rFonts w:ascii="Roboto" w:hAnsi="Roboto"/>
        </w:rPr>
        <w:t xml:space="preserve">, en </w:t>
      </w:r>
      <w:r w:rsidR="00223E23">
        <w:rPr>
          <w:rFonts w:ascii="Roboto" w:hAnsi="Roboto"/>
        </w:rPr>
        <w:t xml:space="preserve">su </w:t>
      </w:r>
      <w:r w:rsidR="00FF0B39" w:rsidRPr="00C20536">
        <w:rPr>
          <w:rFonts w:ascii="Roboto" w:hAnsi="Roboto"/>
        </w:rPr>
        <w:t>calidad de Presidencia de</w:t>
      </w:r>
      <w:r w:rsidR="00223E23">
        <w:rPr>
          <w:rFonts w:ascii="Roboto" w:hAnsi="Roboto"/>
        </w:rPr>
        <w:t xml:space="preserve"> </w:t>
      </w:r>
      <w:r w:rsidR="00FF0B39" w:rsidRPr="00C20536">
        <w:rPr>
          <w:rFonts w:ascii="Roboto" w:hAnsi="Roboto"/>
        </w:rPr>
        <w:t>l</w:t>
      </w:r>
      <w:r w:rsidR="00223E23">
        <w:rPr>
          <w:rFonts w:ascii="Roboto" w:hAnsi="Roboto"/>
        </w:rPr>
        <w:t>a</w:t>
      </w:r>
      <w:r w:rsidR="00FF0B39" w:rsidRPr="00C20536">
        <w:rPr>
          <w:rFonts w:ascii="Roboto" w:hAnsi="Roboto"/>
        </w:rPr>
        <w:t xml:space="preserve"> XXI</w:t>
      </w:r>
      <w:r w:rsidR="00223E23">
        <w:rPr>
          <w:rFonts w:ascii="Roboto" w:hAnsi="Roboto"/>
        </w:rPr>
        <w:t xml:space="preserve"> Reunión del</w:t>
      </w:r>
      <w:r w:rsidR="00FF0B39" w:rsidRPr="00C20536">
        <w:rPr>
          <w:rFonts w:ascii="Roboto" w:hAnsi="Roboto"/>
        </w:rPr>
        <w:t xml:space="preserve"> Foro de Ministros</w:t>
      </w:r>
      <w:r w:rsidRPr="00C20536">
        <w:rPr>
          <w:rFonts w:ascii="Roboto" w:hAnsi="Roboto"/>
        </w:rPr>
        <w:t xml:space="preserve">, y </w:t>
      </w:r>
      <w:r w:rsidR="007812C6" w:rsidRPr="00C20536">
        <w:rPr>
          <w:rFonts w:ascii="Roboto" w:hAnsi="Roboto"/>
        </w:rPr>
        <w:t xml:space="preserve">del </w:t>
      </w:r>
      <w:r w:rsidR="008C1E43">
        <w:rPr>
          <w:rFonts w:ascii="Roboto" w:hAnsi="Roboto"/>
        </w:rPr>
        <w:t>Sr. Leo Heileman, Director y Representante Regional</w:t>
      </w:r>
      <w:r w:rsidR="00FF0B39" w:rsidRPr="00C20536">
        <w:rPr>
          <w:rFonts w:ascii="Roboto" w:hAnsi="Roboto"/>
        </w:rPr>
        <w:t xml:space="preserve"> del Programa de las Naciones Unidas para el Medio Ambiente </w:t>
      </w:r>
      <w:r w:rsidRPr="00C20536">
        <w:rPr>
          <w:rFonts w:ascii="Roboto" w:hAnsi="Roboto"/>
        </w:rPr>
        <w:t xml:space="preserve">en su calidad de Secretaría del Foro de Ministros de Medio Ambiente de América Latina y el Caribe. </w:t>
      </w:r>
      <w:r w:rsidR="008C1E43">
        <w:rPr>
          <w:rFonts w:ascii="Roboto" w:hAnsi="Roboto"/>
        </w:rPr>
        <w:t xml:space="preserve"> Luego de esto, se le dará la palabra al representante de los Grupos </w:t>
      </w:r>
      <w:r w:rsidR="000957C4">
        <w:rPr>
          <w:rFonts w:ascii="Roboto" w:hAnsi="Roboto"/>
        </w:rPr>
        <w:t>P</w:t>
      </w:r>
      <w:r w:rsidR="008C1E43">
        <w:rPr>
          <w:rFonts w:ascii="Roboto" w:hAnsi="Roboto"/>
        </w:rPr>
        <w:t xml:space="preserve">rincipales y Sociedad Civil </w:t>
      </w:r>
      <w:r w:rsidR="000957C4">
        <w:rPr>
          <w:rFonts w:ascii="Roboto" w:hAnsi="Roboto"/>
        </w:rPr>
        <w:t>par</w:t>
      </w:r>
      <w:r w:rsidR="008C1E43">
        <w:rPr>
          <w:rFonts w:ascii="Roboto" w:hAnsi="Roboto"/>
        </w:rPr>
        <w:t xml:space="preserve">a dar un mensaje a la </w:t>
      </w:r>
      <w:r w:rsidR="000957C4">
        <w:rPr>
          <w:rFonts w:ascii="Roboto" w:hAnsi="Roboto"/>
        </w:rPr>
        <w:t>reunión</w:t>
      </w:r>
      <w:r w:rsidR="008C1E43">
        <w:rPr>
          <w:rFonts w:ascii="Roboto" w:hAnsi="Roboto"/>
        </w:rPr>
        <w:t>.</w:t>
      </w:r>
    </w:p>
    <w:p w14:paraId="08CC98C0" w14:textId="77777777" w:rsidR="00FF0B39" w:rsidRPr="00C20536" w:rsidRDefault="00FF0B39" w:rsidP="003634A8">
      <w:pPr>
        <w:pStyle w:val="Textum"/>
        <w:spacing w:before="0" w:after="120"/>
        <w:rPr>
          <w:rFonts w:ascii="Roboto" w:hAnsi="Roboto"/>
        </w:rPr>
      </w:pPr>
    </w:p>
    <w:p w14:paraId="2C0CB86C" w14:textId="77777777" w:rsidR="00652DFC" w:rsidRPr="00C20536" w:rsidRDefault="007111A4" w:rsidP="003634A8">
      <w:pPr>
        <w:pStyle w:val="Heading3"/>
        <w:spacing w:before="0" w:after="120"/>
      </w:pPr>
      <w:r w:rsidRPr="00C20536">
        <w:t>Punto</w:t>
      </w:r>
      <w:r w:rsidR="00840CF0" w:rsidRPr="00C20536">
        <w:t xml:space="preserve"> </w:t>
      </w:r>
      <w:r w:rsidR="00652DFC" w:rsidRPr="00C20536">
        <w:t>2 de</w:t>
      </w:r>
      <w:r w:rsidR="00840CF0" w:rsidRPr="00C20536">
        <w:t xml:space="preserve"> la Agenda</w:t>
      </w:r>
      <w:r w:rsidR="00652DFC" w:rsidRPr="00C20536">
        <w:t>: Organización de los trabajos</w:t>
      </w:r>
    </w:p>
    <w:p w14:paraId="7F0BC353" w14:textId="77777777" w:rsidR="00652DFC" w:rsidRPr="00C20536" w:rsidRDefault="00652DFC" w:rsidP="003634A8">
      <w:pPr>
        <w:pStyle w:val="Heading4"/>
        <w:spacing w:before="0" w:after="120"/>
        <w:ind w:firstLine="709"/>
      </w:pPr>
      <w:r w:rsidRPr="00C20536">
        <w:t>2.1. Adopción del reglamento de la reunión</w:t>
      </w:r>
    </w:p>
    <w:p w14:paraId="01513AEC" w14:textId="77777777" w:rsidR="004E1891" w:rsidRPr="003634A8" w:rsidRDefault="004E1891" w:rsidP="003634A8">
      <w:pPr>
        <w:pStyle w:val="ListParagraph"/>
        <w:numPr>
          <w:ilvl w:val="0"/>
          <w:numId w:val="34"/>
        </w:numPr>
        <w:spacing w:after="120" w:line="240" w:lineRule="auto"/>
        <w:ind w:left="0" w:firstLine="0"/>
        <w:contextualSpacing w:val="0"/>
        <w:rPr>
          <w:rFonts w:ascii="Roboto" w:eastAsia="WenQuanYi Zen Hei" w:hAnsi="Roboto" w:cs="Arial"/>
          <w:kern w:val="1"/>
          <w:lang w:val="es-PA" w:eastAsia="hi-IN" w:bidi="hi-IN"/>
        </w:rPr>
      </w:pPr>
      <w:r w:rsidRPr="003634A8">
        <w:rPr>
          <w:rFonts w:ascii="Roboto" w:eastAsia="WenQuanYi Zen Hei" w:hAnsi="Roboto" w:cs="Arial"/>
          <w:kern w:val="1"/>
          <w:lang w:val="es-PA" w:eastAsia="hi-IN" w:bidi="hi-IN"/>
        </w:rPr>
        <w:t xml:space="preserve">De acuerdo con la práctica del Foro, se propone la adopción, </w:t>
      </w:r>
      <w:r w:rsidRPr="003634A8">
        <w:rPr>
          <w:rFonts w:ascii="Roboto" w:eastAsia="WenQuanYi Zen Hei" w:hAnsi="Roboto" w:cs="Arial"/>
          <w:i/>
          <w:kern w:val="1"/>
          <w:lang w:val="es-PA" w:eastAsia="hi-IN" w:bidi="hi-IN"/>
        </w:rPr>
        <w:t>mutatis mutandis</w:t>
      </w:r>
      <w:r w:rsidRPr="003634A8">
        <w:rPr>
          <w:rFonts w:ascii="Roboto" w:eastAsia="WenQuanYi Zen Hei" w:hAnsi="Roboto" w:cs="Arial"/>
          <w:kern w:val="1"/>
          <w:lang w:val="es-PA" w:eastAsia="hi-IN" w:bidi="hi-IN"/>
        </w:rPr>
        <w:t xml:space="preserve">, del reglamento de la Asamblea de las Naciones Unidas para el Medio Ambiente para regir los procedimientos de la reunión. La </w:t>
      </w:r>
      <w:r w:rsidR="00840CF0" w:rsidRPr="003634A8">
        <w:rPr>
          <w:rFonts w:ascii="Roboto" w:eastAsia="WenQuanYi Zen Hei" w:hAnsi="Roboto" w:cs="Arial"/>
          <w:kern w:val="1"/>
          <w:lang w:val="es-PA" w:eastAsia="hi-IN" w:bidi="hi-IN"/>
        </w:rPr>
        <w:t>práctica</w:t>
      </w:r>
      <w:r w:rsidRPr="003634A8">
        <w:rPr>
          <w:rFonts w:ascii="Roboto" w:eastAsia="WenQuanYi Zen Hei" w:hAnsi="Roboto" w:cs="Arial"/>
          <w:kern w:val="1"/>
          <w:lang w:val="es-PA" w:eastAsia="hi-IN" w:bidi="hi-IN"/>
        </w:rPr>
        <w:t xml:space="preserve"> y expectativa es que los acuerdos del Foro se adopten por consenso.</w:t>
      </w:r>
    </w:p>
    <w:p w14:paraId="244E1547" w14:textId="77777777" w:rsidR="004E1891" w:rsidRPr="00C20536" w:rsidRDefault="004E1891" w:rsidP="003634A8">
      <w:pPr>
        <w:spacing w:before="0" w:after="120"/>
        <w:rPr>
          <w:rFonts w:ascii="Roboto" w:eastAsia="WenQuanYi Zen Hei" w:hAnsi="Roboto" w:cs="Arial"/>
          <w:kern w:val="1"/>
          <w:sz w:val="22"/>
          <w:szCs w:val="22"/>
          <w:lang w:val="es-PA" w:eastAsia="hi-IN" w:bidi="hi-IN"/>
        </w:rPr>
      </w:pPr>
    </w:p>
    <w:p w14:paraId="6292F858" w14:textId="77777777" w:rsidR="00652DFC" w:rsidRPr="00C20536" w:rsidRDefault="00652DFC" w:rsidP="003634A8">
      <w:pPr>
        <w:pStyle w:val="Heading4"/>
        <w:spacing w:before="0" w:after="120"/>
        <w:ind w:firstLine="709"/>
      </w:pPr>
      <w:r w:rsidRPr="00C20536">
        <w:t>2.</w:t>
      </w:r>
      <w:r w:rsidR="007812C6" w:rsidRPr="00C20536">
        <w:t>2</w:t>
      </w:r>
      <w:r w:rsidRPr="00C20536">
        <w:t>. Aprobación de</w:t>
      </w:r>
      <w:r w:rsidR="00FF0B39" w:rsidRPr="00C20536">
        <w:t xml:space="preserve"> la Agenda y</w:t>
      </w:r>
      <w:r w:rsidRPr="00C20536">
        <w:t xml:space="preserve"> </w:t>
      </w:r>
      <w:r w:rsidR="00840CF0" w:rsidRPr="00C20536">
        <w:t>del calendario</w:t>
      </w:r>
      <w:r w:rsidR="00FF0B39" w:rsidRPr="00C20536">
        <w:t xml:space="preserve"> </w:t>
      </w:r>
      <w:r w:rsidRPr="00C20536">
        <w:t>de sesiones de la reunión</w:t>
      </w:r>
    </w:p>
    <w:p w14:paraId="3B4E2C1C" w14:textId="77777777" w:rsidR="00652DFC" w:rsidRPr="00C20536" w:rsidRDefault="00652DFC" w:rsidP="003634A8">
      <w:pPr>
        <w:pStyle w:val="Textum"/>
        <w:numPr>
          <w:ilvl w:val="0"/>
          <w:numId w:val="34"/>
        </w:numPr>
        <w:spacing w:before="0" w:after="120"/>
        <w:ind w:left="0" w:firstLine="0"/>
        <w:rPr>
          <w:rFonts w:ascii="Roboto" w:hAnsi="Roboto"/>
        </w:rPr>
      </w:pPr>
      <w:r w:rsidRPr="00C20536">
        <w:rPr>
          <w:rFonts w:ascii="Roboto" w:hAnsi="Roboto"/>
        </w:rPr>
        <w:t xml:space="preserve">Bajo este punto </w:t>
      </w:r>
      <w:r w:rsidR="00840CF0" w:rsidRPr="00C20536">
        <w:rPr>
          <w:rFonts w:ascii="Roboto" w:hAnsi="Roboto"/>
        </w:rPr>
        <w:t>los Oficiales considerarán</w:t>
      </w:r>
      <w:r w:rsidRPr="00C20536">
        <w:rPr>
          <w:rFonts w:ascii="Roboto" w:hAnsi="Roboto"/>
        </w:rPr>
        <w:t xml:space="preserve"> </w:t>
      </w:r>
      <w:r w:rsidR="00FF0B39" w:rsidRPr="00C20536">
        <w:rPr>
          <w:rFonts w:ascii="Roboto" w:hAnsi="Roboto"/>
        </w:rPr>
        <w:t xml:space="preserve">la Agenda </w:t>
      </w:r>
      <w:r w:rsidRPr="00C20536">
        <w:rPr>
          <w:rFonts w:ascii="Roboto" w:hAnsi="Roboto"/>
        </w:rPr>
        <w:t>Provisional</w:t>
      </w:r>
      <w:r w:rsidR="00F3098A" w:rsidRPr="00C20536">
        <w:rPr>
          <w:rFonts w:ascii="Roboto" w:hAnsi="Roboto"/>
        </w:rPr>
        <w:t xml:space="preserve"> </w:t>
      </w:r>
      <w:r w:rsidR="002C6E10" w:rsidRPr="00C20536">
        <w:rPr>
          <w:rFonts w:ascii="Roboto" w:hAnsi="Roboto"/>
        </w:rPr>
        <w:t>y la</w:t>
      </w:r>
      <w:r w:rsidR="00FF0B39" w:rsidRPr="00C20536">
        <w:rPr>
          <w:rFonts w:ascii="Roboto" w:hAnsi="Roboto"/>
        </w:rPr>
        <w:t xml:space="preserve"> Agenda Provisional </w:t>
      </w:r>
      <w:r w:rsidRPr="00C20536">
        <w:rPr>
          <w:rFonts w:ascii="Roboto" w:hAnsi="Roboto"/>
        </w:rPr>
        <w:t>Anotad</w:t>
      </w:r>
      <w:r w:rsidR="00FF0B39" w:rsidRPr="00C20536">
        <w:rPr>
          <w:rFonts w:ascii="Roboto" w:hAnsi="Roboto"/>
        </w:rPr>
        <w:t>a</w:t>
      </w:r>
      <w:r w:rsidR="00F3098A" w:rsidRPr="00C20536">
        <w:rPr>
          <w:rFonts w:ascii="Roboto" w:hAnsi="Roboto"/>
        </w:rPr>
        <w:t xml:space="preserve"> </w:t>
      </w:r>
      <w:r w:rsidRPr="00C20536">
        <w:rPr>
          <w:rFonts w:ascii="Roboto" w:hAnsi="Roboto"/>
        </w:rPr>
        <w:t xml:space="preserve">y su Calendario de Sesiones propuestos por la </w:t>
      </w:r>
      <w:r w:rsidR="007812C6" w:rsidRPr="00C20536">
        <w:rPr>
          <w:rFonts w:ascii="Roboto" w:hAnsi="Roboto"/>
        </w:rPr>
        <w:t>Presidencia</w:t>
      </w:r>
      <w:r w:rsidRPr="00C20536">
        <w:rPr>
          <w:rFonts w:ascii="Roboto" w:hAnsi="Roboto"/>
        </w:rPr>
        <w:t xml:space="preserve"> y los adoptarán tras incorporar las modificaciones que consideren necesarias. El Calendario de Sesiones aparece como Anexo I del presente documento.</w:t>
      </w:r>
    </w:p>
    <w:p w14:paraId="40FF1220" w14:textId="77777777" w:rsidR="00840CF0" w:rsidRPr="00C20536" w:rsidRDefault="00840CF0" w:rsidP="003634A8">
      <w:pPr>
        <w:pStyle w:val="Textum"/>
        <w:spacing w:before="0" w:after="120"/>
        <w:rPr>
          <w:rFonts w:ascii="Roboto" w:hAnsi="Roboto"/>
        </w:rPr>
      </w:pPr>
    </w:p>
    <w:p w14:paraId="14673B4E" w14:textId="77777777" w:rsidR="00C20536" w:rsidRDefault="007111A4" w:rsidP="003634A8">
      <w:pPr>
        <w:pStyle w:val="Heading3"/>
        <w:spacing w:before="0" w:after="120"/>
      </w:pPr>
      <w:bookmarkStart w:id="1" w:name="_Toc240175788"/>
      <w:r w:rsidRPr="00C20536">
        <w:t>Punto</w:t>
      </w:r>
      <w:r w:rsidR="008A14E7" w:rsidRPr="00C20536">
        <w:t xml:space="preserve"> </w:t>
      </w:r>
      <w:r w:rsidR="00DB470A" w:rsidRPr="00C20536">
        <w:t>3</w:t>
      </w:r>
      <w:r w:rsidR="007812C6" w:rsidRPr="00C20536">
        <w:t xml:space="preserve"> de la Agenda</w:t>
      </w:r>
      <w:r w:rsidR="00652DFC" w:rsidRPr="00C20536">
        <w:t xml:space="preserve">: </w:t>
      </w:r>
      <w:r w:rsidR="0094751B" w:rsidRPr="00C20536">
        <w:t xml:space="preserve">Breve resumen de los </w:t>
      </w:r>
      <w:r w:rsidR="007812C6" w:rsidRPr="00C20536">
        <w:t xml:space="preserve">avances regionales en la implementación de las decisiones adoptadas en la XX </w:t>
      </w:r>
      <w:r w:rsidR="00652DFC" w:rsidRPr="00C20536">
        <w:t xml:space="preserve">Reunión del Foro de Ministros de Medio Ambiente de América Latina y el Caribe </w:t>
      </w:r>
      <w:bookmarkEnd w:id="1"/>
    </w:p>
    <w:p w14:paraId="575AE578" w14:textId="77777777" w:rsidR="001B4364" w:rsidRDefault="007812C6" w:rsidP="003634A8">
      <w:pPr>
        <w:pStyle w:val="Heading3"/>
        <w:numPr>
          <w:ilvl w:val="0"/>
          <w:numId w:val="34"/>
        </w:numPr>
        <w:spacing w:before="0" w:after="120"/>
        <w:ind w:left="0" w:firstLine="0"/>
        <w:rPr>
          <w:b w:val="0"/>
        </w:rPr>
      </w:pPr>
      <w:r w:rsidRPr="00C20536">
        <w:rPr>
          <w:b w:val="0"/>
        </w:rPr>
        <w:t xml:space="preserve">El Director y Representante Regional del Programa de las Naciones Unidas para el Medio Ambiente, Sr. Leo </w:t>
      </w:r>
      <w:r w:rsidR="007111A4" w:rsidRPr="00C20536">
        <w:rPr>
          <w:b w:val="0"/>
        </w:rPr>
        <w:t>Heileman,</w:t>
      </w:r>
      <w:r w:rsidRPr="00C20536">
        <w:rPr>
          <w:b w:val="0"/>
        </w:rPr>
        <w:t xml:space="preserve"> realizará </w:t>
      </w:r>
      <w:r w:rsidR="007111A4" w:rsidRPr="00C20536">
        <w:rPr>
          <w:b w:val="0"/>
        </w:rPr>
        <w:t xml:space="preserve">una </w:t>
      </w:r>
      <w:r w:rsidR="002C6E10" w:rsidRPr="00C20536">
        <w:rPr>
          <w:b w:val="0"/>
        </w:rPr>
        <w:t>introducción al</w:t>
      </w:r>
      <w:r w:rsidRPr="00C20536">
        <w:rPr>
          <w:b w:val="0"/>
        </w:rPr>
        <w:t xml:space="preserve"> </w:t>
      </w:r>
      <w:r w:rsidR="00B72B5F" w:rsidRPr="00C20536">
        <w:rPr>
          <w:b w:val="0"/>
        </w:rPr>
        <w:t>informe</w:t>
      </w:r>
      <w:r w:rsidRPr="00C20536">
        <w:rPr>
          <w:b w:val="0"/>
        </w:rPr>
        <w:t xml:space="preserve"> de </w:t>
      </w:r>
      <w:r w:rsidR="002521EA" w:rsidRPr="00C20536">
        <w:rPr>
          <w:b w:val="0"/>
        </w:rPr>
        <w:t>la Secretaría</w:t>
      </w:r>
      <w:r w:rsidR="00B72B5F" w:rsidRPr="00C20536">
        <w:rPr>
          <w:b w:val="0"/>
        </w:rPr>
        <w:t xml:space="preserve"> en </w:t>
      </w:r>
      <w:r w:rsidR="00D552DB" w:rsidRPr="00C20536">
        <w:rPr>
          <w:b w:val="0"/>
        </w:rPr>
        <w:t>el</w:t>
      </w:r>
      <w:r w:rsidR="00B72B5F" w:rsidRPr="00C20536">
        <w:rPr>
          <w:b w:val="0"/>
        </w:rPr>
        <w:t xml:space="preserve"> que se da cuenta de los resultados de la implementación de l</w:t>
      </w:r>
      <w:r w:rsidR="00D02918" w:rsidRPr="00C20536">
        <w:rPr>
          <w:b w:val="0"/>
        </w:rPr>
        <w:t>as decisiones adoptadas</w:t>
      </w:r>
      <w:r w:rsidR="00B72B5F" w:rsidRPr="00C20536">
        <w:rPr>
          <w:b w:val="0"/>
        </w:rPr>
        <w:t xml:space="preserve"> </w:t>
      </w:r>
      <w:r w:rsidR="00D552DB" w:rsidRPr="00C20536">
        <w:rPr>
          <w:b w:val="0"/>
        </w:rPr>
        <w:t xml:space="preserve">por el Foro, </w:t>
      </w:r>
      <w:r w:rsidRPr="00C20536">
        <w:rPr>
          <w:b w:val="0"/>
        </w:rPr>
        <w:t>en particular a través de las a</w:t>
      </w:r>
      <w:r w:rsidR="00B72B5F" w:rsidRPr="00C20536">
        <w:rPr>
          <w:b w:val="0"/>
        </w:rPr>
        <w:t>ctividades realizadas por los grupos de trabajo o redes establecidas por el propio Foro</w:t>
      </w:r>
      <w:r w:rsidRPr="00C20536">
        <w:rPr>
          <w:b w:val="0"/>
        </w:rPr>
        <w:t xml:space="preserve"> (</w:t>
      </w:r>
      <w:r w:rsidR="007111A4" w:rsidRPr="00C20536">
        <w:rPr>
          <w:b w:val="0"/>
        </w:rPr>
        <w:t>UNEP/LAC-IGWG.XXI/3</w:t>
      </w:r>
      <w:r w:rsidR="008927DA" w:rsidRPr="00C20536">
        <w:rPr>
          <w:b w:val="0"/>
        </w:rPr>
        <w:t xml:space="preserve">). </w:t>
      </w:r>
    </w:p>
    <w:p w14:paraId="55220708" w14:textId="77777777" w:rsidR="007812C6" w:rsidRPr="00C20536" w:rsidRDefault="008927DA" w:rsidP="003634A8">
      <w:pPr>
        <w:pStyle w:val="Heading3"/>
        <w:numPr>
          <w:ilvl w:val="0"/>
          <w:numId w:val="34"/>
        </w:numPr>
        <w:spacing w:before="0" w:after="120"/>
        <w:ind w:left="0" w:firstLine="0"/>
        <w:rPr>
          <w:b w:val="0"/>
        </w:rPr>
      </w:pPr>
      <w:r w:rsidRPr="00C20536">
        <w:rPr>
          <w:b w:val="0"/>
        </w:rPr>
        <w:t xml:space="preserve">Los delegados considerarán hacer aportaciones adicionales y discutir sobre las estrategias y enfoques que </w:t>
      </w:r>
      <w:r w:rsidR="004C4DD9" w:rsidRPr="00C20536">
        <w:rPr>
          <w:b w:val="0"/>
        </w:rPr>
        <w:t>permitan potenciar</w:t>
      </w:r>
      <w:r w:rsidRPr="00C20536">
        <w:rPr>
          <w:b w:val="0"/>
        </w:rPr>
        <w:t xml:space="preserve"> el </w:t>
      </w:r>
      <w:r w:rsidR="00C834B0" w:rsidRPr="00C20536">
        <w:rPr>
          <w:b w:val="0"/>
        </w:rPr>
        <w:t>rol del</w:t>
      </w:r>
      <w:r w:rsidRPr="00C20536">
        <w:rPr>
          <w:b w:val="0"/>
        </w:rPr>
        <w:t xml:space="preserve"> foro de ministros como plataforma regional para el logro de avances tangibles en la agenda ambiental, y de los instrumentos de cooperación disponibles para ello. </w:t>
      </w:r>
    </w:p>
    <w:p w14:paraId="1574A0F7" w14:textId="77777777" w:rsidR="008C5A2B" w:rsidRPr="00C20536" w:rsidRDefault="008C5A2B" w:rsidP="003634A8">
      <w:pPr>
        <w:spacing w:before="0" w:after="120"/>
        <w:rPr>
          <w:rFonts w:ascii="Roboto" w:hAnsi="Roboto" w:cs="Arial"/>
          <w:sz w:val="22"/>
          <w:szCs w:val="22"/>
          <w:lang w:val="es-ES"/>
        </w:rPr>
      </w:pPr>
    </w:p>
    <w:p w14:paraId="364FDC27" w14:textId="77777777" w:rsidR="00F32F16" w:rsidRPr="003634A8" w:rsidRDefault="007111A4" w:rsidP="003634A8">
      <w:pPr>
        <w:pStyle w:val="ListParagraph"/>
        <w:spacing w:after="120" w:line="240" w:lineRule="auto"/>
        <w:ind w:left="0"/>
        <w:contextualSpacing w:val="0"/>
        <w:rPr>
          <w:rFonts w:ascii="Roboto" w:hAnsi="Roboto"/>
          <w:b/>
          <w:bCs/>
        </w:rPr>
      </w:pPr>
      <w:r w:rsidRPr="003634A8">
        <w:rPr>
          <w:rFonts w:ascii="Roboto" w:hAnsi="Roboto"/>
          <w:b/>
          <w:bCs/>
        </w:rPr>
        <w:t>Punto</w:t>
      </w:r>
      <w:r w:rsidR="008A14E7" w:rsidRPr="003634A8">
        <w:rPr>
          <w:rFonts w:ascii="Roboto" w:hAnsi="Roboto"/>
          <w:b/>
          <w:bCs/>
        </w:rPr>
        <w:t xml:space="preserve"> </w:t>
      </w:r>
      <w:r w:rsidR="00DB470A" w:rsidRPr="003634A8">
        <w:rPr>
          <w:rFonts w:ascii="Roboto" w:hAnsi="Roboto"/>
          <w:b/>
          <w:bCs/>
        </w:rPr>
        <w:t>4</w:t>
      </w:r>
      <w:r w:rsidR="008A14E7" w:rsidRPr="003634A8">
        <w:rPr>
          <w:rFonts w:ascii="Roboto" w:hAnsi="Roboto"/>
          <w:b/>
          <w:bCs/>
        </w:rPr>
        <w:t xml:space="preserve"> de la Agenda:   Discusión de   recomendaciones para el segmento ministerial </w:t>
      </w:r>
    </w:p>
    <w:p w14:paraId="30BD9564" w14:textId="77777777" w:rsidR="00F3098A" w:rsidRPr="00C20536" w:rsidRDefault="00DB470A" w:rsidP="003634A8">
      <w:pPr>
        <w:pStyle w:val="Heading4"/>
        <w:spacing w:before="0" w:after="120"/>
        <w:ind w:firstLine="709"/>
      </w:pPr>
      <w:r w:rsidRPr="00C20536">
        <w:t>4</w:t>
      </w:r>
      <w:r w:rsidR="008A14E7" w:rsidRPr="00C20536">
        <w:t xml:space="preserve">.1. Soluciones Innovadoras para desintoxicar nuestro </w:t>
      </w:r>
      <w:r w:rsidR="00753363">
        <w:t>medio ambiente</w:t>
      </w:r>
    </w:p>
    <w:p w14:paraId="7418F345" w14:textId="77777777" w:rsidR="008927DA" w:rsidRPr="00C20536" w:rsidRDefault="008A14E7" w:rsidP="003634A8">
      <w:pPr>
        <w:pStyle w:val="Textum"/>
        <w:numPr>
          <w:ilvl w:val="0"/>
          <w:numId w:val="34"/>
        </w:numPr>
        <w:spacing w:before="0" w:after="120"/>
        <w:ind w:left="0" w:firstLine="0"/>
        <w:rPr>
          <w:rFonts w:ascii="Roboto" w:hAnsi="Roboto"/>
        </w:rPr>
      </w:pPr>
      <w:r w:rsidRPr="00C20536">
        <w:rPr>
          <w:rFonts w:ascii="Roboto" w:hAnsi="Roboto"/>
        </w:rPr>
        <w:t>Luego de una breve introducción del Documento (</w:t>
      </w:r>
      <w:r w:rsidR="002C6E10" w:rsidRPr="00C20536">
        <w:rPr>
          <w:rFonts w:ascii="Roboto" w:hAnsi="Roboto"/>
        </w:rPr>
        <w:t>UNEP/LAC-IG.XXI/4</w:t>
      </w:r>
      <w:r w:rsidRPr="00C20536">
        <w:rPr>
          <w:rFonts w:ascii="Roboto" w:hAnsi="Roboto"/>
        </w:rPr>
        <w:t xml:space="preserve">) por parte de la </w:t>
      </w:r>
      <w:r w:rsidR="008927DA" w:rsidRPr="00C20536">
        <w:rPr>
          <w:rFonts w:ascii="Roboto" w:hAnsi="Roboto"/>
        </w:rPr>
        <w:t>Secretar</w:t>
      </w:r>
      <w:r w:rsidR="00D552DB" w:rsidRPr="00C20536">
        <w:rPr>
          <w:rFonts w:ascii="Roboto" w:hAnsi="Roboto"/>
        </w:rPr>
        <w:t>ía</w:t>
      </w:r>
      <w:r w:rsidR="008927DA" w:rsidRPr="00C20536">
        <w:rPr>
          <w:rFonts w:ascii="Roboto" w:hAnsi="Roboto"/>
        </w:rPr>
        <w:t>,</w:t>
      </w:r>
      <w:r w:rsidRPr="00C20536">
        <w:rPr>
          <w:rFonts w:ascii="Roboto" w:hAnsi="Roboto"/>
        </w:rPr>
        <w:t xml:space="preserve"> se  presentarán los resultados del trabajo </w:t>
      </w:r>
      <w:r w:rsidR="00840CF0" w:rsidRPr="00C20536">
        <w:rPr>
          <w:rFonts w:ascii="Roboto" w:hAnsi="Roboto"/>
        </w:rPr>
        <w:t xml:space="preserve">intersesional </w:t>
      </w:r>
      <w:r w:rsidRPr="00C20536">
        <w:rPr>
          <w:rFonts w:ascii="Roboto" w:hAnsi="Roboto"/>
        </w:rPr>
        <w:t xml:space="preserve">de la Red de Químicos y Desechos del Foro de </w:t>
      </w:r>
      <w:r w:rsidR="008927DA" w:rsidRPr="00C20536">
        <w:rPr>
          <w:rFonts w:ascii="Roboto" w:hAnsi="Roboto"/>
        </w:rPr>
        <w:t>Ministros de acuerdo con e</w:t>
      </w:r>
      <w:r w:rsidR="00F53E7A" w:rsidRPr="00C20536">
        <w:rPr>
          <w:rFonts w:ascii="Roboto" w:hAnsi="Roboto"/>
        </w:rPr>
        <w:t>l</w:t>
      </w:r>
      <w:r w:rsidR="008927DA" w:rsidRPr="00C20536">
        <w:rPr>
          <w:rFonts w:ascii="Roboto" w:hAnsi="Roboto"/>
        </w:rPr>
        <w:t xml:space="preserve"> mandato recibido por </w:t>
      </w:r>
      <w:r w:rsidR="00840CF0" w:rsidRPr="00C20536">
        <w:rPr>
          <w:rFonts w:ascii="Roboto" w:hAnsi="Roboto"/>
        </w:rPr>
        <w:t>Decisión</w:t>
      </w:r>
      <w:r w:rsidR="008927DA" w:rsidRPr="00C20536">
        <w:rPr>
          <w:rFonts w:ascii="Roboto" w:hAnsi="Roboto"/>
        </w:rPr>
        <w:t xml:space="preserve"> </w:t>
      </w:r>
      <w:r w:rsidR="00EE1787" w:rsidRPr="00C20536">
        <w:rPr>
          <w:rFonts w:ascii="Roboto" w:hAnsi="Roboto"/>
        </w:rPr>
        <w:t xml:space="preserve">8 </w:t>
      </w:r>
      <w:r w:rsidR="008927DA" w:rsidRPr="00C20536">
        <w:rPr>
          <w:rFonts w:ascii="Roboto" w:hAnsi="Roboto"/>
        </w:rPr>
        <w:t>de</w:t>
      </w:r>
      <w:r w:rsidR="00D552DB" w:rsidRPr="00C20536">
        <w:rPr>
          <w:rFonts w:ascii="Roboto" w:hAnsi="Roboto"/>
        </w:rPr>
        <w:t xml:space="preserve"> </w:t>
      </w:r>
      <w:r w:rsidR="008927DA" w:rsidRPr="00C20536">
        <w:rPr>
          <w:rFonts w:ascii="Roboto" w:hAnsi="Roboto"/>
        </w:rPr>
        <w:t>l</w:t>
      </w:r>
      <w:r w:rsidR="00D552DB" w:rsidRPr="00C20536">
        <w:rPr>
          <w:rFonts w:ascii="Roboto" w:hAnsi="Roboto"/>
        </w:rPr>
        <w:t>a</w:t>
      </w:r>
      <w:r w:rsidR="008927DA" w:rsidRPr="00C20536">
        <w:rPr>
          <w:rFonts w:ascii="Roboto" w:hAnsi="Roboto"/>
        </w:rPr>
        <w:t xml:space="preserve"> XX </w:t>
      </w:r>
      <w:r w:rsidR="00D552DB" w:rsidRPr="00C20536">
        <w:rPr>
          <w:rFonts w:ascii="Roboto" w:hAnsi="Roboto"/>
        </w:rPr>
        <w:t xml:space="preserve">Reunión del </w:t>
      </w:r>
      <w:r w:rsidR="008927DA" w:rsidRPr="00C20536">
        <w:rPr>
          <w:rFonts w:ascii="Roboto" w:hAnsi="Roboto"/>
        </w:rPr>
        <w:t>Foro</w:t>
      </w:r>
      <w:r w:rsidRPr="00C20536">
        <w:rPr>
          <w:rFonts w:ascii="Roboto" w:hAnsi="Roboto"/>
        </w:rPr>
        <w:t xml:space="preserve">, en </w:t>
      </w:r>
      <w:r w:rsidR="008927DA" w:rsidRPr="00C20536">
        <w:rPr>
          <w:rFonts w:ascii="Roboto" w:hAnsi="Roboto"/>
        </w:rPr>
        <w:t>particular</w:t>
      </w:r>
      <w:r w:rsidRPr="00C20536">
        <w:rPr>
          <w:rFonts w:ascii="Roboto" w:hAnsi="Roboto"/>
        </w:rPr>
        <w:t xml:space="preserve"> el </w:t>
      </w:r>
      <w:r w:rsidR="00EE1787" w:rsidRPr="00C20536">
        <w:rPr>
          <w:rFonts w:ascii="Roboto" w:hAnsi="Roboto"/>
          <w:i/>
          <w:lang w:val="es-MX"/>
        </w:rPr>
        <w:t xml:space="preserve">Plan de acción para la cooperación regional en la gestión de </w:t>
      </w:r>
      <w:r w:rsidR="00EE1787" w:rsidRPr="00C20536">
        <w:rPr>
          <w:rFonts w:ascii="Roboto" w:hAnsi="Roboto"/>
          <w:i/>
          <w:lang w:val="es-MX"/>
        </w:rPr>
        <w:lastRenderedPageBreak/>
        <w:t>productos químicos y desechos 2019-2020 y  la Estrategia de Movilización</w:t>
      </w:r>
      <w:r w:rsidR="00D552DB" w:rsidRPr="00C20536">
        <w:rPr>
          <w:rFonts w:ascii="Roboto" w:hAnsi="Roboto"/>
          <w:i/>
          <w:lang w:val="es-MX"/>
        </w:rPr>
        <w:t xml:space="preserve"> </w:t>
      </w:r>
      <w:r w:rsidR="00EE1787" w:rsidRPr="00C20536">
        <w:rPr>
          <w:rFonts w:ascii="Roboto" w:hAnsi="Roboto"/>
          <w:i/>
          <w:lang w:val="es-MX"/>
        </w:rPr>
        <w:t xml:space="preserve">de Recursos 2019-2020 </w:t>
      </w:r>
      <w:r w:rsidRPr="00C20536">
        <w:rPr>
          <w:rFonts w:ascii="Roboto" w:hAnsi="Roboto"/>
        </w:rPr>
        <w:t xml:space="preserve">(Documentos </w:t>
      </w:r>
      <w:r w:rsidR="00CB5079" w:rsidRPr="00C20536">
        <w:rPr>
          <w:rFonts w:ascii="Roboto" w:hAnsi="Roboto"/>
        </w:rPr>
        <w:t xml:space="preserve">UNEP/LAC-IG.XXI/4/Ad.1 </w:t>
      </w:r>
      <w:r w:rsidRPr="00C20536">
        <w:rPr>
          <w:rFonts w:ascii="Roboto" w:hAnsi="Roboto"/>
        </w:rPr>
        <w:t>y Doc</w:t>
      </w:r>
      <w:r w:rsidR="000A28C9" w:rsidRPr="00C20536">
        <w:rPr>
          <w:rFonts w:ascii="Roboto" w:hAnsi="Roboto"/>
        </w:rPr>
        <w:t xml:space="preserve">umento </w:t>
      </w:r>
      <w:r w:rsidR="00CB5079" w:rsidRPr="00C20536">
        <w:rPr>
          <w:rFonts w:ascii="Roboto" w:hAnsi="Roboto"/>
        </w:rPr>
        <w:t>UNEP/LAC-IG.XXI/4/</w:t>
      </w:r>
      <w:r w:rsidRPr="00C20536">
        <w:rPr>
          <w:rFonts w:ascii="Roboto" w:hAnsi="Roboto"/>
        </w:rPr>
        <w:t>Ad</w:t>
      </w:r>
      <w:r w:rsidR="00CB5079" w:rsidRPr="00C20536">
        <w:rPr>
          <w:rFonts w:ascii="Roboto" w:hAnsi="Roboto"/>
        </w:rPr>
        <w:t>.</w:t>
      </w:r>
      <w:r w:rsidRPr="00C20536">
        <w:rPr>
          <w:rFonts w:ascii="Roboto" w:hAnsi="Roboto"/>
        </w:rPr>
        <w:t>2, respectivamente)</w:t>
      </w:r>
      <w:r w:rsidR="00EE1787" w:rsidRPr="00C20536">
        <w:rPr>
          <w:rFonts w:ascii="Roboto" w:hAnsi="Roboto"/>
        </w:rPr>
        <w:t xml:space="preserve"> </w:t>
      </w:r>
      <w:r w:rsidR="00F53E7A" w:rsidRPr="00C20536">
        <w:rPr>
          <w:rFonts w:ascii="Roboto" w:hAnsi="Roboto"/>
        </w:rPr>
        <w:t xml:space="preserve">que se  someten a  </w:t>
      </w:r>
      <w:r w:rsidR="008927DA" w:rsidRPr="00C20536">
        <w:rPr>
          <w:rFonts w:ascii="Roboto" w:hAnsi="Roboto"/>
        </w:rPr>
        <w:t xml:space="preserve">adopción por parte del XXI Foro. La </w:t>
      </w:r>
      <w:r w:rsidR="00840CF0" w:rsidRPr="00C20536">
        <w:rPr>
          <w:rFonts w:ascii="Roboto" w:hAnsi="Roboto"/>
        </w:rPr>
        <w:t>Secretaría presentará</w:t>
      </w:r>
      <w:r w:rsidR="008927DA" w:rsidRPr="00C20536">
        <w:rPr>
          <w:rFonts w:ascii="Roboto" w:hAnsi="Roboto"/>
        </w:rPr>
        <w:t xml:space="preserve"> </w:t>
      </w:r>
      <w:r w:rsidR="00F53E7A" w:rsidRPr="00C20536">
        <w:rPr>
          <w:rFonts w:ascii="Roboto" w:hAnsi="Roboto"/>
        </w:rPr>
        <w:t xml:space="preserve">asimismo </w:t>
      </w:r>
      <w:r w:rsidR="008927DA" w:rsidRPr="00C20536">
        <w:rPr>
          <w:rFonts w:ascii="Roboto" w:hAnsi="Roboto"/>
        </w:rPr>
        <w:t>los resultados principales del</w:t>
      </w:r>
      <w:r w:rsidR="00EE1787" w:rsidRPr="00C20536">
        <w:rPr>
          <w:rFonts w:ascii="Roboto" w:hAnsi="Roboto"/>
        </w:rPr>
        <w:t xml:space="preserve"> Informe </w:t>
      </w:r>
      <w:r w:rsidR="00EE1787" w:rsidRPr="00C20536">
        <w:rPr>
          <w:rFonts w:ascii="Roboto" w:hAnsi="Roboto"/>
          <w:i/>
          <w:lang w:val="es-MX"/>
        </w:rPr>
        <w:t>Perspectiva de la gestión de residuos en América Latina y el Caribe</w:t>
      </w:r>
      <w:r w:rsidR="00F53E7A" w:rsidRPr="00C20536">
        <w:rPr>
          <w:rFonts w:ascii="Roboto" w:hAnsi="Roboto"/>
        </w:rPr>
        <w:t xml:space="preserve">. El tema de Basura Marina con enfoque en calidad de agua se abordará a partir de una </w:t>
      </w:r>
      <w:r w:rsidR="00EE1787" w:rsidRPr="00C20536">
        <w:rPr>
          <w:rFonts w:ascii="Roboto" w:hAnsi="Roboto"/>
        </w:rPr>
        <w:t>introducción que</w:t>
      </w:r>
      <w:r w:rsidR="00F53E7A" w:rsidRPr="00C20536">
        <w:rPr>
          <w:rFonts w:ascii="Roboto" w:hAnsi="Roboto"/>
        </w:rPr>
        <w:t xml:space="preserve"> efectuará la Presidencia. </w:t>
      </w:r>
    </w:p>
    <w:p w14:paraId="7C398504" w14:textId="77777777" w:rsidR="008927DA" w:rsidRPr="00C20536" w:rsidRDefault="008927DA" w:rsidP="003634A8">
      <w:pPr>
        <w:pStyle w:val="Textum"/>
        <w:numPr>
          <w:ilvl w:val="0"/>
          <w:numId w:val="34"/>
        </w:numPr>
        <w:spacing w:before="0" w:after="120"/>
        <w:ind w:left="0" w:firstLine="0"/>
        <w:rPr>
          <w:rFonts w:ascii="Roboto" w:hAnsi="Roboto"/>
        </w:rPr>
      </w:pPr>
      <w:r w:rsidRPr="00C20536">
        <w:rPr>
          <w:rFonts w:ascii="Roboto" w:hAnsi="Roboto"/>
        </w:rPr>
        <w:t xml:space="preserve">Las presentaciones </w:t>
      </w:r>
      <w:r w:rsidR="00F53E7A" w:rsidRPr="00C20536">
        <w:rPr>
          <w:rFonts w:ascii="Roboto" w:hAnsi="Roboto"/>
        </w:rPr>
        <w:t>efectuadas servirán</w:t>
      </w:r>
      <w:r w:rsidRPr="00C20536">
        <w:rPr>
          <w:rFonts w:ascii="Roboto" w:hAnsi="Roboto"/>
        </w:rPr>
        <w:t xml:space="preserve"> </w:t>
      </w:r>
      <w:r w:rsidR="00EE1787" w:rsidRPr="00C20536">
        <w:rPr>
          <w:rFonts w:ascii="Roboto" w:hAnsi="Roboto"/>
        </w:rPr>
        <w:t>de base</w:t>
      </w:r>
      <w:r w:rsidR="00F53E7A" w:rsidRPr="00C20536">
        <w:rPr>
          <w:rFonts w:ascii="Roboto" w:hAnsi="Roboto"/>
        </w:rPr>
        <w:t xml:space="preserve"> </w:t>
      </w:r>
      <w:r w:rsidRPr="00C20536">
        <w:rPr>
          <w:rFonts w:ascii="Roboto" w:hAnsi="Roboto"/>
        </w:rPr>
        <w:t xml:space="preserve">para que </w:t>
      </w:r>
      <w:r w:rsidR="00F53E7A" w:rsidRPr="00C20536">
        <w:rPr>
          <w:rFonts w:ascii="Roboto" w:hAnsi="Roboto"/>
        </w:rPr>
        <w:t>los delegados</w:t>
      </w:r>
      <w:r w:rsidRPr="00C20536">
        <w:rPr>
          <w:rFonts w:ascii="Roboto" w:hAnsi="Roboto"/>
        </w:rPr>
        <w:t xml:space="preserve"> discutan y </w:t>
      </w:r>
      <w:r w:rsidR="00F53E7A" w:rsidRPr="00C20536">
        <w:rPr>
          <w:rFonts w:ascii="Roboto" w:hAnsi="Roboto"/>
        </w:rPr>
        <w:t>acuerden</w:t>
      </w:r>
      <w:r w:rsidRPr="00C20536">
        <w:rPr>
          <w:rFonts w:ascii="Roboto" w:hAnsi="Roboto"/>
        </w:rPr>
        <w:t xml:space="preserve"> la recomendación que se elevará al segmento ministerial </w:t>
      </w:r>
      <w:r w:rsidR="00D552DB" w:rsidRPr="00C20536">
        <w:rPr>
          <w:rFonts w:ascii="Roboto" w:hAnsi="Roboto"/>
        </w:rPr>
        <w:t>respecto de</w:t>
      </w:r>
      <w:r w:rsidRPr="00C20536">
        <w:rPr>
          <w:rFonts w:ascii="Roboto" w:hAnsi="Roboto"/>
        </w:rPr>
        <w:t xml:space="preserve"> este tema. </w:t>
      </w:r>
    </w:p>
    <w:p w14:paraId="45B0DA79" w14:textId="77777777" w:rsidR="008927DA" w:rsidRPr="00C20536" w:rsidRDefault="008927DA" w:rsidP="003634A8">
      <w:pPr>
        <w:pStyle w:val="Textum"/>
        <w:spacing w:before="0" w:after="120"/>
        <w:rPr>
          <w:rFonts w:ascii="Roboto" w:hAnsi="Roboto"/>
        </w:rPr>
      </w:pPr>
    </w:p>
    <w:p w14:paraId="2CBA1CB7" w14:textId="77777777" w:rsidR="00F53E7A" w:rsidRPr="00C20536" w:rsidRDefault="00DB470A" w:rsidP="003634A8">
      <w:pPr>
        <w:pStyle w:val="Heading4"/>
        <w:spacing w:before="0" w:after="120"/>
        <w:ind w:firstLine="709"/>
      </w:pPr>
      <w:r w:rsidRPr="00C20536">
        <w:t>4</w:t>
      </w:r>
      <w:r w:rsidR="008927DA" w:rsidRPr="00C20536">
        <w:t xml:space="preserve">.2 </w:t>
      </w:r>
      <w:r w:rsidR="00F53E7A" w:rsidRPr="00C20536">
        <w:t xml:space="preserve">Soluciones innovadoras para descarbonizar nuestro </w:t>
      </w:r>
      <w:r w:rsidR="00753363">
        <w:t xml:space="preserve">medio </w:t>
      </w:r>
      <w:r w:rsidR="00F53E7A" w:rsidRPr="00C20536">
        <w:t>ambiente</w:t>
      </w:r>
    </w:p>
    <w:p w14:paraId="7AEC5A44" w14:textId="77777777" w:rsidR="00F53E7A" w:rsidRPr="00C20536" w:rsidRDefault="00F53E7A" w:rsidP="001B4364">
      <w:pPr>
        <w:pStyle w:val="Textum"/>
        <w:numPr>
          <w:ilvl w:val="0"/>
          <w:numId w:val="34"/>
        </w:numPr>
        <w:spacing w:before="0" w:after="120"/>
        <w:ind w:left="0" w:firstLine="0"/>
        <w:rPr>
          <w:rFonts w:ascii="Roboto" w:hAnsi="Roboto"/>
        </w:rPr>
      </w:pPr>
      <w:r w:rsidRPr="00C20536">
        <w:rPr>
          <w:rFonts w:ascii="Roboto" w:hAnsi="Roboto"/>
        </w:rPr>
        <w:t>Para abordar este tema de la agenda la Reunión de Oficiales c</w:t>
      </w:r>
      <w:r w:rsidR="005C4B8B" w:rsidRPr="00C20536">
        <w:rPr>
          <w:rFonts w:ascii="Roboto" w:hAnsi="Roboto"/>
        </w:rPr>
        <w:t>ontará</w:t>
      </w:r>
      <w:r w:rsidRPr="00C20536">
        <w:rPr>
          <w:rFonts w:ascii="Roboto" w:hAnsi="Roboto"/>
        </w:rPr>
        <w:t xml:space="preserve"> con el Documento   </w:t>
      </w:r>
      <w:r w:rsidR="002521EA" w:rsidRPr="00C20536">
        <w:rPr>
          <w:rFonts w:ascii="Roboto" w:hAnsi="Roboto"/>
        </w:rPr>
        <w:t>UNEP/LAC-IG.XXI/5</w:t>
      </w:r>
      <w:r w:rsidRPr="00C20536">
        <w:rPr>
          <w:rFonts w:ascii="Roboto" w:hAnsi="Roboto"/>
        </w:rPr>
        <w:t xml:space="preserve">. Esta sesión será </w:t>
      </w:r>
      <w:r w:rsidR="00EE1787" w:rsidRPr="00C20536">
        <w:rPr>
          <w:rFonts w:ascii="Roboto" w:hAnsi="Roboto"/>
        </w:rPr>
        <w:t>introducida por</w:t>
      </w:r>
      <w:r w:rsidRPr="00C20536">
        <w:rPr>
          <w:rFonts w:ascii="Roboto" w:hAnsi="Roboto"/>
        </w:rPr>
        <w:t xml:space="preserve"> la Presidenci</w:t>
      </w:r>
      <w:r w:rsidR="00EE1787" w:rsidRPr="00C20536">
        <w:rPr>
          <w:rFonts w:ascii="Roboto" w:hAnsi="Roboto"/>
        </w:rPr>
        <w:t>a</w:t>
      </w:r>
      <w:r w:rsidR="002521EA" w:rsidRPr="00C20536">
        <w:rPr>
          <w:rFonts w:ascii="Roboto" w:hAnsi="Roboto"/>
        </w:rPr>
        <w:t>,</w:t>
      </w:r>
      <w:r w:rsidR="00EE1787" w:rsidRPr="00C20536">
        <w:rPr>
          <w:rFonts w:ascii="Roboto" w:hAnsi="Roboto"/>
        </w:rPr>
        <w:t xml:space="preserve"> </w:t>
      </w:r>
      <w:r w:rsidRPr="00C20536">
        <w:rPr>
          <w:rFonts w:ascii="Roboto" w:hAnsi="Roboto"/>
        </w:rPr>
        <w:t xml:space="preserve">tomando como base </w:t>
      </w:r>
      <w:r w:rsidR="005C4B8B" w:rsidRPr="00C20536">
        <w:rPr>
          <w:rFonts w:ascii="Roboto" w:hAnsi="Roboto"/>
        </w:rPr>
        <w:t xml:space="preserve">dicho </w:t>
      </w:r>
      <w:r w:rsidRPr="00C20536">
        <w:rPr>
          <w:rFonts w:ascii="Roboto" w:hAnsi="Roboto"/>
        </w:rPr>
        <w:t xml:space="preserve">documento de trabajo </w:t>
      </w:r>
      <w:r w:rsidR="005C4B8B" w:rsidRPr="00C20536">
        <w:rPr>
          <w:rFonts w:ascii="Roboto" w:hAnsi="Roboto"/>
        </w:rPr>
        <w:t xml:space="preserve">que se </w:t>
      </w:r>
      <w:r w:rsidRPr="00C20536">
        <w:rPr>
          <w:rFonts w:ascii="Roboto" w:hAnsi="Roboto"/>
        </w:rPr>
        <w:t>focalizará</w:t>
      </w:r>
      <w:r w:rsidR="005C4B8B" w:rsidRPr="00C20536">
        <w:rPr>
          <w:rFonts w:ascii="Roboto" w:hAnsi="Roboto"/>
        </w:rPr>
        <w:t xml:space="preserve"> en</w:t>
      </w:r>
      <w:r w:rsidRPr="00C20536">
        <w:rPr>
          <w:rFonts w:ascii="Roboto" w:hAnsi="Roboto"/>
        </w:rPr>
        <w:t xml:space="preserve"> los temas de infraestructura resiliente y mapas de riesgo, así como transporte limpio y movilidad eléctrica, y c</w:t>
      </w:r>
      <w:r w:rsidR="002521EA" w:rsidRPr="00C20536">
        <w:rPr>
          <w:rFonts w:ascii="Roboto" w:hAnsi="Roboto"/>
        </w:rPr>
        <w:t>ó</w:t>
      </w:r>
      <w:r w:rsidRPr="00C20536">
        <w:rPr>
          <w:rFonts w:ascii="Roboto" w:hAnsi="Roboto"/>
        </w:rPr>
        <w:t>mo la plataforma regional de cambio climático establecida por e</w:t>
      </w:r>
      <w:r w:rsidR="00D552DB" w:rsidRPr="00C20536">
        <w:rPr>
          <w:rFonts w:ascii="Roboto" w:hAnsi="Roboto"/>
        </w:rPr>
        <w:t xml:space="preserve">n la </w:t>
      </w:r>
      <w:r w:rsidRPr="00C20536">
        <w:rPr>
          <w:rFonts w:ascii="Roboto" w:hAnsi="Roboto"/>
        </w:rPr>
        <w:t xml:space="preserve">XX </w:t>
      </w:r>
      <w:r w:rsidR="00D552DB" w:rsidRPr="00C20536">
        <w:rPr>
          <w:rFonts w:ascii="Roboto" w:hAnsi="Roboto"/>
        </w:rPr>
        <w:t xml:space="preserve">Reunión del </w:t>
      </w:r>
      <w:r w:rsidRPr="00C20536">
        <w:rPr>
          <w:rFonts w:ascii="Roboto" w:hAnsi="Roboto"/>
        </w:rPr>
        <w:t xml:space="preserve">Foro puede servir para que la región </w:t>
      </w:r>
      <w:r w:rsidR="005C4B8B" w:rsidRPr="00C20536">
        <w:rPr>
          <w:rFonts w:ascii="Roboto" w:hAnsi="Roboto"/>
        </w:rPr>
        <w:t>comparta buenas</w:t>
      </w:r>
      <w:r w:rsidRPr="00C20536">
        <w:rPr>
          <w:rFonts w:ascii="Roboto" w:hAnsi="Roboto"/>
        </w:rPr>
        <w:t xml:space="preserve"> </w:t>
      </w:r>
      <w:r w:rsidR="005C4B8B" w:rsidRPr="00C20536">
        <w:rPr>
          <w:rFonts w:ascii="Roboto" w:hAnsi="Roboto"/>
        </w:rPr>
        <w:t>prácticas y</w:t>
      </w:r>
      <w:r w:rsidRPr="00C20536">
        <w:rPr>
          <w:rFonts w:ascii="Roboto" w:hAnsi="Roboto"/>
        </w:rPr>
        <w:t xml:space="preserve"> lecciones aprendidas e identifique oportunidades de cooperación interregional con un enfoque estratégico. </w:t>
      </w:r>
    </w:p>
    <w:p w14:paraId="584FCEF9" w14:textId="77777777" w:rsidR="00840CF0" w:rsidRPr="00C20536" w:rsidRDefault="00840CF0" w:rsidP="001B4364">
      <w:pPr>
        <w:pStyle w:val="Textum"/>
        <w:numPr>
          <w:ilvl w:val="0"/>
          <w:numId w:val="34"/>
        </w:numPr>
        <w:spacing w:before="0" w:after="120"/>
        <w:ind w:left="0" w:firstLine="0"/>
        <w:rPr>
          <w:rFonts w:ascii="Roboto" w:hAnsi="Roboto"/>
        </w:rPr>
      </w:pPr>
      <w:r w:rsidRPr="00C20536">
        <w:rPr>
          <w:rFonts w:ascii="Roboto" w:hAnsi="Roboto"/>
        </w:rPr>
        <w:t>Las presentaciones efectuadas servirán de base para que los delegados discutan y acuerden la recomendación que se elevará al segmento ministerial en este tema.</w:t>
      </w:r>
    </w:p>
    <w:p w14:paraId="08C4126F" w14:textId="77777777" w:rsidR="00F53E7A" w:rsidRPr="00C20536" w:rsidRDefault="00F53E7A" w:rsidP="003634A8">
      <w:pPr>
        <w:pStyle w:val="Textum"/>
        <w:spacing w:before="0" w:after="120"/>
        <w:rPr>
          <w:rFonts w:ascii="Roboto" w:hAnsi="Roboto"/>
        </w:rPr>
      </w:pPr>
    </w:p>
    <w:p w14:paraId="6503D5FB" w14:textId="77777777" w:rsidR="00F53E7A" w:rsidRPr="00C20536" w:rsidRDefault="002521EA" w:rsidP="003634A8">
      <w:pPr>
        <w:pStyle w:val="Heading4"/>
        <w:spacing w:before="0" w:after="120"/>
        <w:ind w:firstLine="709"/>
      </w:pPr>
      <w:r w:rsidRPr="00C20536">
        <w:t>4.3 Soluciones</w:t>
      </w:r>
      <w:r w:rsidR="005C4B8B" w:rsidRPr="00C20536">
        <w:t xml:space="preserve"> innovadora</w:t>
      </w:r>
      <w:r w:rsidR="00C834B0" w:rsidRPr="00C20536">
        <w:t>s</w:t>
      </w:r>
      <w:r w:rsidR="005C4B8B" w:rsidRPr="00C20536">
        <w:t xml:space="preserve"> para el desacoplamiento </w:t>
      </w:r>
    </w:p>
    <w:p w14:paraId="5F34FE16" w14:textId="77777777" w:rsidR="00840CF0" w:rsidRPr="00C20536" w:rsidRDefault="005C4B8B" w:rsidP="003634A8">
      <w:pPr>
        <w:pStyle w:val="Textum"/>
        <w:numPr>
          <w:ilvl w:val="0"/>
          <w:numId w:val="34"/>
        </w:numPr>
        <w:spacing w:before="0" w:after="120"/>
        <w:ind w:left="0" w:firstLine="0"/>
        <w:rPr>
          <w:rFonts w:ascii="Roboto" w:hAnsi="Roboto"/>
        </w:rPr>
      </w:pPr>
      <w:r w:rsidRPr="00C20536">
        <w:rPr>
          <w:rFonts w:ascii="Roboto" w:hAnsi="Roboto"/>
        </w:rPr>
        <w:t xml:space="preserve">Para este tema la </w:t>
      </w:r>
      <w:r w:rsidR="00EE1787" w:rsidRPr="00C20536">
        <w:rPr>
          <w:rFonts w:ascii="Roboto" w:hAnsi="Roboto"/>
        </w:rPr>
        <w:t>Reunión</w:t>
      </w:r>
      <w:r w:rsidRPr="00C20536">
        <w:rPr>
          <w:rFonts w:ascii="Roboto" w:hAnsi="Roboto"/>
        </w:rPr>
        <w:t xml:space="preserve"> de Oficiales contará con el </w:t>
      </w:r>
      <w:r w:rsidR="002521EA" w:rsidRPr="00C20536">
        <w:rPr>
          <w:rFonts w:ascii="Roboto" w:hAnsi="Roboto"/>
        </w:rPr>
        <w:t>Documento UNEP/LAC-IG.XXI/6,</w:t>
      </w:r>
      <w:r w:rsidRPr="00C20536">
        <w:rPr>
          <w:rFonts w:ascii="Roboto" w:hAnsi="Roboto"/>
        </w:rPr>
        <w:t xml:space="preserve"> el cual </w:t>
      </w:r>
      <w:r w:rsidR="004C4DD9" w:rsidRPr="00C20536">
        <w:rPr>
          <w:rFonts w:ascii="Roboto" w:hAnsi="Roboto"/>
        </w:rPr>
        <w:t xml:space="preserve">introduce las tendencias actuales y el imperativo de desacoplar el crecimiento </w:t>
      </w:r>
      <w:r w:rsidR="00484E4B" w:rsidRPr="00C20536">
        <w:rPr>
          <w:rFonts w:ascii="Roboto" w:hAnsi="Roboto"/>
        </w:rPr>
        <w:t>económico</w:t>
      </w:r>
      <w:r w:rsidR="004C4DD9" w:rsidRPr="00C20536">
        <w:rPr>
          <w:rFonts w:ascii="Roboto" w:hAnsi="Roboto"/>
        </w:rPr>
        <w:t xml:space="preserve"> del uso de los recursos </w:t>
      </w:r>
      <w:r w:rsidR="00D552DB" w:rsidRPr="00C20536">
        <w:rPr>
          <w:rFonts w:ascii="Roboto" w:hAnsi="Roboto"/>
        </w:rPr>
        <w:t xml:space="preserve">y </w:t>
      </w:r>
      <w:r w:rsidR="00C834B0" w:rsidRPr="00C20536">
        <w:rPr>
          <w:rFonts w:ascii="Roboto" w:hAnsi="Roboto"/>
        </w:rPr>
        <w:t>de</w:t>
      </w:r>
      <w:r w:rsidR="004C4DD9" w:rsidRPr="00C20536">
        <w:rPr>
          <w:rFonts w:ascii="Roboto" w:hAnsi="Roboto"/>
        </w:rPr>
        <w:t xml:space="preserve"> la degradación ambiental</w:t>
      </w:r>
      <w:r w:rsidR="004C4DD9" w:rsidRPr="00C20536">
        <w:rPr>
          <w:rFonts w:ascii="Roboto" w:hAnsi="Roboto"/>
          <w:lang w:val="es-CO"/>
        </w:rPr>
        <w:t>, presenta</w:t>
      </w:r>
      <w:r w:rsidR="006B70F6">
        <w:rPr>
          <w:rFonts w:ascii="Roboto" w:hAnsi="Roboto"/>
          <w:lang w:val="es-CO"/>
        </w:rPr>
        <w:t>n</w:t>
      </w:r>
      <w:r w:rsidR="004C4DD9" w:rsidRPr="00C20536">
        <w:rPr>
          <w:rFonts w:ascii="Roboto" w:hAnsi="Roboto"/>
          <w:lang w:val="es-CO"/>
        </w:rPr>
        <w:t xml:space="preserve">do </w:t>
      </w:r>
      <w:r w:rsidR="002521EA" w:rsidRPr="00C20536">
        <w:rPr>
          <w:rFonts w:ascii="Roboto" w:hAnsi="Roboto"/>
          <w:lang w:val="es-CO"/>
        </w:rPr>
        <w:t>soluciones innovadoras</w:t>
      </w:r>
      <w:r w:rsidR="004C4DD9" w:rsidRPr="00C20536">
        <w:rPr>
          <w:rFonts w:ascii="Roboto" w:hAnsi="Roboto"/>
          <w:lang w:val="es-CO"/>
        </w:rPr>
        <w:t xml:space="preserve"> para el desac</w:t>
      </w:r>
      <w:r w:rsidR="00C834B0" w:rsidRPr="00C20536">
        <w:rPr>
          <w:rFonts w:ascii="Roboto" w:hAnsi="Roboto"/>
          <w:lang w:val="es-CO"/>
        </w:rPr>
        <w:t>oplamiento</w:t>
      </w:r>
      <w:r w:rsidR="004C4DD9" w:rsidRPr="00C20536">
        <w:rPr>
          <w:rFonts w:ascii="Roboto" w:hAnsi="Roboto"/>
          <w:lang w:val="es-CO"/>
        </w:rPr>
        <w:t xml:space="preserve"> en la región,</w:t>
      </w:r>
      <w:r w:rsidR="00C834B0" w:rsidRPr="00C20536">
        <w:rPr>
          <w:rFonts w:ascii="Roboto" w:hAnsi="Roboto"/>
          <w:lang w:val="es-CO"/>
        </w:rPr>
        <w:t xml:space="preserve"> presentando</w:t>
      </w:r>
      <w:r w:rsidR="004C4DD9" w:rsidRPr="00C20536">
        <w:rPr>
          <w:rFonts w:ascii="Roboto" w:hAnsi="Roboto"/>
          <w:lang w:val="es-CO"/>
        </w:rPr>
        <w:t xml:space="preserve"> </w:t>
      </w:r>
      <w:r w:rsidR="00C834B0" w:rsidRPr="00C20536">
        <w:rPr>
          <w:rFonts w:ascii="Roboto" w:hAnsi="Roboto"/>
          <w:lang w:val="es-CO"/>
        </w:rPr>
        <w:t xml:space="preserve">las ciudades sostenibles, resilientes y eficientes </w:t>
      </w:r>
      <w:r w:rsidR="00D552DB" w:rsidRPr="00C20536">
        <w:rPr>
          <w:rFonts w:ascii="Roboto" w:hAnsi="Roboto"/>
          <w:lang w:val="es-CO"/>
        </w:rPr>
        <w:t>c</w:t>
      </w:r>
      <w:r w:rsidR="00C834B0" w:rsidRPr="00C20536">
        <w:rPr>
          <w:rFonts w:ascii="Roboto" w:hAnsi="Roboto"/>
          <w:lang w:val="es-CO"/>
        </w:rPr>
        <w:t xml:space="preserve">omo áreas de intervención clave para el desacoplamiento. El </w:t>
      </w:r>
      <w:r w:rsidR="00484E4B" w:rsidRPr="00C20536">
        <w:rPr>
          <w:rFonts w:ascii="Roboto" w:hAnsi="Roboto"/>
          <w:lang w:val="es-CO"/>
        </w:rPr>
        <w:t>documento asimismo</w:t>
      </w:r>
      <w:r w:rsidR="00C834B0" w:rsidRPr="00C20536">
        <w:rPr>
          <w:rFonts w:ascii="Roboto" w:hAnsi="Roboto"/>
          <w:lang w:val="es-CO"/>
        </w:rPr>
        <w:t xml:space="preserve"> brinda </w:t>
      </w:r>
      <w:r w:rsidR="00484E4B" w:rsidRPr="00C20536">
        <w:rPr>
          <w:rFonts w:ascii="Roboto" w:hAnsi="Roboto"/>
          <w:lang w:val="es-CO"/>
        </w:rPr>
        <w:t>información</w:t>
      </w:r>
      <w:r w:rsidR="00C834B0" w:rsidRPr="00C20536">
        <w:rPr>
          <w:rFonts w:ascii="Roboto" w:hAnsi="Roboto"/>
          <w:lang w:val="es-CO"/>
        </w:rPr>
        <w:t xml:space="preserve"> sobre temas de construcción e infraestructura sostenibles, las compras públicas sostenibles, la innovación para negocios sostenibles y los estilos de vida sostenibles. </w:t>
      </w:r>
    </w:p>
    <w:p w14:paraId="0F046E28" w14:textId="77777777" w:rsidR="005C4B8B" w:rsidRPr="00C20536" w:rsidRDefault="00840CF0" w:rsidP="003634A8">
      <w:pPr>
        <w:pStyle w:val="Textum"/>
        <w:numPr>
          <w:ilvl w:val="0"/>
          <w:numId w:val="34"/>
        </w:numPr>
        <w:spacing w:before="0" w:after="120"/>
        <w:ind w:left="0" w:firstLine="0"/>
        <w:rPr>
          <w:rFonts w:ascii="Roboto" w:hAnsi="Roboto"/>
        </w:rPr>
      </w:pPr>
      <w:r w:rsidRPr="00C20536">
        <w:rPr>
          <w:rFonts w:ascii="Roboto" w:hAnsi="Roboto"/>
        </w:rPr>
        <w:t>L</w:t>
      </w:r>
      <w:r w:rsidR="00C834B0" w:rsidRPr="00C20536">
        <w:rPr>
          <w:rFonts w:ascii="Roboto" w:hAnsi="Roboto"/>
        </w:rPr>
        <w:t xml:space="preserve">os delegados tendrán oportunidad de discutir estos temas y </w:t>
      </w:r>
      <w:bookmarkStart w:id="2" w:name="_Hlk525217821"/>
      <w:r w:rsidR="00C834B0" w:rsidRPr="00C20536">
        <w:rPr>
          <w:rFonts w:ascii="Roboto" w:hAnsi="Roboto"/>
        </w:rPr>
        <w:t>acordar la</w:t>
      </w:r>
      <w:r w:rsidRPr="00C20536">
        <w:rPr>
          <w:rFonts w:ascii="Roboto" w:hAnsi="Roboto"/>
        </w:rPr>
        <w:t xml:space="preserve"> recomendación que se elevará al segmento ministerial en este tema</w:t>
      </w:r>
      <w:bookmarkEnd w:id="2"/>
      <w:r w:rsidRPr="00C20536">
        <w:rPr>
          <w:rFonts w:ascii="Roboto" w:hAnsi="Roboto"/>
        </w:rPr>
        <w:t>.</w:t>
      </w:r>
    </w:p>
    <w:p w14:paraId="3802B80B" w14:textId="77777777" w:rsidR="00C834B0" w:rsidRPr="00C20536" w:rsidRDefault="00C834B0" w:rsidP="003634A8">
      <w:pPr>
        <w:pStyle w:val="Textum"/>
        <w:spacing w:before="0" w:after="120"/>
        <w:rPr>
          <w:rFonts w:ascii="Roboto" w:hAnsi="Roboto"/>
        </w:rPr>
      </w:pPr>
    </w:p>
    <w:p w14:paraId="5B5B4AB9" w14:textId="77777777" w:rsidR="00C834B0" w:rsidRPr="00C20536" w:rsidRDefault="008C5A2B" w:rsidP="003634A8">
      <w:pPr>
        <w:pStyle w:val="Heading4"/>
        <w:spacing w:before="0" w:after="120"/>
        <w:ind w:firstLine="709"/>
      </w:pPr>
      <w:r w:rsidRPr="00C20536">
        <w:t>4</w:t>
      </w:r>
      <w:r w:rsidR="00C834B0" w:rsidRPr="00C20536">
        <w:t>.4. Soluciones innovadoras para potenciar los beneficios de los ecosistemas</w:t>
      </w:r>
    </w:p>
    <w:p w14:paraId="584E750B" w14:textId="77777777" w:rsidR="00484E4B" w:rsidRPr="003634A8" w:rsidRDefault="00DB470A" w:rsidP="003634A8">
      <w:pPr>
        <w:pStyle w:val="ListParagraph"/>
        <w:numPr>
          <w:ilvl w:val="0"/>
          <w:numId w:val="34"/>
        </w:numPr>
        <w:spacing w:after="120" w:line="240" w:lineRule="auto"/>
        <w:ind w:left="0" w:firstLine="0"/>
        <w:contextualSpacing w:val="0"/>
        <w:rPr>
          <w:rFonts w:ascii="Roboto" w:eastAsia="Verdana" w:hAnsi="Roboto" w:cs="Calibri"/>
          <w:b/>
          <w:bCs/>
          <w:lang w:val="es-PA"/>
        </w:rPr>
      </w:pPr>
      <w:r w:rsidRPr="003634A8">
        <w:rPr>
          <w:rFonts w:ascii="Roboto" w:hAnsi="Roboto"/>
        </w:rPr>
        <w:t xml:space="preserve">Como base para la discusión de este punto de la agenda,  la Reunión de Oficiales contará  con el Documento  </w:t>
      </w:r>
      <w:r w:rsidR="002521EA" w:rsidRPr="003634A8">
        <w:rPr>
          <w:rFonts w:ascii="Roboto" w:hAnsi="Roboto"/>
        </w:rPr>
        <w:t>UNEP/LAC-IG.XXI/7</w:t>
      </w:r>
      <w:r w:rsidR="0064238C" w:rsidRPr="003634A8">
        <w:rPr>
          <w:rFonts w:ascii="Roboto" w:hAnsi="Roboto"/>
        </w:rPr>
        <w:t>,</w:t>
      </w:r>
      <w:r w:rsidR="00484E4B" w:rsidRPr="003634A8">
        <w:rPr>
          <w:rFonts w:ascii="Roboto" w:hAnsi="Roboto"/>
        </w:rPr>
        <w:t xml:space="preserve"> que aborda temas centrales para la protección y el uso sostenible de la biodiversidad en los ecosistemas en </w:t>
      </w:r>
      <w:r w:rsidR="002521EA" w:rsidRPr="003634A8">
        <w:rPr>
          <w:rFonts w:ascii="Roboto" w:hAnsi="Roboto"/>
        </w:rPr>
        <w:t>la</w:t>
      </w:r>
      <w:r w:rsidR="00484E4B" w:rsidRPr="003634A8">
        <w:rPr>
          <w:rFonts w:ascii="Roboto" w:hAnsi="Roboto"/>
        </w:rPr>
        <w:t xml:space="preserve"> región, entre ellos la gestión integrada de las áreas protegidas, la </w:t>
      </w:r>
      <w:r w:rsidR="0064238C" w:rsidRPr="003634A8">
        <w:rPr>
          <w:rFonts w:ascii="Roboto" w:hAnsi="Roboto"/>
        </w:rPr>
        <w:t>integración</w:t>
      </w:r>
      <w:r w:rsidR="00484E4B" w:rsidRPr="003634A8">
        <w:rPr>
          <w:rFonts w:ascii="Roboto" w:hAnsi="Roboto"/>
        </w:rPr>
        <w:t xml:space="preserve"> de la biodiversidad en </w:t>
      </w:r>
      <w:r w:rsidR="0064238C" w:rsidRPr="003634A8">
        <w:rPr>
          <w:rFonts w:ascii="Roboto" w:hAnsi="Roboto"/>
        </w:rPr>
        <w:t xml:space="preserve">todos </w:t>
      </w:r>
      <w:r w:rsidR="00484E4B" w:rsidRPr="003634A8">
        <w:rPr>
          <w:rFonts w:ascii="Roboto" w:hAnsi="Roboto"/>
        </w:rPr>
        <w:t xml:space="preserve">los sectores, tomando en cuenta los múltiples  beneficios de los bienes y servicios derivados de la biodiversidad, en el marco de la implementación del Plan </w:t>
      </w:r>
      <w:r w:rsidR="002E0378" w:rsidRPr="003634A8">
        <w:rPr>
          <w:rFonts w:ascii="Roboto" w:hAnsi="Roboto"/>
        </w:rPr>
        <w:t>Estratégico</w:t>
      </w:r>
      <w:r w:rsidR="00484E4B" w:rsidRPr="003634A8">
        <w:rPr>
          <w:rFonts w:ascii="Roboto" w:hAnsi="Roboto"/>
        </w:rPr>
        <w:t xml:space="preserve"> para la </w:t>
      </w:r>
      <w:r w:rsidR="002E0378" w:rsidRPr="003634A8">
        <w:rPr>
          <w:rFonts w:ascii="Roboto" w:hAnsi="Roboto"/>
        </w:rPr>
        <w:t>Diversos</w:t>
      </w:r>
      <w:r w:rsidR="00484E4B" w:rsidRPr="003634A8">
        <w:rPr>
          <w:rFonts w:ascii="Roboto" w:hAnsi="Roboto"/>
        </w:rPr>
        <w:t xml:space="preserve"> </w:t>
      </w:r>
      <w:r w:rsidR="002E0378" w:rsidRPr="003634A8">
        <w:rPr>
          <w:rFonts w:ascii="Roboto" w:hAnsi="Roboto"/>
        </w:rPr>
        <w:t>Biológica</w:t>
      </w:r>
      <w:r w:rsidR="00484E4B" w:rsidRPr="003634A8">
        <w:rPr>
          <w:rFonts w:ascii="Roboto" w:hAnsi="Roboto"/>
        </w:rPr>
        <w:t xml:space="preserve"> 2011-2020 y las me</w:t>
      </w:r>
      <w:r w:rsidR="002E0378" w:rsidRPr="003634A8">
        <w:rPr>
          <w:rFonts w:ascii="Roboto" w:hAnsi="Roboto"/>
        </w:rPr>
        <w:t>t</w:t>
      </w:r>
      <w:r w:rsidR="00484E4B" w:rsidRPr="003634A8">
        <w:rPr>
          <w:rFonts w:ascii="Roboto" w:hAnsi="Roboto"/>
        </w:rPr>
        <w:t xml:space="preserve">as de Aichi </w:t>
      </w:r>
      <w:r w:rsidR="002E0378" w:rsidRPr="003634A8">
        <w:rPr>
          <w:rFonts w:ascii="Roboto" w:hAnsi="Roboto"/>
        </w:rPr>
        <w:t xml:space="preserve">del Convenio sobre la Diversidad </w:t>
      </w:r>
      <w:r w:rsidR="007F39CF" w:rsidRPr="003634A8">
        <w:rPr>
          <w:rFonts w:ascii="Roboto" w:hAnsi="Roboto"/>
        </w:rPr>
        <w:t>Biológica</w:t>
      </w:r>
      <w:r w:rsidR="002E0378" w:rsidRPr="003634A8">
        <w:rPr>
          <w:rFonts w:ascii="Roboto" w:hAnsi="Roboto"/>
        </w:rPr>
        <w:t>.</w:t>
      </w:r>
    </w:p>
    <w:p w14:paraId="54ED1F08" w14:textId="77777777" w:rsidR="00C834B0" w:rsidRPr="00C20536" w:rsidRDefault="00484E4B" w:rsidP="003634A8">
      <w:pPr>
        <w:pStyle w:val="Textum"/>
        <w:numPr>
          <w:ilvl w:val="0"/>
          <w:numId w:val="34"/>
        </w:numPr>
        <w:spacing w:before="0" w:after="120"/>
        <w:ind w:left="0" w:firstLine="0"/>
        <w:rPr>
          <w:rFonts w:ascii="Roboto" w:hAnsi="Roboto"/>
        </w:rPr>
      </w:pPr>
      <w:r w:rsidRPr="00C20536">
        <w:rPr>
          <w:rFonts w:ascii="Roboto" w:hAnsi="Roboto"/>
        </w:rPr>
        <w:t xml:space="preserve">Durante sus deliberaciones los delegados tendrán oportunidad de </w:t>
      </w:r>
      <w:r w:rsidR="002E0378" w:rsidRPr="00C20536">
        <w:rPr>
          <w:rFonts w:ascii="Roboto" w:hAnsi="Roboto"/>
        </w:rPr>
        <w:t>discutir</w:t>
      </w:r>
      <w:r w:rsidRPr="00C20536">
        <w:rPr>
          <w:rFonts w:ascii="Roboto" w:hAnsi="Roboto"/>
        </w:rPr>
        <w:t xml:space="preserve"> </w:t>
      </w:r>
      <w:r w:rsidR="002E0378" w:rsidRPr="00C20536">
        <w:rPr>
          <w:rFonts w:ascii="Roboto" w:hAnsi="Roboto"/>
        </w:rPr>
        <w:t>estos temas</w:t>
      </w:r>
      <w:r w:rsidRPr="00C20536">
        <w:rPr>
          <w:rFonts w:ascii="Roboto" w:hAnsi="Roboto"/>
        </w:rPr>
        <w:t xml:space="preserve"> y </w:t>
      </w:r>
      <w:r w:rsidRPr="00C20536">
        <w:rPr>
          <w:rFonts w:ascii="Roboto" w:hAnsi="Roboto"/>
          <w:lang w:val="es-MX"/>
        </w:rPr>
        <w:t>acordar la</w:t>
      </w:r>
      <w:r w:rsidR="00840CF0" w:rsidRPr="00C20536">
        <w:rPr>
          <w:rFonts w:ascii="Roboto" w:hAnsi="Roboto"/>
          <w:lang w:val="es-MX"/>
        </w:rPr>
        <w:t xml:space="preserve"> recomendación que se elevará al segmento ministerial</w:t>
      </w:r>
      <w:r w:rsidR="002E0378" w:rsidRPr="00C20536">
        <w:rPr>
          <w:rFonts w:ascii="Roboto" w:hAnsi="Roboto"/>
          <w:lang w:val="es-MX"/>
        </w:rPr>
        <w:t>.</w:t>
      </w:r>
    </w:p>
    <w:p w14:paraId="27CC4F4C" w14:textId="77777777" w:rsidR="0064238C" w:rsidRPr="00C20536" w:rsidRDefault="0064238C" w:rsidP="003634A8">
      <w:pPr>
        <w:pStyle w:val="Textum"/>
        <w:spacing w:before="0" w:after="120"/>
        <w:rPr>
          <w:rFonts w:ascii="Roboto" w:hAnsi="Roboto"/>
        </w:rPr>
      </w:pPr>
    </w:p>
    <w:p w14:paraId="640AE4D5" w14:textId="77777777" w:rsidR="003634A8" w:rsidRDefault="003634A8" w:rsidP="003634A8">
      <w:pPr>
        <w:pStyle w:val="Heading3"/>
        <w:spacing w:before="0" w:after="120"/>
      </w:pPr>
    </w:p>
    <w:p w14:paraId="10F9B17F" w14:textId="77777777" w:rsidR="00C834B0" w:rsidRPr="00C20536" w:rsidRDefault="002521EA" w:rsidP="003634A8">
      <w:pPr>
        <w:pStyle w:val="Heading3"/>
        <w:spacing w:before="0" w:after="120"/>
      </w:pPr>
      <w:r w:rsidRPr="00C20536">
        <w:t>Punto</w:t>
      </w:r>
      <w:r w:rsidR="00DB470A" w:rsidRPr="00C20536">
        <w:t xml:space="preserve"> 5 de la Agenda: Preparación regional para la Cuarta Asamblea de las Naciones Unidas para el Medio Ambiente </w:t>
      </w:r>
    </w:p>
    <w:p w14:paraId="561B211D" w14:textId="77777777" w:rsidR="009C0BB1" w:rsidRPr="00C20536" w:rsidRDefault="00DB470A" w:rsidP="003634A8">
      <w:pPr>
        <w:pStyle w:val="Textum"/>
        <w:numPr>
          <w:ilvl w:val="0"/>
          <w:numId w:val="34"/>
        </w:numPr>
        <w:spacing w:before="0" w:after="120"/>
        <w:ind w:left="0" w:firstLine="0"/>
        <w:rPr>
          <w:rFonts w:ascii="Roboto" w:hAnsi="Roboto"/>
        </w:rPr>
      </w:pPr>
      <w:r w:rsidRPr="00C20536">
        <w:rPr>
          <w:rFonts w:ascii="Roboto" w:hAnsi="Roboto"/>
        </w:rPr>
        <w:t xml:space="preserve">La Asamblea de las Naciones Unidas para el Medio Ambiente, el máximo órgano mundial </w:t>
      </w:r>
      <w:r w:rsidR="0064238C" w:rsidRPr="00C20536">
        <w:rPr>
          <w:rFonts w:ascii="Roboto" w:hAnsi="Roboto"/>
        </w:rPr>
        <w:t xml:space="preserve">para la </w:t>
      </w:r>
      <w:r w:rsidRPr="00C20536">
        <w:rPr>
          <w:rFonts w:ascii="Roboto" w:hAnsi="Roboto"/>
        </w:rPr>
        <w:t>toma de decisiones sobre el medio </w:t>
      </w:r>
      <w:r w:rsidR="008C5A2B" w:rsidRPr="00C20536">
        <w:rPr>
          <w:rFonts w:ascii="Roboto" w:hAnsi="Roboto"/>
        </w:rPr>
        <w:t>ambiente</w:t>
      </w:r>
      <w:r w:rsidR="0064238C" w:rsidRPr="00C20536">
        <w:rPr>
          <w:rFonts w:ascii="Roboto" w:hAnsi="Roboto"/>
        </w:rPr>
        <w:t>,</w:t>
      </w:r>
      <w:r w:rsidRPr="00C20536">
        <w:rPr>
          <w:rFonts w:ascii="Roboto" w:hAnsi="Roboto"/>
        </w:rPr>
        <w:t> aborda los desafíos más significativos que enfrenta actualmente el mundo en esta materia.</w:t>
      </w:r>
      <w:r w:rsidR="00C51A2A" w:rsidRPr="00C20536">
        <w:rPr>
          <w:rFonts w:ascii="Roboto" w:hAnsi="Roboto"/>
        </w:rPr>
        <w:t xml:space="preserve"> </w:t>
      </w:r>
      <w:r w:rsidRPr="00C20536">
        <w:rPr>
          <w:rFonts w:ascii="Roboto" w:hAnsi="Roboto"/>
        </w:rPr>
        <w:t>Entender estos retos, y preservar y rehabilitar nuestro medio ambiente, es una de las ideas centrales de la Agenda para el Desarrollo Sostenible 2030.  Con esto en la mira, la Asamblea se reúne cada dos años para definir las prioridades de las políticas ambientales globales y desarrollar la legislación internacional relacionada. A través de sus resoluciones y llamados a la acción, este órgano proporciona liderazgo y cataliza la acción intergubernamental en temas ambientales.</w:t>
      </w:r>
      <w:bookmarkStart w:id="3" w:name="_Toc240175789"/>
    </w:p>
    <w:p w14:paraId="69D2366A" w14:textId="77777777" w:rsidR="00DB470A" w:rsidRPr="00C20536" w:rsidRDefault="0064238C" w:rsidP="003634A8">
      <w:pPr>
        <w:pStyle w:val="Textum"/>
        <w:numPr>
          <w:ilvl w:val="0"/>
          <w:numId w:val="34"/>
        </w:numPr>
        <w:spacing w:before="0" w:after="120"/>
        <w:ind w:left="0" w:firstLine="0"/>
        <w:rPr>
          <w:rFonts w:ascii="Roboto" w:hAnsi="Roboto"/>
        </w:rPr>
      </w:pPr>
      <w:r w:rsidRPr="00C20536">
        <w:rPr>
          <w:rFonts w:ascii="Roboto" w:hAnsi="Roboto"/>
        </w:rPr>
        <w:t>En la</w:t>
      </w:r>
      <w:r w:rsidR="00DB470A" w:rsidRPr="00C20536">
        <w:rPr>
          <w:rFonts w:ascii="Roboto" w:hAnsi="Roboto"/>
        </w:rPr>
        <w:t xml:space="preserve"> </w:t>
      </w:r>
      <w:r w:rsidR="004C4DD9" w:rsidRPr="00C20536">
        <w:rPr>
          <w:rFonts w:ascii="Roboto" w:hAnsi="Roboto"/>
        </w:rPr>
        <w:t xml:space="preserve">XX Reunión del Foro se señaló que la Asamblea de las Naciones Unidas para el Medio Ambiente es el espacio global para buscar visiones conjuntas y definir acciones concretas en pro del ambiente y el desarrollo sostenible, en la cual América Latina y el Caribe tiene que participar activamente con posiciones propositivas y llevando las decisiones del Foro de Ministros de Medio Ambiente de la región para que se integren en la agenda mundial ambiental y para que la región se visibilice. En particular, se reafirmó que “el Foro de Ministros de Medio Ambiente de América Latina y el Caribe constituye un espacio para el diálogo regional, el intercambio de buenas prácticas y experiencias y el seguimiento de políticas públicas, entre otras cosas, la integración de la dimensión ambiental en la implementación de la Agenda 2030 y su relación con la erradicación de la pobreza y los desafíos que enfrenta la región en este sentido. Por dicho motivo, el Foro proporcionará liderazgo, aportes y contribuciones sobre la dimensión ambiental a los mecanismos regionales de seguimiento de la implementación de la Agenda 2030 en la región, así como a la UNEA”.  </w:t>
      </w:r>
    </w:p>
    <w:p w14:paraId="407E7B64" w14:textId="77777777" w:rsidR="009C0BB1" w:rsidRPr="003634A8" w:rsidRDefault="00C51A2A" w:rsidP="003634A8">
      <w:pPr>
        <w:pStyle w:val="ListParagraph"/>
        <w:numPr>
          <w:ilvl w:val="0"/>
          <w:numId w:val="34"/>
        </w:numPr>
        <w:spacing w:after="120" w:line="240" w:lineRule="auto"/>
        <w:ind w:left="0" w:firstLine="0"/>
        <w:contextualSpacing w:val="0"/>
        <w:jc w:val="both"/>
        <w:rPr>
          <w:rFonts w:ascii="Roboto" w:hAnsi="Roboto"/>
          <w:lang w:val="es-PA"/>
        </w:rPr>
      </w:pPr>
      <w:r w:rsidRPr="003634A8">
        <w:rPr>
          <w:rFonts w:ascii="Roboto" w:hAnsi="Roboto"/>
          <w:lang w:val="es-PA"/>
        </w:rPr>
        <w:t>La Tercer</w:t>
      </w:r>
      <w:r w:rsidR="0064238C" w:rsidRPr="003634A8">
        <w:rPr>
          <w:rFonts w:ascii="Roboto" w:hAnsi="Roboto"/>
          <w:lang w:val="es-PA"/>
        </w:rPr>
        <w:t>a</w:t>
      </w:r>
      <w:r w:rsidRPr="003634A8">
        <w:rPr>
          <w:rFonts w:ascii="Roboto" w:hAnsi="Roboto"/>
          <w:lang w:val="es-PA"/>
        </w:rPr>
        <w:t xml:space="preserve"> Asamblea de las Naciones Unidas para el Medio Ambiente se celebró en Nairobi, Kenia, del 4 al 6 de diciembre de 2017. En la Asamblea también aprobaron </w:t>
      </w:r>
      <w:r w:rsidR="0064238C" w:rsidRPr="003634A8">
        <w:rPr>
          <w:rFonts w:ascii="Roboto" w:hAnsi="Roboto"/>
          <w:lang w:val="es-PA"/>
        </w:rPr>
        <w:t>trece</w:t>
      </w:r>
      <w:r w:rsidRPr="003634A8">
        <w:rPr>
          <w:rFonts w:ascii="Roboto" w:hAnsi="Roboto"/>
          <w:lang w:val="es-PA"/>
        </w:rPr>
        <w:t xml:space="preserve"> resoluciones y tres decisiones</w:t>
      </w:r>
      <w:r w:rsidR="0064238C" w:rsidRPr="003634A8">
        <w:rPr>
          <w:rFonts w:ascii="Roboto" w:hAnsi="Roboto"/>
          <w:lang w:val="es-PA"/>
        </w:rPr>
        <w:t>, en</w:t>
      </w:r>
      <w:r w:rsidRPr="003634A8">
        <w:rPr>
          <w:rFonts w:ascii="Roboto" w:hAnsi="Roboto"/>
          <w:lang w:val="es-PA"/>
        </w:rPr>
        <w:t xml:space="preserve">tre ellas, medidas para enfrentar la basura marina y los micro plásticos, prevenir y reducir la contaminación del aire, eliminar el plomo de la pintura y las baterías, proteger los ecosistemas hídricos y controlar la polución en las zonas afectadas por los conflictos y el terrorismo. Asimismo, los Ministros de Medio Ambiente </w:t>
      </w:r>
      <w:r w:rsidR="008C5A2B" w:rsidRPr="003634A8">
        <w:rPr>
          <w:rFonts w:ascii="Roboto" w:hAnsi="Roboto"/>
          <w:lang w:val="es-PA"/>
        </w:rPr>
        <w:t>adoptaron la</w:t>
      </w:r>
      <w:r w:rsidRPr="003634A8">
        <w:rPr>
          <w:rFonts w:ascii="Roboto" w:hAnsi="Roboto"/>
          <w:lang w:val="es-PA"/>
        </w:rPr>
        <w:t xml:space="preserve"> Declaración Ministerial </w:t>
      </w:r>
      <w:r w:rsidRPr="003634A8">
        <w:rPr>
          <w:rFonts w:ascii="Roboto" w:hAnsi="Roboto"/>
          <w:b/>
        </w:rPr>
        <w:t>“</w:t>
      </w:r>
      <w:r w:rsidRPr="003634A8">
        <w:rPr>
          <w:rFonts w:ascii="Roboto" w:hAnsi="Roboto"/>
        </w:rPr>
        <w:t>Hacia un planeta sin contaminación”</w:t>
      </w:r>
      <w:r w:rsidRPr="003634A8">
        <w:rPr>
          <w:rFonts w:ascii="Roboto" w:hAnsi="Roboto"/>
          <w:b/>
        </w:rPr>
        <w:t xml:space="preserve">, </w:t>
      </w:r>
      <w:r w:rsidRPr="003634A8">
        <w:rPr>
          <w:rFonts w:ascii="Roboto" w:hAnsi="Roboto"/>
          <w:lang w:val="es-PA"/>
        </w:rPr>
        <w:t>indicando que las naciones honrarán los esfuerzos para prevenir, mitigar y gestionar la contaminación del aire, de la tierra y el suelo, del agua dulce y de los océanos, que perjudica nuestra salud, sociedades, ecosistemas, economías y seguridad.</w:t>
      </w:r>
    </w:p>
    <w:p w14:paraId="4F5080F8" w14:textId="77777777" w:rsidR="00FE53BE" w:rsidRPr="003634A8" w:rsidRDefault="004C4DD9" w:rsidP="003634A8">
      <w:pPr>
        <w:pStyle w:val="ListParagraph"/>
        <w:numPr>
          <w:ilvl w:val="0"/>
          <w:numId w:val="34"/>
        </w:numPr>
        <w:spacing w:after="120" w:line="240" w:lineRule="auto"/>
        <w:ind w:left="0" w:firstLine="0"/>
        <w:contextualSpacing w:val="0"/>
        <w:jc w:val="both"/>
        <w:rPr>
          <w:rFonts w:ascii="Roboto" w:hAnsi="Roboto"/>
          <w:b/>
        </w:rPr>
      </w:pPr>
      <w:r w:rsidRPr="003634A8">
        <w:rPr>
          <w:rFonts w:ascii="Roboto" w:hAnsi="Roboto"/>
        </w:rPr>
        <w:t xml:space="preserve">La </w:t>
      </w:r>
      <w:r w:rsidR="001B4364">
        <w:rPr>
          <w:rFonts w:ascii="Roboto" w:hAnsi="Roboto"/>
        </w:rPr>
        <w:t>C</w:t>
      </w:r>
      <w:r w:rsidRPr="003634A8">
        <w:rPr>
          <w:rFonts w:ascii="Roboto" w:hAnsi="Roboto"/>
        </w:rPr>
        <w:t xml:space="preserve">uarta Asamblea de las Naciones Unidad para el Medio </w:t>
      </w:r>
      <w:r w:rsidR="00C51A2A" w:rsidRPr="003634A8">
        <w:rPr>
          <w:rFonts w:ascii="Roboto" w:hAnsi="Roboto"/>
        </w:rPr>
        <w:t>Ambiente, que</w:t>
      </w:r>
      <w:r w:rsidRPr="003634A8">
        <w:rPr>
          <w:rFonts w:ascii="Roboto" w:hAnsi="Roboto"/>
        </w:rPr>
        <w:t xml:space="preserve"> se </w:t>
      </w:r>
      <w:r w:rsidR="00DB470A" w:rsidRPr="003634A8">
        <w:rPr>
          <w:rFonts w:ascii="Roboto" w:hAnsi="Roboto"/>
        </w:rPr>
        <w:t>celebrará</w:t>
      </w:r>
      <w:r w:rsidRPr="003634A8">
        <w:rPr>
          <w:rFonts w:ascii="Roboto" w:hAnsi="Roboto"/>
        </w:rPr>
        <w:t xml:space="preserve"> en Nairobi, Kenia</w:t>
      </w:r>
      <w:r w:rsidR="00DB470A" w:rsidRPr="003634A8">
        <w:rPr>
          <w:rFonts w:ascii="Roboto" w:hAnsi="Roboto"/>
        </w:rPr>
        <w:t>, del 11 al 15 de marzo</w:t>
      </w:r>
      <w:r w:rsidR="00C51A2A" w:rsidRPr="003634A8">
        <w:rPr>
          <w:rFonts w:ascii="Roboto" w:hAnsi="Roboto"/>
        </w:rPr>
        <w:t xml:space="preserve"> </w:t>
      </w:r>
      <w:r w:rsidR="00DB470A" w:rsidRPr="003634A8">
        <w:rPr>
          <w:rFonts w:ascii="Roboto" w:hAnsi="Roboto"/>
        </w:rPr>
        <w:t>de 2019</w:t>
      </w:r>
      <w:r w:rsidR="00C51A2A" w:rsidRPr="003634A8">
        <w:rPr>
          <w:rFonts w:ascii="Roboto" w:hAnsi="Roboto"/>
        </w:rPr>
        <w:t xml:space="preserve">, tiene como tema principal “Soluciones innovadoras para los problemas ambientales y el consumo y la producción sostenibles”. </w:t>
      </w:r>
      <w:r w:rsidR="00127E2F" w:rsidRPr="003634A8">
        <w:rPr>
          <w:rFonts w:ascii="Roboto" w:hAnsi="Roboto"/>
          <w:lang w:val="es-PA"/>
        </w:rPr>
        <w:t xml:space="preserve">Los trabajos </w:t>
      </w:r>
      <w:r w:rsidR="00FE53BE" w:rsidRPr="003634A8">
        <w:rPr>
          <w:rFonts w:ascii="Roboto" w:hAnsi="Roboto"/>
          <w:lang w:val="es-PA"/>
        </w:rPr>
        <w:t>preparatorios</w:t>
      </w:r>
      <w:r w:rsidR="00127E2F" w:rsidRPr="003634A8">
        <w:rPr>
          <w:rFonts w:ascii="Roboto" w:hAnsi="Roboto"/>
          <w:lang w:val="es-PA"/>
        </w:rPr>
        <w:t xml:space="preserve"> de la Asamblea se encuentran en </w:t>
      </w:r>
      <w:r w:rsidR="003C3896" w:rsidRPr="003634A8">
        <w:rPr>
          <w:rFonts w:ascii="Roboto" w:hAnsi="Roboto"/>
          <w:lang w:val="es-PA"/>
        </w:rPr>
        <w:t xml:space="preserve">marcha. La </w:t>
      </w:r>
      <w:r w:rsidR="007A22AB" w:rsidRPr="003634A8">
        <w:rPr>
          <w:rFonts w:ascii="Roboto" w:hAnsi="Roboto"/>
          <w:lang w:val="es-PA"/>
        </w:rPr>
        <w:t>Secretaría</w:t>
      </w:r>
      <w:r w:rsidR="00FE53BE" w:rsidRPr="003634A8">
        <w:rPr>
          <w:rFonts w:ascii="Roboto" w:hAnsi="Roboto"/>
          <w:lang w:val="es-PA"/>
        </w:rPr>
        <w:t xml:space="preserve"> ha</w:t>
      </w:r>
      <w:r w:rsidR="003C3896" w:rsidRPr="003634A8">
        <w:rPr>
          <w:rFonts w:ascii="Roboto" w:hAnsi="Roboto"/>
          <w:lang w:val="es-PA"/>
        </w:rPr>
        <w:t xml:space="preserve"> preparado un documento de concepto, que fue abierto a comentarios y aportes de los </w:t>
      </w:r>
      <w:r w:rsidR="0064238C" w:rsidRPr="003634A8">
        <w:rPr>
          <w:rFonts w:ascii="Roboto" w:hAnsi="Roboto"/>
          <w:lang w:val="es-PA"/>
        </w:rPr>
        <w:t>E</w:t>
      </w:r>
      <w:r w:rsidR="003C3896" w:rsidRPr="003634A8">
        <w:rPr>
          <w:rFonts w:ascii="Roboto" w:hAnsi="Roboto"/>
          <w:lang w:val="es-PA"/>
        </w:rPr>
        <w:t>stados</w:t>
      </w:r>
      <w:r w:rsidR="00FE53BE" w:rsidRPr="003634A8">
        <w:rPr>
          <w:rFonts w:ascii="Roboto" w:hAnsi="Roboto"/>
          <w:lang w:val="es-PA"/>
        </w:rPr>
        <w:t xml:space="preserve"> y partes interesadas</w:t>
      </w:r>
      <w:r w:rsidR="003C3896" w:rsidRPr="003634A8">
        <w:rPr>
          <w:rFonts w:ascii="Roboto" w:hAnsi="Roboto"/>
          <w:lang w:val="es-PA"/>
        </w:rPr>
        <w:t xml:space="preserve">. Asimismo, en su nota de fecha 8 de </w:t>
      </w:r>
      <w:r w:rsidR="007A22AB" w:rsidRPr="003634A8">
        <w:rPr>
          <w:rFonts w:ascii="Roboto" w:hAnsi="Roboto"/>
          <w:lang w:val="es-PA"/>
        </w:rPr>
        <w:t>agosto</w:t>
      </w:r>
      <w:r w:rsidR="003C3896" w:rsidRPr="003634A8">
        <w:rPr>
          <w:rFonts w:ascii="Roboto" w:hAnsi="Roboto"/>
          <w:lang w:val="es-PA"/>
        </w:rPr>
        <w:t xml:space="preserve"> de 2018, H.E. Siim Kiisler, </w:t>
      </w:r>
      <w:r w:rsidR="003C3896" w:rsidRPr="003634A8">
        <w:rPr>
          <w:rFonts w:ascii="Roboto" w:hAnsi="Roboto"/>
        </w:rPr>
        <w:t xml:space="preserve">Ministro de Medio Ambiente de Estonia y el Presidente de la </w:t>
      </w:r>
      <w:r w:rsidR="0064238C" w:rsidRPr="003634A8">
        <w:rPr>
          <w:rFonts w:ascii="Roboto" w:hAnsi="Roboto"/>
        </w:rPr>
        <w:t xml:space="preserve">Cuarta </w:t>
      </w:r>
      <w:r w:rsidR="003C3896" w:rsidRPr="003634A8">
        <w:rPr>
          <w:rFonts w:ascii="Roboto" w:hAnsi="Roboto"/>
        </w:rPr>
        <w:t>Asamblea del Medio Ambiente de las Naciones Unidas</w:t>
      </w:r>
      <w:r w:rsidR="0064238C" w:rsidRPr="003634A8">
        <w:rPr>
          <w:rFonts w:ascii="Roboto" w:hAnsi="Roboto"/>
        </w:rPr>
        <w:t>,</w:t>
      </w:r>
      <w:r w:rsidR="003C3896" w:rsidRPr="003634A8">
        <w:rPr>
          <w:rFonts w:ascii="Roboto" w:hAnsi="Roboto"/>
        </w:rPr>
        <w:t xml:space="preserve"> compartió un primer borrador del Documento Final Ministerial de la Cuarta Asamblea. El Anteproyecto es el resultado de consultas informales con Estados miembros y partes interesadas, incluidas presentaciones por escrito, y tiene en cuenta la nota conceptual final sobre el tema de la Asamblea del Medio Ambiente de las Naciones Unidas de 2019 desarrollada por la Secretaría. El anteproyecto del Borrador refleja tres áreas prioritarias principales para tomar medidas hacia el logro de sociedades innovadoras y sostenibles a nivel global, regional y nacional.</w:t>
      </w:r>
    </w:p>
    <w:p w14:paraId="5E709B89" w14:textId="77777777" w:rsidR="001B4364" w:rsidRDefault="000957C4" w:rsidP="003634A8">
      <w:pPr>
        <w:pStyle w:val="ListParagraph"/>
        <w:numPr>
          <w:ilvl w:val="0"/>
          <w:numId w:val="34"/>
        </w:numPr>
        <w:spacing w:after="120" w:line="240" w:lineRule="auto"/>
        <w:ind w:left="0" w:firstLine="0"/>
        <w:contextualSpacing w:val="0"/>
        <w:jc w:val="both"/>
        <w:rPr>
          <w:rFonts w:ascii="Roboto" w:hAnsi="Roboto"/>
          <w:lang w:val="es-PA"/>
        </w:rPr>
      </w:pPr>
      <w:r>
        <w:rPr>
          <w:rFonts w:ascii="Roboto" w:hAnsi="Roboto"/>
          <w:lang w:val="es-PA"/>
        </w:rPr>
        <w:lastRenderedPageBreak/>
        <w:t xml:space="preserve">Este segmento de la </w:t>
      </w:r>
      <w:r w:rsidR="00733A27">
        <w:rPr>
          <w:rFonts w:ascii="Roboto" w:hAnsi="Roboto"/>
          <w:lang w:val="es-PA"/>
        </w:rPr>
        <w:t>reunión</w:t>
      </w:r>
      <w:r>
        <w:rPr>
          <w:rFonts w:ascii="Roboto" w:hAnsi="Roboto"/>
          <w:lang w:val="es-PA"/>
        </w:rPr>
        <w:t xml:space="preserve"> </w:t>
      </w:r>
      <w:r w:rsidR="00733A27">
        <w:rPr>
          <w:rFonts w:ascii="Roboto" w:hAnsi="Roboto"/>
          <w:lang w:val="es-PA"/>
        </w:rPr>
        <w:t>constará</w:t>
      </w:r>
      <w:r>
        <w:rPr>
          <w:rFonts w:ascii="Roboto" w:hAnsi="Roboto"/>
          <w:lang w:val="es-PA"/>
        </w:rPr>
        <w:t xml:space="preserve"> de dos partes. La </w:t>
      </w:r>
      <w:r w:rsidR="00733A27">
        <w:rPr>
          <w:rFonts w:ascii="Roboto" w:hAnsi="Roboto"/>
          <w:lang w:val="es-PA"/>
        </w:rPr>
        <w:t>P</w:t>
      </w:r>
      <w:r>
        <w:rPr>
          <w:rFonts w:ascii="Roboto" w:hAnsi="Roboto"/>
          <w:lang w:val="es-PA"/>
        </w:rPr>
        <w:t xml:space="preserve">arte 1 </w:t>
      </w:r>
      <w:r w:rsidR="00733A27">
        <w:rPr>
          <w:rFonts w:ascii="Roboto" w:hAnsi="Roboto"/>
          <w:lang w:val="es-PA"/>
        </w:rPr>
        <w:t>iniciará</w:t>
      </w:r>
      <w:r>
        <w:rPr>
          <w:rFonts w:ascii="Roboto" w:hAnsi="Roboto"/>
          <w:lang w:val="es-PA"/>
        </w:rPr>
        <w:t xml:space="preserve"> con una presentación por </w:t>
      </w:r>
      <w:r w:rsidR="004C5275">
        <w:rPr>
          <w:rFonts w:ascii="Roboto" w:hAnsi="Roboto"/>
          <w:lang w:val="es-PA"/>
        </w:rPr>
        <w:t xml:space="preserve">el Sr. </w:t>
      </w:r>
      <w:r>
        <w:rPr>
          <w:rFonts w:ascii="Roboto" w:hAnsi="Roboto"/>
          <w:lang w:val="es-PA"/>
        </w:rPr>
        <w:t xml:space="preserve">Jorge Laguna, </w:t>
      </w:r>
      <w:r w:rsidR="00733A27">
        <w:rPr>
          <w:rFonts w:ascii="Roboto" w:hAnsi="Roboto"/>
          <w:lang w:val="es-PA"/>
        </w:rPr>
        <w:t>Director</w:t>
      </w:r>
      <w:r>
        <w:rPr>
          <w:rFonts w:ascii="Roboto" w:hAnsi="Roboto"/>
          <w:lang w:val="es-PA"/>
        </w:rPr>
        <w:t xml:space="preserve"> de Asuntos de Goberna</w:t>
      </w:r>
      <w:r w:rsidR="00733A27">
        <w:rPr>
          <w:rFonts w:ascii="Roboto" w:hAnsi="Roboto"/>
          <w:lang w:val="es-PA"/>
        </w:rPr>
        <w:t>n</w:t>
      </w:r>
      <w:r>
        <w:rPr>
          <w:rFonts w:ascii="Roboto" w:hAnsi="Roboto"/>
          <w:lang w:val="es-PA"/>
        </w:rPr>
        <w:t>za y Relaciones con el Sector Privad</w:t>
      </w:r>
      <w:r w:rsidR="00733A27">
        <w:rPr>
          <w:rFonts w:ascii="Roboto" w:hAnsi="Roboto"/>
          <w:lang w:val="es-PA"/>
        </w:rPr>
        <w:t>o</w:t>
      </w:r>
      <w:r>
        <w:rPr>
          <w:rFonts w:ascii="Roboto" w:hAnsi="Roboto"/>
          <w:lang w:val="es-PA"/>
        </w:rPr>
        <w:t xml:space="preserve"> de ONU Medio Ambiente, sobre </w:t>
      </w:r>
      <w:r w:rsidR="00733A27">
        <w:rPr>
          <w:rFonts w:ascii="Roboto" w:hAnsi="Roboto"/>
          <w:lang w:val="es-PA"/>
        </w:rPr>
        <w:t>el tema principal de la</w:t>
      </w:r>
      <w:r>
        <w:rPr>
          <w:rFonts w:ascii="Roboto" w:hAnsi="Roboto"/>
          <w:lang w:val="es-PA"/>
        </w:rPr>
        <w:t xml:space="preserve"> Asamblea, </w:t>
      </w:r>
      <w:r w:rsidR="004C5275">
        <w:rPr>
          <w:rFonts w:ascii="Roboto" w:hAnsi="Roboto"/>
          <w:lang w:val="es-PA"/>
        </w:rPr>
        <w:t xml:space="preserve">el </w:t>
      </w:r>
      <w:r>
        <w:rPr>
          <w:rFonts w:ascii="Roboto" w:hAnsi="Roboto"/>
          <w:lang w:val="es-PA"/>
        </w:rPr>
        <w:t xml:space="preserve">seguimiento a la pasada </w:t>
      </w:r>
      <w:r w:rsidR="004C5275">
        <w:rPr>
          <w:rFonts w:ascii="Roboto" w:hAnsi="Roboto"/>
          <w:lang w:val="es-PA"/>
        </w:rPr>
        <w:t>UNEA-</w:t>
      </w:r>
      <w:r>
        <w:rPr>
          <w:rFonts w:ascii="Roboto" w:hAnsi="Roboto"/>
          <w:lang w:val="es-PA"/>
        </w:rPr>
        <w:t xml:space="preserve"> </w:t>
      </w:r>
      <w:r w:rsidR="00733A27">
        <w:rPr>
          <w:rFonts w:ascii="Roboto" w:hAnsi="Roboto"/>
          <w:lang w:val="es-PA"/>
        </w:rPr>
        <w:t xml:space="preserve">3, </w:t>
      </w:r>
      <w:r>
        <w:rPr>
          <w:rFonts w:ascii="Roboto" w:hAnsi="Roboto"/>
          <w:lang w:val="es-PA"/>
        </w:rPr>
        <w:t xml:space="preserve">y el proceso preparatorio para la </w:t>
      </w:r>
      <w:r w:rsidR="004C5275">
        <w:rPr>
          <w:rFonts w:ascii="Roboto" w:hAnsi="Roboto"/>
          <w:lang w:val="es-PA"/>
        </w:rPr>
        <w:t>UNEA -</w:t>
      </w:r>
      <w:r>
        <w:rPr>
          <w:rFonts w:ascii="Roboto" w:hAnsi="Roboto"/>
          <w:lang w:val="es-PA"/>
        </w:rPr>
        <w:t xml:space="preserve"> 4. Su intervención será seguida por </w:t>
      </w:r>
      <w:r w:rsidR="00733A27">
        <w:rPr>
          <w:rFonts w:ascii="Roboto" w:hAnsi="Roboto"/>
          <w:lang w:val="es-PA"/>
        </w:rPr>
        <w:t>una presentación por la Embajadora María</w:t>
      </w:r>
      <w:r w:rsidR="004C5275">
        <w:rPr>
          <w:rFonts w:ascii="Roboto" w:hAnsi="Roboto"/>
          <w:lang w:val="es-PA"/>
        </w:rPr>
        <w:t xml:space="preserve"> Eugenia</w:t>
      </w:r>
      <w:r w:rsidR="00733A27">
        <w:rPr>
          <w:rFonts w:ascii="Roboto" w:hAnsi="Roboto"/>
          <w:lang w:val="es-PA"/>
        </w:rPr>
        <w:t xml:space="preserve"> Juárez Ruiz, sobre la posición del G</w:t>
      </w:r>
      <w:r w:rsidR="00FE53BE" w:rsidRPr="003634A8">
        <w:rPr>
          <w:rFonts w:ascii="Roboto" w:hAnsi="Roboto"/>
          <w:lang w:val="es-PA"/>
        </w:rPr>
        <w:t xml:space="preserve">RULAC en </w:t>
      </w:r>
      <w:r w:rsidR="008C5A2B" w:rsidRPr="003634A8">
        <w:rPr>
          <w:rFonts w:ascii="Roboto" w:hAnsi="Roboto"/>
          <w:lang w:val="es-PA"/>
        </w:rPr>
        <w:t>Nairobi</w:t>
      </w:r>
      <w:r w:rsidR="004C5275">
        <w:rPr>
          <w:rFonts w:ascii="Roboto" w:hAnsi="Roboto"/>
          <w:lang w:val="es-PA"/>
        </w:rPr>
        <w:t>,</w:t>
      </w:r>
      <w:r w:rsidR="008C5A2B" w:rsidRPr="003634A8">
        <w:rPr>
          <w:rFonts w:ascii="Roboto" w:hAnsi="Roboto"/>
          <w:lang w:val="es-PA"/>
        </w:rPr>
        <w:t xml:space="preserve"> </w:t>
      </w:r>
      <w:r w:rsidR="00733A27">
        <w:rPr>
          <w:rFonts w:ascii="Roboto" w:hAnsi="Roboto"/>
          <w:lang w:val="es-PA"/>
        </w:rPr>
        <w:t xml:space="preserve">la participación de estados miembros no-residentes, y </w:t>
      </w:r>
      <w:r w:rsidR="004C5275">
        <w:rPr>
          <w:rFonts w:ascii="Roboto" w:hAnsi="Roboto"/>
          <w:lang w:val="es-PA"/>
        </w:rPr>
        <w:t>los proyectos de</w:t>
      </w:r>
      <w:r w:rsidR="00733A27">
        <w:rPr>
          <w:rFonts w:ascii="Roboto" w:hAnsi="Roboto"/>
          <w:lang w:val="es-PA"/>
        </w:rPr>
        <w:t xml:space="preserve"> resoluciones.</w:t>
      </w:r>
      <w:r w:rsidR="00FE53BE" w:rsidRPr="003634A8">
        <w:rPr>
          <w:rFonts w:ascii="Roboto" w:hAnsi="Roboto"/>
          <w:lang w:val="es-PA"/>
        </w:rPr>
        <w:t xml:space="preserve"> </w:t>
      </w:r>
    </w:p>
    <w:p w14:paraId="210BB0C3" w14:textId="77777777" w:rsidR="00FE53BE" w:rsidRPr="003634A8" w:rsidRDefault="00733A27" w:rsidP="003634A8">
      <w:pPr>
        <w:pStyle w:val="ListParagraph"/>
        <w:numPr>
          <w:ilvl w:val="0"/>
          <w:numId w:val="34"/>
        </w:numPr>
        <w:spacing w:after="120" w:line="240" w:lineRule="auto"/>
        <w:ind w:left="0" w:firstLine="0"/>
        <w:contextualSpacing w:val="0"/>
        <w:jc w:val="both"/>
        <w:rPr>
          <w:rFonts w:ascii="Roboto" w:hAnsi="Roboto"/>
          <w:lang w:val="es-PA"/>
        </w:rPr>
      </w:pPr>
      <w:r>
        <w:rPr>
          <w:rFonts w:ascii="Roboto" w:hAnsi="Roboto"/>
          <w:lang w:val="es-PA"/>
        </w:rPr>
        <w:t>La Parte 2 de la sesión será un proceso de consulta sobre el Proyecto de Declaración Ministerial para UNEA-4, por el actual Presidente de la Asamblea, H.E. Siim Kiisler.</w:t>
      </w:r>
    </w:p>
    <w:p w14:paraId="5888E215" w14:textId="77777777" w:rsidR="00135F10" w:rsidRPr="00C20536" w:rsidRDefault="00135F10" w:rsidP="003634A8">
      <w:pPr>
        <w:spacing w:before="0" w:after="120"/>
        <w:rPr>
          <w:rFonts w:ascii="Roboto" w:hAnsi="Roboto"/>
          <w:sz w:val="22"/>
          <w:szCs w:val="22"/>
          <w:lang w:val="es-PA"/>
        </w:rPr>
      </w:pPr>
    </w:p>
    <w:p w14:paraId="16563724" w14:textId="77777777" w:rsidR="00135F10" w:rsidRPr="003634A8" w:rsidRDefault="002521EA" w:rsidP="003634A8">
      <w:pPr>
        <w:pStyle w:val="ListParagraph"/>
        <w:spacing w:after="120" w:line="240" w:lineRule="auto"/>
        <w:ind w:left="0"/>
        <w:contextualSpacing w:val="0"/>
        <w:jc w:val="both"/>
        <w:rPr>
          <w:rFonts w:ascii="Roboto" w:hAnsi="Roboto"/>
          <w:b/>
          <w:lang w:val="es-PA"/>
        </w:rPr>
      </w:pPr>
      <w:r w:rsidRPr="003634A8">
        <w:rPr>
          <w:rFonts w:ascii="Roboto" w:hAnsi="Roboto"/>
          <w:b/>
          <w:lang w:val="es-PA"/>
        </w:rPr>
        <w:t>Punto</w:t>
      </w:r>
      <w:r w:rsidR="00135F10" w:rsidRPr="003634A8">
        <w:rPr>
          <w:rFonts w:ascii="Roboto" w:hAnsi="Roboto"/>
          <w:b/>
          <w:lang w:val="es-PA"/>
        </w:rPr>
        <w:t xml:space="preserve"> 6 de la Agenda: Revisión de las recomendaciones y del borrador </w:t>
      </w:r>
      <w:r w:rsidR="008C5A2B" w:rsidRPr="003634A8">
        <w:rPr>
          <w:rFonts w:ascii="Roboto" w:hAnsi="Roboto"/>
          <w:b/>
          <w:lang w:val="es-PA"/>
        </w:rPr>
        <w:t>de Declaración</w:t>
      </w:r>
      <w:r w:rsidR="00135F10" w:rsidRPr="003634A8">
        <w:rPr>
          <w:rFonts w:ascii="Roboto" w:hAnsi="Roboto"/>
          <w:b/>
          <w:lang w:val="es-PA"/>
        </w:rPr>
        <w:t xml:space="preserve"> </w:t>
      </w:r>
      <w:r w:rsidR="00577C28" w:rsidRPr="003634A8">
        <w:rPr>
          <w:rFonts w:ascii="Roboto" w:hAnsi="Roboto"/>
          <w:b/>
          <w:lang w:val="es-PA"/>
        </w:rPr>
        <w:t>Ministerial</w:t>
      </w:r>
      <w:r w:rsidR="00135F10" w:rsidRPr="003634A8">
        <w:rPr>
          <w:rFonts w:ascii="Roboto" w:hAnsi="Roboto"/>
          <w:b/>
          <w:lang w:val="es-PA"/>
        </w:rPr>
        <w:t xml:space="preserve"> </w:t>
      </w:r>
    </w:p>
    <w:p w14:paraId="048E2F0E" w14:textId="77777777" w:rsidR="00135F10" w:rsidRPr="003634A8" w:rsidRDefault="009C0188" w:rsidP="003634A8">
      <w:pPr>
        <w:pStyle w:val="ListParagraph"/>
        <w:numPr>
          <w:ilvl w:val="0"/>
          <w:numId w:val="34"/>
        </w:numPr>
        <w:spacing w:after="120" w:line="240" w:lineRule="auto"/>
        <w:ind w:left="0" w:firstLine="0"/>
        <w:contextualSpacing w:val="0"/>
        <w:jc w:val="both"/>
        <w:rPr>
          <w:rFonts w:ascii="Roboto" w:hAnsi="Roboto"/>
          <w:lang w:val="es-PA"/>
        </w:rPr>
      </w:pPr>
      <w:r w:rsidRPr="003634A8">
        <w:rPr>
          <w:rFonts w:ascii="Roboto" w:hAnsi="Roboto"/>
          <w:lang w:val="es-PA"/>
        </w:rPr>
        <w:t xml:space="preserve">Bajo este punto, la Reunión de Oficiales revisará los borradores de </w:t>
      </w:r>
      <w:r w:rsidR="008C5A2B" w:rsidRPr="003634A8">
        <w:rPr>
          <w:rFonts w:ascii="Roboto" w:hAnsi="Roboto"/>
          <w:lang w:val="es-PA"/>
        </w:rPr>
        <w:t>recomendación sobre</w:t>
      </w:r>
      <w:r w:rsidR="00135F10" w:rsidRPr="003634A8">
        <w:rPr>
          <w:rFonts w:ascii="Roboto" w:hAnsi="Roboto"/>
          <w:lang w:val="es-PA"/>
        </w:rPr>
        <w:t xml:space="preserve"> la base de las deliberaciones sostenidas</w:t>
      </w:r>
      <w:r w:rsidRPr="003634A8">
        <w:rPr>
          <w:rFonts w:ascii="Roboto" w:hAnsi="Roboto"/>
          <w:lang w:val="es-PA"/>
        </w:rPr>
        <w:t xml:space="preserve"> en el ítem 4 de la agenda</w:t>
      </w:r>
      <w:r w:rsidR="00135F10" w:rsidRPr="003634A8">
        <w:rPr>
          <w:rFonts w:ascii="Roboto" w:hAnsi="Roboto"/>
          <w:lang w:val="es-PA"/>
        </w:rPr>
        <w:t>, así como de las consultas efectuadas por la Presidencia y la Mesa Directiva respecto del borrador de Declaración de la XXI Reunión del Foro de Ministros de Medio Ambiente de América Latina y el Caribe</w:t>
      </w:r>
      <w:r w:rsidRPr="003634A8">
        <w:rPr>
          <w:rFonts w:ascii="Roboto" w:hAnsi="Roboto"/>
          <w:lang w:val="es-PA"/>
        </w:rPr>
        <w:t>.</w:t>
      </w:r>
    </w:p>
    <w:p w14:paraId="5DAFF0CB" w14:textId="77777777" w:rsidR="00135F10" w:rsidRPr="00C20536" w:rsidRDefault="00135F10" w:rsidP="003634A8">
      <w:pPr>
        <w:spacing w:before="0" w:after="120"/>
        <w:rPr>
          <w:rFonts w:ascii="Roboto" w:hAnsi="Roboto"/>
          <w:sz w:val="22"/>
          <w:szCs w:val="22"/>
          <w:lang w:val="es-PA"/>
        </w:rPr>
      </w:pPr>
    </w:p>
    <w:p w14:paraId="41B58B3D" w14:textId="77777777" w:rsidR="00652DFC" w:rsidRPr="00C20536" w:rsidRDefault="002521EA" w:rsidP="003634A8">
      <w:pPr>
        <w:pStyle w:val="Heading3"/>
        <w:spacing w:before="0" w:after="120"/>
      </w:pPr>
      <w:r w:rsidRPr="00C20536">
        <w:t>Punto</w:t>
      </w:r>
      <w:r w:rsidR="00652DFC" w:rsidRPr="00C20536">
        <w:t xml:space="preserve"> </w:t>
      </w:r>
      <w:r w:rsidR="00135F10" w:rsidRPr="00C20536">
        <w:t>7</w:t>
      </w:r>
      <w:r w:rsidR="00652DFC" w:rsidRPr="00C20536">
        <w:t xml:space="preserve"> de</w:t>
      </w:r>
      <w:r w:rsidR="007446D0" w:rsidRPr="00C20536">
        <w:t xml:space="preserve"> la Agenda</w:t>
      </w:r>
      <w:r w:rsidR="00A21A18" w:rsidRPr="00C20536">
        <w:t xml:space="preserve">: </w:t>
      </w:r>
      <w:bookmarkEnd w:id="3"/>
      <w:r w:rsidR="007446D0" w:rsidRPr="00C20536">
        <w:t xml:space="preserve"> </w:t>
      </w:r>
      <w:r w:rsidR="00135F10" w:rsidRPr="00C20536">
        <w:t xml:space="preserve"> Aprobación </w:t>
      </w:r>
      <w:r w:rsidR="007446D0" w:rsidRPr="00C20536">
        <w:t xml:space="preserve">de </w:t>
      </w:r>
      <w:r w:rsidR="008C5A2B" w:rsidRPr="00C20536">
        <w:t>las recomendaciones</w:t>
      </w:r>
      <w:r w:rsidR="005A5E01" w:rsidRPr="00C20536">
        <w:t xml:space="preserve"> para el segmento ministerial</w:t>
      </w:r>
    </w:p>
    <w:p w14:paraId="6CAB87C9" w14:textId="77777777" w:rsidR="00652DFC" w:rsidRPr="00C20536" w:rsidRDefault="00652DFC" w:rsidP="003634A8">
      <w:pPr>
        <w:pStyle w:val="Textum"/>
        <w:numPr>
          <w:ilvl w:val="0"/>
          <w:numId w:val="34"/>
        </w:numPr>
        <w:spacing w:before="0" w:after="120"/>
        <w:ind w:left="0" w:firstLine="0"/>
        <w:rPr>
          <w:rFonts w:ascii="Roboto" w:hAnsi="Roboto"/>
        </w:rPr>
      </w:pPr>
      <w:r w:rsidRPr="00C20536">
        <w:rPr>
          <w:rFonts w:ascii="Roboto" w:hAnsi="Roboto"/>
        </w:rPr>
        <w:t>En este punto l</w:t>
      </w:r>
      <w:r w:rsidR="00135F10" w:rsidRPr="00C20536">
        <w:rPr>
          <w:rFonts w:ascii="Roboto" w:hAnsi="Roboto"/>
        </w:rPr>
        <w:t xml:space="preserve">a Reunión de </w:t>
      </w:r>
      <w:r w:rsidRPr="00C20536">
        <w:rPr>
          <w:rFonts w:ascii="Roboto" w:hAnsi="Roboto"/>
        </w:rPr>
        <w:t xml:space="preserve"> </w:t>
      </w:r>
      <w:r w:rsidR="007446D0" w:rsidRPr="00C20536">
        <w:rPr>
          <w:rFonts w:ascii="Roboto" w:hAnsi="Roboto"/>
        </w:rPr>
        <w:t xml:space="preserve"> </w:t>
      </w:r>
      <w:r w:rsidR="009C0188" w:rsidRPr="00C20536">
        <w:rPr>
          <w:rFonts w:ascii="Roboto" w:hAnsi="Roboto"/>
        </w:rPr>
        <w:t>Oficiales aprobará</w:t>
      </w:r>
      <w:r w:rsidR="005A5E01" w:rsidRPr="00C20536">
        <w:rPr>
          <w:rFonts w:ascii="Roboto" w:hAnsi="Roboto"/>
        </w:rPr>
        <w:t xml:space="preserve"> las recomendaciones que pondrán a </w:t>
      </w:r>
      <w:r w:rsidR="00D02918" w:rsidRPr="00C20536">
        <w:rPr>
          <w:rFonts w:ascii="Roboto" w:hAnsi="Roboto"/>
        </w:rPr>
        <w:t>consideración</w:t>
      </w:r>
      <w:r w:rsidR="005A5E01" w:rsidRPr="00C20536">
        <w:rPr>
          <w:rFonts w:ascii="Roboto" w:hAnsi="Roboto"/>
        </w:rPr>
        <w:t xml:space="preserve"> del Foro de Ministros.</w:t>
      </w:r>
      <w:r w:rsidRPr="00C20536">
        <w:rPr>
          <w:rFonts w:ascii="Roboto" w:hAnsi="Roboto"/>
        </w:rPr>
        <w:t xml:space="preserve"> </w:t>
      </w:r>
      <w:bookmarkStart w:id="4" w:name="_Toc240175792"/>
    </w:p>
    <w:p w14:paraId="0B85280D" w14:textId="77777777" w:rsidR="00577C28" w:rsidRPr="00C20536" w:rsidRDefault="00577C28" w:rsidP="003634A8">
      <w:pPr>
        <w:pStyle w:val="Textum"/>
        <w:spacing w:before="0" w:after="120"/>
        <w:rPr>
          <w:rFonts w:ascii="Roboto" w:hAnsi="Roboto"/>
        </w:rPr>
      </w:pPr>
      <w:bookmarkStart w:id="5" w:name="_Toc240175793"/>
      <w:bookmarkEnd w:id="4"/>
    </w:p>
    <w:p w14:paraId="0E5E4248" w14:textId="77777777" w:rsidR="00652DFC" w:rsidRPr="00C20536" w:rsidRDefault="002521EA" w:rsidP="003634A8">
      <w:pPr>
        <w:pStyle w:val="Heading3"/>
        <w:spacing w:before="0" w:after="120"/>
      </w:pPr>
      <w:r w:rsidRPr="00C20536">
        <w:t>Punto</w:t>
      </w:r>
      <w:r w:rsidR="009C0188" w:rsidRPr="00C20536">
        <w:t xml:space="preserve"> </w:t>
      </w:r>
      <w:r w:rsidR="008C5A2B" w:rsidRPr="00C20536">
        <w:t>8 de</w:t>
      </w:r>
      <w:r w:rsidR="009C0188" w:rsidRPr="00C20536">
        <w:t xml:space="preserve"> la </w:t>
      </w:r>
      <w:r w:rsidR="008C5A2B" w:rsidRPr="00C20536">
        <w:t>Agenda:</w:t>
      </w:r>
      <w:r w:rsidR="00303BCF" w:rsidRPr="00C20536">
        <w:t xml:space="preserve"> Otros asuntos</w:t>
      </w:r>
    </w:p>
    <w:p w14:paraId="5121898A" w14:textId="77777777" w:rsidR="00303BCF" w:rsidRPr="00C20536" w:rsidRDefault="00303BCF" w:rsidP="003634A8">
      <w:pPr>
        <w:pStyle w:val="Textum"/>
        <w:numPr>
          <w:ilvl w:val="0"/>
          <w:numId w:val="34"/>
        </w:numPr>
        <w:spacing w:before="0" w:after="120"/>
        <w:ind w:left="0" w:firstLine="0"/>
        <w:rPr>
          <w:rFonts w:ascii="Roboto" w:hAnsi="Roboto"/>
        </w:rPr>
      </w:pPr>
      <w:r w:rsidRPr="00C20536">
        <w:rPr>
          <w:rFonts w:ascii="Roboto" w:hAnsi="Roboto"/>
        </w:rPr>
        <w:t xml:space="preserve">Los representantes de los países debatirán sobre </w:t>
      </w:r>
      <w:r w:rsidR="008C5A2B" w:rsidRPr="00C20536">
        <w:rPr>
          <w:rFonts w:ascii="Roboto" w:hAnsi="Roboto"/>
        </w:rPr>
        <w:t>cualquier otro tema</w:t>
      </w:r>
      <w:r w:rsidRPr="00C20536">
        <w:rPr>
          <w:rFonts w:ascii="Roboto" w:hAnsi="Roboto"/>
        </w:rPr>
        <w:t xml:space="preserve"> que haya sido acordado incluir en este punto de la agenda.</w:t>
      </w:r>
    </w:p>
    <w:p w14:paraId="0EA6549E" w14:textId="77777777" w:rsidR="00853F05" w:rsidRPr="00C20536" w:rsidRDefault="00853F05" w:rsidP="003634A8">
      <w:pPr>
        <w:pStyle w:val="Heading3"/>
        <w:spacing w:before="0" w:after="120"/>
      </w:pPr>
    </w:p>
    <w:bookmarkEnd w:id="5"/>
    <w:p w14:paraId="1E08F0F1" w14:textId="77777777" w:rsidR="009C0188" w:rsidRPr="003634A8" w:rsidRDefault="002521EA" w:rsidP="003634A8">
      <w:pPr>
        <w:pStyle w:val="Textum"/>
        <w:spacing w:before="0" w:after="120"/>
        <w:rPr>
          <w:rFonts w:ascii="Roboto" w:hAnsi="Roboto"/>
          <w:b/>
        </w:rPr>
      </w:pPr>
      <w:r w:rsidRPr="003634A8">
        <w:rPr>
          <w:rFonts w:ascii="Roboto" w:hAnsi="Roboto"/>
          <w:b/>
        </w:rPr>
        <w:t>Punto</w:t>
      </w:r>
      <w:r w:rsidR="009C0188" w:rsidRPr="003634A8">
        <w:rPr>
          <w:rFonts w:ascii="Roboto" w:hAnsi="Roboto"/>
          <w:b/>
        </w:rPr>
        <w:t xml:space="preserve"> 9 de la </w:t>
      </w:r>
      <w:r w:rsidR="008C5A2B" w:rsidRPr="003634A8">
        <w:rPr>
          <w:rFonts w:ascii="Roboto" w:hAnsi="Roboto"/>
          <w:b/>
        </w:rPr>
        <w:t>Agenda:</w:t>
      </w:r>
      <w:r w:rsidR="009C0188" w:rsidRPr="003634A8">
        <w:rPr>
          <w:rFonts w:ascii="Roboto" w:hAnsi="Roboto"/>
          <w:b/>
        </w:rPr>
        <w:t xml:space="preserve"> Clausura de la reunión</w:t>
      </w:r>
    </w:p>
    <w:p w14:paraId="58100239" w14:textId="77777777" w:rsidR="00652DFC" w:rsidRPr="00C20536" w:rsidRDefault="00755D9E" w:rsidP="003634A8">
      <w:pPr>
        <w:pStyle w:val="Textum"/>
        <w:numPr>
          <w:ilvl w:val="0"/>
          <w:numId w:val="34"/>
        </w:numPr>
        <w:spacing w:before="0" w:after="120"/>
        <w:ind w:left="0" w:firstLine="0"/>
        <w:rPr>
          <w:rFonts w:ascii="Roboto" w:hAnsi="Roboto"/>
        </w:rPr>
      </w:pPr>
      <w:r w:rsidRPr="00C20536">
        <w:rPr>
          <w:rFonts w:ascii="Roboto" w:hAnsi="Roboto"/>
        </w:rPr>
        <w:t xml:space="preserve">La reunión será clausurada el </w:t>
      </w:r>
      <w:r w:rsidR="00652DFC" w:rsidRPr="00C20536">
        <w:rPr>
          <w:rFonts w:ascii="Roboto" w:hAnsi="Roboto"/>
        </w:rPr>
        <w:t xml:space="preserve">miércoles </w:t>
      </w:r>
      <w:r w:rsidR="008C5A2B" w:rsidRPr="00C20536">
        <w:rPr>
          <w:rFonts w:ascii="Roboto" w:hAnsi="Roboto"/>
        </w:rPr>
        <w:t>10 octubre</w:t>
      </w:r>
      <w:r w:rsidR="009C0188" w:rsidRPr="00C20536">
        <w:rPr>
          <w:rFonts w:ascii="Roboto" w:hAnsi="Roboto"/>
        </w:rPr>
        <w:t xml:space="preserve"> a las 18.30 hs.</w:t>
      </w:r>
    </w:p>
    <w:p w14:paraId="79323924" w14:textId="77777777" w:rsidR="000A28C9" w:rsidRPr="00C20536" w:rsidRDefault="000A28C9" w:rsidP="003634A8">
      <w:pPr>
        <w:pStyle w:val="Textum"/>
        <w:spacing w:before="0" w:after="120"/>
        <w:rPr>
          <w:rFonts w:ascii="Roboto" w:hAnsi="Roboto"/>
        </w:rPr>
      </w:pPr>
    </w:p>
    <w:p w14:paraId="16C724A0" w14:textId="77777777" w:rsidR="000A28C9" w:rsidRPr="003634A8" w:rsidRDefault="000A28C9" w:rsidP="00C20536">
      <w:pPr>
        <w:pStyle w:val="Textum"/>
        <w:jc w:val="center"/>
        <w:rPr>
          <w:rFonts w:ascii="Wingdings" w:hAnsi="Wingdings"/>
        </w:rPr>
      </w:pPr>
      <w:r w:rsidRPr="003634A8">
        <w:rPr>
          <w:rFonts w:ascii="Wingdings" w:hAnsi="Wingdings"/>
        </w:rPr>
        <w:t></w:t>
      </w:r>
      <w:r w:rsidRPr="003634A8">
        <w:rPr>
          <w:rFonts w:ascii="Wingdings" w:hAnsi="Wingdings"/>
        </w:rPr>
        <w:t></w:t>
      </w:r>
      <w:r w:rsidRPr="003634A8">
        <w:rPr>
          <w:rFonts w:ascii="Wingdings" w:hAnsi="Wingdings"/>
        </w:rPr>
        <w:t></w:t>
      </w:r>
      <w:r w:rsidRPr="003634A8">
        <w:rPr>
          <w:rFonts w:ascii="Wingdings" w:hAnsi="Wingdings"/>
        </w:rPr>
        <w:t></w:t>
      </w:r>
      <w:r w:rsidRPr="003634A8">
        <w:rPr>
          <w:rFonts w:ascii="Wingdings" w:hAnsi="Wingdings"/>
        </w:rPr>
        <w:t></w:t>
      </w:r>
      <w:r w:rsidRPr="003634A8">
        <w:rPr>
          <w:rFonts w:ascii="Wingdings" w:hAnsi="Wingdings"/>
        </w:rPr>
        <w:t></w:t>
      </w:r>
      <w:r w:rsidRPr="003634A8">
        <w:rPr>
          <w:rFonts w:ascii="Wingdings" w:hAnsi="Wingdings"/>
        </w:rPr>
        <w:t></w:t>
      </w:r>
      <w:r w:rsidRPr="003634A8">
        <w:rPr>
          <w:rFonts w:ascii="Wingdings" w:hAnsi="Wingdings"/>
        </w:rPr>
        <w:t></w:t>
      </w:r>
    </w:p>
    <w:p w14:paraId="70D4BC0E" w14:textId="77777777" w:rsidR="009C0188" w:rsidRPr="00C20536" w:rsidRDefault="00652DFC" w:rsidP="00552EF1">
      <w:pPr>
        <w:pStyle w:val="Heading2"/>
        <w:rPr>
          <w:rFonts w:ascii="Roboto" w:hAnsi="Roboto"/>
          <w:lang w:val="es-PA"/>
        </w:rPr>
      </w:pPr>
      <w:r w:rsidRPr="00C20536">
        <w:rPr>
          <w:rFonts w:ascii="Roboto" w:hAnsi="Roboto"/>
          <w:lang w:val="es-PA"/>
        </w:rPr>
        <w:br w:type="page"/>
      </w:r>
      <w:bookmarkStart w:id="6" w:name="_Toc240175794"/>
      <w:r w:rsidRPr="00C20536">
        <w:rPr>
          <w:rFonts w:ascii="Roboto" w:hAnsi="Roboto"/>
          <w:lang w:val="es-PA"/>
        </w:rPr>
        <w:lastRenderedPageBreak/>
        <w:t>Anexo I</w:t>
      </w:r>
      <w:r w:rsidRPr="00C20536">
        <w:rPr>
          <w:rFonts w:ascii="Roboto" w:hAnsi="Roboto"/>
          <w:lang w:val="es-PA"/>
        </w:rPr>
        <w:br/>
        <w:t>Calendario de Sesiones de</w:t>
      </w:r>
    </w:p>
    <w:p w14:paraId="2C3F4C30" w14:textId="77777777" w:rsidR="00652DFC" w:rsidRPr="00C20536" w:rsidRDefault="009C0188" w:rsidP="00552EF1">
      <w:pPr>
        <w:pStyle w:val="Heading2"/>
        <w:rPr>
          <w:rFonts w:ascii="Roboto" w:hAnsi="Roboto"/>
          <w:lang w:val="es-PA"/>
        </w:rPr>
      </w:pPr>
      <w:r w:rsidRPr="00C20536">
        <w:rPr>
          <w:rFonts w:ascii="Roboto" w:hAnsi="Roboto"/>
          <w:lang w:val="es-PA"/>
        </w:rPr>
        <w:t xml:space="preserve">Reunión </w:t>
      </w:r>
      <w:r w:rsidR="008C5A2B" w:rsidRPr="00C20536">
        <w:rPr>
          <w:rFonts w:ascii="Roboto" w:hAnsi="Roboto"/>
          <w:lang w:val="es-PA"/>
        </w:rPr>
        <w:t>Preparatoria de</w:t>
      </w:r>
      <w:r w:rsidRPr="00C20536">
        <w:rPr>
          <w:rFonts w:ascii="Roboto" w:hAnsi="Roboto"/>
          <w:lang w:val="es-PA"/>
        </w:rPr>
        <w:t xml:space="preserve"> </w:t>
      </w:r>
      <w:r w:rsidR="008C5A2B" w:rsidRPr="00C20536">
        <w:rPr>
          <w:rFonts w:ascii="Roboto" w:hAnsi="Roboto"/>
          <w:lang w:val="es-PA"/>
        </w:rPr>
        <w:t>Oficiales</w:t>
      </w:r>
      <w:r w:rsidRPr="00C20536">
        <w:rPr>
          <w:rFonts w:ascii="Roboto" w:hAnsi="Roboto"/>
          <w:lang w:val="es-PA"/>
        </w:rPr>
        <w:t xml:space="preserve"> de Alto Nivel </w:t>
      </w:r>
      <w:r w:rsidR="00652DFC" w:rsidRPr="00C20536">
        <w:rPr>
          <w:rFonts w:ascii="Roboto" w:hAnsi="Roboto"/>
          <w:lang w:val="es-PA"/>
        </w:rPr>
        <w:br/>
      </w:r>
      <w:bookmarkEnd w:id="6"/>
    </w:p>
    <w:p w14:paraId="135AA4E2" w14:textId="77777777" w:rsidR="00652DFC" w:rsidRPr="003634A8" w:rsidRDefault="00652DFC" w:rsidP="00652DFC">
      <w:pPr>
        <w:rPr>
          <w:rFonts w:ascii="Roboto" w:hAnsi="Roboto" w:cs="Gautami"/>
          <w:sz w:val="22"/>
          <w:szCs w:val="22"/>
          <w:lang w:val="es-PA"/>
        </w:rPr>
      </w:pPr>
    </w:p>
    <w:p w14:paraId="1774249B" w14:textId="77777777" w:rsidR="009E7FCB" w:rsidRPr="00C20536" w:rsidRDefault="009C0188" w:rsidP="009E7FCB">
      <w:pPr>
        <w:tabs>
          <w:tab w:val="left" w:pos="2430"/>
          <w:tab w:val="left" w:pos="3870"/>
        </w:tabs>
        <w:jc w:val="center"/>
        <w:rPr>
          <w:rFonts w:ascii="Roboto" w:hAnsi="Roboto" w:cs="Arial"/>
          <w:b/>
          <w:bCs/>
          <w:i/>
          <w:sz w:val="24"/>
          <w:szCs w:val="24"/>
          <w:lang w:val="es-ES"/>
        </w:rPr>
      </w:pPr>
      <w:r w:rsidRPr="00C20536">
        <w:rPr>
          <w:rFonts w:ascii="Roboto" w:hAnsi="Roboto" w:cs="Arial"/>
          <w:b/>
          <w:bCs/>
          <w:i/>
          <w:sz w:val="24"/>
          <w:szCs w:val="24"/>
          <w:lang w:val="es-ES"/>
        </w:rPr>
        <w:t xml:space="preserve"> </w:t>
      </w:r>
      <w:r w:rsidR="008C5A2B" w:rsidRPr="00C20536">
        <w:rPr>
          <w:rFonts w:ascii="Roboto" w:hAnsi="Roboto" w:cs="Arial"/>
          <w:b/>
          <w:bCs/>
          <w:i/>
          <w:sz w:val="24"/>
          <w:szCs w:val="24"/>
          <w:lang w:val="es-ES"/>
        </w:rPr>
        <w:t>CALENDARIO DE</w:t>
      </w:r>
      <w:r w:rsidR="009E7FCB" w:rsidRPr="00C20536">
        <w:rPr>
          <w:rFonts w:ascii="Roboto" w:hAnsi="Roboto" w:cs="Arial"/>
          <w:b/>
          <w:bCs/>
          <w:i/>
          <w:sz w:val="24"/>
          <w:szCs w:val="24"/>
          <w:lang w:val="es-ES"/>
        </w:rPr>
        <w:t xml:space="preserve"> REUNIONES</w:t>
      </w:r>
    </w:p>
    <w:p w14:paraId="5DAD121E" w14:textId="77777777" w:rsidR="009E7FCB" w:rsidRPr="00C20536" w:rsidRDefault="009E7FCB" w:rsidP="009E7FCB">
      <w:pPr>
        <w:pBdr>
          <w:top w:val="single" w:sz="4" w:space="1" w:color="auto"/>
          <w:bottom w:val="single" w:sz="4" w:space="1" w:color="auto"/>
        </w:pBdr>
        <w:tabs>
          <w:tab w:val="left" w:pos="2520"/>
        </w:tabs>
        <w:jc w:val="center"/>
        <w:rPr>
          <w:rFonts w:ascii="Roboto" w:hAnsi="Roboto" w:cs="Arial"/>
          <w:b/>
          <w:bCs/>
          <w:i/>
          <w:sz w:val="24"/>
          <w:szCs w:val="24"/>
          <w:lang w:val="es-ES"/>
        </w:rPr>
      </w:pPr>
      <w:r w:rsidRPr="00C20536">
        <w:rPr>
          <w:rFonts w:ascii="Roboto" w:hAnsi="Roboto" w:cs="Arial"/>
          <w:b/>
          <w:bCs/>
          <w:i/>
          <w:sz w:val="24"/>
          <w:szCs w:val="24"/>
          <w:lang w:val="es-ES"/>
        </w:rPr>
        <w:t xml:space="preserve">Martes </w:t>
      </w:r>
      <w:r w:rsidR="009C0188" w:rsidRPr="00C20536">
        <w:rPr>
          <w:rFonts w:ascii="Roboto" w:hAnsi="Roboto" w:cs="Arial"/>
          <w:b/>
          <w:bCs/>
          <w:i/>
          <w:sz w:val="24"/>
          <w:szCs w:val="24"/>
          <w:lang w:val="es-ES"/>
        </w:rPr>
        <w:t xml:space="preserve">9 de </w:t>
      </w:r>
      <w:r w:rsidR="008C5A2B" w:rsidRPr="00C20536">
        <w:rPr>
          <w:rFonts w:ascii="Roboto" w:hAnsi="Roboto" w:cs="Arial"/>
          <w:b/>
          <w:bCs/>
          <w:i/>
          <w:sz w:val="24"/>
          <w:szCs w:val="24"/>
          <w:lang w:val="es-ES"/>
        </w:rPr>
        <w:t>octubre</w:t>
      </w:r>
      <w:r w:rsidR="009C0188" w:rsidRPr="00C20536">
        <w:rPr>
          <w:rFonts w:ascii="Roboto" w:hAnsi="Roboto" w:cs="Arial"/>
          <w:b/>
          <w:bCs/>
          <w:i/>
          <w:sz w:val="24"/>
          <w:szCs w:val="24"/>
          <w:lang w:val="es-ES"/>
        </w:rPr>
        <w:t xml:space="preserve"> </w:t>
      </w:r>
    </w:p>
    <w:p w14:paraId="539CF17F" w14:textId="77777777" w:rsidR="009E7FCB" w:rsidRPr="00C20536" w:rsidRDefault="009E7FCB" w:rsidP="009E7FCB">
      <w:pPr>
        <w:tabs>
          <w:tab w:val="left" w:pos="2520"/>
        </w:tabs>
        <w:jc w:val="center"/>
        <w:rPr>
          <w:rFonts w:ascii="Roboto" w:hAnsi="Roboto" w:cs="Arial"/>
          <w:b/>
          <w:bCs/>
          <w:i/>
          <w:sz w:val="24"/>
          <w:szCs w:val="24"/>
          <w:lang w:val="es-ES"/>
        </w:rPr>
      </w:pPr>
    </w:p>
    <w:p w14:paraId="46E984DB" w14:textId="77777777" w:rsidR="009E7FCB" w:rsidRPr="00C20536" w:rsidRDefault="009E7FCB" w:rsidP="009E7FCB">
      <w:pPr>
        <w:tabs>
          <w:tab w:val="left" w:pos="2520"/>
        </w:tabs>
        <w:ind w:left="2070" w:hanging="1980"/>
        <w:rPr>
          <w:rFonts w:ascii="Roboto" w:hAnsi="Roboto" w:cs="Arial"/>
          <w:b/>
          <w:bCs/>
          <w:i/>
          <w:sz w:val="24"/>
          <w:szCs w:val="24"/>
          <w:lang w:val="es-ES"/>
        </w:rPr>
      </w:pPr>
      <w:r w:rsidRPr="00C20536">
        <w:rPr>
          <w:rFonts w:ascii="Roboto" w:hAnsi="Roboto" w:cs="Arial"/>
          <w:b/>
          <w:bCs/>
          <w:i/>
          <w:sz w:val="24"/>
          <w:szCs w:val="24"/>
          <w:lang w:val="es-ES"/>
        </w:rPr>
        <w:t>0</w:t>
      </w:r>
      <w:r w:rsidR="009C0188" w:rsidRPr="00C20536">
        <w:rPr>
          <w:rFonts w:ascii="Roboto" w:hAnsi="Roboto" w:cs="Arial"/>
          <w:b/>
          <w:bCs/>
          <w:i/>
          <w:sz w:val="24"/>
          <w:szCs w:val="24"/>
          <w:lang w:val="es-ES"/>
        </w:rPr>
        <w:t>9</w:t>
      </w:r>
      <w:r w:rsidRPr="00C20536">
        <w:rPr>
          <w:rFonts w:ascii="Roboto" w:hAnsi="Roboto" w:cs="Arial"/>
          <w:b/>
          <w:bCs/>
          <w:i/>
          <w:sz w:val="24"/>
          <w:szCs w:val="24"/>
          <w:lang w:val="es-ES"/>
        </w:rPr>
        <w:t>.</w:t>
      </w:r>
      <w:r w:rsidR="00253C2A" w:rsidRPr="00C20536">
        <w:rPr>
          <w:rFonts w:ascii="Roboto" w:hAnsi="Roboto" w:cs="Arial"/>
          <w:b/>
          <w:bCs/>
          <w:i/>
          <w:sz w:val="24"/>
          <w:szCs w:val="24"/>
          <w:lang w:val="es-ES"/>
        </w:rPr>
        <w:t>0</w:t>
      </w:r>
      <w:r w:rsidRPr="00C20536">
        <w:rPr>
          <w:rFonts w:ascii="Roboto" w:hAnsi="Roboto" w:cs="Arial"/>
          <w:b/>
          <w:bCs/>
          <w:i/>
          <w:sz w:val="24"/>
          <w:szCs w:val="24"/>
          <w:lang w:val="es-ES"/>
        </w:rPr>
        <w:t>0-09.</w:t>
      </w:r>
      <w:r w:rsidR="009C0188" w:rsidRPr="00C20536">
        <w:rPr>
          <w:rFonts w:ascii="Roboto" w:hAnsi="Roboto" w:cs="Arial"/>
          <w:b/>
          <w:bCs/>
          <w:i/>
          <w:sz w:val="24"/>
          <w:szCs w:val="24"/>
          <w:lang w:val="es-ES"/>
        </w:rPr>
        <w:t>30</w:t>
      </w:r>
      <w:r w:rsidRPr="00C20536">
        <w:rPr>
          <w:rFonts w:ascii="Roboto" w:hAnsi="Roboto" w:cs="Arial"/>
          <w:b/>
          <w:bCs/>
          <w:i/>
          <w:sz w:val="24"/>
          <w:szCs w:val="24"/>
          <w:lang w:val="es-ES"/>
        </w:rPr>
        <w:tab/>
      </w:r>
      <w:r w:rsidR="009C0188" w:rsidRPr="00C20536">
        <w:rPr>
          <w:rFonts w:ascii="Roboto" w:hAnsi="Roboto" w:cs="Arial"/>
          <w:b/>
          <w:bCs/>
          <w:i/>
          <w:sz w:val="24"/>
          <w:szCs w:val="24"/>
          <w:lang w:val="es-ES"/>
        </w:rPr>
        <w:t xml:space="preserve">1. </w:t>
      </w:r>
      <w:r w:rsidRPr="00C20536">
        <w:rPr>
          <w:rFonts w:ascii="Roboto" w:hAnsi="Roboto" w:cs="Arial"/>
          <w:b/>
          <w:bCs/>
          <w:i/>
          <w:sz w:val="24"/>
          <w:szCs w:val="24"/>
          <w:lang w:val="es-ES"/>
        </w:rPr>
        <w:t xml:space="preserve">Apertura de la Reunión </w:t>
      </w:r>
      <w:r w:rsidR="009C0188" w:rsidRPr="00C20536">
        <w:rPr>
          <w:rFonts w:ascii="Roboto" w:hAnsi="Roboto" w:cs="Arial"/>
          <w:b/>
          <w:bCs/>
          <w:i/>
          <w:sz w:val="24"/>
          <w:szCs w:val="24"/>
          <w:lang w:val="es-ES"/>
        </w:rPr>
        <w:t xml:space="preserve">de </w:t>
      </w:r>
      <w:r w:rsidR="008C5A2B" w:rsidRPr="00C20536">
        <w:rPr>
          <w:rFonts w:ascii="Roboto" w:hAnsi="Roboto" w:cs="Arial"/>
          <w:b/>
          <w:bCs/>
          <w:i/>
          <w:sz w:val="24"/>
          <w:szCs w:val="24"/>
          <w:lang w:val="es-ES"/>
        </w:rPr>
        <w:t>Oficiales de</w:t>
      </w:r>
      <w:r w:rsidRPr="00C20536">
        <w:rPr>
          <w:rFonts w:ascii="Roboto" w:hAnsi="Roboto" w:cs="Arial"/>
          <w:b/>
          <w:bCs/>
          <w:i/>
          <w:sz w:val="24"/>
          <w:szCs w:val="24"/>
          <w:lang w:val="es-ES"/>
        </w:rPr>
        <w:t xml:space="preserve"> Alto Nivel del Foro de Ministros de Medio Ambiente </w:t>
      </w:r>
      <w:r w:rsidR="009C0188" w:rsidRPr="00C20536">
        <w:rPr>
          <w:rFonts w:ascii="Roboto" w:hAnsi="Roboto" w:cs="Arial"/>
          <w:b/>
          <w:bCs/>
          <w:i/>
          <w:sz w:val="24"/>
          <w:szCs w:val="24"/>
          <w:lang w:val="es-ES"/>
        </w:rPr>
        <w:t>de</w:t>
      </w:r>
      <w:r w:rsidRPr="00C20536">
        <w:rPr>
          <w:rFonts w:ascii="Roboto" w:hAnsi="Roboto" w:cs="Arial"/>
          <w:b/>
          <w:bCs/>
          <w:i/>
          <w:sz w:val="24"/>
          <w:szCs w:val="24"/>
          <w:lang w:val="es-ES"/>
        </w:rPr>
        <w:t xml:space="preserve"> América Latina</w:t>
      </w:r>
      <w:r w:rsidR="009C0188" w:rsidRPr="00C20536">
        <w:rPr>
          <w:rFonts w:ascii="Roboto" w:hAnsi="Roboto" w:cs="Arial"/>
          <w:b/>
          <w:bCs/>
          <w:i/>
          <w:sz w:val="24"/>
          <w:szCs w:val="24"/>
          <w:lang w:val="es-ES"/>
        </w:rPr>
        <w:t xml:space="preserve"> y el Caribe</w:t>
      </w:r>
    </w:p>
    <w:p w14:paraId="079A98BC" w14:textId="77777777" w:rsidR="009C0188" w:rsidRPr="00C20536" w:rsidRDefault="009C0188" w:rsidP="009E7FCB">
      <w:pPr>
        <w:tabs>
          <w:tab w:val="left" w:pos="2520"/>
        </w:tabs>
        <w:ind w:left="2070" w:hanging="1980"/>
        <w:rPr>
          <w:rFonts w:ascii="Roboto" w:hAnsi="Roboto" w:cs="Arial"/>
          <w:b/>
          <w:bCs/>
          <w:i/>
          <w:sz w:val="24"/>
          <w:szCs w:val="24"/>
          <w:lang w:val="es-ES"/>
        </w:rPr>
      </w:pPr>
    </w:p>
    <w:p w14:paraId="50E2093C" w14:textId="77777777" w:rsidR="009E7FCB" w:rsidRPr="00C20536" w:rsidRDefault="009E7FCB" w:rsidP="009E7FCB">
      <w:pPr>
        <w:tabs>
          <w:tab w:val="left" w:pos="2520"/>
        </w:tabs>
        <w:ind w:left="2070" w:hanging="1980"/>
        <w:rPr>
          <w:rFonts w:ascii="Roboto" w:hAnsi="Roboto" w:cs="Arial"/>
          <w:b/>
          <w:bCs/>
          <w:i/>
          <w:sz w:val="24"/>
          <w:szCs w:val="24"/>
          <w:lang w:val="es-ES"/>
        </w:rPr>
      </w:pPr>
      <w:r w:rsidRPr="00C20536">
        <w:rPr>
          <w:rFonts w:ascii="Roboto" w:hAnsi="Roboto" w:cs="Arial"/>
          <w:b/>
          <w:bCs/>
          <w:i/>
          <w:sz w:val="24"/>
          <w:szCs w:val="24"/>
          <w:lang w:val="es-ES"/>
        </w:rPr>
        <w:t>09.</w:t>
      </w:r>
      <w:r w:rsidR="009C0188" w:rsidRPr="00C20536">
        <w:rPr>
          <w:rFonts w:ascii="Roboto" w:hAnsi="Roboto" w:cs="Arial"/>
          <w:b/>
          <w:bCs/>
          <w:i/>
          <w:sz w:val="24"/>
          <w:szCs w:val="24"/>
          <w:lang w:val="es-ES"/>
        </w:rPr>
        <w:t>30</w:t>
      </w:r>
      <w:r w:rsidRPr="00C20536">
        <w:rPr>
          <w:rFonts w:ascii="Roboto" w:hAnsi="Roboto" w:cs="Arial"/>
          <w:b/>
          <w:bCs/>
          <w:i/>
          <w:sz w:val="24"/>
          <w:szCs w:val="24"/>
          <w:lang w:val="es-ES"/>
        </w:rPr>
        <w:t>-</w:t>
      </w:r>
      <w:r w:rsidR="009C0188" w:rsidRPr="00C20536">
        <w:rPr>
          <w:rFonts w:ascii="Roboto" w:hAnsi="Roboto" w:cs="Arial"/>
          <w:b/>
          <w:bCs/>
          <w:i/>
          <w:sz w:val="24"/>
          <w:szCs w:val="24"/>
          <w:lang w:val="es-ES"/>
        </w:rPr>
        <w:t>10</w:t>
      </w:r>
      <w:r w:rsidRPr="00C20536">
        <w:rPr>
          <w:rFonts w:ascii="Roboto" w:hAnsi="Roboto" w:cs="Arial"/>
          <w:b/>
          <w:bCs/>
          <w:i/>
          <w:sz w:val="24"/>
          <w:szCs w:val="24"/>
          <w:lang w:val="es-ES"/>
        </w:rPr>
        <w:t>.</w:t>
      </w:r>
      <w:r w:rsidR="009C0188" w:rsidRPr="00C20536">
        <w:rPr>
          <w:rFonts w:ascii="Roboto" w:hAnsi="Roboto" w:cs="Arial"/>
          <w:b/>
          <w:bCs/>
          <w:i/>
          <w:sz w:val="24"/>
          <w:szCs w:val="24"/>
          <w:lang w:val="es-ES"/>
        </w:rPr>
        <w:t>00</w:t>
      </w:r>
      <w:r w:rsidRPr="00C20536">
        <w:rPr>
          <w:rFonts w:ascii="Roboto" w:hAnsi="Roboto" w:cs="Arial"/>
          <w:b/>
          <w:bCs/>
          <w:i/>
          <w:sz w:val="24"/>
          <w:szCs w:val="24"/>
          <w:lang w:val="es-ES"/>
        </w:rPr>
        <w:tab/>
      </w:r>
      <w:r w:rsidR="009C0188" w:rsidRPr="00C20536">
        <w:rPr>
          <w:rFonts w:ascii="Roboto" w:hAnsi="Roboto" w:cs="Arial"/>
          <w:b/>
          <w:bCs/>
          <w:i/>
          <w:sz w:val="24"/>
          <w:szCs w:val="24"/>
          <w:lang w:val="es-ES"/>
        </w:rPr>
        <w:t xml:space="preserve">2. </w:t>
      </w:r>
      <w:r w:rsidRPr="00C20536">
        <w:rPr>
          <w:rFonts w:ascii="Roboto" w:hAnsi="Roboto" w:cs="Arial"/>
          <w:b/>
          <w:bCs/>
          <w:i/>
          <w:sz w:val="24"/>
          <w:szCs w:val="24"/>
          <w:lang w:val="es-ES"/>
        </w:rPr>
        <w:t>Organización de los trabajos</w:t>
      </w:r>
    </w:p>
    <w:p w14:paraId="0A8931B2" w14:textId="77777777" w:rsidR="009C0188" w:rsidRPr="00C20536" w:rsidRDefault="009C0188" w:rsidP="009C0188">
      <w:pPr>
        <w:tabs>
          <w:tab w:val="left" w:pos="2520"/>
        </w:tabs>
        <w:ind w:left="2070" w:hanging="1980"/>
        <w:rPr>
          <w:rFonts w:ascii="Roboto" w:hAnsi="Roboto" w:cs="Arial"/>
          <w:bCs/>
          <w:i/>
          <w:sz w:val="24"/>
          <w:szCs w:val="24"/>
          <w:lang w:val="es-ES"/>
        </w:rPr>
      </w:pPr>
      <w:r w:rsidRPr="00C20536">
        <w:rPr>
          <w:rFonts w:ascii="Roboto" w:hAnsi="Roboto" w:cs="Arial"/>
          <w:b/>
          <w:bCs/>
          <w:i/>
          <w:sz w:val="24"/>
          <w:szCs w:val="24"/>
          <w:lang w:val="es-ES"/>
        </w:rPr>
        <w:t xml:space="preserve">                                     </w:t>
      </w:r>
      <w:r w:rsidRPr="00C20536">
        <w:rPr>
          <w:rFonts w:ascii="Roboto" w:hAnsi="Roboto" w:cs="Arial"/>
          <w:bCs/>
          <w:i/>
          <w:sz w:val="24"/>
          <w:szCs w:val="24"/>
          <w:lang w:val="es-ES"/>
        </w:rPr>
        <w:t>2.1. Adopción del reglamento de la reunión</w:t>
      </w:r>
    </w:p>
    <w:p w14:paraId="4C44268C" w14:textId="77777777" w:rsidR="009E7FCB" w:rsidRPr="00C20536" w:rsidRDefault="009E7FCB" w:rsidP="009E7FCB">
      <w:pPr>
        <w:tabs>
          <w:tab w:val="left" w:pos="2520"/>
        </w:tabs>
        <w:ind w:left="2070" w:hanging="1620"/>
        <w:rPr>
          <w:rFonts w:ascii="Roboto" w:hAnsi="Roboto" w:cs="Arial"/>
          <w:b/>
          <w:bCs/>
          <w:i/>
          <w:sz w:val="24"/>
          <w:szCs w:val="24"/>
          <w:lang w:val="es-ES"/>
        </w:rPr>
      </w:pPr>
      <w:r w:rsidRPr="00C20536">
        <w:rPr>
          <w:rFonts w:ascii="Roboto" w:hAnsi="Roboto" w:cs="Arial"/>
          <w:b/>
          <w:bCs/>
          <w:i/>
          <w:sz w:val="24"/>
          <w:szCs w:val="24"/>
          <w:lang w:val="es-ES"/>
        </w:rPr>
        <w:tab/>
      </w:r>
      <w:r w:rsidRPr="00C20536">
        <w:rPr>
          <w:rFonts w:ascii="Roboto" w:hAnsi="Roboto" w:cs="Arial"/>
          <w:b/>
          <w:bCs/>
          <w:i/>
          <w:sz w:val="24"/>
          <w:szCs w:val="24"/>
          <w:lang w:val="es-ES"/>
        </w:rPr>
        <w:tab/>
      </w:r>
      <w:r w:rsidRPr="00C20536">
        <w:rPr>
          <w:rFonts w:ascii="Roboto" w:hAnsi="Roboto" w:cs="Arial"/>
          <w:bCs/>
          <w:i/>
          <w:sz w:val="24"/>
          <w:szCs w:val="24"/>
          <w:lang w:val="es-ES"/>
        </w:rPr>
        <w:t>2.</w:t>
      </w:r>
      <w:r w:rsidR="009C0188" w:rsidRPr="00C20536">
        <w:rPr>
          <w:rFonts w:ascii="Roboto" w:hAnsi="Roboto" w:cs="Arial"/>
          <w:bCs/>
          <w:i/>
          <w:sz w:val="24"/>
          <w:szCs w:val="24"/>
          <w:lang w:val="es-ES"/>
        </w:rPr>
        <w:t>2</w:t>
      </w:r>
      <w:r w:rsidRPr="00C20536">
        <w:rPr>
          <w:rFonts w:ascii="Roboto" w:hAnsi="Roboto" w:cs="Arial"/>
          <w:bCs/>
          <w:i/>
          <w:sz w:val="24"/>
          <w:szCs w:val="24"/>
          <w:lang w:val="es-ES"/>
        </w:rPr>
        <w:t>. Aprobación del Temario y del programa de sesiones de la reunión</w:t>
      </w:r>
      <w:r w:rsidRPr="00C20536">
        <w:rPr>
          <w:rFonts w:ascii="Roboto" w:hAnsi="Roboto" w:cs="Arial"/>
          <w:b/>
          <w:bCs/>
          <w:i/>
          <w:sz w:val="24"/>
          <w:szCs w:val="24"/>
          <w:lang w:val="es-ES"/>
        </w:rPr>
        <w:tab/>
      </w:r>
    </w:p>
    <w:p w14:paraId="6D879B21" w14:textId="77777777" w:rsidR="009C0188" w:rsidRPr="00C20536" w:rsidRDefault="009C0188" w:rsidP="009E7FCB">
      <w:pPr>
        <w:tabs>
          <w:tab w:val="left" w:pos="2520"/>
        </w:tabs>
        <w:ind w:left="2070" w:hanging="1980"/>
        <w:rPr>
          <w:rFonts w:ascii="Roboto" w:hAnsi="Roboto" w:cs="Arial"/>
          <w:bCs/>
          <w:i/>
          <w:sz w:val="24"/>
          <w:szCs w:val="24"/>
          <w:lang w:val="es-ES"/>
        </w:rPr>
      </w:pPr>
      <w:r w:rsidRPr="00C20536">
        <w:rPr>
          <w:rFonts w:ascii="Roboto" w:hAnsi="Roboto" w:cs="Arial"/>
          <w:b/>
          <w:bCs/>
          <w:i/>
          <w:sz w:val="24"/>
          <w:szCs w:val="24"/>
          <w:lang w:val="es-ES"/>
        </w:rPr>
        <w:t>10.30-11.30</w:t>
      </w:r>
      <w:r w:rsidR="009E7FCB" w:rsidRPr="00C20536">
        <w:rPr>
          <w:rFonts w:ascii="Roboto" w:hAnsi="Roboto" w:cs="Arial"/>
          <w:b/>
          <w:bCs/>
          <w:i/>
          <w:sz w:val="24"/>
          <w:szCs w:val="24"/>
          <w:lang w:val="es-ES"/>
        </w:rPr>
        <w:tab/>
      </w:r>
      <w:r w:rsidRPr="00C20536">
        <w:rPr>
          <w:rFonts w:ascii="Roboto" w:hAnsi="Roboto" w:cs="Arial"/>
          <w:b/>
          <w:bCs/>
          <w:i/>
          <w:sz w:val="24"/>
          <w:szCs w:val="24"/>
          <w:lang w:val="es-ES"/>
        </w:rPr>
        <w:t>3. Avances regionales en la implementación de las decisiones de la XX Reunión del Foro de Ministros</w:t>
      </w:r>
      <w:r w:rsidR="009E7FCB" w:rsidRPr="00C20536">
        <w:rPr>
          <w:rFonts w:ascii="Roboto" w:hAnsi="Roboto" w:cs="Arial"/>
          <w:bCs/>
          <w:i/>
          <w:sz w:val="24"/>
          <w:szCs w:val="24"/>
          <w:lang w:val="es-ES"/>
        </w:rPr>
        <w:tab/>
      </w:r>
    </w:p>
    <w:p w14:paraId="06572BC4" w14:textId="77777777" w:rsidR="009C0188" w:rsidRPr="00C20536" w:rsidRDefault="009E7FCB" w:rsidP="009E7FCB">
      <w:pPr>
        <w:tabs>
          <w:tab w:val="left" w:pos="2520"/>
        </w:tabs>
        <w:ind w:left="2070" w:hanging="1980"/>
        <w:rPr>
          <w:rFonts w:ascii="Roboto" w:hAnsi="Roboto" w:cs="Arial"/>
          <w:bCs/>
          <w:i/>
          <w:sz w:val="24"/>
          <w:szCs w:val="24"/>
          <w:lang w:val="es-ES"/>
        </w:rPr>
      </w:pPr>
      <w:r w:rsidRPr="00C20536">
        <w:rPr>
          <w:rFonts w:ascii="Roboto" w:hAnsi="Roboto" w:cs="Arial"/>
          <w:bCs/>
          <w:i/>
          <w:sz w:val="24"/>
          <w:szCs w:val="24"/>
          <w:lang w:val="es-ES"/>
        </w:rPr>
        <w:tab/>
      </w:r>
    </w:p>
    <w:p w14:paraId="5936AB89" w14:textId="77777777" w:rsidR="009C0188" w:rsidRPr="00C20536" w:rsidRDefault="009E7FCB" w:rsidP="009C0188">
      <w:pPr>
        <w:tabs>
          <w:tab w:val="left" w:pos="2520"/>
        </w:tabs>
        <w:ind w:left="2070" w:hanging="1980"/>
        <w:rPr>
          <w:rFonts w:ascii="Roboto" w:hAnsi="Roboto" w:cs="Arial"/>
          <w:b/>
          <w:bCs/>
          <w:i/>
          <w:sz w:val="24"/>
          <w:szCs w:val="24"/>
          <w:lang w:val="es-ES"/>
        </w:rPr>
      </w:pPr>
      <w:r w:rsidRPr="00C20536">
        <w:rPr>
          <w:rFonts w:ascii="Roboto" w:hAnsi="Roboto" w:cs="Arial"/>
          <w:b/>
          <w:bCs/>
          <w:i/>
          <w:sz w:val="24"/>
          <w:szCs w:val="24"/>
          <w:lang w:val="es-ES"/>
        </w:rPr>
        <w:t>11.30-1</w:t>
      </w:r>
      <w:r w:rsidR="009C0188" w:rsidRPr="00C20536">
        <w:rPr>
          <w:rFonts w:ascii="Roboto" w:hAnsi="Roboto" w:cs="Arial"/>
          <w:b/>
          <w:bCs/>
          <w:i/>
          <w:sz w:val="24"/>
          <w:szCs w:val="24"/>
          <w:lang w:val="es-ES"/>
        </w:rPr>
        <w:t>3.00</w:t>
      </w:r>
      <w:r w:rsidRPr="00C20536">
        <w:rPr>
          <w:rFonts w:ascii="Roboto" w:hAnsi="Roboto" w:cs="Arial"/>
          <w:bCs/>
          <w:i/>
          <w:sz w:val="24"/>
          <w:szCs w:val="24"/>
          <w:lang w:val="es-ES"/>
        </w:rPr>
        <w:tab/>
      </w:r>
      <w:r w:rsidR="009C0188" w:rsidRPr="00C20536">
        <w:rPr>
          <w:rFonts w:ascii="Roboto" w:hAnsi="Roboto" w:cs="Arial"/>
          <w:bCs/>
          <w:i/>
          <w:sz w:val="24"/>
          <w:szCs w:val="24"/>
          <w:lang w:val="es-ES"/>
        </w:rPr>
        <w:t>4</w:t>
      </w:r>
      <w:r w:rsidR="009C0188" w:rsidRPr="00C20536">
        <w:rPr>
          <w:rFonts w:ascii="Roboto" w:hAnsi="Roboto" w:cs="Arial"/>
          <w:b/>
          <w:bCs/>
          <w:i/>
          <w:sz w:val="24"/>
          <w:szCs w:val="24"/>
          <w:lang w:val="es-ES"/>
        </w:rPr>
        <w:t xml:space="preserve">. Discusión de recomendaciones para el segmento ministerial </w:t>
      </w:r>
    </w:p>
    <w:p w14:paraId="215F7C7D" w14:textId="77777777" w:rsidR="009E7FCB" w:rsidRPr="00C20536" w:rsidRDefault="004B0C8D" w:rsidP="009E7FCB">
      <w:pPr>
        <w:tabs>
          <w:tab w:val="left" w:pos="2520"/>
        </w:tabs>
        <w:ind w:left="2074" w:hanging="1980"/>
        <w:rPr>
          <w:rFonts w:ascii="Roboto" w:hAnsi="Roboto" w:cs="Arial"/>
          <w:bCs/>
          <w:i/>
          <w:sz w:val="24"/>
          <w:szCs w:val="24"/>
          <w:lang w:val="es-ES"/>
        </w:rPr>
      </w:pPr>
      <w:r w:rsidRPr="00C20536">
        <w:rPr>
          <w:rFonts w:ascii="Roboto" w:hAnsi="Roboto" w:cs="Arial"/>
          <w:b/>
          <w:bCs/>
          <w:i/>
          <w:sz w:val="24"/>
          <w:szCs w:val="24"/>
          <w:lang w:val="es-ES"/>
        </w:rPr>
        <w:tab/>
        <w:t xml:space="preserve"> </w:t>
      </w:r>
      <w:r w:rsidR="009C0188" w:rsidRPr="00C20536">
        <w:rPr>
          <w:rFonts w:ascii="Roboto" w:hAnsi="Roboto" w:cs="Arial"/>
          <w:bCs/>
          <w:i/>
          <w:sz w:val="24"/>
          <w:szCs w:val="24"/>
          <w:lang w:val="es-ES"/>
        </w:rPr>
        <w:t xml:space="preserve">4.1 </w:t>
      </w:r>
      <w:r w:rsidR="00577C28" w:rsidRPr="00C20536">
        <w:rPr>
          <w:rFonts w:ascii="Roboto" w:hAnsi="Roboto" w:cs="Arial"/>
          <w:bCs/>
          <w:i/>
          <w:sz w:val="24"/>
          <w:szCs w:val="24"/>
          <w:lang w:val="es-ES"/>
        </w:rPr>
        <w:t>Soluciones</w:t>
      </w:r>
      <w:r w:rsidR="009C0188" w:rsidRPr="00C20536">
        <w:rPr>
          <w:rFonts w:ascii="Roboto" w:hAnsi="Roboto" w:cs="Arial"/>
          <w:bCs/>
          <w:i/>
          <w:sz w:val="24"/>
          <w:szCs w:val="24"/>
          <w:lang w:val="es-ES"/>
        </w:rPr>
        <w:t xml:space="preserve"> innovadores para desintoxicar nuestro </w:t>
      </w:r>
      <w:r w:rsidR="00577C28" w:rsidRPr="00C20536">
        <w:rPr>
          <w:rFonts w:ascii="Roboto" w:hAnsi="Roboto" w:cs="Arial"/>
          <w:bCs/>
          <w:i/>
          <w:sz w:val="24"/>
          <w:szCs w:val="24"/>
          <w:lang w:val="es-ES"/>
        </w:rPr>
        <w:t>ambiente</w:t>
      </w:r>
    </w:p>
    <w:p w14:paraId="67379974" w14:textId="77777777" w:rsidR="00577C28" w:rsidRPr="00C20536" w:rsidRDefault="00577C28" w:rsidP="009E7FCB">
      <w:pPr>
        <w:tabs>
          <w:tab w:val="left" w:pos="2520"/>
        </w:tabs>
        <w:ind w:left="2074" w:hanging="1980"/>
        <w:rPr>
          <w:rFonts w:ascii="Roboto" w:hAnsi="Roboto" w:cs="Arial"/>
          <w:b/>
          <w:bCs/>
          <w:i/>
          <w:sz w:val="24"/>
          <w:szCs w:val="24"/>
          <w:lang w:val="es-ES"/>
        </w:rPr>
      </w:pPr>
    </w:p>
    <w:p w14:paraId="5B06F35F" w14:textId="77777777" w:rsidR="009E7FCB" w:rsidRPr="00C20536" w:rsidRDefault="009E7FCB" w:rsidP="009E7FCB">
      <w:pPr>
        <w:tabs>
          <w:tab w:val="left" w:pos="2520"/>
        </w:tabs>
        <w:ind w:left="2074" w:hanging="1980"/>
        <w:rPr>
          <w:rFonts w:ascii="Roboto" w:hAnsi="Roboto" w:cs="Arial"/>
          <w:b/>
          <w:bCs/>
          <w:i/>
          <w:sz w:val="24"/>
          <w:szCs w:val="24"/>
          <w:lang w:val="es-ES"/>
        </w:rPr>
      </w:pPr>
      <w:r w:rsidRPr="00C20536">
        <w:rPr>
          <w:rFonts w:ascii="Roboto" w:hAnsi="Roboto" w:cs="Arial"/>
          <w:b/>
          <w:bCs/>
          <w:i/>
          <w:sz w:val="24"/>
          <w:szCs w:val="24"/>
          <w:lang w:val="es-ES"/>
        </w:rPr>
        <w:t>1</w:t>
      </w:r>
      <w:r w:rsidR="00577C28" w:rsidRPr="00C20536">
        <w:rPr>
          <w:rFonts w:ascii="Roboto" w:hAnsi="Roboto" w:cs="Arial"/>
          <w:b/>
          <w:bCs/>
          <w:i/>
          <w:sz w:val="24"/>
          <w:szCs w:val="24"/>
          <w:lang w:val="es-ES"/>
        </w:rPr>
        <w:t>4.00-15.30</w:t>
      </w:r>
      <w:r w:rsidRPr="00C20536">
        <w:rPr>
          <w:rFonts w:ascii="Roboto" w:hAnsi="Roboto" w:cs="Arial"/>
          <w:b/>
          <w:bCs/>
          <w:i/>
          <w:sz w:val="24"/>
          <w:szCs w:val="24"/>
          <w:lang w:val="es-ES"/>
        </w:rPr>
        <w:tab/>
      </w:r>
      <w:r w:rsidR="00577C28" w:rsidRPr="00C20536">
        <w:rPr>
          <w:rFonts w:ascii="Roboto" w:hAnsi="Roboto" w:cs="Arial"/>
          <w:bCs/>
          <w:i/>
          <w:sz w:val="24"/>
          <w:szCs w:val="24"/>
          <w:lang w:val="es-ES"/>
        </w:rPr>
        <w:t xml:space="preserve"> 4.2 Soluciones Innovadores para descarbonizar nuestr</w:t>
      </w:r>
      <w:r w:rsidR="008C5A2B" w:rsidRPr="00C20536">
        <w:rPr>
          <w:rFonts w:ascii="Roboto" w:hAnsi="Roboto" w:cs="Arial"/>
          <w:bCs/>
          <w:i/>
          <w:sz w:val="24"/>
          <w:szCs w:val="24"/>
          <w:lang w:val="es-ES"/>
        </w:rPr>
        <w:t>o</w:t>
      </w:r>
      <w:r w:rsidR="00577C28" w:rsidRPr="00C20536">
        <w:rPr>
          <w:rFonts w:ascii="Roboto" w:hAnsi="Roboto" w:cs="Arial"/>
          <w:bCs/>
          <w:i/>
          <w:sz w:val="24"/>
          <w:szCs w:val="24"/>
          <w:lang w:val="es-ES"/>
        </w:rPr>
        <w:t xml:space="preserve"> ambiente </w:t>
      </w:r>
      <w:r w:rsidRPr="00C20536">
        <w:rPr>
          <w:rFonts w:ascii="Roboto" w:hAnsi="Roboto" w:cs="Arial"/>
          <w:b/>
          <w:bCs/>
          <w:i/>
          <w:sz w:val="24"/>
          <w:szCs w:val="24"/>
          <w:lang w:val="es-ES"/>
        </w:rPr>
        <w:tab/>
      </w:r>
      <w:r w:rsidRPr="00C20536">
        <w:rPr>
          <w:rFonts w:ascii="Roboto" w:hAnsi="Roboto" w:cs="Arial"/>
          <w:b/>
          <w:bCs/>
          <w:i/>
          <w:sz w:val="24"/>
          <w:szCs w:val="24"/>
          <w:lang w:val="es-ES"/>
        </w:rPr>
        <w:tab/>
        <w:t xml:space="preserve"> </w:t>
      </w:r>
    </w:p>
    <w:p w14:paraId="34B3637F" w14:textId="77777777" w:rsidR="009E7FCB" w:rsidRPr="00C20536" w:rsidRDefault="009E7FCB" w:rsidP="009E7FCB">
      <w:pPr>
        <w:tabs>
          <w:tab w:val="left" w:pos="2520"/>
        </w:tabs>
        <w:ind w:left="2074" w:hanging="1980"/>
        <w:rPr>
          <w:rFonts w:ascii="Roboto" w:hAnsi="Roboto" w:cs="Arial"/>
          <w:b/>
          <w:bCs/>
          <w:i/>
          <w:sz w:val="24"/>
          <w:szCs w:val="24"/>
          <w:lang w:val="es-ES"/>
        </w:rPr>
      </w:pPr>
      <w:r w:rsidRPr="00C20536">
        <w:rPr>
          <w:rFonts w:ascii="Roboto" w:hAnsi="Roboto" w:cs="Arial"/>
          <w:b/>
          <w:bCs/>
          <w:i/>
          <w:sz w:val="24"/>
          <w:szCs w:val="24"/>
          <w:lang w:val="es-ES"/>
        </w:rPr>
        <w:t>15.</w:t>
      </w:r>
      <w:r w:rsidR="00577C28" w:rsidRPr="00C20536">
        <w:rPr>
          <w:rFonts w:ascii="Roboto" w:hAnsi="Roboto" w:cs="Arial"/>
          <w:b/>
          <w:bCs/>
          <w:i/>
          <w:sz w:val="24"/>
          <w:szCs w:val="24"/>
          <w:lang w:val="es-ES"/>
        </w:rPr>
        <w:t>30</w:t>
      </w:r>
      <w:r w:rsidRPr="00C20536">
        <w:rPr>
          <w:rFonts w:ascii="Roboto" w:hAnsi="Roboto" w:cs="Arial"/>
          <w:b/>
          <w:bCs/>
          <w:i/>
          <w:sz w:val="24"/>
          <w:szCs w:val="24"/>
          <w:lang w:val="es-ES"/>
        </w:rPr>
        <w:t>-1</w:t>
      </w:r>
      <w:r w:rsidR="00577C28" w:rsidRPr="00C20536">
        <w:rPr>
          <w:rFonts w:ascii="Roboto" w:hAnsi="Roboto" w:cs="Arial"/>
          <w:b/>
          <w:bCs/>
          <w:i/>
          <w:sz w:val="24"/>
          <w:szCs w:val="24"/>
          <w:lang w:val="es-ES"/>
        </w:rPr>
        <w:t>7</w:t>
      </w:r>
      <w:r w:rsidRPr="00C20536">
        <w:rPr>
          <w:rFonts w:ascii="Roboto" w:hAnsi="Roboto" w:cs="Arial"/>
          <w:b/>
          <w:bCs/>
          <w:i/>
          <w:sz w:val="24"/>
          <w:szCs w:val="24"/>
          <w:lang w:val="es-ES"/>
        </w:rPr>
        <w:t>.</w:t>
      </w:r>
      <w:r w:rsidR="00577C28" w:rsidRPr="00C20536">
        <w:rPr>
          <w:rFonts w:ascii="Roboto" w:hAnsi="Roboto" w:cs="Arial"/>
          <w:b/>
          <w:bCs/>
          <w:i/>
          <w:sz w:val="24"/>
          <w:szCs w:val="24"/>
          <w:lang w:val="es-ES"/>
        </w:rPr>
        <w:t>00</w:t>
      </w:r>
      <w:r w:rsidRPr="00C20536">
        <w:rPr>
          <w:rFonts w:ascii="Roboto" w:hAnsi="Roboto" w:cs="Arial"/>
          <w:bCs/>
          <w:i/>
          <w:sz w:val="24"/>
          <w:szCs w:val="24"/>
          <w:lang w:val="es-ES"/>
        </w:rPr>
        <w:tab/>
      </w:r>
      <w:r w:rsidR="00577C28" w:rsidRPr="00C20536">
        <w:rPr>
          <w:rFonts w:ascii="Roboto" w:hAnsi="Roboto" w:cs="Arial"/>
          <w:bCs/>
          <w:i/>
          <w:sz w:val="24"/>
          <w:szCs w:val="24"/>
          <w:lang w:val="es-ES"/>
        </w:rPr>
        <w:t xml:space="preserve">4.3. Soluciones Innovadoras para el desacoplamiento </w:t>
      </w:r>
      <w:r w:rsidRPr="00C20536">
        <w:rPr>
          <w:rFonts w:ascii="Roboto" w:hAnsi="Roboto" w:cs="Arial"/>
          <w:b/>
          <w:bCs/>
          <w:i/>
          <w:sz w:val="24"/>
          <w:szCs w:val="24"/>
          <w:lang w:val="es-ES"/>
        </w:rPr>
        <w:tab/>
      </w:r>
      <w:r w:rsidRPr="00C20536">
        <w:rPr>
          <w:rFonts w:ascii="Roboto" w:hAnsi="Roboto" w:cs="Arial"/>
          <w:b/>
          <w:bCs/>
          <w:i/>
          <w:sz w:val="24"/>
          <w:szCs w:val="24"/>
          <w:lang w:val="es-ES"/>
        </w:rPr>
        <w:tab/>
        <w:t xml:space="preserve"> </w:t>
      </w:r>
    </w:p>
    <w:p w14:paraId="60FCCCC3" w14:textId="77777777" w:rsidR="009E7FCB" w:rsidRPr="00C20536" w:rsidRDefault="009E7FCB" w:rsidP="009E7FCB">
      <w:pPr>
        <w:tabs>
          <w:tab w:val="left" w:pos="2520"/>
        </w:tabs>
        <w:ind w:left="2070" w:hanging="1980"/>
        <w:rPr>
          <w:rFonts w:ascii="Roboto" w:hAnsi="Roboto" w:cs="Arial"/>
          <w:b/>
          <w:bCs/>
          <w:i/>
          <w:sz w:val="24"/>
          <w:szCs w:val="24"/>
          <w:lang w:val="es-ES"/>
        </w:rPr>
      </w:pPr>
    </w:p>
    <w:p w14:paraId="5D483592" w14:textId="77777777" w:rsidR="009E7FCB" w:rsidRPr="00C20536" w:rsidRDefault="009E7FCB" w:rsidP="009E7FCB">
      <w:pPr>
        <w:tabs>
          <w:tab w:val="left" w:pos="2520"/>
        </w:tabs>
        <w:ind w:left="2070" w:hanging="1980"/>
        <w:rPr>
          <w:rFonts w:ascii="Roboto" w:hAnsi="Roboto" w:cs="Arial"/>
          <w:bCs/>
          <w:i/>
          <w:sz w:val="24"/>
          <w:szCs w:val="24"/>
          <w:lang w:val="es-ES"/>
        </w:rPr>
      </w:pPr>
      <w:r w:rsidRPr="00C20536">
        <w:rPr>
          <w:rFonts w:ascii="Roboto" w:hAnsi="Roboto" w:cs="Arial"/>
          <w:b/>
          <w:bCs/>
          <w:i/>
          <w:sz w:val="24"/>
          <w:szCs w:val="24"/>
          <w:lang w:val="es-ES"/>
        </w:rPr>
        <w:t>1</w:t>
      </w:r>
      <w:r w:rsidR="00577C28" w:rsidRPr="00C20536">
        <w:rPr>
          <w:rFonts w:ascii="Roboto" w:hAnsi="Roboto" w:cs="Arial"/>
          <w:b/>
          <w:bCs/>
          <w:i/>
          <w:sz w:val="24"/>
          <w:szCs w:val="24"/>
          <w:lang w:val="es-ES"/>
        </w:rPr>
        <w:t>7.30- 19.00</w:t>
      </w:r>
      <w:r w:rsidRPr="00C20536">
        <w:rPr>
          <w:rFonts w:ascii="Roboto" w:hAnsi="Roboto" w:cs="Arial"/>
          <w:b/>
          <w:bCs/>
          <w:i/>
          <w:sz w:val="24"/>
          <w:szCs w:val="24"/>
          <w:lang w:val="es-ES"/>
        </w:rPr>
        <w:tab/>
        <w:t xml:space="preserve"> </w:t>
      </w:r>
      <w:r w:rsidR="00577C28" w:rsidRPr="00C20536">
        <w:rPr>
          <w:rFonts w:ascii="Roboto" w:hAnsi="Roboto" w:cs="Arial"/>
          <w:bCs/>
          <w:i/>
          <w:sz w:val="24"/>
          <w:szCs w:val="24"/>
          <w:lang w:val="es-ES"/>
        </w:rPr>
        <w:t xml:space="preserve">4.4. Soluciones innovadoras para potenciar los beneficios de los ecosistemas </w:t>
      </w:r>
    </w:p>
    <w:p w14:paraId="363C0EFC" w14:textId="77777777" w:rsidR="009E7FCB" w:rsidRDefault="009E7FCB" w:rsidP="009E7FCB">
      <w:pPr>
        <w:tabs>
          <w:tab w:val="left" w:pos="2520"/>
        </w:tabs>
        <w:ind w:left="2070" w:hanging="1980"/>
        <w:rPr>
          <w:rFonts w:ascii="Roboto" w:hAnsi="Roboto" w:cs="Arial"/>
          <w:b/>
          <w:bCs/>
          <w:i/>
          <w:sz w:val="24"/>
          <w:szCs w:val="24"/>
          <w:lang w:val="es-ES"/>
        </w:rPr>
      </w:pPr>
    </w:p>
    <w:p w14:paraId="3917B76F" w14:textId="77777777" w:rsidR="003634A8" w:rsidRPr="00C20536" w:rsidRDefault="003634A8" w:rsidP="009E7FCB">
      <w:pPr>
        <w:tabs>
          <w:tab w:val="left" w:pos="2520"/>
        </w:tabs>
        <w:ind w:left="2070" w:hanging="1980"/>
        <w:rPr>
          <w:rFonts w:ascii="Roboto" w:hAnsi="Roboto" w:cs="Arial"/>
          <w:b/>
          <w:bCs/>
          <w:i/>
          <w:sz w:val="24"/>
          <w:szCs w:val="24"/>
          <w:lang w:val="es-ES"/>
        </w:rPr>
      </w:pPr>
    </w:p>
    <w:p w14:paraId="5DE4E7A7" w14:textId="77777777" w:rsidR="008C5A2B" w:rsidRPr="00C20536" w:rsidRDefault="008C5A2B" w:rsidP="009E7FCB">
      <w:pPr>
        <w:tabs>
          <w:tab w:val="left" w:pos="2520"/>
        </w:tabs>
        <w:ind w:left="2070" w:hanging="1980"/>
        <w:rPr>
          <w:rFonts w:ascii="Roboto" w:hAnsi="Roboto" w:cs="Arial"/>
          <w:b/>
          <w:bCs/>
          <w:i/>
          <w:sz w:val="24"/>
          <w:szCs w:val="24"/>
          <w:lang w:val="es-ES"/>
        </w:rPr>
      </w:pPr>
    </w:p>
    <w:p w14:paraId="3197D2B4" w14:textId="77777777" w:rsidR="008C5A2B" w:rsidRPr="00C20536" w:rsidRDefault="008C5A2B" w:rsidP="009E7FCB">
      <w:pPr>
        <w:tabs>
          <w:tab w:val="left" w:pos="2520"/>
        </w:tabs>
        <w:ind w:left="2070" w:hanging="1980"/>
        <w:rPr>
          <w:rFonts w:ascii="Roboto" w:hAnsi="Roboto" w:cs="Arial"/>
          <w:b/>
          <w:bCs/>
          <w:i/>
          <w:sz w:val="24"/>
          <w:szCs w:val="24"/>
          <w:lang w:val="es-ES"/>
        </w:rPr>
      </w:pPr>
    </w:p>
    <w:p w14:paraId="287AFF7C" w14:textId="77777777" w:rsidR="008C5A2B" w:rsidRPr="00C20536" w:rsidRDefault="008C5A2B" w:rsidP="009E7FCB">
      <w:pPr>
        <w:tabs>
          <w:tab w:val="left" w:pos="2520"/>
        </w:tabs>
        <w:ind w:left="2070" w:hanging="1980"/>
        <w:rPr>
          <w:rFonts w:ascii="Roboto" w:hAnsi="Roboto" w:cs="Arial"/>
          <w:b/>
          <w:bCs/>
          <w:i/>
          <w:sz w:val="24"/>
          <w:szCs w:val="24"/>
          <w:lang w:val="es-ES"/>
        </w:rPr>
      </w:pPr>
    </w:p>
    <w:p w14:paraId="11A80573" w14:textId="77777777" w:rsidR="008C5A2B" w:rsidRPr="00C20536" w:rsidRDefault="008C5A2B" w:rsidP="009E7FCB">
      <w:pPr>
        <w:tabs>
          <w:tab w:val="left" w:pos="2520"/>
        </w:tabs>
        <w:ind w:left="2070" w:hanging="1980"/>
        <w:rPr>
          <w:rFonts w:ascii="Roboto" w:hAnsi="Roboto" w:cs="Arial"/>
          <w:b/>
          <w:bCs/>
          <w:i/>
          <w:sz w:val="24"/>
          <w:szCs w:val="24"/>
          <w:lang w:val="es-ES"/>
        </w:rPr>
      </w:pPr>
    </w:p>
    <w:p w14:paraId="75E5D89A" w14:textId="77777777" w:rsidR="009E7FCB" w:rsidRPr="00C20536" w:rsidRDefault="009E7FCB" w:rsidP="009E7FCB">
      <w:pPr>
        <w:pBdr>
          <w:top w:val="single" w:sz="4" w:space="1" w:color="auto"/>
          <w:bottom w:val="single" w:sz="4" w:space="1" w:color="auto"/>
        </w:pBdr>
        <w:tabs>
          <w:tab w:val="left" w:pos="2520"/>
        </w:tabs>
        <w:jc w:val="center"/>
        <w:rPr>
          <w:rFonts w:ascii="Roboto" w:hAnsi="Roboto" w:cs="Arial"/>
          <w:b/>
          <w:bCs/>
          <w:i/>
          <w:sz w:val="24"/>
          <w:szCs w:val="24"/>
          <w:lang w:val="es-ES"/>
        </w:rPr>
      </w:pPr>
      <w:r w:rsidRPr="00C20536">
        <w:rPr>
          <w:rFonts w:ascii="Roboto" w:hAnsi="Roboto" w:cs="Arial"/>
          <w:b/>
          <w:bCs/>
          <w:i/>
          <w:sz w:val="24"/>
          <w:szCs w:val="24"/>
          <w:lang w:val="es-ES"/>
        </w:rPr>
        <w:lastRenderedPageBreak/>
        <w:t>Miércoles 1</w:t>
      </w:r>
      <w:r w:rsidR="00577C28" w:rsidRPr="00C20536">
        <w:rPr>
          <w:rFonts w:ascii="Roboto" w:hAnsi="Roboto" w:cs="Arial"/>
          <w:b/>
          <w:bCs/>
          <w:i/>
          <w:sz w:val="24"/>
          <w:szCs w:val="24"/>
          <w:lang w:val="es-ES"/>
        </w:rPr>
        <w:t xml:space="preserve">1 de octubre </w:t>
      </w:r>
    </w:p>
    <w:p w14:paraId="0DB38542" w14:textId="77777777" w:rsidR="009E7FCB" w:rsidRPr="00C20536" w:rsidRDefault="00577C28" w:rsidP="009E7FCB">
      <w:pPr>
        <w:tabs>
          <w:tab w:val="left" w:pos="2070"/>
          <w:tab w:val="left" w:pos="2520"/>
        </w:tabs>
        <w:ind w:left="2070" w:hanging="1980"/>
        <w:rPr>
          <w:rFonts w:ascii="Roboto" w:hAnsi="Roboto" w:cs="Arial"/>
          <w:b/>
          <w:bCs/>
          <w:i/>
          <w:sz w:val="24"/>
          <w:szCs w:val="24"/>
          <w:lang w:val="es-ES"/>
        </w:rPr>
      </w:pPr>
      <w:r w:rsidRPr="00C20536">
        <w:rPr>
          <w:rFonts w:ascii="Roboto" w:hAnsi="Roboto" w:cs="Arial"/>
          <w:b/>
          <w:bCs/>
          <w:i/>
          <w:sz w:val="24"/>
          <w:szCs w:val="24"/>
          <w:lang w:val="es-ES"/>
        </w:rPr>
        <w:t>9.00</w:t>
      </w:r>
      <w:r w:rsidR="009E7FCB" w:rsidRPr="00C20536">
        <w:rPr>
          <w:rFonts w:ascii="Roboto" w:hAnsi="Roboto" w:cs="Arial"/>
          <w:b/>
          <w:bCs/>
          <w:i/>
          <w:sz w:val="24"/>
          <w:szCs w:val="24"/>
          <w:lang w:val="es-ES"/>
        </w:rPr>
        <w:t>-</w:t>
      </w:r>
      <w:r w:rsidRPr="00C20536">
        <w:rPr>
          <w:rFonts w:ascii="Roboto" w:hAnsi="Roboto" w:cs="Arial"/>
          <w:b/>
          <w:bCs/>
          <w:i/>
          <w:sz w:val="24"/>
          <w:szCs w:val="24"/>
          <w:lang w:val="es-ES"/>
        </w:rPr>
        <w:t xml:space="preserve">9.30 </w:t>
      </w:r>
      <w:r w:rsidR="009E7FCB" w:rsidRPr="00C20536">
        <w:rPr>
          <w:rFonts w:ascii="Roboto" w:hAnsi="Roboto" w:cs="Arial"/>
          <w:b/>
          <w:bCs/>
          <w:i/>
          <w:sz w:val="24"/>
          <w:szCs w:val="24"/>
          <w:lang w:val="es-ES"/>
        </w:rPr>
        <w:tab/>
      </w:r>
      <w:r w:rsidRPr="00C20536">
        <w:rPr>
          <w:rFonts w:ascii="Roboto" w:hAnsi="Roboto" w:cs="Arial"/>
          <w:bCs/>
          <w:i/>
          <w:sz w:val="24"/>
          <w:szCs w:val="24"/>
          <w:lang w:val="es-ES"/>
        </w:rPr>
        <w:t>Informe de la Presidencia sobre el progreso de los trabajos</w:t>
      </w:r>
    </w:p>
    <w:p w14:paraId="3B0BEB73" w14:textId="77777777" w:rsidR="00577C28" w:rsidRPr="00C20536" w:rsidRDefault="00577C28" w:rsidP="00577C28">
      <w:pPr>
        <w:tabs>
          <w:tab w:val="left" w:pos="2070"/>
          <w:tab w:val="left" w:pos="2520"/>
        </w:tabs>
        <w:ind w:left="2070" w:hanging="1980"/>
        <w:rPr>
          <w:rFonts w:ascii="Roboto" w:hAnsi="Roboto" w:cs="Arial"/>
          <w:b/>
          <w:bCs/>
          <w:i/>
          <w:sz w:val="24"/>
          <w:szCs w:val="24"/>
          <w:lang w:val="es-ES"/>
        </w:rPr>
      </w:pPr>
    </w:p>
    <w:p w14:paraId="535476A3" w14:textId="77777777" w:rsidR="00577C28" w:rsidRPr="00C20536" w:rsidRDefault="00577C28" w:rsidP="00577C28">
      <w:pPr>
        <w:tabs>
          <w:tab w:val="left" w:pos="2070"/>
          <w:tab w:val="left" w:pos="2520"/>
        </w:tabs>
        <w:ind w:left="2070" w:hanging="1980"/>
        <w:rPr>
          <w:rFonts w:ascii="Roboto" w:hAnsi="Roboto" w:cs="Arial"/>
          <w:b/>
          <w:bCs/>
          <w:i/>
          <w:sz w:val="24"/>
          <w:szCs w:val="24"/>
          <w:lang w:val="es-PA"/>
        </w:rPr>
      </w:pPr>
      <w:r w:rsidRPr="00C20536">
        <w:rPr>
          <w:rFonts w:ascii="Roboto" w:hAnsi="Roboto" w:cs="Arial"/>
          <w:b/>
          <w:bCs/>
          <w:i/>
          <w:sz w:val="24"/>
          <w:szCs w:val="24"/>
          <w:lang w:val="es-ES"/>
        </w:rPr>
        <w:t>9.30-12.30</w:t>
      </w:r>
      <w:r w:rsidR="009E7FCB" w:rsidRPr="00C20536">
        <w:rPr>
          <w:rFonts w:ascii="Roboto" w:hAnsi="Roboto" w:cs="Arial"/>
          <w:b/>
          <w:bCs/>
          <w:i/>
          <w:sz w:val="24"/>
          <w:szCs w:val="24"/>
          <w:lang w:val="es-ES"/>
        </w:rPr>
        <w:tab/>
      </w:r>
      <w:r w:rsidRPr="00C20536">
        <w:rPr>
          <w:rFonts w:ascii="Roboto" w:hAnsi="Roboto" w:cs="Arial"/>
          <w:b/>
          <w:bCs/>
          <w:i/>
          <w:sz w:val="24"/>
          <w:szCs w:val="24"/>
          <w:lang w:val="es-ES"/>
        </w:rPr>
        <w:t xml:space="preserve">5. </w:t>
      </w:r>
      <w:r w:rsidRPr="00C20536">
        <w:rPr>
          <w:rFonts w:ascii="Roboto" w:hAnsi="Roboto" w:cs="Arial"/>
          <w:b/>
          <w:bCs/>
          <w:i/>
          <w:sz w:val="24"/>
          <w:szCs w:val="24"/>
          <w:lang w:val="es-PA"/>
        </w:rPr>
        <w:t xml:space="preserve">Preparación regional para la Cuarta Asamblea de las Naciones Unidas para el Medio Ambiente </w:t>
      </w:r>
    </w:p>
    <w:p w14:paraId="6A583F94" w14:textId="77777777" w:rsidR="00577C28" w:rsidRPr="00C20536" w:rsidRDefault="00577C28" w:rsidP="00577C28">
      <w:pPr>
        <w:tabs>
          <w:tab w:val="left" w:pos="2070"/>
          <w:tab w:val="left" w:pos="2520"/>
        </w:tabs>
        <w:ind w:left="2070" w:hanging="1980"/>
        <w:rPr>
          <w:rFonts w:ascii="Roboto" w:hAnsi="Roboto" w:cs="Arial"/>
          <w:b/>
          <w:bCs/>
          <w:i/>
          <w:sz w:val="24"/>
          <w:szCs w:val="24"/>
          <w:lang w:val="es-PA"/>
        </w:rPr>
      </w:pPr>
    </w:p>
    <w:p w14:paraId="568BEDFA" w14:textId="77777777" w:rsidR="00577C28" w:rsidRPr="00C20536" w:rsidRDefault="009E7FCB" w:rsidP="00577C28">
      <w:pPr>
        <w:tabs>
          <w:tab w:val="left" w:pos="2070"/>
          <w:tab w:val="left" w:pos="2520"/>
        </w:tabs>
        <w:ind w:left="2070" w:hanging="1980"/>
        <w:rPr>
          <w:rFonts w:ascii="Roboto" w:hAnsi="Roboto" w:cs="Arial"/>
          <w:b/>
          <w:bCs/>
          <w:i/>
          <w:sz w:val="24"/>
          <w:szCs w:val="24"/>
          <w:lang w:val="es-PA"/>
        </w:rPr>
      </w:pPr>
      <w:r w:rsidRPr="00C20536">
        <w:rPr>
          <w:rFonts w:ascii="Roboto" w:hAnsi="Roboto" w:cs="Arial"/>
          <w:b/>
          <w:bCs/>
          <w:i/>
          <w:sz w:val="24"/>
          <w:szCs w:val="24"/>
          <w:lang w:val="es-ES"/>
        </w:rPr>
        <w:t>1</w:t>
      </w:r>
      <w:r w:rsidR="00577C28" w:rsidRPr="00C20536">
        <w:rPr>
          <w:rFonts w:ascii="Roboto" w:hAnsi="Roboto" w:cs="Arial"/>
          <w:b/>
          <w:bCs/>
          <w:i/>
          <w:sz w:val="24"/>
          <w:szCs w:val="24"/>
          <w:lang w:val="es-ES"/>
        </w:rPr>
        <w:t>3</w:t>
      </w:r>
      <w:r w:rsidRPr="00C20536">
        <w:rPr>
          <w:rFonts w:ascii="Roboto" w:hAnsi="Roboto" w:cs="Arial"/>
          <w:b/>
          <w:bCs/>
          <w:i/>
          <w:sz w:val="24"/>
          <w:szCs w:val="24"/>
          <w:lang w:val="es-ES"/>
        </w:rPr>
        <w:t>.</w:t>
      </w:r>
      <w:r w:rsidR="00577C28" w:rsidRPr="00C20536">
        <w:rPr>
          <w:rFonts w:ascii="Roboto" w:hAnsi="Roboto" w:cs="Arial"/>
          <w:b/>
          <w:bCs/>
          <w:i/>
          <w:sz w:val="24"/>
          <w:szCs w:val="24"/>
          <w:lang w:val="es-ES"/>
        </w:rPr>
        <w:t>30</w:t>
      </w:r>
      <w:r w:rsidRPr="00C20536">
        <w:rPr>
          <w:rFonts w:ascii="Roboto" w:hAnsi="Roboto" w:cs="Arial"/>
          <w:b/>
          <w:bCs/>
          <w:i/>
          <w:sz w:val="24"/>
          <w:szCs w:val="24"/>
          <w:lang w:val="es-ES"/>
        </w:rPr>
        <w:t>-1</w:t>
      </w:r>
      <w:r w:rsidR="00577C28" w:rsidRPr="00C20536">
        <w:rPr>
          <w:rFonts w:ascii="Roboto" w:hAnsi="Roboto" w:cs="Arial"/>
          <w:b/>
          <w:bCs/>
          <w:i/>
          <w:sz w:val="24"/>
          <w:szCs w:val="24"/>
          <w:lang w:val="es-ES"/>
        </w:rPr>
        <w:t>5.30</w:t>
      </w:r>
      <w:r w:rsidRPr="00C20536">
        <w:rPr>
          <w:rFonts w:ascii="Roboto" w:hAnsi="Roboto" w:cs="Arial"/>
          <w:b/>
          <w:bCs/>
          <w:i/>
          <w:sz w:val="24"/>
          <w:szCs w:val="24"/>
          <w:lang w:val="es-ES"/>
        </w:rPr>
        <w:tab/>
      </w:r>
      <w:r w:rsidR="00577C28" w:rsidRPr="00C20536">
        <w:rPr>
          <w:rFonts w:ascii="Roboto" w:hAnsi="Roboto" w:cs="Arial"/>
          <w:b/>
          <w:bCs/>
          <w:i/>
          <w:sz w:val="24"/>
          <w:szCs w:val="24"/>
          <w:lang w:val="es-ES"/>
        </w:rPr>
        <w:t>6.</w:t>
      </w:r>
      <w:r w:rsidR="007F39CF" w:rsidRPr="00C20536">
        <w:rPr>
          <w:rFonts w:ascii="Roboto" w:hAnsi="Roboto" w:cs="Arial"/>
          <w:b/>
          <w:bCs/>
          <w:i/>
          <w:sz w:val="24"/>
          <w:szCs w:val="24"/>
          <w:lang w:val="es-ES"/>
        </w:rPr>
        <w:t xml:space="preserve"> </w:t>
      </w:r>
      <w:r w:rsidR="00577C28" w:rsidRPr="00C20536">
        <w:rPr>
          <w:rFonts w:ascii="Roboto" w:hAnsi="Roboto" w:cs="Arial"/>
          <w:b/>
          <w:bCs/>
          <w:i/>
          <w:sz w:val="24"/>
          <w:szCs w:val="24"/>
          <w:lang w:val="es-PA"/>
        </w:rPr>
        <w:t xml:space="preserve">Revisión de las recomendaciones y del borrador </w:t>
      </w:r>
      <w:r w:rsidR="008C5A2B" w:rsidRPr="00C20536">
        <w:rPr>
          <w:rFonts w:ascii="Roboto" w:hAnsi="Roboto" w:cs="Arial"/>
          <w:b/>
          <w:bCs/>
          <w:i/>
          <w:sz w:val="24"/>
          <w:szCs w:val="24"/>
          <w:lang w:val="es-PA"/>
        </w:rPr>
        <w:t>de Declaración</w:t>
      </w:r>
      <w:r w:rsidR="00577C28" w:rsidRPr="00C20536">
        <w:rPr>
          <w:rFonts w:ascii="Roboto" w:hAnsi="Roboto" w:cs="Arial"/>
          <w:b/>
          <w:bCs/>
          <w:i/>
          <w:sz w:val="24"/>
          <w:szCs w:val="24"/>
          <w:lang w:val="es-PA"/>
        </w:rPr>
        <w:t xml:space="preserve"> Ministerial </w:t>
      </w:r>
    </w:p>
    <w:p w14:paraId="51356829" w14:textId="77777777" w:rsidR="00577C28" w:rsidRPr="00C20536" w:rsidRDefault="00577C28" w:rsidP="00577C28">
      <w:pPr>
        <w:tabs>
          <w:tab w:val="left" w:pos="2070"/>
          <w:tab w:val="left" w:pos="2520"/>
        </w:tabs>
        <w:ind w:left="2070" w:hanging="1980"/>
        <w:rPr>
          <w:rFonts w:ascii="Roboto" w:hAnsi="Roboto" w:cs="Arial"/>
          <w:bCs/>
          <w:i/>
          <w:sz w:val="24"/>
          <w:szCs w:val="24"/>
          <w:lang w:val="es-PA"/>
        </w:rPr>
      </w:pPr>
    </w:p>
    <w:p w14:paraId="08E9CCA8" w14:textId="77777777" w:rsidR="001176CB" w:rsidRPr="00C20536" w:rsidRDefault="00577C28" w:rsidP="009E7FCB">
      <w:pPr>
        <w:tabs>
          <w:tab w:val="left" w:pos="2070"/>
          <w:tab w:val="left" w:pos="2520"/>
        </w:tabs>
        <w:ind w:left="2070" w:hanging="1980"/>
        <w:rPr>
          <w:rFonts w:ascii="Roboto" w:hAnsi="Roboto" w:cs="Arial"/>
          <w:b/>
          <w:bCs/>
          <w:i/>
          <w:sz w:val="24"/>
          <w:szCs w:val="24"/>
        </w:rPr>
      </w:pPr>
      <w:r w:rsidRPr="00C20536">
        <w:rPr>
          <w:rFonts w:ascii="Roboto" w:hAnsi="Roboto" w:cs="Arial"/>
          <w:b/>
          <w:bCs/>
          <w:i/>
          <w:sz w:val="24"/>
          <w:szCs w:val="24"/>
          <w:lang w:val="es-ES"/>
        </w:rPr>
        <w:t>16.00-17.30</w:t>
      </w:r>
      <w:r w:rsidRPr="00C20536">
        <w:rPr>
          <w:rFonts w:ascii="Roboto" w:hAnsi="Roboto" w:cs="Arial"/>
          <w:bCs/>
          <w:i/>
          <w:sz w:val="24"/>
          <w:szCs w:val="24"/>
          <w:lang w:val="es-ES"/>
        </w:rPr>
        <w:t xml:space="preserve">       </w:t>
      </w:r>
      <w:r w:rsidR="001176CB" w:rsidRPr="00C20536">
        <w:rPr>
          <w:rFonts w:ascii="Roboto" w:hAnsi="Roboto" w:cs="Arial"/>
          <w:bCs/>
          <w:i/>
          <w:sz w:val="24"/>
          <w:szCs w:val="24"/>
          <w:lang w:val="es-ES"/>
        </w:rPr>
        <w:t xml:space="preserve">   </w:t>
      </w:r>
      <w:r w:rsidR="001176CB" w:rsidRPr="00C20536">
        <w:rPr>
          <w:rFonts w:ascii="Roboto" w:hAnsi="Roboto" w:cs="Arial"/>
          <w:b/>
          <w:bCs/>
          <w:sz w:val="24"/>
          <w:szCs w:val="24"/>
          <w:lang w:val="es-ES"/>
        </w:rPr>
        <w:t>7</w:t>
      </w:r>
      <w:r w:rsidR="001176CB" w:rsidRPr="00C20536">
        <w:rPr>
          <w:rFonts w:ascii="Roboto" w:hAnsi="Roboto" w:cs="Arial"/>
          <w:bCs/>
          <w:i/>
          <w:sz w:val="24"/>
          <w:szCs w:val="24"/>
          <w:lang w:val="es-ES"/>
        </w:rPr>
        <w:t xml:space="preserve">. </w:t>
      </w:r>
      <w:r w:rsidRPr="00C20536">
        <w:rPr>
          <w:rFonts w:ascii="Roboto" w:hAnsi="Roboto" w:cs="Arial"/>
          <w:b/>
          <w:bCs/>
          <w:i/>
          <w:sz w:val="24"/>
          <w:szCs w:val="24"/>
        </w:rPr>
        <w:t xml:space="preserve">Aprobación de </w:t>
      </w:r>
      <w:r w:rsidR="008C5A2B" w:rsidRPr="00C20536">
        <w:rPr>
          <w:rFonts w:ascii="Roboto" w:hAnsi="Roboto" w:cs="Arial"/>
          <w:b/>
          <w:bCs/>
          <w:i/>
          <w:sz w:val="24"/>
          <w:szCs w:val="24"/>
        </w:rPr>
        <w:t>las recomendaciones</w:t>
      </w:r>
      <w:r w:rsidR="005A5E01" w:rsidRPr="00C20536">
        <w:rPr>
          <w:rFonts w:ascii="Roboto" w:hAnsi="Roboto" w:cs="Arial"/>
          <w:b/>
          <w:bCs/>
          <w:i/>
          <w:sz w:val="24"/>
          <w:szCs w:val="24"/>
        </w:rPr>
        <w:t xml:space="preserve"> para el</w:t>
      </w:r>
      <w:r w:rsidR="001176CB" w:rsidRPr="00C20536">
        <w:rPr>
          <w:rFonts w:ascii="Roboto" w:hAnsi="Roboto" w:cs="Arial"/>
          <w:b/>
          <w:bCs/>
          <w:i/>
          <w:sz w:val="24"/>
          <w:szCs w:val="24"/>
        </w:rPr>
        <w:t xml:space="preserve"> segmento</w:t>
      </w:r>
      <w:r w:rsidR="005A5E01" w:rsidRPr="00C20536">
        <w:rPr>
          <w:rFonts w:ascii="Roboto" w:hAnsi="Roboto" w:cs="Arial"/>
          <w:b/>
          <w:bCs/>
          <w:i/>
          <w:sz w:val="24"/>
          <w:szCs w:val="24"/>
        </w:rPr>
        <w:t xml:space="preserve"> </w:t>
      </w:r>
    </w:p>
    <w:p w14:paraId="0C5D01C1" w14:textId="77777777" w:rsidR="009E7FCB" w:rsidRPr="00C20536" w:rsidRDefault="001176CB" w:rsidP="009E7FCB">
      <w:pPr>
        <w:tabs>
          <w:tab w:val="left" w:pos="2070"/>
          <w:tab w:val="left" w:pos="2520"/>
        </w:tabs>
        <w:ind w:left="2070" w:hanging="1980"/>
        <w:rPr>
          <w:rFonts w:ascii="Roboto" w:hAnsi="Roboto" w:cs="Arial"/>
          <w:b/>
          <w:bCs/>
          <w:i/>
          <w:sz w:val="24"/>
          <w:szCs w:val="24"/>
          <w:lang w:val="es-ES"/>
        </w:rPr>
      </w:pPr>
      <w:r w:rsidRPr="00C20536">
        <w:rPr>
          <w:rFonts w:ascii="Roboto" w:hAnsi="Roboto" w:cs="Arial"/>
          <w:b/>
          <w:bCs/>
          <w:i/>
          <w:sz w:val="24"/>
          <w:szCs w:val="24"/>
        </w:rPr>
        <w:tab/>
      </w:r>
      <w:r w:rsidR="005A5E01" w:rsidRPr="00C20536">
        <w:rPr>
          <w:rFonts w:ascii="Roboto" w:hAnsi="Roboto" w:cs="Arial"/>
          <w:b/>
          <w:bCs/>
          <w:i/>
          <w:sz w:val="24"/>
          <w:szCs w:val="24"/>
        </w:rPr>
        <w:t>ministerial</w:t>
      </w:r>
      <w:r w:rsidR="00577C28" w:rsidRPr="00C20536">
        <w:rPr>
          <w:rFonts w:ascii="Roboto" w:hAnsi="Roboto" w:cs="Arial"/>
          <w:b/>
          <w:bCs/>
          <w:i/>
          <w:sz w:val="24"/>
          <w:szCs w:val="24"/>
          <w:lang w:val="es-ES"/>
        </w:rPr>
        <w:t xml:space="preserve">   </w:t>
      </w:r>
      <w:r w:rsidR="009E7FCB" w:rsidRPr="00C20536">
        <w:rPr>
          <w:rFonts w:ascii="Roboto" w:hAnsi="Roboto" w:cs="Arial"/>
          <w:b/>
          <w:bCs/>
          <w:i/>
          <w:sz w:val="24"/>
          <w:szCs w:val="24"/>
          <w:lang w:val="es-ES"/>
        </w:rPr>
        <w:t>y del proyecto de Declaración Ministerial</w:t>
      </w:r>
    </w:p>
    <w:p w14:paraId="67190FD8" w14:textId="77777777" w:rsidR="001176CB" w:rsidRPr="00C20536" w:rsidRDefault="001176CB" w:rsidP="009E7FCB">
      <w:pPr>
        <w:tabs>
          <w:tab w:val="left" w:pos="2070"/>
          <w:tab w:val="left" w:pos="2520"/>
        </w:tabs>
        <w:ind w:left="2070" w:hanging="1980"/>
        <w:rPr>
          <w:rFonts w:ascii="Roboto" w:hAnsi="Roboto" w:cs="Arial"/>
          <w:b/>
          <w:bCs/>
          <w:i/>
          <w:sz w:val="24"/>
          <w:szCs w:val="24"/>
          <w:lang w:val="es-ES"/>
        </w:rPr>
      </w:pPr>
    </w:p>
    <w:p w14:paraId="4781BD4A" w14:textId="77777777" w:rsidR="009E7FCB" w:rsidRPr="00C20536" w:rsidRDefault="00577C28" w:rsidP="009E7FCB">
      <w:pPr>
        <w:tabs>
          <w:tab w:val="left" w:pos="2070"/>
          <w:tab w:val="left" w:pos="2520"/>
        </w:tabs>
        <w:ind w:left="2070" w:hanging="1980"/>
        <w:rPr>
          <w:rFonts w:ascii="Roboto" w:hAnsi="Roboto" w:cs="Arial"/>
          <w:b/>
          <w:bCs/>
          <w:i/>
          <w:sz w:val="24"/>
          <w:szCs w:val="24"/>
          <w:lang w:val="es-ES"/>
        </w:rPr>
      </w:pPr>
      <w:r w:rsidRPr="00C20536">
        <w:rPr>
          <w:rFonts w:ascii="Roboto" w:hAnsi="Roboto" w:cs="Arial"/>
          <w:b/>
          <w:bCs/>
          <w:i/>
          <w:sz w:val="24"/>
          <w:szCs w:val="24"/>
          <w:lang w:val="es-ES"/>
        </w:rPr>
        <w:t xml:space="preserve">17.30-17.45         </w:t>
      </w:r>
      <w:r w:rsidR="001176CB" w:rsidRPr="00C20536">
        <w:rPr>
          <w:rFonts w:ascii="Roboto" w:hAnsi="Roboto" w:cs="Arial"/>
          <w:b/>
          <w:bCs/>
          <w:i/>
          <w:sz w:val="24"/>
          <w:szCs w:val="24"/>
          <w:lang w:val="es-ES"/>
        </w:rPr>
        <w:t xml:space="preserve"> </w:t>
      </w:r>
      <w:r w:rsidRPr="00C20536">
        <w:rPr>
          <w:rFonts w:ascii="Roboto" w:hAnsi="Roboto" w:cs="Arial"/>
          <w:b/>
          <w:bCs/>
          <w:i/>
          <w:sz w:val="24"/>
          <w:szCs w:val="24"/>
          <w:lang w:val="es-ES"/>
        </w:rPr>
        <w:t xml:space="preserve">8.  </w:t>
      </w:r>
      <w:r w:rsidR="009E7FCB" w:rsidRPr="00C20536">
        <w:rPr>
          <w:rFonts w:ascii="Roboto" w:hAnsi="Roboto" w:cs="Arial"/>
          <w:b/>
          <w:bCs/>
          <w:i/>
          <w:sz w:val="24"/>
          <w:szCs w:val="24"/>
          <w:lang w:val="es-ES"/>
        </w:rPr>
        <w:t>Otros asuntos</w:t>
      </w:r>
    </w:p>
    <w:p w14:paraId="5747A855" w14:textId="77777777" w:rsidR="001176CB" w:rsidRPr="00C20536" w:rsidRDefault="001176CB" w:rsidP="009E7FCB">
      <w:pPr>
        <w:tabs>
          <w:tab w:val="left" w:pos="2070"/>
          <w:tab w:val="left" w:pos="2520"/>
        </w:tabs>
        <w:ind w:left="2070" w:hanging="1980"/>
        <w:rPr>
          <w:rFonts w:ascii="Roboto" w:hAnsi="Roboto" w:cs="Arial"/>
          <w:b/>
          <w:bCs/>
          <w:i/>
          <w:sz w:val="24"/>
          <w:szCs w:val="24"/>
          <w:lang w:val="es-ES"/>
        </w:rPr>
      </w:pPr>
    </w:p>
    <w:p w14:paraId="7311A6A8" w14:textId="77777777" w:rsidR="009E7FCB" w:rsidRPr="00C20536" w:rsidRDefault="009E7FCB" w:rsidP="009E7FCB">
      <w:pPr>
        <w:tabs>
          <w:tab w:val="left" w:pos="2070"/>
          <w:tab w:val="left" w:pos="2520"/>
        </w:tabs>
        <w:ind w:left="2070" w:hanging="1980"/>
        <w:rPr>
          <w:rFonts w:ascii="Roboto" w:hAnsi="Roboto" w:cs="Arial"/>
          <w:b/>
          <w:bCs/>
          <w:i/>
          <w:sz w:val="24"/>
          <w:szCs w:val="24"/>
          <w:lang w:val="es-ES"/>
        </w:rPr>
      </w:pPr>
      <w:r w:rsidRPr="00C20536">
        <w:rPr>
          <w:rFonts w:ascii="Roboto" w:hAnsi="Roboto" w:cs="Arial"/>
          <w:b/>
          <w:bCs/>
          <w:i/>
          <w:sz w:val="24"/>
          <w:szCs w:val="24"/>
          <w:lang w:val="es-ES"/>
        </w:rPr>
        <w:t>1</w:t>
      </w:r>
      <w:r w:rsidR="007F39CF" w:rsidRPr="00C20536">
        <w:rPr>
          <w:rFonts w:ascii="Roboto" w:hAnsi="Roboto" w:cs="Arial"/>
          <w:b/>
          <w:bCs/>
          <w:i/>
          <w:sz w:val="24"/>
          <w:szCs w:val="24"/>
          <w:lang w:val="es-ES"/>
        </w:rPr>
        <w:t>7</w:t>
      </w:r>
      <w:r w:rsidRPr="00C20536">
        <w:rPr>
          <w:rFonts w:ascii="Roboto" w:hAnsi="Roboto" w:cs="Arial"/>
          <w:b/>
          <w:bCs/>
          <w:i/>
          <w:sz w:val="24"/>
          <w:szCs w:val="24"/>
          <w:lang w:val="es-ES"/>
        </w:rPr>
        <w:t>.</w:t>
      </w:r>
      <w:r w:rsidR="007F39CF" w:rsidRPr="00C20536">
        <w:rPr>
          <w:rFonts w:ascii="Roboto" w:hAnsi="Roboto" w:cs="Arial"/>
          <w:b/>
          <w:bCs/>
          <w:i/>
          <w:sz w:val="24"/>
          <w:szCs w:val="24"/>
          <w:lang w:val="es-ES"/>
        </w:rPr>
        <w:t>45</w:t>
      </w:r>
      <w:r w:rsidRPr="00C20536">
        <w:rPr>
          <w:rFonts w:ascii="Roboto" w:hAnsi="Roboto" w:cs="Arial"/>
          <w:b/>
          <w:bCs/>
          <w:i/>
          <w:sz w:val="24"/>
          <w:szCs w:val="24"/>
          <w:lang w:val="es-ES"/>
        </w:rPr>
        <w:t>-1</w:t>
      </w:r>
      <w:r w:rsidR="007F39CF" w:rsidRPr="00C20536">
        <w:rPr>
          <w:rFonts w:ascii="Roboto" w:hAnsi="Roboto" w:cs="Arial"/>
          <w:b/>
          <w:bCs/>
          <w:i/>
          <w:sz w:val="24"/>
          <w:szCs w:val="24"/>
          <w:lang w:val="es-ES"/>
        </w:rPr>
        <w:t>8.00</w:t>
      </w:r>
      <w:r w:rsidRPr="00C20536">
        <w:rPr>
          <w:rFonts w:ascii="Roboto" w:hAnsi="Roboto" w:cs="Arial"/>
          <w:b/>
          <w:bCs/>
          <w:i/>
          <w:sz w:val="24"/>
          <w:szCs w:val="24"/>
          <w:lang w:val="es-ES"/>
        </w:rPr>
        <w:tab/>
      </w:r>
      <w:r w:rsidR="00577C28" w:rsidRPr="00C20536">
        <w:rPr>
          <w:rFonts w:ascii="Roboto" w:hAnsi="Roboto" w:cs="Arial"/>
          <w:b/>
          <w:bCs/>
          <w:i/>
          <w:sz w:val="24"/>
          <w:szCs w:val="24"/>
          <w:lang w:val="es-ES"/>
        </w:rPr>
        <w:t xml:space="preserve">9. Clausura </w:t>
      </w:r>
      <w:r w:rsidR="007F39CF" w:rsidRPr="00C20536">
        <w:rPr>
          <w:rFonts w:ascii="Roboto" w:hAnsi="Roboto" w:cs="Arial"/>
          <w:b/>
          <w:bCs/>
          <w:i/>
          <w:sz w:val="24"/>
          <w:szCs w:val="24"/>
          <w:lang w:val="es-ES"/>
        </w:rPr>
        <w:t xml:space="preserve">de la </w:t>
      </w:r>
      <w:r w:rsidR="008C5A2B" w:rsidRPr="00C20536">
        <w:rPr>
          <w:rFonts w:ascii="Roboto" w:hAnsi="Roboto" w:cs="Arial"/>
          <w:b/>
          <w:bCs/>
          <w:i/>
          <w:sz w:val="24"/>
          <w:szCs w:val="24"/>
          <w:lang w:val="es-ES"/>
        </w:rPr>
        <w:t>Reunión</w:t>
      </w:r>
      <w:r w:rsidR="007F39CF" w:rsidRPr="00C20536">
        <w:rPr>
          <w:rFonts w:ascii="Roboto" w:hAnsi="Roboto" w:cs="Arial"/>
          <w:b/>
          <w:bCs/>
          <w:i/>
          <w:sz w:val="24"/>
          <w:szCs w:val="24"/>
          <w:lang w:val="es-ES"/>
        </w:rPr>
        <w:t xml:space="preserve"> </w:t>
      </w:r>
      <w:r w:rsidR="008C5A2B" w:rsidRPr="00C20536">
        <w:rPr>
          <w:rFonts w:ascii="Roboto" w:hAnsi="Roboto" w:cs="Arial"/>
          <w:b/>
          <w:bCs/>
          <w:i/>
          <w:sz w:val="24"/>
          <w:szCs w:val="24"/>
          <w:lang w:val="es-ES"/>
        </w:rPr>
        <w:t>Preparatoria de</w:t>
      </w:r>
      <w:r w:rsidR="007F39CF" w:rsidRPr="00C20536">
        <w:rPr>
          <w:rFonts w:ascii="Roboto" w:hAnsi="Roboto" w:cs="Arial"/>
          <w:b/>
          <w:bCs/>
          <w:i/>
          <w:sz w:val="24"/>
          <w:szCs w:val="24"/>
          <w:lang w:val="es-ES"/>
        </w:rPr>
        <w:t xml:space="preserve"> Oficiales de Alto Nivel </w:t>
      </w:r>
    </w:p>
    <w:p w14:paraId="07337CD0" w14:textId="77777777" w:rsidR="009E7FCB" w:rsidRPr="00C20536" w:rsidRDefault="009E7FCB" w:rsidP="00D80CEA">
      <w:pPr>
        <w:jc w:val="center"/>
        <w:rPr>
          <w:rFonts w:ascii="Roboto" w:hAnsi="Roboto" w:cs="Gautami"/>
          <w:b/>
          <w:sz w:val="22"/>
          <w:szCs w:val="22"/>
          <w:lang w:val="es-ES"/>
        </w:rPr>
      </w:pPr>
    </w:p>
    <w:p w14:paraId="5D47DBC0" w14:textId="77777777" w:rsidR="00BE0CB6" w:rsidRPr="00C20536" w:rsidRDefault="00BE0CB6" w:rsidP="00D80CEA">
      <w:pPr>
        <w:jc w:val="center"/>
        <w:rPr>
          <w:rFonts w:ascii="Roboto" w:hAnsi="Roboto" w:cs="Gautami"/>
          <w:sz w:val="22"/>
          <w:szCs w:val="22"/>
          <w:lang w:val="es-ES"/>
        </w:rPr>
      </w:pPr>
    </w:p>
    <w:p w14:paraId="28C64AB0" w14:textId="77777777" w:rsidR="00BE0CB6" w:rsidRPr="00C20536" w:rsidRDefault="00BE0CB6" w:rsidP="00D80CEA">
      <w:pPr>
        <w:jc w:val="center"/>
        <w:rPr>
          <w:rFonts w:ascii="Roboto" w:hAnsi="Roboto" w:cs="Gautami"/>
          <w:sz w:val="22"/>
          <w:szCs w:val="22"/>
          <w:lang w:val="es-ES"/>
        </w:rPr>
      </w:pPr>
    </w:p>
    <w:p w14:paraId="5A2C1807" w14:textId="77777777" w:rsidR="00BE0CB6" w:rsidRPr="00C20536" w:rsidRDefault="00BE0CB6" w:rsidP="00D80CEA">
      <w:pPr>
        <w:jc w:val="center"/>
        <w:rPr>
          <w:rFonts w:ascii="Roboto" w:hAnsi="Roboto" w:cs="Gautami"/>
          <w:sz w:val="22"/>
          <w:szCs w:val="22"/>
          <w:lang w:val="es-ES"/>
        </w:rPr>
      </w:pPr>
      <w:r w:rsidRPr="00C20536">
        <w:rPr>
          <w:rFonts w:ascii="Roboto" w:hAnsi="Roboto" w:cs="Gautami"/>
          <w:sz w:val="22"/>
          <w:szCs w:val="22"/>
          <w:lang w:val="es-ES"/>
        </w:rPr>
        <w:t></w:t>
      </w:r>
      <w:r w:rsidRPr="00C20536">
        <w:rPr>
          <w:rFonts w:ascii="Roboto" w:hAnsi="Roboto" w:cs="Gautami"/>
          <w:sz w:val="22"/>
          <w:szCs w:val="22"/>
          <w:lang w:val="es-ES"/>
        </w:rPr>
        <w:t></w:t>
      </w:r>
      <w:r w:rsidRPr="00C20536">
        <w:rPr>
          <w:rFonts w:ascii="Roboto" w:hAnsi="Roboto" w:cs="Gautami"/>
          <w:sz w:val="22"/>
          <w:szCs w:val="22"/>
          <w:lang w:val="es-ES"/>
        </w:rPr>
        <w:t></w:t>
      </w:r>
      <w:r w:rsidRPr="00C20536">
        <w:rPr>
          <w:rFonts w:ascii="Roboto" w:hAnsi="Roboto" w:cs="Gautami"/>
          <w:sz w:val="22"/>
          <w:szCs w:val="22"/>
          <w:lang w:val="es-ES"/>
        </w:rPr>
        <w:t></w:t>
      </w:r>
      <w:r w:rsidRPr="00C20536">
        <w:rPr>
          <w:rFonts w:ascii="Roboto" w:hAnsi="Roboto" w:cs="Gautami"/>
          <w:sz w:val="22"/>
          <w:szCs w:val="22"/>
          <w:lang w:val="es-ES"/>
        </w:rPr>
        <w:t></w:t>
      </w:r>
      <w:r w:rsidRPr="00C20536">
        <w:rPr>
          <w:rFonts w:ascii="Roboto" w:hAnsi="Roboto" w:cs="Gautami"/>
          <w:sz w:val="22"/>
          <w:szCs w:val="22"/>
          <w:lang w:val="es-ES"/>
        </w:rPr>
        <w:t></w:t>
      </w:r>
      <w:r w:rsidRPr="00C20536">
        <w:rPr>
          <w:rFonts w:ascii="Roboto" w:hAnsi="Roboto" w:cs="Gautami"/>
          <w:sz w:val="22"/>
          <w:szCs w:val="22"/>
          <w:lang w:val="es-ES"/>
        </w:rPr>
        <w:t></w:t>
      </w:r>
    </w:p>
    <w:sectPr w:rsidR="00BE0CB6" w:rsidRPr="00C20536" w:rsidSect="00483813">
      <w:headerReference w:type="even" r:id="rId7"/>
      <w:headerReference w:type="default" r:id="rId8"/>
      <w:footerReference w:type="default" r:id="rId9"/>
      <w:headerReference w:type="first" r:id="rId10"/>
      <w:pgSz w:w="12240" w:h="15840" w:code="119"/>
      <w:pgMar w:top="1440" w:right="1440" w:bottom="1440" w:left="1440" w:header="720" w:footer="720"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8DC443" w14:textId="77777777" w:rsidR="00EC750F" w:rsidRDefault="00EC750F">
      <w:r>
        <w:separator/>
      </w:r>
    </w:p>
  </w:endnote>
  <w:endnote w:type="continuationSeparator" w:id="0">
    <w:p w14:paraId="494BC76A" w14:textId="77777777" w:rsidR="00EC750F" w:rsidRDefault="00EC7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Roboto">
    <w:altName w:val="Arial"/>
    <w:charset w:val="00"/>
    <w:family w:val="auto"/>
    <w:pitch w:val="default"/>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WenQuanYi Zen Hei">
    <w:altName w:val="MS Mincho"/>
    <w:charset w:val="80"/>
    <w:family w:val="auto"/>
    <w:pitch w:val="variable"/>
  </w:font>
  <w:font w:name="Gautami">
    <w:panose1 w:val="020B0502040204020203"/>
    <w:charset w:val="00"/>
    <w:family w:val="auto"/>
    <w:pitch w:val="variable"/>
    <w:sig w:usb0="002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967C7" w14:textId="77777777" w:rsidR="00483813" w:rsidRDefault="002F6D80">
    <w:pPr>
      <w:pStyle w:val="Footer"/>
      <w:jc w:val="right"/>
    </w:pPr>
    <w:r>
      <w:rPr>
        <w:noProof/>
      </w:rPr>
      <w:fldChar w:fldCharType="begin"/>
    </w:r>
    <w:r>
      <w:rPr>
        <w:noProof/>
      </w:rPr>
      <w:instrText xml:space="preserve"> PAGE   \* MERGEFORMAT </w:instrText>
    </w:r>
    <w:r>
      <w:rPr>
        <w:noProof/>
      </w:rPr>
      <w:fldChar w:fldCharType="separate"/>
    </w:r>
    <w:r w:rsidR="00FA51F3">
      <w:rPr>
        <w:noProof/>
      </w:rPr>
      <w:t>7</w:t>
    </w:r>
    <w:r>
      <w:rPr>
        <w:noProof/>
      </w:rPr>
      <w:fldChar w:fldCharType="end"/>
    </w:r>
  </w:p>
  <w:p w14:paraId="7A9F3506" w14:textId="77777777" w:rsidR="00483813" w:rsidRDefault="0048381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B2C29" w14:textId="77777777" w:rsidR="00EC750F" w:rsidRDefault="00EC750F">
      <w:r>
        <w:separator/>
      </w:r>
    </w:p>
  </w:footnote>
  <w:footnote w:type="continuationSeparator" w:id="0">
    <w:p w14:paraId="744676C3" w14:textId="77777777" w:rsidR="00EC750F" w:rsidRDefault="00EC750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CE970" w14:textId="77777777" w:rsidR="00672A7A" w:rsidRPr="000B03A5" w:rsidRDefault="00672A7A" w:rsidP="00483813">
    <w:pPr>
      <w:pStyle w:val="Header"/>
      <w:spacing w:before="0" w:after="120"/>
      <w:ind w:left="360"/>
      <w:jc w:val="right"/>
      <w:rPr>
        <w:sz w:val="18"/>
        <w:szCs w:val="18"/>
      </w:rPr>
    </w:pPr>
    <w:r w:rsidRPr="000B03A5">
      <w:rPr>
        <w:b/>
        <w:bCs/>
        <w:sz w:val="18"/>
        <w:szCs w:val="18"/>
      </w:rPr>
      <w:t>U</w:t>
    </w:r>
    <w:r w:rsidR="00D02918">
      <w:rPr>
        <w:b/>
        <w:bCs/>
        <w:sz w:val="18"/>
        <w:szCs w:val="18"/>
      </w:rPr>
      <w:t>NEP/LAC-IGWG.X</w:t>
    </w:r>
    <w:r>
      <w:rPr>
        <w:b/>
        <w:bCs/>
        <w:sz w:val="18"/>
        <w:szCs w:val="18"/>
      </w:rPr>
      <w:t>I</w:t>
    </w:r>
    <w:r w:rsidR="00D02918">
      <w:rPr>
        <w:b/>
        <w:bCs/>
        <w:sz w:val="18"/>
        <w:szCs w:val="18"/>
      </w:rPr>
      <w:t>X</w:t>
    </w:r>
    <w:r w:rsidRPr="000B03A5">
      <w:rPr>
        <w:b/>
        <w:bCs/>
        <w:sz w:val="18"/>
        <w:szCs w:val="18"/>
      </w:rPr>
      <w:t>/2</w:t>
    </w:r>
    <w:r w:rsidRPr="000B03A5">
      <w:rPr>
        <w:b/>
        <w:bCs/>
        <w:sz w:val="18"/>
        <w:szCs w:val="18"/>
      </w:rPr>
      <w:br/>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E8D0D" w14:textId="77777777" w:rsidR="00672A7A" w:rsidRPr="003634A8" w:rsidRDefault="007111A4" w:rsidP="005A3AAC">
    <w:pPr>
      <w:pStyle w:val="Header"/>
      <w:spacing w:before="0" w:after="120"/>
      <w:jc w:val="right"/>
      <w:rPr>
        <w:lang w:val="en-GB"/>
      </w:rPr>
    </w:pPr>
    <w:r w:rsidRPr="003634A8">
      <w:rPr>
        <w:b/>
        <w:bCs/>
        <w:sz w:val="18"/>
        <w:szCs w:val="18"/>
        <w:lang w:val="en-GB"/>
      </w:rPr>
      <w:t>UNEP/LAC-IGWG.XXI/2</w:t>
    </w:r>
    <w:r w:rsidR="003634A8" w:rsidRPr="003634A8">
      <w:rPr>
        <w:b/>
        <w:bCs/>
        <w:sz w:val="18"/>
        <w:szCs w:val="18"/>
        <w:lang w:val="en-GB"/>
      </w:rPr>
      <w:t>.R</w:t>
    </w:r>
    <w:r w:rsidR="003634A8">
      <w:rPr>
        <w:b/>
        <w:bCs/>
        <w:sz w:val="18"/>
        <w:szCs w:val="18"/>
        <w:lang w:val="en-GB"/>
      </w:rPr>
      <w:t>ev.</w:t>
    </w:r>
    <w:r w:rsidR="00733A27">
      <w:rPr>
        <w:b/>
        <w:bCs/>
        <w:sz w:val="18"/>
        <w:szCs w:val="18"/>
        <w:lang w:val="en-GB"/>
      </w:rPr>
      <w:t>2</w:t>
    </w:r>
    <w:r w:rsidR="00672A7A" w:rsidRPr="003634A8">
      <w:rPr>
        <w:b/>
        <w:bCs/>
        <w:sz w:val="18"/>
        <w:lang w:val="en-GB"/>
      </w:rPr>
      <w:br/>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93" w:type="dxa"/>
      <w:tblInd w:w="-885" w:type="dxa"/>
      <w:tblLayout w:type="fixed"/>
      <w:tblLook w:val="0000" w:firstRow="0" w:lastRow="0" w:firstColumn="0" w:lastColumn="0" w:noHBand="0" w:noVBand="0"/>
    </w:tblPr>
    <w:tblGrid>
      <w:gridCol w:w="2610"/>
      <w:gridCol w:w="4503"/>
      <w:gridCol w:w="59"/>
      <w:gridCol w:w="3631"/>
      <w:gridCol w:w="90"/>
    </w:tblGrid>
    <w:tr w:rsidR="007111A4" w:rsidRPr="00857980" w14:paraId="6450CA2A" w14:textId="77777777" w:rsidTr="00E27203">
      <w:trPr>
        <w:cantSplit/>
      </w:trPr>
      <w:tc>
        <w:tcPr>
          <w:tcW w:w="2610" w:type="dxa"/>
          <w:tcBorders>
            <w:bottom w:val="thinThickSmallGap" w:sz="24" w:space="0" w:color="auto"/>
          </w:tcBorders>
        </w:tcPr>
        <w:p w14:paraId="5CEEDB04" w14:textId="77777777" w:rsidR="007111A4" w:rsidRPr="00857980" w:rsidRDefault="007111A4" w:rsidP="007111A4">
          <w:pPr>
            <w:pStyle w:val="Header"/>
          </w:pPr>
          <w:r>
            <w:rPr>
              <w:noProof/>
              <w:lang w:val="en-US" w:eastAsia="en-US"/>
            </w:rPr>
            <w:drawing>
              <wp:anchor distT="0" distB="0" distL="114300" distR="114300" simplePos="0" relativeHeight="251657728" behindDoc="1" locked="0" layoutInCell="1" allowOverlap="1" wp14:anchorId="2B623FB4" wp14:editId="73329BC7">
                <wp:simplePos x="0" y="0"/>
                <wp:positionH relativeFrom="page">
                  <wp:posOffset>68580</wp:posOffset>
                </wp:positionH>
                <wp:positionV relativeFrom="page">
                  <wp:posOffset>4445</wp:posOffset>
                </wp:positionV>
                <wp:extent cx="725424" cy="621792"/>
                <wp:effectExtent l="0" t="0" r="1143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_logo-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424" cy="621792"/>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tc>
      <w:tc>
        <w:tcPr>
          <w:tcW w:w="8283" w:type="dxa"/>
          <w:gridSpan w:val="4"/>
          <w:tcBorders>
            <w:bottom w:val="thinThickSmallGap" w:sz="24" w:space="0" w:color="auto"/>
          </w:tcBorders>
        </w:tcPr>
        <w:p w14:paraId="5255200A" w14:textId="77777777" w:rsidR="007111A4" w:rsidRDefault="007111A4" w:rsidP="007111A4">
          <w:pPr>
            <w:pStyle w:val="Header"/>
            <w:tabs>
              <w:tab w:val="center" w:pos="4033"/>
              <w:tab w:val="right" w:pos="8067"/>
            </w:tabs>
            <w:spacing w:after="120"/>
            <w:jc w:val="right"/>
            <w:rPr>
              <w:lang w:val="fr-FR"/>
            </w:rPr>
          </w:pPr>
          <w:r>
            <w:rPr>
              <w:noProof/>
              <w:lang w:val="en-US" w:eastAsia="en-US"/>
            </w:rPr>
            <w:drawing>
              <wp:anchor distT="0" distB="0" distL="114300" distR="114300" simplePos="0" relativeHeight="251660800" behindDoc="1" locked="0" layoutInCell="1" allowOverlap="1" wp14:anchorId="778F14C1" wp14:editId="471C2CDE">
                <wp:simplePos x="0" y="0"/>
                <wp:positionH relativeFrom="margin">
                  <wp:posOffset>3310890</wp:posOffset>
                </wp:positionH>
                <wp:positionV relativeFrom="page">
                  <wp:posOffset>-185420</wp:posOffset>
                </wp:positionV>
                <wp:extent cx="1801368" cy="1228344"/>
                <wp:effectExtent l="0" t="0" r="889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nvironment_Logo_Spanish_Full_colou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1368" cy="1228344"/>
                        </a:xfrm>
                        <a:prstGeom prst="rect">
                          <a:avLst/>
                        </a:prstGeom>
                      </pic:spPr>
                    </pic:pic>
                  </a:graphicData>
                </a:graphic>
              </wp:anchor>
            </w:drawing>
          </w:r>
        </w:p>
        <w:p w14:paraId="26BAF594" w14:textId="77777777" w:rsidR="007111A4" w:rsidRDefault="007111A4" w:rsidP="007111A4">
          <w:pPr>
            <w:pStyle w:val="Header"/>
            <w:tabs>
              <w:tab w:val="center" w:pos="4033"/>
              <w:tab w:val="right" w:pos="8067"/>
            </w:tabs>
            <w:spacing w:after="120"/>
            <w:jc w:val="right"/>
            <w:rPr>
              <w:lang w:val="fr-FR"/>
            </w:rPr>
          </w:pPr>
        </w:p>
        <w:p w14:paraId="6D6BEF5A" w14:textId="77777777" w:rsidR="007111A4" w:rsidRDefault="007111A4" w:rsidP="007111A4">
          <w:pPr>
            <w:pStyle w:val="Header"/>
            <w:tabs>
              <w:tab w:val="center" w:pos="4033"/>
              <w:tab w:val="right" w:pos="8067"/>
            </w:tabs>
            <w:spacing w:after="120"/>
            <w:jc w:val="right"/>
            <w:rPr>
              <w:lang w:val="fr-FR"/>
            </w:rPr>
          </w:pPr>
        </w:p>
        <w:p w14:paraId="60CA3F90" w14:textId="77777777" w:rsidR="007111A4" w:rsidRDefault="007111A4" w:rsidP="007111A4">
          <w:pPr>
            <w:pStyle w:val="Header"/>
            <w:tabs>
              <w:tab w:val="center" w:pos="4033"/>
              <w:tab w:val="right" w:pos="8067"/>
            </w:tabs>
            <w:spacing w:after="120"/>
            <w:jc w:val="right"/>
            <w:rPr>
              <w:lang w:val="fr-FR"/>
            </w:rPr>
          </w:pPr>
        </w:p>
        <w:p w14:paraId="49F5587F" w14:textId="77777777" w:rsidR="007111A4" w:rsidRPr="00857980" w:rsidRDefault="007111A4" w:rsidP="007111A4">
          <w:pPr>
            <w:pStyle w:val="Header"/>
            <w:tabs>
              <w:tab w:val="center" w:pos="4033"/>
              <w:tab w:val="right" w:pos="8067"/>
            </w:tabs>
            <w:spacing w:after="120"/>
            <w:jc w:val="right"/>
            <w:rPr>
              <w:lang w:val="fr-FR"/>
            </w:rPr>
          </w:pPr>
          <w:r>
            <w:rPr>
              <w:lang w:val="fr-FR"/>
            </w:rPr>
            <w:tab/>
          </w:r>
        </w:p>
      </w:tc>
    </w:tr>
    <w:tr w:rsidR="007111A4" w:rsidRPr="00857980" w14:paraId="1F34B2B4" w14:textId="77777777" w:rsidTr="00E27203">
      <w:trPr>
        <w:gridAfter w:val="1"/>
        <w:wAfter w:w="90" w:type="dxa"/>
      </w:trPr>
      <w:tc>
        <w:tcPr>
          <w:tcW w:w="7113" w:type="dxa"/>
          <w:gridSpan w:val="2"/>
        </w:tcPr>
        <w:p w14:paraId="0A6898C9" w14:textId="77777777" w:rsidR="007111A4" w:rsidRPr="00857980" w:rsidRDefault="007111A4" w:rsidP="007111A4">
          <w:pPr>
            <w:spacing w:line="120" w:lineRule="exact"/>
            <w:rPr>
              <w:b/>
              <w:lang w:val="fr-FR"/>
            </w:rPr>
          </w:pPr>
        </w:p>
      </w:tc>
      <w:tc>
        <w:tcPr>
          <w:tcW w:w="3690" w:type="dxa"/>
          <w:gridSpan w:val="2"/>
        </w:tcPr>
        <w:p w14:paraId="69B9FD3B" w14:textId="77777777" w:rsidR="007111A4" w:rsidRPr="00857980" w:rsidRDefault="007111A4" w:rsidP="007111A4">
          <w:pPr>
            <w:spacing w:line="120" w:lineRule="exact"/>
            <w:ind w:firstLine="708"/>
            <w:rPr>
              <w:b/>
              <w:sz w:val="18"/>
              <w:lang w:val="fr-FR"/>
            </w:rPr>
          </w:pPr>
        </w:p>
      </w:tc>
    </w:tr>
    <w:tr w:rsidR="007111A4" w:rsidRPr="00B940F0" w14:paraId="269A5B8D" w14:textId="77777777" w:rsidTr="00E27203">
      <w:trPr>
        <w:trHeight w:val="80"/>
      </w:trPr>
      <w:tc>
        <w:tcPr>
          <w:tcW w:w="7172" w:type="dxa"/>
          <w:gridSpan w:val="3"/>
        </w:tcPr>
        <w:p w14:paraId="43B856F1" w14:textId="77777777" w:rsidR="007111A4" w:rsidRPr="00641EC7" w:rsidRDefault="007111A4" w:rsidP="007111A4">
          <w:pPr>
            <w:spacing w:before="0"/>
            <w:jc w:val="left"/>
            <w:rPr>
              <w:b/>
              <w:sz w:val="18"/>
              <w:szCs w:val="18"/>
            </w:rPr>
          </w:pPr>
          <w:r w:rsidRPr="00641EC7">
            <w:rPr>
              <w:b/>
              <w:sz w:val="18"/>
              <w:szCs w:val="18"/>
            </w:rPr>
            <w:t>XX</w:t>
          </w:r>
          <w:r>
            <w:rPr>
              <w:b/>
              <w:sz w:val="18"/>
              <w:szCs w:val="18"/>
            </w:rPr>
            <w:t>I</w:t>
          </w:r>
          <w:r w:rsidRPr="00641EC7">
            <w:rPr>
              <w:b/>
              <w:sz w:val="18"/>
              <w:szCs w:val="18"/>
            </w:rPr>
            <w:t xml:space="preserve"> Reunión del Foro de Ministros de </w:t>
          </w:r>
        </w:p>
        <w:p w14:paraId="11EC3432" w14:textId="77777777" w:rsidR="007111A4" w:rsidRPr="00641EC7" w:rsidRDefault="007111A4" w:rsidP="007111A4">
          <w:pPr>
            <w:spacing w:before="0"/>
            <w:jc w:val="left"/>
            <w:rPr>
              <w:b/>
              <w:sz w:val="18"/>
              <w:szCs w:val="18"/>
            </w:rPr>
          </w:pPr>
          <w:r w:rsidRPr="00641EC7">
            <w:rPr>
              <w:b/>
              <w:sz w:val="18"/>
              <w:szCs w:val="18"/>
            </w:rPr>
            <w:t>Medio Ambiente de América Latina y el Caribe</w:t>
          </w:r>
        </w:p>
        <w:p w14:paraId="2D9B1112" w14:textId="77777777" w:rsidR="007111A4" w:rsidRPr="00641EC7" w:rsidRDefault="007111A4" w:rsidP="007111A4">
          <w:pPr>
            <w:spacing w:before="0"/>
            <w:jc w:val="left"/>
            <w:rPr>
              <w:sz w:val="18"/>
              <w:szCs w:val="18"/>
            </w:rPr>
          </w:pPr>
          <w:r>
            <w:rPr>
              <w:sz w:val="18"/>
              <w:szCs w:val="18"/>
            </w:rPr>
            <w:t>Buenos Aires</w:t>
          </w:r>
          <w:r w:rsidRPr="00641EC7">
            <w:rPr>
              <w:sz w:val="18"/>
              <w:szCs w:val="18"/>
            </w:rPr>
            <w:t xml:space="preserve">, </w:t>
          </w:r>
          <w:r>
            <w:rPr>
              <w:sz w:val="18"/>
              <w:szCs w:val="18"/>
            </w:rPr>
            <w:t>Argentina</w:t>
          </w:r>
        </w:p>
        <w:p w14:paraId="30EAAE24" w14:textId="77777777" w:rsidR="007111A4" w:rsidRPr="00641EC7" w:rsidRDefault="007111A4" w:rsidP="007111A4">
          <w:pPr>
            <w:spacing w:before="0"/>
            <w:jc w:val="left"/>
            <w:rPr>
              <w:sz w:val="18"/>
              <w:szCs w:val="18"/>
            </w:rPr>
          </w:pPr>
        </w:p>
        <w:p w14:paraId="3627634F" w14:textId="77777777" w:rsidR="007111A4" w:rsidRPr="00BD1E07" w:rsidRDefault="007111A4" w:rsidP="007111A4">
          <w:pPr>
            <w:spacing w:before="0"/>
            <w:jc w:val="left"/>
            <w:rPr>
              <w:b/>
              <w:sz w:val="18"/>
              <w:szCs w:val="18"/>
            </w:rPr>
          </w:pPr>
          <w:r w:rsidRPr="00641EC7">
            <w:rPr>
              <w:sz w:val="18"/>
              <w:szCs w:val="18"/>
            </w:rPr>
            <w:t>A. Reunión de Expertos de Alto Nivel</w:t>
          </w:r>
          <w:r w:rsidRPr="00641EC7">
            <w:rPr>
              <w:sz w:val="18"/>
              <w:szCs w:val="18"/>
            </w:rPr>
            <w:br/>
          </w:r>
          <w:r>
            <w:rPr>
              <w:sz w:val="18"/>
              <w:szCs w:val="18"/>
            </w:rPr>
            <w:t>9</w:t>
          </w:r>
          <w:r w:rsidRPr="00641EC7">
            <w:rPr>
              <w:sz w:val="18"/>
              <w:szCs w:val="18"/>
            </w:rPr>
            <w:t xml:space="preserve"> - </w:t>
          </w:r>
          <w:r>
            <w:rPr>
              <w:sz w:val="18"/>
              <w:szCs w:val="18"/>
            </w:rPr>
            <w:t>10</w:t>
          </w:r>
          <w:r w:rsidRPr="00641EC7">
            <w:rPr>
              <w:sz w:val="18"/>
              <w:szCs w:val="18"/>
            </w:rPr>
            <w:t xml:space="preserve"> de </w:t>
          </w:r>
          <w:r>
            <w:rPr>
              <w:sz w:val="18"/>
              <w:szCs w:val="18"/>
            </w:rPr>
            <w:t>octubre</w:t>
          </w:r>
          <w:r w:rsidRPr="00641EC7">
            <w:rPr>
              <w:sz w:val="18"/>
              <w:szCs w:val="18"/>
            </w:rPr>
            <w:t xml:space="preserve"> de 201</w:t>
          </w:r>
          <w:r>
            <w:rPr>
              <w:sz w:val="18"/>
              <w:szCs w:val="18"/>
            </w:rPr>
            <w:t>8</w:t>
          </w:r>
        </w:p>
      </w:tc>
      <w:tc>
        <w:tcPr>
          <w:tcW w:w="3721" w:type="dxa"/>
          <w:gridSpan w:val="2"/>
          <w:shd w:val="clear" w:color="auto" w:fill="FFFFFF" w:themeFill="background1"/>
        </w:tcPr>
        <w:p w14:paraId="2019AB70" w14:textId="77777777" w:rsidR="007111A4" w:rsidRPr="00641EC7" w:rsidRDefault="007111A4" w:rsidP="007111A4">
          <w:pPr>
            <w:spacing w:before="0"/>
            <w:jc w:val="left"/>
            <w:rPr>
              <w:b/>
              <w:bCs/>
              <w:sz w:val="18"/>
              <w:szCs w:val="18"/>
            </w:rPr>
          </w:pPr>
          <w:r w:rsidRPr="009C0BB1">
            <w:rPr>
              <w:b/>
              <w:bCs/>
              <w:sz w:val="18"/>
              <w:szCs w:val="18"/>
            </w:rPr>
            <w:t>Distribución:</w:t>
          </w:r>
          <w:r w:rsidRPr="009C0BB1">
            <w:rPr>
              <w:b/>
              <w:bCs/>
              <w:sz w:val="18"/>
              <w:szCs w:val="18"/>
            </w:rPr>
            <w:br/>
          </w:r>
          <w:r w:rsidRPr="009C0BB1">
            <w:rPr>
              <w:sz w:val="18"/>
              <w:szCs w:val="18"/>
            </w:rPr>
            <w:t>Limitada</w:t>
          </w:r>
          <w:r w:rsidRPr="00641EC7">
            <w:rPr>
              <w:sz w:val="18"/>
              <w:szCs w:val="18"/>
            </w:rPr>
            <w:br/>
          </w:r>
        </w:p>
        <w:p w14:paraId="13D2A415" w14:textId="77777777" w:rsidR="007111A4" w:rsidRPr="00733A27" w:rsidRDefault="007111A4" w:rsidP="007111A4">
          <w:pPr>
            <w:spacing w:before="0"/>
            <w:jc w:val="left"/>
            <w:rPr>
              <w:sz w:val="18"/>
              <w:szCs w:val="18"/>
              <w:lang w:val="es-PA"/>
            </w:rPr>
          </w:pPr>
          <w:r w:rsidRPr="00733A27">
            <w:rPr>
              <w:b/>
              <w:bCs/>
              <w:sz w:val="18"/>
              <w:szCs w:val="18"/>
              <w:lang w:val="es-PA"/>
            </w:rPr>
            <w:t>UNEP/LAC-IGWG.XXI/2</w:t>
          </w:r>
          <w:r w:rsidR="003634A8" w:rsidRPr="00733A27">
            <w:rPr>
              <w:b/>
              <w:bCs/>
              <w:sz w:val="18"/>
              <w:szCs w:val="18"/>
              <w:lang w:val="es-PA"/>
            </w:rPr>
            <w:t>.Rev.</w:t>
          </w:r>
          <w:r w:rsidR="00733A27" w:rsidRPr="00733A27">
            <w:rPr>
              <w:b/>
              <w:bCs/>
              <w:sz w:val="18"/>
              <w:szCs w:val="18"/>
              <w:lang w:val="es-PA"/>
            </w:rPr>
            <w:t>2</w:t>
          </w:r>
          <w:r w:rsidRPr="00733A27">
            <w:rPr>
              <w:b/>
              <w:bCs/>
              <w:sz w:val="18"/>
              <w:szCs w:val="18"/>
              <w:lang w:val="es-PA"/>
            </w:rPr>
            <w:br/>
          </w:r>
        </w:p>
        <w:p w14:paraId="12ED7C8B" w14:textId="77777777" w:rsidR="007111A4" w:rsidRPr="00641EC7" w:rsidRDefault="00733A27" w:rsidP="007111A4">
          <w:pPr>
            <w:spacing w:before="0"/>
            <w:jc w:val="left"/>
            <w:rPr>
              <w:sz w:val="18"/>
              <w:szCs w:val="18"/>
            </w:rPr>
          </w:pPr>
          <w:r>
            <w:rPr>
              <w:sz w:val="18"/>
              <w:szCs w:val="18"/>
            </w:rPr>
            <w:t>3 de octubre</w:t>
          </w:r>
          <w:r w:rsidR="007111A4" w:rsidRPr="00356827">
            <w:rPr>
              <w:sz w:val="18"/>
              <w:szCs w:val="18"/>
            </w:rPr>
            <w:t xml:space="preserve"> de 2018</w:t>
          </w:r>
        </w:p>
        <w:p w14:paraId="3BCF9BD7" w14:textId="77777777" w:rsidR="007111A4" w:rsidRPr="00B940F0" w:rsidRDefault="007111A4" w:rsidP="007111A4">
          <w:pPr>
            <w:spacing w:before="0"/>
            <w:jc w:val="left"/>
            <w:rPr>
              <w:sz w:val="18"/>
              <w:szCs w:val="18"/>
            </w:rPr>
          </w:pPr>
          <w:r w:rsidRPr="00641EC7">
            <w:rPr>
              <w:b/>
              <w:bCs/>
              <w:sz w:val="18"/>
              <w:szCs w:val="18"/>
            </w:rPr>
            <w:t>Original:</w:t>
          </w:r>
          <w:r w:rsidRPr="00641EC7">
            <w:rPr>
              <w:sz w:val="18"/>
              <w:szCs w:val="18"/>
            </w:rPr>
            <w:t xml:space="preserve"> </w:t>
          </w:r>
          <w:r>
            <w:rPr>
              <w:sz w:val="18"/>
              <w:szCs w:val="18"/>
            </w:rPr>
            <w:t>Español</w:t>
          </w:r>
        </w:p>
      </w:tc>
    </w:tr>
  </w:tbl>
  <w:p w14:paraId="0AB6FEE7" w14:textId="77777777" w:rsidR="00672A7A" w:rsidRPr="00E90AD6" w:rsidRDefault="00672A7A" w:rsidP="0000184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93EE0"/>
    <w:multiLevelType w:val="hybridMultilevel"/>
    <w:tmpl w:val="F4FABA0C"/>
    <w:lvl w:ilvl="0" w:tplc="C68C632C">
      <w:start w:val="8"/>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nsid w:val="05BF1576"/>
    <w:multiLevelType w:val="hybridMultilevel"/>
    <w:tmpl w:val="42C6FB5A"/>
    <w:lvl w:ilvl="0" w:tplc="3030FAC2">
      <w:start w:val="1"/>
      <w:numFmt w:val="decimal"/>
      <w:lvlText w:val="(%1)"/>
      <w:lvlJc w:val="left"/>
      <w:pPr>
        <w:ind w:left="502" w:hanging="360"/>
      </w:pPr>
      <w:rPr>
        <w:rFonts w:hint="default"/>
        <w:vertAlign w:val="superscript"/>
      </w:rPr>
    </w:lvl>
    <w:lvl w:ilvl="1" w:tplc="180A0019">
      <w:start w:val="1"/>
      <w:numFmt w:val="lowerLetter"/>
      <w:lvlText w:val="%2."/>
      <w:lvlJc w:val="left"/>
      <w:pPr>
        <w:ind w:left="1222" w:hanging="360"/>
      </w:pPr>
    </w:lvl>
    <w:lvl w:ilvl="2" w:tplc="180A001B" w:tentative="1">
      <w:start w:val="1"/>
      <w:numFmt w:val="lowerRoman"/>
      <w:lvlText w:val="%3."/>
      <w:lvlJc w:val="right"/>
      <w:pPr>
        <w:ind w:left="1942" w:hanging="180"/>
      </w:pPr>
    </w:lvl>
    <w:lvl w:ilvl="3" w:tplc="180A000F" w:tentative="1">
      <w:start w:val="1"/>
      <w:numFmt w:val="decimal"/>
      <w:lvlText w:val="%4."/>
      <w:lvlJc w:val="left"/>
      <w:pPr>
        <w:ind w:left="2662" w:hanging="360"/>
      </w:pPr>
    </w:lvl>
    <w:lvl w:ilvl="4" w:tplc="180A0019" w:tentative="1">
      <w:start w:val="1"/>
      <w:numFmt w:val="lowerLetter"/>
      <w:lvlText w:val="%5."/>
      <w:lvlJc w:val="left"/>
      <w:pPr>
        <w:ind w:left="3382" w:hanging="360"/>
      </w:pPr>
    </w:lvl>
    <w:lvl w:ilvl="5" w:tplc="180A001B" w:tentative="1">
      <w:start w:val="1"/>
      <w:numFmt w:val="lowerRoman"/>
      <w:lvlText w:val="%6."/>
      <w:lvlJc w:val="right"/>
      <w:pPr>
        <w:ind w:left="4102" w:hanging="180"/>
      </w:pPr>
    </w:lvl>
    <w:lvl w:ilvl="6" w:tplc="180A000F" w:tentative="1">
      <w:start w:val="1"/>
      <w:numFmt w:val="decimal"/>
      <w:lvlText w:val="%7."/>
      <w:lvlJc w:val="left"/>
      <w:pPr>
        <w:ind w:left="4822" w:hanging="360"/>
      </w:pPr>
    </w:lvl>
    <w:lvl w:ilvl="7" w:tplc="180A0019" w:tentative="1">
      <w:start w:val="1"/>
      <w:numFmt w:val="lowerLetter"/>
      <w:lvlText w:val="%8."/>
      <w:lvlJc w:val="left"/>
      <w:pPr>
        <w:ind w:left="5542" w:hanging="360"/>
      </w:pPr>
    </w:lvl>
    <w:lvl w:ilvl="8" w:tplc="180A001B" w:tentative="1">
      <w:start w:val="1"/>
      <w:numFmt w:val="lowerRoman"/>
      <w:lvlText w:val="%9."/>
      <w:lvlJc w:val="right"/>
      <w:pPr>
        <w:ind w:left="6262" w:hanging="180"/>
      </w:pPr>
    </w:lvl>
  </w:abstractNum>
  <w:abstractNum w:abstractNumId="2">
    <w:nsid w:val="075B5066"/>
    <w:multiLevelType w:val="multilevel"/>
    <w:tmpl w:val="2374A18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3">
    <w:nsid w:val="0A551F41"/>
    <w:multiLevelType w:val="hybridMultilevel"/>
    <w:tmpl w:val="49768120"/>
    <w:lvl w:ilvl="0" w:tplc="26702302">
      <w:start w:val="7"/>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4">
    <w:nsid w:val="0D1A43BD"/>
    <w:multiLevelType w:val="multilevel"/>
    <w:tmpl w:val="F91AFD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5">
    <w:nsid w:val="0F1D710A"/>
    <w:multiLevelType w:val="multilevel"/>
    <w:tmpl w:val="CFDCBDC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6">
    <w:nsid w:val="13AD1AD4"/>
    <w:multiLevelType w:val="hybridMultilevel"/>
    <w:tmpl w:val="8D1C173C"/>
    <w:lvl w:ilvl="0" w:tplc="C1961F88">
      <w:start w:val="44"/>
      <w:numFmt w:val="decimal"/>
      <w:lvlText w:val="%1."/>
      <w:lvlJc w:val="left"/>
      <w:pPr>
        <w:ind w:left="502" w:hanging="360"/>
      </w:pPr>
      <w:rPr>
        <w:rFonts w:hint="default"/>
        <w:b/>
      </w:rPr>
    </w:lvl>
    <w:lvl w:ilvl="1" w:tplc="180A0019" w:tentative="1">
      <w:start w:val="1"/>
      <w:numFmt w:val="lowerLetter"/>
      <w:lvlText w:val="%2."/>
      <w:lvlJc w:val="left"/>
      <w:pPr>
        <w:ind w:left="1222" w:hanging="360"/>
      </w:pPr>
    </w:lvl>
    <w:lvl w:ilvl="2" w:tplc="180A001B" w:tentative="1">
      <w:start w:val="1"/>
      <w:numFmt w:val="lowerRoman"/>
      <w:lvlText w:val="%3."/>
      <w:lvlJc w:val="right"/>
      <w:pPr>
        <w:ind w:left="1942" w:hanging="180"/>
      </w:pPr>
    </w:lvl>
    <w:lvl w:ilvl="3" w:tplc="180A000F" w:tentative="1">
      <w:start w:val="1"/>
      <w:numFmt w:val="decimal"/>
      <w:lvlText w:val="%4."/>
      <w:lvlJc w:val="left"/>
      <w:pPr>
        <w:ind w:left="2662" w:hanging="360"/>
      </w:pPr>
    </w:lvl>
    <w:lvl w:ilvl="4" w:tplc="180A0019" w:tentative="1">
      <w:start w:val="1"/>
      <w:numFmt w:val="lowerLetter"/>
      <w:lvlText w:val="%5."/>
      <w:lvlJc w:val="left"/>
      <w:pPr>
        <w:ind w:left="3382" w:hanging="360"/>
      </w:pPr>
    </w:lvl>
    <w:lvl w:ilvl="5" w:tplc="180A001B" w:tentative="1">
      <w:start w:val="1"/>
      <w:numFmt w:val="lowerRoman"/>
      <w:lvlText w:val="%6."/>
      <w:lvlJc w:val="right"/>
      <w:pPr>
        <w:ind w:left="4102" w:hanging="180"/>
      </w:pPr>
    </w:lvl>
    <w:lvl w:ilvl="6" w:tplc="180A000F" w:tentative="1">
      <w:start w:val="1"/>
      <w:numFmt w:val="decimal"/>
      <w:lvlText w:val="%7."/>
      <w:lvlJc w:val="left"/>
      <w:pPr>
        <w:ind w:left="4822" w:hanging="360"/>
      </w:pPr>
    </w:lvl>
    <w:lvl w:ilvl="7" w:tplc="180A0019" w:tentative="1">
      <w:start w:val="1"/>
      <w:numFmt w:val="lowerLetter"/>
      <w:lvlText w:val="%8."/>
      <w:lvlJc w:val="left"/>
      <w:pPr>
        <w:ind w:left="5542" w:hanging="360"/>
      </w:pPr>
    </w:lvl>
    <w:lvl w:ilvl="8" w:tplc="180A001B" w:tentative="1">
      <w:start w:val="1"/>
      <w:numFmt w:val="lowerRoman"/>
      <w:lvlText w:val="%9."/>
      <w:lvlJc w:val="right"/>
      <w:pPr>
        <w:ind w:left="6262" w:hanging="180"/>
      </w:pPr>
    </w:lvl>
  </w:abstractNum>
  <w:abstractNum w:abstractNumId="7">
    <w:nsid w:val="17486104"/>
    <w:multiLevelType w:val="multilevel"/>
    <w:tmpl w:val="221E26AA"/>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18EC519A"/>
    <w:multiLevelType w:val="multilevel"/>
    <w:tmpl w:val="AA96BB5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18EC5BE3"/>
    <w:multiLevelType w:val="hybridMultilevel"/>
    <w:tmpl w:val="3FB2E2F2"/>
    <w:lvl w:ilvl="0" w:tplc="F51E1C7C">
      <w:start w:val="1"/>
      <w:numFmt w:val="decimal"/>
      <w:lvlText w:val="%1."/>
      <w:lvlJc w:val="left"/>
      <w:pPr>
        <w:ind w:left="3" w:hanging="3"/>
      </w:pPr>
      <w:rPr>
        <w:rFonts w:hint="default"/>
        <w:b/>
      </w:rPr>
    </w:lvl>
    <w:lvl w:ilvl="1" w:tplc="180A0019" w:tentative="1">
      <w:start w:val="1"/>
      <w:numFmt w:val="lowerLetter"/>
      <w:lvlText w:val="%2."/>
      <w:lvlJc w:val="left"/>
      <w:pPr>
        <w:ind w:left="723" w:hanging="360"/>
      </w:pPr>
    </w:lvl>
    <w:lvl w:ilvl="2" w:tplc="180A001B" w:tentative="1">
      <w:start w:val="1"/>
      <w:numFmt w:val="lowerRoman"/>
      <w:lvlText w:val="%3."/>
      <w:lvlJc w:val="right"/>
      <w:pPr>
        <w:ind w:left="1443" w:hanging="180"/>
      </w:pPr>
    </w:lvl>
    <w:lvl w:ilvl="3" w:tplc="180A000F" w:tentative="1">
      <w:start w:val="1"/>
      <w:numFmt w:val="decimal"/>
      <w:lvlText w:val="%4."/>
      <w:lvlJc w:val="left"/>
      <w:pPr>
        <w:ind w:left="2163" w:hanging="360"/>
      </w:pPr>
    </w:lvl>
    <w:lvl w:ilvl="4" w:tplc="180A0019" w:tentative="1">
      <w:start w:val="1"/>
      <w:numFmt w:val="lowerLetter"/>
      <w:lvlText w:val="%5."/>
      <w:lvlJc w:val="left"/>
      <w:pPr>
        <w:ind w:left="2883" w:hanging="360"/>
      </w:pPr>
    </w:lvl>
    <w:lvl w:ilvl="5" w:tplc="180A001B" w:tentative="1">
      <w:start w:val="1"/>
      <w:numFmt w:val="lowerRoman"/>
      <w:lvlText w:val="%6."/>
      <w:lvlJc w:val="right"/>
      <w:pPr>
        <w:ind w:left="3603" w:hanging="180"/>
      </w:pPr>
    </w:lvl>
    <w:lvl w:ilvl="6" w:tplc="180A000F" w:tentative="1">
      <w:start w:val="1"/>
      <w:numFmt w:val="decimal"/>
      <w:lvlText w:val="%7."/>
      <w:lvlJc w:val="left"/>
      <w:pPr>
        <w:ind w:left="4323" w:hanging="360"/>
      </w:pPr>
    </w:lvl>
    <w:lvl w:ilvl="7" w:tplc="180A0019" w:tentative="1">
      <w:start w:val="1"/>
      <w:numFmt w:val="lowerLetter"/>
      <w:lvlText w:val="%8."/>
      <w:lvlJc w:val="left"/>
      <w:pPr>
        <w:ind w:left="5043" w:hanging="360"/>
      </w:pPr>
    </w:lvl>
    <w:lvl w:ilvl="8" w:tplc="180A001B" w:tentative="1">
      <w:start w:val="1"/>
      <w:numFmt w:val="lowerRoman"/>
      <w:lvlText w:val="%9."/>
      <w:lvlJc w:val="right"/>
      <w:pPr>
        <w:ind w:left="5763" w:hanging="180"/>
      </w:pPr>
    </w:lvl>
  </w:abstractNum>
  <w:abstractNum w:abstractNumId="10">
    <w:nsid w:val="1BC051F2"/>
    <w:multiLevelType w:val="hybridMultilevel"/>
    <w:tmpl w:val="038EC006"/>
    <w:lvl w:ilvl="0" w:tplc="B1628E92">
      <w:start w:val="12"/>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1">
    <w:nsid w:val="1D7D6EB2"/>
    <w:multiLevelType w:val="multilevel"/>
    <w:tmpl w:val="078AAED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2">
    <w:nsid w:val="2325081A"/>
    <w:multiLevelType w:val="hybridMultilevel"/>
    <w:tmpl w:val="01988D02"/>
    <w:lvl w:ilvl="0" w:tplc="207EC86C">
      <w:start w:val="4"/>
      <w:numFmt w:val="decimal"/>
      <w:lvlText w:val="%1."/>
      <w:lvlJc w:val="left"/>
      <w:pPr>
        <w:tabs>
          <w:tab w:val="num" w:pos="825"/>
        </w:tabs>
        <w:ind w:left="825" w:hanging="465"/>
      </w:pPr>
      <w:rPr>
        <w:rFonts w:hint="default"/>
        <w:b/>
      </w:rPr>
    </w:lvl>
    <w:lvl w:ilvl="1" w:tplc="60A04FFC">
      <w:numFmt w:val="none"/>
      <w:lvlText w:val=""/>
      <w:lvlJc w:val="left"/>
      <w:pPr>
        <w:tabs>
          <w:tab w:val="num" w:pos="360"/>
        </w:tabs>
      </w:pPr>
    </w:lvl>
    <w:lvl w:ilvl="2" w:tplc="E3B05BD0">
      <w:numFmt w:val="none"/>
      <w:lvlText w:val=""/>
      <w:lvlJc w:val="left"/>
      <w:pPr>
        <w:tabs>
          <w:tab w:val="num" w:pos="360"/>
        </w:tabs>
      </w:pPr>
    </w:lvl>
    <w:lvl w:ilvl="3" w:tplc="D698239A">
      <w:numFmt w:val="none"/>
      <w:lvlText w:val=""/>
      <w:lvlJc w:val="left"/>
      <w:pPr>
        <w:tabs>
          <w:tab w:val="num" w:pos="360"/>
        </w:tabs>
      </w:pPr>
    </w:lvl>
    <w:lvl w:ilvl="4" w:tplc="4A644E26">
      <w:numFmt w:val="none"/>
      <w:lvlText w:val=""/>
      <w:lvlJc w:val="left"/>
      <w:pPr>
        <w:tabs>
          <w:tab w:val="num" w:pos="360"/>
        </w:tabs>
      </w:pPr>
    </w:lvl>
    <w:lvl w:ilvl="5" w:tplc="97B0C2B8">
      <w:numFmt w:val="none"/>
      <w:lvlText w:val=""/>
      <w:lvlJc w:val="left"/>
      <w:pPr>
        <w:tabs>
          <w:tab w:val="num" w:pos="360"/>
        </w:tabs>
      </w:pPr>
    </w:lvl>
    <w:lvl w:ilvl="6" w:tplc="8702C1A8">
      <w:numFmt w:val="none"/>
      <w:lvlText w:val=""/>
      <w:lvlJc w:val="left"/>
      <w:pPr>
        <w:tabs>
          <w:tab w:val="num" w:pos="360"/>
        </w:tabs>
      </w:pPr>
    </w:lvl>
    <w:lvl w:ilvl="7" w:tplc="F90258EE">
      <w:numFmt w:val="none"/>
      <w:lvlText w:val=""/>
      <w:lvlJc w:val="left"/>
      <w:pPr>
        <w:tabs>
          <w:tab w:val="num" w:pos="360"/>
        </w:tabs>
      </w:pPr>
    </w:lvl>
    <w:lvl w:ilvl="8" w:tplc="04FA4E68">
      <w:numFmt w:val="none"/>
      <w:lvlText w:val=""/>
      <w:lvlJc w:val="left"/>
      <w:pPr>
        <w:tabs>
          <w:tab w:val="num" w:pos="360"/>
        </w:tabs>
      </w:pPr>
    </w:lvl>
  </w:abstractNum>
  <w:abstractNum w:abstractNumId="13">
    <w:nsid w:val="23FC3130"/>
    <w:multiLevelType w:val="hybridMultilevel"/>
    <w:tmpl w:val="C0FE4768"/>
    <w:lvl w:ilvl="0" w:tplc="F6C0BB5E">
      <w:start w:val="13"/>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2F063904"/>
    <w:multiLevelType w:val="multilevel"/>
    <w:tmpl w:val="AA96BB5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F767CE5"/>
    <w:multiLevelType w:val="hybridMultilevel"/>
    <w:tmpl w:val="5E08ADC2"/>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6">
    <w:nsid w:val="30ED2CF7"/>
    <w:multiLevelType w:val="multilevel"/>
    <w:tmpl w:val="5AF4A8A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2130"/>
        </w:tabs>
        <w:ind w:left="2130" w:hanging="72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5310"/>
        </w:tabs>
        <w:ind w:left="5310" w:hanging="1080"/>
      </w:pPr>
      <w:rPr>
        <w:rFonts w:hint="default"/>
      </w:rPr>
    </w:lvl>
    <w:lvl w:ilvl="4">
      <w:start w:val="1"/>
      <w:numFmt w:val="decimal"/>
      <w:lvlText w:val="%1.%2.%3.%4.%5"/>
      <w:lvlJc w:val="left"/>
      <w:pPr>
        <w:tabs>
          <w:tab w:val="num" w:pos="7080"/>
        </w:tabs>
        <w:ind w:left="7080" w:hanging="1440"/>
      </w:pPr>
      <w:rPr>
        <w:rFonts w:hint="default"/>
      </w:rPr>
    </w:lvl>
    <w:lvl w:ilvl="5">
      <w:start w:val="1"/>
      <w:numFmt w:val="decimal"/>
      <w:lvlText w:val="%1.%2.%3.%4.%5.%6"/>
      <w:lvlJc w:val="left"/>
      <w:pPr>
        <w:tabs>
          <w:tab w:val="num" w:pos="8490"/>
        </w:tabs>
        <w:ind w:left="8490" w:hanging="1440"/>
      </w:pPr>
      <w:rPr>
        <w:rFonts w:hint="default"/>
      </w:rPr>
    </w:lvl>
    <w:lvl w:ilvl="6">
      <w:start w:val="1"/>
      <w:numFmt w:val="decimal"/>
      <w:lvlText w:val="%1.%2.%3.%4.%5.%6.%7"/>
      <w:lvlJc w:val="left"/>
      <w:pPr>
        <w:tabs>
          <w:tab w:val="num" w:pos="10260"/>
        </w:tabs>
        <w:ind w:left="10260" w:hanging="1800"/>
      </w:pPr>
      <w:rPr>
        <w:rFonts w:hint="default"/>
      </w:rPr>
    </w:lvl>
    <w:lvl w:ilvl="7">
      <w:start w:val="1"/>
      <w:numFmt w:val="decimal"/>
      <w:lvlText w:val="%1.%2.%3.%4.%5.%6.%7.%8"/>
      <w:lvlJc w:val="left"/>
      <w:pPr>
        <w:tabs>
          <w:tab w:val="num" w:pos="12030"/>
        </w:tabs>
        <w:ind w:left="12030" w:hanging="2160"/>
      </w:pPr>
      <w:rPr>
        <w:rFonts w:hint="default"/>
      </w:rPr>
    </w:lvl>
    <w:lvl w:ilvl="8">
      <w:start w:val="1"/>
      <w:numFmt w:val="decimal"/>
      <w:lvlText w:val="%1.%2.%3.%4.%5.%6.%7.%8.%9"/>
      <w:lvlJc w:val="left"/>
      <w:pPr>
        <w:tabs>
          <w:tab w:val="num" w:pos="13440"/>
        </w:tabs>
        <w:ind w:left="13440" w:hanging="2160"/>
      </w:pPr>
      <w:rPr>
        <w:rFonts w:hint="default"/>
      </w:rPr>
    </w:lvl>
  </w:abstractNum>
  <w:abstractNum w:abstractNumId="17">
    <w:nsid w:val="332427CA"/>
    <w:multiLevelType w:val="hybridMultilevel"/>
    <w:tmpl w:val="769CC7E2"/>
    <w:lvl w:ilvl="0" w:tplc="0C0A0015">
      <w:start w:val="2"/>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97C095D"/>
    <w:multiLevelType w:val="hybridMultilevel"/>
    <w:tmpl w:val="D59C7928"/>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41064A33"/>
    <w:multiLevelType w:val="multilevel"/>
    <w:tmpl w:val="B5F4C91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5310"/>
        </w:tabs>
        <w:ind w:left="5310" w:hanging="1080"/>
      </w:pPr>
      <w:rPr>
        <w:rFonts w:hint="default"/>
      </w:rPr>
    </w:lvl>
    <w:lvl w:ilvl="4">
      <w:start w:val="1"/>
      <w:numFmt w:val="decimal"/>
      <w:lvlText w:val="%1.%2.%3.%4.%5"/>
      <w:lvlJc w:val="left"/>
      <w:pPr>
        <w:tabs>
          <w:tab w:val="num" w:pos="7080"/>
        </w:tabs>
        <w:ind w:left="7080" w:hanging="1440"/>
      </w:pPr>
      <w:rPr>
        <w:rFonts w:hint="default"/>
      </w:rPr>
    </w:lvl>
    <w:lvl w:ilvl="5">
      <w:start w:val="1"/>
      <w:numFmt w:val="decimal"/>
      <w:lvlText w:val="%1.%2.%3.%4.%5.%6"/>
      <w:lvlJc w:val="left"/>
      <w:pPr>
        <w:tabs>
          <w:tab w:val="num" w:pos="8490"/>
        </w:tabs>
        <w:ind w:left="8490" w:hanging="1440"/>
      </w:pPr>
      <w:rPr>
        <w:rFonts w:hint="default"/>
      </w:rPr>
    </w:lvl>
    <w:lvl w:ilvl="6">
      <w:start w:val="1"/>
      <w:numFmt w:val="decimal"/>
      <w:lvlText w:val="%1.%2.%3.%4.%5.%6.%7"/>
      <w:lvlJc w:val="left"/>
      <w:pPr>
        <w:tabs>
          <w:tab w:val="num" w:pos="10260"/>
        </w:tabs>
        <w:ind w:left="10260" w:hanging="1800"/>
      </w:pPr>
      <w:rPr>
        <w:rFonts w:hint="default"/>
      </w:rPr>
    </w:lvl>
    <w:lvl w:ilvl="7">
      <w:start w:val="1"/>
      <w:numFmt w:val="decimal"/>
      <w:lvlText w:val="%1.%2.%3.%4.%5.%6.%7.%8"/>
      <w:lvlJc w:val="left"/>
      <w:pPr>
        <w:tabs>
          <w:tab w:val="num" w:pos="12030"/>
        </w:tabs>
        <w:ind w:left="12030" w:hanging="2160"/>
      </w:pPr>
      <w:rPr>
        <w:rFonts w:hint="default"/>
      </w:rPr>
    </w:lvl>
    <w:lvl w:ilvl="8">
      <w:start w:val="1"/>
      <w:numFmt w:val="decimal"/>
      <w:lvlText w:val="%1.%2.%3.%4.%5.%6.%7.%8.%9"/>
      <w:lvlJc w:val="left"/>
      <w:pPr>
        <w:tabs>
          <w:tab w:val="num" w:pos="13440"/>
        </w:tabs>
        <w:ind w:left="13440" w:hanging="2160"/>
      </w:pPr>
      <w:rPr>
        <w:rFonts w:hint="default"/>
      </w:rPr>
    </w:lvl>
  </w:abstractNum>
  <w:abstractNum w:abstractNumId="20">
    <w:nsid w:val="42AF74D7"/>
    <w:multiLevelType w:val="hybridMultilevel"/>
    <w:tmpl w:val="3E4EB16A"/>
    <w:lvl w:ilvl="0" w:tplc="44BE8C2E">
      <w:start w:val="1"/>
      <w:numFmt w:val="decimal"/>
      <w:lvlText w:val="%1."/>
      <w:lvlJc w:val="left"/>
      <w:pPr>
        <w:tabs>
          <w:tab w:val="num" w:pos="720"/>
        </w:tabs>
        <w:ind w:left="720" w:hanging="360"/>
      </w:pPr>
      <w:rPr>
        <w:rFonts w:cs="Verdana" w:hint="default"/>
        <w:b/>
        <w:color w:val="00000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480D4BBF"/>
    <w:multiLevelType w:val="hybridMultilevel"/>
    <w:tmpl w:val="CB9CD6AE"/>
    <w:lvl w:ilvl="0" w:tplc="5DDA03EE">
      <w:start w:val="1"/>
      <w:numFmt w:val="decimal"/>
      <w:lvlText w:val="%1."/>
      <w:lvlJc w:val="left"/>
      <w:pPr>
        <w:ind w:left="72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2">
    <w:nsid w:val="4B7F16BD"/>
    <w:multiLevelType w:val="multilevel"/>
    <w:tmpl w:val="22684B2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3">
    <w:nsid w:val="4F0F2C8F"/>
    <w:multiLevelType w:val="multilevel"/>
    <w:tmpl w:val="66A8BE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4">
    <w:nsid w:val="551A0E17"/>
    <w:multiLevelType w:val="multilevel"/>
    <w:tmpl w:val="79286E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1E368C"/>
    <w:multiLevelType w:val="multilevel"/>
    <w:tmpl w:val="AA96BB56"/>
    <w:lvl w:ilvl="0">
      <w:start w:val="4"/>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6343557B"/>
    <w:multiLevelType w:val="multilevel"/>
    <w:tmpl w:val="3FF29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52F77F4"/>
    <w:multiLevelType w:val="multilevel"/>
    <w:tmpl w:val="5B9AB12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8">
    <w:nsid w:val="683625BC"/>
    <w:multiLevelType w:val="hybridMultilevel"/>
    <w:tmpl w:val="FFECC798"/>
    <w:lvl w:ilvl="0" w:tplc="AAA6200E">
      <w:start w:val="11"/>
      <w:numFmt w:val="decimal"/>
      <w:lvlText w:val="%1."/>
      <w:lvlJc w:val="left"/>
      <w:pPr>
        <w:tabs>
          <w:tab w:val="num" w:pos="1068"/>
        </w:tabs>
        <w:ind w:left="1068" w:hanging="36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29">
    <w:nsid w:val="68F716E1"/>
    <w:multiLevelType w:val="hybridMultilevel"/>
    <w:tmpl w:val="CAB8B1BA"/>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0">
    <w:nsid w:val="78412F86"/>
    <w:multiLevelType w:val="multilevel"/>
    <w:tmpl w:val="C2F85954"/>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2280"/>
        </w:tabs>
        <w:ind w:left="2280" w:hanging="72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5310"/>
        </w:tabs>
        <w:ind w:left="5310" w:hanging="1080"/>
      </w:pPr>
      <w:rPr>
        <w:rFonts w:hint="default"/>
      </w:rPr>
    </w:lvl>
    <w:lvl w:ilvl="4">
      <w:start w:val="1"/>
      <w:numFmt w:val="decimal"/>
      <w:lvlText w:val="%1.%2.%3.%4.%5"/>
      <w:lvlJc w:val="left"/>
      <w:pPr>
        <w:tabs>
          <w:tab w:val="num" w:pos="7080"/>
        </w:tabs>
        <w:ind w:left="7080" w:hanging="1440"/>
      </w:pPr>
      <w:rPr>
        <w:rFonts w:hint="default"/>
      </w:rPr>
    </w:lvl>
    <w:lvl w:ilvl="5">
      <w:start w:val="1"/>
      <w:numFmt w:val="decimal"/>
      <w:lvlText w:val="%1.%2.%3.%4.%5.%6"/>
      <w:lvlJc w:val="left"/>
      <w:pPr>
        <w:tabs>
          <w:tab w:val="num" w:pos="8490"/>
        </w:tabs>
        <w:ind w:left="8490" w:hanging="1440"/>
      </w:pPr>
      <w:rPr>
        <w:rFonts w:hint="default"/>
      </w:rPr>
    </w:lvl>
    <w:lvl w:ilvl="6">
      <w:start w:val="1"/>
      <w:numFmt w:val="decimal"/>
      <w:lvlText w:val="%1.%2.%3.%4.%5.%6.%7"/>
      <w:lvlJc w:val="left"/>
      <w:pPr>
        <w:tabs>
          <w:tab w:val="num" w:pos="10260"/>
        </w:tabs>
        <w:ind w:left="10260" w:hanging="1800"/>
      </w:pPr>
      <w:rPr>
        <w:rFonts w:hint="default"/>
      </w:rPr>
    </w:lvl>
    <w:lvl w:ilvl="7">
      <w:start w:val="1"/>
      <w:numFmt w:val="decimal"/>
      <w:lvlText w:val="%1.%2.%3.%4.%5.%6.%7.%8"/>
      <w:lvlJc w:val="left"/>
      <w:pPr>
        <w:tabs>
          <w:tab w:val="num" w:pos="12030"/>
        </w:tabs>
        <w:ind w:left="12030" w:hanging="2160"/>
      </w:pPr>
      <w:rPr>
        <w:rFonts w:hint="default"/>
      </w:rPr>
    </w:lvl>
    <w:lvl w:ilvl="8">
      <w:start w:val="1"/>
      <w:numFmt w:val="decimal"/>
      <w:lvlText w:val="%1.%2.%3.%4.%5.%6.%7.%8.%9"/>
      <w:lvlJc w:val="left"/>
      <w:pPr>
        <w:tabs>
          <w:tab w:val="num" w:pos="13440"/>
        </w:tabs>
        <w:ind w:left="13440" w:hanging="2160"/>
      </w:pPr>
      <w:rPr>
        <w:rFonts w:hint="default"/>
      </w:rPr>
    </w:lvl>
  </w:abstractNum>
  <w:abstractNum w:abstractNumId="31">
    <w:nsid w:val="7A9D38D2"/>
    <w:multiLevelType w:val="multilevel"/>
    <w:tmpl w:val="75CA5B40"/>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3600"/>
        </w:tabs>
        <w:ind w:left="3600" w:hanging="720"/>
      </w:pPr>
      <w:rPr>
        <w:rFonts w:hint="default"/>
        <w:b/>
      </w:rPr>
    </w:lvl>
    <w:lvl w:ilvl="3">
      <w:start w:val="1"/>
      <w:numFmt w:val="decimal"/>
      <w:lvlText w:val="%1.%2.%3.%4"/>
      <w:lvlJc w:val="left"/>
      <w:pPr>
        <w:tabs>
          <w:tab w:val="num" w:pos="5400"/>
        </w:tabs>
        <w:ind w:left="5400" w:hanging="1080"/>
      </w:pPr>
      <w:rPr>
        <w:rFonts w:hint="default"/>
        <w:b/>
      </w:rPr>
    </w:lvl>
    <w:lvl w:ilvl="4">
      <w:start w:val="1"/>
      <w:numFmt w:val="decimal"/>
      <w:lvlText w:val="%1.%2.%3.%4.%5"/>
      <w:lvlJc w:val="left"/>
      <w:pPr>
        <w:tabs>
          <w:tab w:val="num" w:pos="7200"/>
        </w:tabs>
        <w:ind w:left="7200" w:hanging="1440"/>
      </w:pPr>
      <w:rPr>
        <w:rFonts w:hint="default"/>
        <w:b/>
      </w:rPr>
    </w:lvl>
    <w:lvl w:ilvl="5">
      <w:start w:val="1"/>
      <w:numFmt w:val="decimal"/>
      <w:lvlText w:val="%1.%2.%3.%4.%5.%6"/>
      <w:lvlJc w:val="left"/>
      <w:pPr>
        <w:tabs>
          <w:tab w:val="num" w:pos="8640"/>
        </w:tabs>
        <w:ind w:left="8640" w:hanging="1440"/>
      </w:pPr>
      <w:rPr>
        <w:rFonts w:hint="default"/>
        <w:b/>
      </w:rPr>
    </w:lvl>
    <w:lvl w:ilvl="6">
      <w:start w:val="1"/>
      <w:numFmt w:val="decimal"/>
      <w:lvlText w:val="%1.%2.%3.%4.%5.%6.%7"/>
      <w:lvlJc w:val="left"/>
      <w:pPr>
        <w:tabs>
          <w:tab w:val="num" w:pos="10440"/>
        </w:tabs>
        <w:ind w:left="10440" w:hanging="1800"/>
      </w:pPr>
      <w:rPr>
        <w:rFonts w:hint="default"/>
        <w:b/>
      </w:rPr>
    </w:lvl>
    <w:lvl w:ilvl="7">
      <w:start w:val="1"/>
      <w:numFmt w:val="decimal"/>
      <w:lvlText w:val="%1.%2.%3.%4.%5.%6.%7.%8"/>
      <w:lvlJc w:val="left"/>
      <w:pPr>
        <w:tabs>
          <w:tab w:val="num" w:pos="12240"/>
        </w:tabs>
        <w:ind w:left="12240" w:hanging="2160"/>
      </w:pPr>
      <w:rPr>
        <w:rFonts w:hint="default"/>
        <w:b/>
      </w:rPr>
    </w:lvl>
    <w:lvl w:ilvl="8">
      <w:start w:val="1"/>
      <w:numFmt w:val="decimal"/>
      <w:lvlText w:val="%1.%2.%3.%4.%5.%6.%7.%8.%9"/>
      <w:lvlJc w:val="left"/>
      <w:pPr>
        <w:tabs>
          <w:tab w:val="num" w:pos="13680"/>
        </w:tabs>
        <w:ind w:left="13680" w:hanging="2160"/>
      </w:pPr>
      <w:rPr>
        <w:rFonts w:hint="default"/>
        <w:b/>
      </w:rPr>
    </w:lvl>
  </w:abstractNum>
  <w:abstractNum w:abstractNumId="32">
    <w:nsid w:val="7AE626D2"/>
    <w:multiLevelType w:val="hybridMultilevel"/>
    <w:tmpl w:val="B3900C98"/>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7C947E14"/>
    <w:multiLevelType w:val="multilevel"/>
    <w:tmpl w:val="4F42F0D6"/>
    <w:lvl w:ilvl="0">
      <w:start w:val="5"/>
      <w:numFmt w:val="decimal"/>
      <w:lvlText w:val="%1"/>
      <w:lvlJc w:val="left"/>
      <w:pPr>
        <w:tabs>
          <w:tab w:val="num" w:pos="465"/>
        </w:tabs>
        <w:ind w:left="465" w:hanging="465"/>
      </w:pPr>
      <w:rPr>
        <w:rFonts w:hint="default"/>
      </w:rPr>
    </w:lvl>
    <w:lvl w:ilvl="1">
      <w:start w:val="1"/>
      <w:numFmt w:val="decimal"/>
      <w:lvlText w:val="%1.%2"/>
      <w:lvlJc w:val="left"/>
      <w:pPr>
        <w:tabs>
          <w:tab w:val="num" w:pos="2130"/>
        </w:tabs>
        <w:ind w:left="2130" w:hanging="72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5310"/>
        </w:tabs>
        <w:ind w:left="5310" w:hanging="1080"/>
      </w:pPr>
      <w:rPr>
        <w:rFonts w:hint="default"/>
      </w:rPr>
    </w:lvl>
    <w:lvl w:ilvl="4">
      <w:start w:val="1"/>
      <w:numFmt w:val="decimal"/>
      <w:lvlText w:val="%1.%2.%3.%4.%5"/>
      <w:lvlJc w:val="left"/>
      <w:pPr>
        <w:tabs>
          <w:tab w:val="num" w:pos="7080"/>
        </w:tabs>
        <w:ind w:left="7080" w:hanging="1440"/>
      </w:pPr>
      <w:rPr>
        <w:rFonts w:hint="default"/>
      </w:rPr>
    </w:lvl>
    <w:lvl w:ilvl="5">
      <w:start w:val="1"/>
      <w:numFmt w:val="decimal"/>
      <w:lvlText w:val="%1.%2.%3.%4.%5.%6"/>
      <w:lvlJc w:val="left"/>
      <w:pPr>
        <w:tabs>
          <w:tab w:val="num" w:pos="8490"/>
        </w:tabs>
        <w:ind w:left="8490" w:hanging="1440"/>
      </w:pPr>
      <w:rPr>
        <w:rFonts w:hint="default"/>
      </w:rPr>
    </w:lvl>
    <w:lvl w:ilvl="6">
      <w:start w:val="1"/>
      <w:numFmt w:val="decimal"/>
      <w:lvlText w:val="%1.%2.%3.%4.%5.%6.%7"/>
      <w:lvlJc w:val="left"/>
      <w:pPr>
        <w:tabs>
          <w:tab w:val="num" w:pos="10260"/>
        </w:tabs>
        <w:ind w:left="10260" w:hanging="1800"/>
      </w:pPr>
      <w:rPr>
        <w:rFonts w:hint="default"/>
      </w:rPr>
    </w:lvl>
    <w:lvl w:ilvl="7">
      <w:start w:val="1"/>
      <w:numFmt w:val="decimal"/>
      <w:lvlText w:val="%1.%2.%3.%4.%5.%6.%7.%8"/>
      <w:lvlJc w:val="left"/>
      <w:pPr>
        <w:tabs>
          <w:tab w:val="num" w:pos="12030"/>
        </w:tabs>
        <w:ind w:left="12030" w:hanging="2160"/>
      </w:pPr>
      <w:rPr>
        <w:rFonts w:hint="default"/>
      </w:rPr>
    </w:lvl>
    <w:lvl w:ilvl="8">
      <w:start w:val="1"/>
      <w:numFmt w:val="decimal"/>
      <w:lvlText w:val="%1.%2.%3.%4.%5.%6.%7.%8.%9"/>
      <w:lvlJc w:val="left"/>
      <w:pPr>
        <w:tabs>
          <w:tab w:val="num" w:pos="13440"/>
        </w:tabs>
        <w:ind w:left="13440" w:hanging="2160"/>
      </w:pPr>
      <w:rPr>
        <w:rFonts w:hint="default"/>
      </w:rPr>
    </w:lvl>
  </w:abstractNum>
  <w:num w:numId="1">
    <w:abstractNumId w:val="26"/>
  </w:num>
  <w:num w:numId="2">
    <w:abstractNumId w:val="24"/>
  </w:num>
  <w:num w:numId="3">
    <w:abstractNumId w:val="20"/>
  </w:num>
  <w:num w:numId="4">
    <w:abstractNumId w:val="29"/>
  </w:num>
  <w:num w:numId="5">
    <w:abstractNumId w:val="18"/>
  </w:num>
  <w:num w:numId="6">
    <w:abstractNumId w:val="33"/>
  </w:num>
  <w:num w:numId="7">
    <w:abstractNumId w:val="3"/>
  </w:num>
  <w:num w:numId="8">
    <w:abstractNumId w:val="17"/>
  </w:num>
  <w:num w:numId="9">
    <w:abstractNumId w:val="16"/>
  </w:num>
  <w:num w:numId="10">
    <w:abstractNumId w:val="0"/>
  </w:num>
  <w:num w:numId="11">
    <w:abstractNumId w:val="30"/>
  </w:num>
  <w:num w:numId="12">
    <w:abstractNumId w:val="19"/>
  </w:num>
  <w:num w:numId="13">
    <w:abstractNumId w:val="2"/>
  </w:num>
  <w:num w:numId="14">
    <w:abstractNumId w:val="23"/>
  </w:num>
  <w:num w:numId="15">
    <w:abstractNumId w:val="28"/>
  </w:num>
  <w:num w:numId="16">
    <w:abstractNumId w:val="31"/>
  </w:num>
  <w:num w:numId="17">
    <w:abstractNumId w:val="5"/>
  </w:num>
  <w:num w:numId="18">
    <w:abstractNumId w:val="11"/>
  </w:num>
  <w:num w:numId="19">
    <w:abstractNumId w:val="10"/>
  </w:num>
  <w:num w:numId="20">
    <w:abstractNumId w:val="13"/>
  </w:num>
  <w:num w:numId="21">
    <w:abstractNumId w:val="27"/>
  </w:num>
  <w:num w:numId="22">
    <w:abstractNumId w:val="32"/>
  </w:num>
  <w:num w:numId="23">
    <w:abstractNumId w:val="22"/>
  </w:num>
  <w:num w:numId="24">
    <w:abstractNumId w:val="4"/>
  </w:num>
  <w:num w:numId="25">
    <w:abstractNumId w:val="8"/>
  </w:num>
  <w:num w:numId="26">
    <w:abstractNumId w:val="14"/>
  </w:num>
  <w:num w:numId="27">
    <w:abstractNumId w:val="7"/>
  </w:num>
  <w:num w:numId="28">
    <w:abstractNumId w:val="25"/>
  </w:num>
  <w:num w:numId="29">
    <w:abstractNumId w:val="12"/>
  </w:num>
  <w:num w:numId="30">
    <w:abstractNumId w:val="1"/>
  </w:num>
  <w:num w:numId="31">
    <w:abstractNumId w:val="15"/>
  </w:num>
  <w:num w:numId="32">
    <w:abstractNumId w:val="6"/>
  </w:num>
  <w:num w:numId="33">
    <w:abstractNumId w:val="9"/>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6AF"/>
    <w:rsid w:val="0000184C"/>
    <w:rsid w:val="00014CB0"/>
    <w:rsid w:val="000163AF"/>
    <w:rsid w:val="00017194"/>
    <w:rsid w:val="00017B96"/>
    <w:rsid w:val="000242B5"/>
    <w:rsid w:val="00026266"/>
    <w:rsid w:val="000346C1"/>
    <w:rsid w:val="000419C2"/>
    <w:rsid w:val="00045EB3"/>
    <w:rsid w:val="0004782C"/>
    <w:rsid w:val="00051692"/>
    <w:rsid w:val="00061081"/>
    <w:rsid w:val="00061844"/>
    <w:rsid w:val="000664B2"/>
    <w:rsid w:val="000678DC"/>
    <w:rsid w:val="00073D15"/>
    <w:rsid w:val="00082A59"/>
    <w:rsid w:val="0009284D"/>
    <w:rsid w:val="000957C4"/>
    <w:rsid w:val="00096732"/>
    <w:rsid w:val="000A28C9"/>
    <w:rsid w:val="000A3834"/>
    <w:rsid w:val="000A4AB8"/>
    <w:rsid w:val="000A507C"/>
    <w:rsid w:val="000A55E6"/>
    <w:rsid w:val="000B03A5"/>
    <w:rsid w:val="000B3C65"/>
    <w:rsid w:val="000B5F27"/>
    <w:rsid w:val="000C3A1C"/>
    <w:rsid w:val="000C772E"/>
    <w:rsid w:val="000D20AE"/>
    <w:rsid w:val="000D3842"/>
    <w:rsid w:val="000E4595"/>
    <w:rsid w:val="000F021B"/>
    <w:rsid w:val="000F0D21"/>
    <w:rsid w:val="000F19A1"/>
    <w:rsid w:val="000F352D"/>
    <w:rsid w:val="000F6E59"/>
    <w:rsid w:val="00105ACC"/>
    <w:rsid w:val="001074BD"/>
    <w:rsid w:val="00111C1A"/>
    <w:rsid w:val="00112F01"/>
    <w:rsid w:val="001176CB"/>
    <w:rsid w:val="0012306B"/>
    <w:rsid w:val="0012406C"/>
    <w:rsid w:val="00127E2F"/>
    <w:rsid w:val="001330B3"/>
    <w:rsid w:val="00135F10"/>
    <w:rsid w:val="00140F12"/>
    <w:rsid w:val="00144021"/>
    <w:rsid w:val="00146C29"/>
    <w:rsid w:val="00150D31"/>
    <w:rsid w:val="001515AE"/>
    <w:rsid w:val="001516DB"/>
    <w:rsid w:val="00151758"/>
    <w:rsid w:val="001624F0"/>
    <w:rsid w:val="00162FDB"/>
    <w:rsid w:val="001677A8"/>
    <w:rsid w:val="00174925"/>
    <w:rsid w:val="001750AF"/>
    <w:rsid w:val="00182F37"/>
    <w:rsid w:val="00191540"/>
    <w:rsid w:val="001950EB"/>
    <w:rsid w:val="0019672F"/>
    <w:rsid w:val="001978D5"/>
    <w:rsid w:val="001A07E4"/>
    <w:rsid w:val="001A3BE2"/>
    <w:rsid w:val="001A524D"/>
    <w:rsid w:val="001B2E82"/>
    <w:rsid w:val="001B3FEA"/>
    <w:rsid w:val="001B4364"/>
    <w:rsid w:val="001B6024"/>
    <w:rsid w:val="001C00BC"/>
    <w:rsid w:val="001D3737"/>
    <w:rsid w:val="001D72EC"/>
    <w:rsid w:val="001E0FD7"/>
    <w:rsid w:val="001E10D2"/>
    <w:rsid w:val="001E31E5"/>
    <w:rsid w:val="001E53F8"/>
    <w:rsid w:val="001E783F"/>
    <w:rsid w:val="001F262D"/>
    <w:rsid w:val="002000E1"/>
    <w:rsid w:val="00200995"/>
    <w:rsid w:val="00207483"/>
    <w:rsid w:val="0020797E"/>
    <w:rsid w:val="00212477"/>
    <w:rsid w:val="00215120"/>
    <w:rsid w:val="00217094"/>
    <w:rsid w:val="00223189"/>
    <w:rsid w:val="00223E23"/>
    <w:rsid w:val="0022515D"/>
    <w:rsid w:val="00227E77"/>
    <w:rsid w:val="00234248"/>
    <w:rsid w:val="00234C00"/>
    <w:rsid w:val="00240539"/>
    <w:rsid w:val="00244108"/>
    <w:rsid w:val="00244557"/>
    <w:rsid w:val="00247B2B"/>
    <w:rsid w:val="00250EA9"/>
    <w:rsid w:val="002521EA"/>
    <w:rsid w:val="00253C2A"/>
    <w:rsid w:val="00256B00"/>
    <w:rsid w:val="002620DD"/>
    <w:rsid w:val="00262B27"/>
    <w:rsid w:val="00274B8F"/>
    <w:rsid w:val="00285303"/>
    <w:rsid w:val="00291B09"/>
    <w:rsid w:val="00293706"/>
    <w:rsid w:val="002A0032"/>
    <w:rsid w:val="002A0320"/>
    <w:rsid w:val="002A6C36"/>
    <w:rsid w:val="002B0199"/>
    <w:rsid w:val="002B2800"/>
    <w:rsid w:val="002B4C83"/>
    <w:rsid w:val="002C2B60"/>
    <w:rsid w:val="002C6E10"/>
    <w:rsid w:val="002D0889"/>
    <w:rsid w:val="002D1877"/>
    <w:rsid w:val="002D4C64"/>
    <w:rsid w:val="002D77D3"/>
    <w:rsid w:val="002E0378"/>
    <w:rsid w:val="002E12AD"/>
    <w:rsid w:val="002E3C45"/>
    <w:rsid w:val="002E51F5"/>
    <w:rsid w:val="002E5B35"/>
    <w:rsid w:val="002F1DAB"/>
    <w:rsid w:val="002F209D"/>
    <w:rsid w:val="002F4D8A"/>
    <w:rsid w:val="002F4E64"/>
    <w:rsid w:val="002F6D80"/>
    <w:rsid w:val="002F7C24"/>
    <w:rsid w:val="00303BCF"/>
    <w:rsid w:val="003105FE"/>
    <w:rsid w:val="003112F0"/>
    <w:rsid w:val="00320899"/>
    <w:rsid w:val="00320AC7"/>
    <w:rsid w:val="00323CC1"/>
    <w:rsid w:val="003252E6"/>
    <w:rsid w:val="00331A41"/>
    <w:rsid w:val="00332187"/>
    <w:rsid w:val="00345683"/>
    <w:rsid w:val="00346E37"/>
    <w:rsid w:val="00353D6B"/>
    <w:rsid w:val="003634A8"/>
    <w:rsid w:val="00363BCC"/>
    <w:rsid w:val="003643A6"/>
    <w:rsid w:val="00364FFE"/>
    <w:rsid w:val="0037658A"/>
    <w:rsid w:val="00381643"/>
    <w:rsid w:val="00382177"/>
    <w:rsid w:val="0038680E"/>
    <w:rsid w:val="00396135"/>
    <w:rsid w:val="003A470E"/>
    <w:rsid w:val="003B31ED"/>
    <w:rsid w:val="003B6209"/>
    <w:rsid w:val="003C3896"/>
    <w:rsid w:val="003C67F4"/>
    <w:rsid w:val="003D3884"/>
    <w:rsid w:val="003D40F5"/>
    <w:rsid w:val="003D41B4"/>
    <w:rsid w:val="003D626A"/>
    <w:rsid w:val="003E1899"/>
    <w:rsid w:val="003E1B00"/>
    <w:rsid w:val="003E29BA"/>
    <w:rsid w:val="003E2E99"/>
    <w:rsid w:val="003E3B4C"/>
    <w:rsid w:val="003E5D1B"/>
    <w:rsid w:val="003E63D7"/>
    <w:rsid w:val="003F1F84"/>
    <w:rsid w:val="003F2AEE"/>
    <w:rsid w:val="004013D0"/>
    <w:rsid w:val="004037B0"/>
    <w:rsid w:val="00405F81"/>
    <w:rsid w:val="004067FF"/>
    <w:rsid w:val="00417B90"/>
    <w:rsid w:val="00420AE4"/>
    <w:rsid w:val="0042249D"/>
    <w:rsid w:val="00422A74"/>
    <w:rsid w:val="00432D81"/>
    <w:rsid w:val="00435048"/>
    <w:rsid w:val="00437A1F"/>
    <w:rsid w:val="00447691"/>
    <w:rsid w:val="00451757"/>
    <w:rsid w:val="00451A12"/>
    <w:rsid w:val="00451F7D"/>
    <w:rsid w:val="00457576"/>
    <w:rsid w:val="00462CC0"/>
    <w:rsid w:val="00471F1E"/>
    <w:rsid w:val="00480E93"/>
    <w:rsid w:val="00483813"/>
    <w:rsid w:val="00484B80"/>
    <w:rsid w:val="00484E4B"/>
    <w:rsid w:val="00494314"/>
    <w:rsid w:val="0049703F"/>
    <w:rsid w:val="004B0C8D"/>
    <w:rsid w:val="004B222A"/>
    <w:rsid w:val="004B77A0"/>
    <w:rsid w:val="004C0AC1"/>
    <w:rsid w:val="004C22D1"/>
    <w:rsid w:val="004C4DD9"/>
    <w:rsid w:val="004C5275"/>
    <w:rsid w:val="004D1C4B"/>
    <w:rsid w:val="004D33AB"/>
    <w:rsid w:val="004E1891"/>
    <w:rsid w:val="004E319B"/>
    <w:rsid w:val="004F57BB"/>
    <w:rsid w:val="004F5A9B"/>
    <w:rsid w:val="004F7C01"/>
    <w:rsid w:val="0050082A"/>
    <w:rsid w:val="00502611"/>
    <w:rsid w:val="005062E7"/>
    <w:rsid w:val="00512629"/>
    <w:rsid w:val="00515EBE"/>
    <w:rsid w:val="005276D3"/>
    <w:rsid w:val="00543941"/>
    <w:rsid w:val="005441D3"/>
    <w:rsid w:val="005463B3"/>
    <w:rsid w:val="005529F5"/>
    <w:rsid w:val="00552EF1"/>
    <w:rsid w:val="00555026"/>
    <w:rsid w:val="00555B8D"/>
    <w:rsid w:val="005629DA"/>
    <w:rsid w:val="00564397"/>
    <w:rsid w:val="00570AFB"/>
    <w:rsid w:val="005762FA"/>
    <w:rsid w:val="005763A5"/>
    <w:rsid w:val="00576E99"/>
    <w:rsid w:val="00577C28"/>
    <w:rsid w:val="005841AA"/>
    <w:rsid w:val="00590029"/>
    <w:rsid w:val="005A07B7"/>
    <w:rsid w:val="005A1EDA"/>
    <w:rsid w:val="005A3AAC"/>
    <w:rsid w:val="005A5E01"/>
    <w:rsid w:val="005A5EBD"/>
    <w:rsid w:val="005B0056"/>
    <w:rsid w:val="005B04A8"/>
    <w:rsid w:val="005B409A"/>
    <w:rsid w:val="005B5C6B"/>
    <w:rsid w:val="005C15DB"/>
    <w:rsid w:val="005C1BC2"/>
    <w:rsid w:val="005C3F29"/>
    <w:rsid w:val="005C4B8B"/>
    <w:rsid w:val="005C7BB0"/>
    <w:rsid w:val="005D15F4"/>
    <w:rsid w:val="005D4517"/>
    <w:rsid w:val="005D4D58"/>
    <w:rsid w:val="005D5F9F"/>
    <w:rsid w:val="005E0618"/>
    <w:rsid w:val="005E3682"/>
    <w:rsid w:val="005E4687"/>
    <w:rsid w:val="005F061E"/>
    <w:rsid w:val="005F2E61"/>
    <w:rsid w:val="005F4C54"/>
    <w:rsid w:val="005F62E2"/>
    <w:rsid w:val="005F6598"/>
    <w:rsid w:val="005F7183"/>
    <w:rsid w:val="00616A7C"/>
    <w:rsid w:val="006202F0"/>
    <w:rsid w:val="00632EE6"/>
    <w:rsid w:val="0063355E"/>
    <w:rsid w:val="00635DE6"/>
    <w:rsid w:val="0064238C"/>
    <w:rsid w:val="00642FCF"/>
    <w:rsid w:val="006463BB"/>
    <w:rsid w:val="006502BC"/>
    <w:rsid w:val="006514E4"/>
    <w:rsid w:val="0065231C"/>
    <w:rsid w:val="00652DFC"/>
    <w:rsid w:val="00666A24"/>
    <w:rsid w:val="006722B1"/>
    <w:rsid w:val="00672A7A"/>
    <w:rsid w:val="00676E8C"/>
    <w:rsid w:val="00680A33"/>
    <w:rsid w:val="00690099"/>
    <w:rsid w:val="00693AD7"/>
    <w:rsid w:val="00695267"/>
    <w:rsid w:val="006A190A"/>
    <w:rsid w:val="006A4BCB"/>
    <w:rsid w:val="006A6ADE"/>
    <w:rsid w:val="006A6E91"/>
    <w:rsid w:val="006B264B"/>
    <w:rsid w:val="006B5B62"/>
    <w:rsid w:val="006B70F6"/>
    <w:rsid w:val="006C313E"/>
    <w:rsid w:val="006C3683"/>
    <w:rsid w:val="006C40AA"/>
    <w:rsid w:val="006C61BC"/>
    <w:rsid w:val="006D11D7"/>
    <w:rsid w:val="006D5F99"/>
    <w:rsid w:val="006E0F30"/>
    <w:rsid w:val="006E1905"/>
    <w:rsid w:val="006E2588"/>
    <w:rsid w:val="006E4415"/>
    <w:rsid w:val="006E71E0"/>
    <w:rsid w:val="006F472A"/>
    <w:rsid w:val="0070229A"/>
    <w:rsid w:val="00710C80"/>
    <w:rsid w:val="007111A4"/>
    <w:rsid w:val="00714D9E"/>
    <w:rsid w:val="00722366"/>
    <w:rsid w:val="00722564"/>
    <w:rsid w:val="00723FBE"/>
    <w:rsid w:val="00727F83"/>
    <w:rsid w:val="00733A27"/>
    <w:rsid w:val="00733D81"/>
    <w:rsid w:val="007446D0"/>
    <w:rsid w:val="00745999"/>
    <w:rsid w:val="00753363"/>
    <w:rsid w:val="00755D9E"/>
    <w:rsid w:val="00757228"/>
    <w:rsid w:val="00763C4B"/>
    <w:rsid w:val="00770638"/>
    <w:rsid w:val="00772B45"/>
    <w:rsid w:val="00780905"/>
    <w:rsid w:val="007812C6"/>
    <w:rsid w:val="007857BE"/>
    <w:rsid w:val="00786EE3"/>
    <w:rsid w:val="00787352"/>
    <w:rsid w:val="00791B19"/>
    <w:rsid w:val="0079318D"/>
    <w:rsid w:val="007A00E4"/>
    <w:rsid w:val="007A0E8D"/>
    <w:rsid w:val="007A1BE8"/>
    <w:rsid w:val="007A22AB"/>
    <w:rsid w:val="007A68C8"/>
    <w:rsid w:val="007B508F"/>
    <w:rsid w:val="007C24EA"/>
    <w:rsid w:val="007D0AD7"/>
    <w:rsid w:val="007D2279"/>
    <w:rsid w:val="007D256C"/>
    <w:rsid w:val="007D38DE"/>
    <w:rsid w:val="007D69C3"/>
    <w:rsid w:val="007E2C86"/>
    <w:rsid w:val="007E4E13"/>
    <w:rsid w:val="007E5100"/>
    <w:rsid w:val="007F39CF"/>
    <w:rsid w:val="007F4DB6"/>
    <w:rsid w:val="007F650F"/>
    <w:rsid w:val="00801237"/>
    <w:rsid w:val="008018C7"/>
    <w:rsid w:val="00801A26"/>
    <w:rsid w:val="00802A21"/>
    <w:rsid w:val="00804A31"/>
    <w:rsid w:val="008071E6"/>
    <w:rsid w:val="0080778D"/>
    <w:rsid w:val="008174A6"/>
    <w:rsid w:val="00820FCE"/>
    <w:rsid w:val="0082389C"/>
    <w:rsid w:val="008252FC"/>
    <w:rsid w:val="00830CC2"/>
    <w:rsid w:val="008345D6"/>
    <w:rsid w:val="0083701C"/>
    <w:rsid w:val="0083710D"/>
    <w:rsid w:val="00840CF0"/>
    <w:rsid w:val="00841B5E"/>
    <w:rsid w:val="0084206B"/>
    <w:rsid w:val="00842885"/>
    <w:rsid w:val="00850281"/>
    <w:rsid w:val="00853723"/>
    <w:rsid w:val="00853F05"/>
    <w:rsid w:val="00854AD8"/>
    <w:rsid w:val="00857980"/>
    <w:rsid w:val="00862046"/>
    <w:rsid w:val="00862597"/>
    <w:rsid w:val="00862E0F"/>
    <w:rsid w:val="00867F02"/>
    <w:rsid w:val="00871067"/>
    <w:rsid w:val="00874FFE"/>
    <w:rsid w:val="008813B6"/>
    <w:rsid w:val="00886C2B"/>
    <w:rsid w:val="008927DA"/>
    <w:rsid w:val="008931CD"/>
    <w:rsid w:val="00895070"/>
    <w:rsid w:val="008A14E7"/>
    <w:rsid w:val="008A4FD6"/>
    <w:rsid w:val="008B0B78"/>
    <w:rsid w:val="008C0A9F"/>
    <w:rsid w:val="008C11B3"/>
    <w:rsid w:val="008C1E43"/>
    <w:rsid w:val="008C314A"/>
    <w:rsid w:val="008C3D23"/>
    <w:rsid w:val="008C4D32"/>
    <w:rsid w:val="008C5509"/>
    <w:rsid w:val="008C5A2B"/>
    <w:rsid w:val="008D2256"/>
    <w:rsid w:val="008D377B"/>
    <w:rsid w:val="008D448E"/>
    <w:rsid w:val="008D4A25"/>
    <w:rsid w:val="008D54D6"/>
    <w:rsid w:val="008D60F9"/>
    <w:rsid w:val="008D70DC"/>
    <w:rsid w:val="008E3314"/>
    <w:rsid w:val="008E79C5"/>
    <w:rsid w:val="008F0364"/>
    <w:rsid w:val="008F284F"/>
    <w:rsid w:val="008F56A2"/>
    <w:rsid w:val="00903E2A"/>
    <w:rsid w:val="0090561E"/>
    <w:rsid w:val="009056AF"/>
    <w:rsid w:val="0090781C"/>
    <w:rsid w:val="00910C27"/>
    <w:rsid w:val="0091511B"/>
    <w:rsid w:val="00915CB0"/>
    <w:rsid w:val="00916BCB"/>
    <w:rsid w:val="00925B40"/>
    <w:rsid w:val="00927EF0"/>
    <w:rsid w:val="00931ADD"/>
    <w:rsid w:val="00941226"/>
    <w:rsid w:val="0094337A"/>
    <w:rsid w:val="00945112"/>
    <w:rsid w:val="0094751B"/>
    <w:rsid w:val="00953581"/>
    <w:rsid w:val="009556E9"/>
    <w:rsid w:val="009558F7"/>
    <w:rsid w:val="0096526D"/>
    <w:rsid w:val="009674AB"/>
    <w:rsid w:val="009707C9"/>
    <w:rsid w:val="0097647B"/>
    <w:rsid w:val="009810E4"/>
    <w:rsid w:val="009824E6"/>
    <w:rsid w:val="0098353B"/>
    <w:rsid w:val="009A3CEF"/>
    <w:rsid w:val="009A5F8C"/>
    <w:rsid w:val="009B076F"/>
    <w:rsid w:val="009B2517"/>
    <w:rsid w:val="009B45BE"/>
    <w:rsid w:val="009B556E"/>
    <w:rsid w:val="009B7EC0"/>
    <w:rsid w:val="009C0188"/>
    <w:rsid w:val="009C0BB1"/>
    <w:rsid w:val="009C50FE"/>
    <w:rsid w:val="009C5BA8"/>
    <w:rsid w:val="009E0B18"/>
    <w:rsid w:val="009E4903"/>
    <w:rsid w:val="009E6923"/>
    <w:rsid w:val="009E6CE7"/>
    <w:rsid w:val="009E76C9"/>
    <w:rsid w:val="009E7FCB"/>
    <w:rsid w:val="009F07EF"/>
    <w:rsid w:val="009F2C6F"/>
    <w:rsid w:val="00A075ED"/>
    <w:rsid w:val="00A10B76"/>
    <w:rsid w:val="00A11D1C"/>
    <w:rsid w:val="00A15303"/>
    <w:rsid w:val="00A178B8"/>
    <w:rsid w:val="00A21A18"/>
    <w:rsid w:val="00A30BD7"/>
    <w:rsid w:val="00A351ED"/>
    <w:rsid w:val="00A52A8C"/>
    <w:rsid w:val="00A551DC"/>
    <w:rsid w:val="00A574C0"/>
    <w:rsid w:val="00A60110"/>
    <w:rsid w:val="00A61C72"/>
    <w:rsid w:val="00A66114"/>
    <w:rsid w:val="00A71FDB"/>
    <w:rsid w:val="00A73822"/>
    <w:rsid w:val="00A8015F"/>
    <w:rsid w:val="00A807AF"/>
    <w:rsid w:val="00A82BB0"/>
    <w:rsid w:val="00A83BD6"/>
    <w:rsid w:val="00A84EAD"/>
    <w:rsid w:val="00A85694"/>
    <w:rsid w:val="00A85DBA"/>
    <w:rsid w:val="00A878F5"/>
    <w:rsid w:val="00A92BBF"/>
    <w:rsid w:val="00A93A40"/>
    <w:rsid w:val="00A95A93"/>
    <w:rsid w:val="00AA6C1B"/>
    <w:rsid w:val="00AA7AAE"/>
    <w:rsid w:val="00AC3AD1"/>
    <w:rsid w:val="00AC78C5"/>
    <w:rsid w:val="00AD1704"/>
    <w:rsid w:val="00AD4D51"/>
    <w:rsid w:val="00AD7E8F"/>
    <w:rsid w:val="00AE185A"/>
    <w:rsid w:val="00AF5268"/>
    <w:rsid w:val="00AF7B6B"/>
    <w:rsid w:val="00B203E1"/>
    <w:rsid w:val="00B21582"/>
    <w:rsid w:val="00B30752"/>
    <w:rsid w:val="00B321C5"/>
    <w:rsid w:val="00B3476E"/>
    <w:rsid w:val="00B350D5"/>
    <w:rsid w:val="00B36DD4"/>
    <w:rsid w:val="00B37939"/>
    <w:rsid w:val="00B40716"/>
    <w:rsid w:val="00B4260F"/>
    <w:rsid w:val="00B46CF1"/>
    <w:rsid w:val="00B502E1"/>
    <w:rsid w:val="00B515EE"/>
    <w:rsid w:val="00B53779"/>
    <w:rsid w:val="00B61CE3"/>
    <w:rsid w:val="00B626E8"/>
    <w:rsid w:val="00B71228"/>
    <w:rsid w:val="00B72B5F"/>
    <w:rsid w:val="00B841E1"/>
    <w:rsid w:val="00B96289"/>
    <w:rsid w:val="00BA4BD5"/>
    <w:rsid w:val="00BA5BC9"/>
    <w:rsid w:val="00BA7CC7"/>
    <w:rsid w:val="00BB3B07"/>
    <w:rsid w:val="00BC55F6"/>
    <w:rsid w:val="00BD4A5A"/>
    <w:rsid w:val="00BD6571"/>
    <w:rsid w:val="00BE0CB6"/>
    <w:rsid w:val="00BE17C4"/>
    <w:rsid w:val="00BE5370"/>
    <w:rsid w:val="00BE5F96"/>
    <w:rsid w:val="00BF78D2"/>
    <w:rsid w:val="00C032F5"/>
    <w:rsid w:val="00C1259A"/>
    <w:rsid w:val="00C16B12"/>
    <w:rsid w:val="00C17C57"/>
    <w:rsid w:val="00C20536"/>
    <w:rsid w:val="00C21F16"/>
    <w:rsid w:val="00C421BE"/>
    <w:rsid w:val="00C51A2A"/>
    <w:rsid w:val="00C53C0B"/>
    <w:rsid w:val="00C5459D"/>
    <w:rsid w:val="00C548FA"/>
    <w:rsid w:val="00C6017E"/>
    <w:rsid w:val="00C61F49"/>
    <w:rsid w:val="00C67642"/>
    <w:rsid w:val="00C73BC7"/>
    <w:rsid w:val="00C822A9"/>
    <w:rsid w:val="00C834B0"/>
    <w:rsid w:val="00C8604D"/>
    <w:rsid w:val="00C86D99"/>
    <w:rsid w:val="00C9072E"/>
    <w:rsid w:val="00C94AD5"/>
    <w:rsid w:val="00C96296"/>
    <w:rsid w:val="00C97072"/>
    <w:rsid w:val="00CA274B"/>
    <w:rsid w:val="00CA30EB"/>
    <w:rsid w:val="00CA47EA"/>
    <w:rsid w:val="00CA4865"/>
    <w:rsid w:val="00CB5079"/>
    <w:rsid w:val="00CB6528"/>
    <w:rsid w:val="00CC09D6"/>
    <w:rsid w:val="00CD1913"/>
    <w:rsid w:val="00CD1973"/>
    <w:rsid w:val="00CD22CD"/>
    <w:rsid w:val="00CD2EDD"/>
    <w:rsid w:val="00CD5F5E"/>
    <w:rsid w:val="00CD6809"/>
    <w:rsid w:val="00CE2805"/>
    <w:rsid w:val="00CE5C56"/>
    <w:rsid w:val="00CE7BFE"/>
    <w:rsid w:val="00CF1BE6"/>
    <w:rsid w:val="00CF6A43"/>
    <w:rsid w:val="00CF7906"/>
    <w:rsid w:val="00D02918"/>
    <w:rsid w:val="00D03BAF"/>
    <w:rsid w:val="00D073C5"/>
    <w:rsid w:val="00D10D2D"/>
    <w:rsid w:val="00D1197A"/>
    <w:rsid w:val="00D13CF9"/>
    <w:rsid w:val="00D1478B"/>
    <w:rsid w:val="00D204DE"/>
    <w:rsid w:val="00D301BD"/>
    <w:rsid w:val="00D34586"/>
    <w:rsid w:val="00D3476F"/>
    <w:rsid w:val="00D41976"/>
    <w:rsid w:val="00D523DA"/>
    <w:rsid w:val="00D53464"/>
    <w:rsid w:val="00D552DB"/>
    <w:rsid w:val="00D572F5"/>
    <w:rsid w:val="00D607F8"/>
    <w:rsid w:val="00D73FF5"/>
    <w:rsid w:val="00D76334"/>
    <w:rsid w:val="00D80CEA"/>
    <w:rsid w:val="00D8312A"/>
    <w:rsid w:val="00D83905"/>
    <w:rsid w:val="00D923EC"/>
    <w:rsid w:val="00D9280D"/>
    <w:rsid w:val="00D92DBE"/>
    <w:rsid w:val="00D93EC9"/>
    <w:rsid w:val="00D94C45"/>
    <w:rsid w:val="00DA070D"/>
    <w:rsid w:val="00DA6292"/>
    <w:rsid w:val="00DA662C"/>
    <w:rsid w:val="00DB2DDA"/>
    <w:rsid w:val="00DB470A"/>
    <w:rsid w:val="00DC35E6"/>
    <w:rsid w:val="00DC3F51"/>
    <w:rsid w:val="00DC4798"/>
    <w:rsid w:val="00DD0C8D"/>
    <w:rsid w:val="00DD0D02"/>
    <w:rsid w:val="00DD3B75"/>
    <w:rsid w:val="00DD4AA8"/>
    <w:rsid w:val="00DD7D20"/>
    <w:rsid w:val="00DE09C8"/>
    <w:rsid w:val="00DE1722"/>
    <w:rsid w:val="00DE1FD1"/>
    <w:rsid w:val="00DE4ABA"/>
    <w:rsid w:val="00DE6DE7"/>
    <w:rsid w:val="00DF0E21"/>
    <w:rsid w:val="00DF2FD1"/>
    <w:rsid w:val="00DF3A16"/>
    <w:rsid w:val="00DF44D6"/>
    <w:rsid w:val="00DF5C0D"/>
    <w:rsid w:val="00DF5F2D"/>
    <w:rsid w:val="00E00A40"/>
    <w:rsid w:val="00E0371B"/>
    <w:rsid w:val="00E05488"/>
    <w:rsid w:val="00E05D2C"/>
    <w:rsid w:val="00E1295B"/>
    <w:rsid w:val="00E2060A"/>
    <w:rsid w:val="00E27E1C"/>
    <w:rsid w:val="00E31586"/>
    <w:rsid w:val="00E36139"/>
    <w:rsid w:val="00E36215"/>
    <w:rsid w:val="00E401B4"/>
    <w:rsid w:val="00E40634"/>
    <w:rsid w:val="00E40A42"/>
    <w:rsid w:val="00E43B2A"/>
    <w:rsid w:val="00E50576"/>
    <w:rsid w:val="00E52F9F"/>
    <w:rsid w:val="00E52FB9"/>
    <w:rsid w:val="00E5537D"/>
    <w:rsid w:val="00E55DF5"/>
    <w:rsid w:val="00E6129C"/>
    <w:rsid w:val="00E612AD"/>
    <w:rsid w:val="00E71257"/>
    <w:rsid w:val="00E75284"/>
    <w:rsid w:val="00E7561A"/>
    <w:rsid w:val="00E84946"/>
    <w:rsid w:val="00E90AD6"/>
    <w:rsid w:val="00E92EAA"/>
    <w:rsid w:val="00E95CFD"/>
    <w:rsid w:val="00EA0E1F"/>
    <w:rsid w:val="00EA1ACA"/>
    <w:rsid w:val="00EA3495"/>
    <w:rsid w:val="00EA44D4"/>
    <w:rsid w:val="00EA6370"/>
    <w:rsid w:val="00EA69D2"/>
    <w:rsid w:val="00EB6560"/>
    <w:rsid w:val="00EB7386"/>
    <w:rsid w:val="00EC2E65"/>
    <w:rsid w:val="00EC3DD1"/>
    <w:rsid w:val="00EC750F"/>
    <w:rsid w:val="00EC795B"/>
    <w:rsid w:val="00ED7836"/>
    <w:rsid w:val="00EE1787"/>
    <w:rsid w:val="00EE399C"/>
    <w:rsid w:val="00EE4AE5"/>
    <w:rsid w:val="00EE641C"/>
    <w:rsid w:val="00EF586C"/>
    <w:rsid w:val="00EF5A5F"/>
    <w:rsid w:val="00F01928"/>
    <w:rsid w:val="00F04145"/>
    <w:rsid w:val="00F057AC"/>
    <w:rsid w:val="00F06932"/>
    <w:rsid w:val="00F10BCD"/>
    <w:rsid w:val="00F21F4E"/>
    <w:rsid w:val="00F2226C"/>
    <w:rsid w:val="00F25A4E"/>
    <w:rsid w:val="00F27E7B"/>
    <w:rsid w:val="00F3098A"/>
    <w:rsid w:val="00F32599"/>
    <w:rsid w:val="00F327DD"/>
    <w:rsid w:val="00F32F16"/>
    <w:rsid w:val="00F40058"/>
    <w:rsid w:val="00F403DB"/>
    <w:rsid w:val="00F404AE"/>
    <w:rsid w:val="00F428D1"/>
    <w:rsid w:val="00F5171F"/>
    <w:rsid w:val="00F53E7A"/>
    <w:rsid w:val="00F565F9"/>
    <w:rsid w:val="00F63EF6"/>
    <w:rsid w:val="00F67EDC"/>
    <w:rsid w:val="00F67F89"/>
    <w:rsid w:val="00F83E79"/>
    <w:rsid w:val="00F86B00"/>
    <w:rsid w:val="00F91059"/>
    <w:rsid w:val="00F91D2E"/>
    <w:rsid w:val="00F96F76"/>
    <w:rsid w:val="00FA2697"/>
    <w:rsid w:val="00FA51F3"/>
    <w:rsid w:val="00FA67AA"/>
    <w:rsid w:val="00FA79C1"/>
    <w:rsid w:val="00FB1199"/>
    <w:rsid w:val="00FB21CF"/>
    <w:rsid w:val="00FB38C7"/>
    <w:rsid w:val="00FB5EBF"/>
    <w:rsid w:val="00FB5F11"/>
    <w:rsid w:val="00FB6724"/>
    <w:rsid w:val="00FC5CAE"/>
    <w:rsid w:val="00FD06B4"/>
    <w:rsid w:val="00FE0A05"/>
    <w:rsid w:val="00FE38BF"/>
    <w:rsid w:val="00FE53BE"/>
    <w:rsid w:val="00FE5C2E"/>
    <w:rsid w:val="00FE64CB"/>
    <w:rsid w:val="00FF0B39"/>
    <w:rsid w:val="00FF5CB4"/>
    <w:rsid w:val="00FF68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6D225F"/>
  <w15:docId w15:val="{19112D24-2D76-47CE-A5B6-FB5BA86B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C80"/>
    <w:pPr>
      <w:spacing w:before="120"/>
      <w:jc w:val="both"/>
    </w:pPr>
    <w:rPr>
      <w:rFonts w:ascii="Verdana" w:hAnsi="Verdana"/>
      <w:lang w:eastAsia="es-ES"/>
    </w:rPr>
  </w:style>
  <w:style w:type="paragraph" w:styleId="Heading2">
    <w:name w:val="heading 2"/>
    <w:basedOn w:val="Normal"/>
    <w:next w:val="Normal"/>
    <w:autoRedefine/>
    <w:qFormat/>
    <w:rsid w:val="00552EF1"/>
    <w:pPr>
      <w:keepNext/>
      <w:spacing w:before="360" w:after="120"/>
      <w:jc w:val="center"/>
      <w:outlineLvl w:val="1"/>
    </w:pPr>
    <w:rPr>
      <w:b/>
      <w:sz w:val="28"/>
      <w:lang w:val="en-GB"/>
    </w:rPr>
  </w:style>
  <w:style w:type="paragraph" w:styleId="Heading3">
    <w:name w:val="heading 3"/>
    <w:basedOn w:val="Normal"/>
    <w:next w:val="Normal"/>
    <w:autoRedefine/>
    <w:qFormat/>
    <w:rsid w:val="00C20536"/>
    <w:pPr>
      <w:keepNext/>
      <w:spacing w:before="240" w:after="60"/>
      <w:outlineLvl w:val="2"/>
    </w:pPr>
    <w:rPr>
      <w:rFonts w:ascii="Roboto" w:hAnsi="Roboto" w:cs="Arial"/>
      <w:b/>
      <w:bCs/>
      <w:sz w:val="22"/>
      <w:szCs w:val="22"/>
      <w:lang w:val="es-ES"/>
    </w:rPr>
  </w:style>
  <w:style w:type="paragraph" w:styleId="Heading4">
    <w:name w:val="heading 4"/>
    <w:basedOn w:val="Textum"/>
    <w:next w:val="Normal"/>
    <w:autoRedefine/>
    <w:qFormat/>
    <w:rsid w:val="000A28C9"/>
    <w:pPr>
      <w:ind w:firstLine="708"/>
      <w:outlineLvl w:val="3"/>
    </w:pPr>
    <w:rPr>
      <w:rFonts w:ascii="Roboto" w:hAnsi="Roboto"/>
      <w:b/>
    </w:rPr>
  </w:style>
  <w:style w:type="paragraph" w:styleId="Heading5">
    <w:name w:val="heading 5"/>
    <w:basedOn w:val="Normal"/>
    <w:next w:val="Normal"/>
    <w:autoRedefine/>
    <w:qFormat/>
    <w:rsid w:val="000B03A5"/>
    <w:pPr>
      <w:spacing w:before="240" w:after="120"/>
      <w:ind w:left="708"/>
      <w:outlineLvl w:val="4"/>
    </w:pPr>
    <w:rPr>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075ED"/>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portada">
    <w:name w:val="titportada"/>
    <w:basedOn w:val="Normal"/>
    <w:rsid w:val="00A075ED"/>
    <w:pPr>
      <w:spacing w:before="100" w:beforeAutospacing="1" w:after="100" w:afterAutospacing="1"/>
    </w:pPr>
  </w:style>
  <w:style w:type="paragraph" w:customStyle="1" w:styleId="puntob">
    <w:name w:val="puntob"/>
    <w:basedOn w:val="Normal"/>
    <w:rsid w:val="00A075ED"/>
    <w:pPr>
      <w:spacing w:before="100" w:beforeAutospacing="1" w:after="100" w:afterAutospacing="1"/>
    </w:pPr>
  </w:style>
  <w:style w:type="character" w:customStyle="1" w:styleId="spelle">
    <w:name w:val="spelle"/>
    <w:basedOn w:val="DefaultParagraphFont"/>
    <w:rsid w:val="00A075ED"/>
  </w:style>
  <w:style w:type="paragraph" w:styleId="List2">
    <w:name w:val="List 2"/>
    <w:basedOn w:val="Normal"/>
    <w:rsid w:val="00A075ED"/>
    <w:pPr>
      <w:spacing w:before="100" w:beforeAutospacing="1" w:after="100" w:afterAutospacing="1"/>
    </w:pPr>
  </w:style>
  <w:style w:type="character" w:customStyle="1" w:styleId="grame">
    <w:name w:val="grame"/>
    <w:basedOn w:val="DefaultParagraphFont"/>
    <w:rsid w:val="00A075ED"/>
  </w:style>
  <w:style w:type="paragraph" w:customStyle="1" w:styleId="endofsection">
    <w:name w:val="endofsection"/>
    <w:basedOn w:val="Normal"/>
    <w:rsid w:val="00A075ED"/>
    <w:pPr>
      <w:spacing w:before="100" w:beforeAutospacing="1" w:after="100" w:afterAutospacing="1"/>
    </w:pPr>
  </w:style>
  <w:style w:type="paragraph" w:styleId="Header">
    <w:name w:val="header"/>
    <w:basedOn w:val="Normal"/>
    <w:link w:val="HeaderChar"/>
    <w:uiPriority w:val="99"/>
    <w:rsid w:val="00710C80"/>
    <w:pPr>
      <w:tabs>
        <w:tab w:val="center" w:pos="4419"/>
        <w:tab w:val="right" w:pos="8838"/>
      </w:tabs>
    </w:pPr>
  </w:style>
  <w:style w:type="paragraph" w:styleId="Footer">
    <w:name w:val="footer"/>
    <w:basedOn w:val="Normal"/>
    <w:link w:val="FooterChar"/>
    <w:uiPriority w:val="99"/>
    <w:rsid w:val="00710C80"/>
    <w:pPr>
      <w:tabs>
        <w:tab w:val="center" w:pos="4419"/>
        <w:tab w:val="right" w:pos="8838"/>
      </w:tabs>
    </w:pPr>
  </w:style>
  <w:style w:type="paragraph" w:customStyle="1" w:styleId="TextumN1">
    <w:name w:val="TextumN1"/>
    <w:basedOn w:val="Normal"/>
    <w:autoRedefine/>
    <w:rsid w:val="009F2C6F"/>
    <w:pPr>
      <w:spacing w:before="100" w:beforeAutospacing="1" w:after="100" w:afterAutospacing="1"/>
      <w:ind w:left="708" w:hanging="348"/>
    </w:pPr>
    <w:rPr>
      <w:sz w:val="22"/>
    </w:rPr>
  </w:style>
  <w:style w:type="paragraph" w:customStyle="1" w:styleId="TextumN1b">
    <w:name w:val="TextumN1b"/>
    <w:basedOn w:val="Normal"/>
    <w:autoRedefine/>
    <w:rsid w:val="004F5A9B"/>
    <w:pPr>
      <w:jc w:val="left"/>
    </w:pPr>
    <w:rPr>
      <w:lang w:val="es-ES"/>
    </w:rPr>
  </w:style>
  <w:style w:type="paragraph" w:customStyle="1" w:styleId="TextumN1b1">
    <w:name w:val="TextumN1b1"/>
    <w:basedOn w:val="TextumN1b"/>
    <w:rsid w:val="001E0FD7"/>
    <w:pPr>
      <w:ind w:left="1800"/>
    </w:pPr>
    <w:rPr>
      <w:rFonts w:cs="Verdana"/>
    </w:rPr>
  </w:style>
  <w:style w:type="paragraph" w:customStyle="1" w:styleId="endofsections">
    <w:name w:val="endofsections"/>
    <w:basedOn w:val="TextumN1"/>
    <w:rsid w:val="002620DD"/>
    <w:pPr>
      <w:spacing w:before="240" w:beforeAutospacing="0" w:after="0" w:afterAutospacing="0"/>
      <w:ind w:left="706"/>
      <w:jc w:val="center"/>
    </w:pPr>
    <w:rPr>
      <w:rFonts w:ascii="Wingdings" w:hAnsi="Wingdings"/>
      <w:b/>
    </w:rPr>
  </w:style>
  <w:style w:type="character" w:styleId="PageNumber">
    <w:name w:val="page number"/>
    <w:basedOn w:val="DefaultParagraphFont"/>
    <w:rsid w:val="00A95A93"/>
  </w:style>
  <w:style w:type="paragraph" w:customStyle="1" w:styleId="TextumBot">
    <w:name w:val="TextumBot"/>
    <w:basedOn w:val="Normal"/>
    <w:rsid w:val="003A470E"/>
    <w:rPr>
      <w:rFonts w:ascii="Trebuchet MS" w:hAnsi="Trebuchet MS"/>
      <w:sz w:val="22"/>
      <w:lang w:val="en-GB"/>
    </w:rPr>
  </w:style>
  <w:style w:type="table" w:styleId="TableWeb2">
    <w:name w:val="Table Web 2"/>
    <w:basedOn w:val="TableNormal"/>
    <w:rsid w:val="003A470E"/>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xtum">
    <w:name w:val="Textum"/>
    <w:basedOn w:val="Normal"/>
    <w:link w:val="TextumChar"/>
    <w:autoRedefine/>
    <w:rsid w:val="001515AE"/>
    <w:rPr>
      <w:sz w:val="22"/>
      <w:szCs w:val="22"/>
      <w:lang w:val="es-PA"/>
    </w:rPr>
  </w:style>
  <w:style w:type="paragraph" w:customStyle="1" w:styleId="StyleHeading3Verdana11ptLeft049">
    <w:name w:val="Style Heading 3 + Verdana 11 pt Left:  0.49&quot;"/>
    <w:basedOn w:val="Heading3"/>
    <w:autoRedefine/>
    <w:rsid w:val="00CD5F5E"/>
    <w:pPr>
      <w:keepNext w:val="0"/>
      <w:spacing w:before="100" w:beforeAutospacing="1" w:after="100" w:afterAutospacing="1"/>
      <w:ind w:left="708"/>
    </w:pPr>
    <w:rPr>
      <w:rFonts w:cs="Times New Roman"/>
      <w:b w:val="0"/>
      <w:szCs w:val="20"/>
      <w:lang w:eastAsia="es-MX"/>
    </w:rPr>
  </w:style>
  <w:style w:type="paragraph" w:styleId="FootnoteText">
    <w:name w:val="footnote text"/>
    <w:basedOn w:val="Normal"/>
    <w:semiHidden/>
    <w:rsid w:val="00BA5BC9"/>
  </w:style>
  <w:style w:type="character" w:styleId="FootnoteReference">
    <w:name w:val="footnote reference"/>
    <w:semiHidden/>
    <w:rsid w:val="00BA5BC9"/>
    <w:rPr>
      <w:vertAlign w:val="superscript"/>
    </w:rPr>
  </w:style>
  <w:style w:type="paragraph" w:styleId="BalloonText">
    <w:name w:val="Balloon Text"/>
    <w:basedOn w:val="Normal"/>
    <w:semiHidden/>
    <w:rsid w:val="009E4903"/>
    <w:rPr>
      <w:rFonts w:ascii="Tahoma" w:hAnsi="Tahoma" w:cs="Tahoma"/>
      <w:sz w:val="16"/>
      <w:szCs w:val="16"/>
    </w:rPr>
  </w:style>
  <w:style w:type="paragraph" w:customStyle="1" w:styleId="StyleHeading3Verdana11ptLeft0491">
    <w:name w:val="Style Heading 3 + Verdana 11 pt Left:  0.49&quot;1"/>
    <w:basedOn w:val="Heading3"/>
    <w:autoRedefine/>
    <w:rsid w:val="00DF0E21"/>
    <w:pPr>
      <w:spacing w:before="360" w:after="120"/>
      <w:ind w:left="706"/>
    </w:pPr>
    <w:rPr>
      <w:rFonts w:cs="Times New Roman"/>
      <w:b w:val="0"/>
      <w:szCs w:val="20"/>
    </w:rPr>
  </w:style>
  <w:style w:type="paragraph" w:customStyle="1" w:styleId="Heading2b">
    <w:name w:val="Heading 2b"/>
    <w:basedOn w:val="Heading2"/>
    <w:autoRedefine/>
    <w:rsid w:val="000F021B"/>
    <w:rPr>
      <w:sz w:val="26"/>
      <w:szCs w:val="26"/>
      <w:lang w:val="es-ES"/>
    </w:rPr>
  </w:style>
  <w:style w:type="table" w:styleId="TableWeb3">
    <w:name w:val="Table Web 3"/>
    <w:basedOn w:val="TableNormal"/>
    <w:rsid w:val="000F021B"/>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extumChar">
    <w:name w:val="Textum Char"/>
    <w:link w:val="Textum"/>
    <w:rsid w:val="001515AE"/>
    <w:rPr>
      <w:rFonts w:ascii="Verdana" w:hAnsi="Verdana"/>
      <w:sz w:val="22"/>
      <w:szCs w:val="22"/>
      <w:lang w:val="es-PA" w:eastAsia="es-ES"/>
    </w:rPr>
  </w:style>
  <w:style w:type="paragraph" w:customStyle="1" w:styleId="Texto">
    <w:name w:val="Texto"/>
    <w:basedOn w:val="Normal"/>
    <w:link w:val="TextoCar"/>
    <w:rsid w:val="001E31E5"/>
    <w:rPr>
      <w:rFonts w:cs="Verdana"/>
      <w:sz w:val="22"/>
      <w:szCs w:val="24"/>
      <w:lang w:val="es-ES"/>
    </w:rPr>
  </w:style>
  <w:style w:type="character" w:customStyle="1" w:styleId="TextoCar">
    <w:name w:val="Texto Car"/>
    <w:link w:val="Texto"/>
    <w:rsid w:val="001E31E5"/>
    <w:rPr>
      <w:rFonts w:ascii="Verdana" w:hAnsi="Verdana" w:cs="Verdana"/>
      <w:sz w:val="22"/>
      <w:szCs w:val="24"/>
      <w:lang w:val="es-ES" w:eastAsia="es-ES" w:bidi="ar-SA"/>
    </w:rPr>
  </w:style>
  <w:style w:type="paragraph" w:customStyle="1" w:styleId="Inx">
    <w:name w:val="Inx"/>
    <w:basedOn w:val="TextumN1b"/>
    <w:rsid w:val="009F2C6F"/>
    <w:pPr>
      <w:tabs>
        <w:tab w:val="left" w:pos="840"/>
        <w:tab w:val="left" w:pos="1320"/>
      </w:tabs>
      <w:ind w:left="840" w:hanging="480"/>
    </w:pPr>
    <w:rPr>
      <w:sz w:val="22"/>
      <w:szCs w:val="22"/>
    </w:rPr>
  </w:style>
  <w:style w:type="paragraph" w:styleId="NormalWeb">
    <w:name w:val="Normal (Web)"/>
    <w:basedOn w:val="Normal"/>
    <w:rsid w:val="006C313E"/>
    <w:pPr>
      <w:spacing w:before="100" w:beforeAutospacing="1" w:after="100" w:afterAutospacing="1"/>
      <w:jc w:val="left"/>
    </w:pPr>
    <w:rPr>
      <w:rFonts w:ascii="Times New Roman" w:hAnsi="Times New Roman"/>
      <w:sz w:val="24"/>
      <w:szCs w:val="24"/>
      <w:lang w:val="en-US" w:eastAsia="en-US"/>
    </w:rPr>
  </w:style>
  <w:style w:type="paragraph" w:customStyle="1" w:styleId="Decisin">
    <w:name w:val="Decisión"/>
    <w:basedOn w:val="Normal"/>
    <w:autoRedefine/>
    <w:rsid w:val="005C1BC2"/>
    <w:pPr>
      <w:spacing w:before="360"/>
      <w:ind w:right="720"/>
    </w:pPr>
    <w:rPr>
      <w:b/>
      <w:smallCaps/>
      <w:sz w:val="24"/>
      <w:szCs w:val="24"/>
      <w:lang w:eastAsia="es-MX"/>
    </w:rPr>
  </w:style>
  <w:style w:type="paragraph" w:customStyle="1" w:styleId="DecisionesCharCharChar">
    <w:name w:val="Decisiones Char Char Char"/>
    <w:basedOn w:val="Normal"/>
    <w:autoRedefine/>
    <w:rsid w:val="00B53779"/>
    <w:pPr>
      <w:ind w:firstLine="337"/>
    </w:pPr>
    <w:rPr>
      <w:smallCaps/>
      <w:lang w:val="es-PA" w:eastAsia="es-MX"/>
    </w:rPr>
  </w:style>
  <w:style w:type="character" w:styleId="Hyperlink">
    <w:name w:val="Hyperlink"/>
    <w:rsid w:val="005C3F29"/>
    <w:rPr>
      <w:color w:val="0000FF"/>
      <w:u w:val="single"/>
    </w:rPr>
  </w:style>
  <w:style w:type="character" w:customStyle="1" w:styleId="FooterChar">
    <w:name w:val="Footer Char"/>
    <w:link w:val="Footer"/>
    <w:uiPriority w:val="99"/>
    <w:rsid w:val="00652DFC"/>
    <w:rPr>
      <w:rFonts w:ascii="Verdana" w:hAnsi="Verdana"/>
      <w:lang w:val="es-MX"/>
    </w:rPr>
  </w:style>
  <w:style w:type="paragraph" w:styleId="ListParagraph">
    <w:name w:val="List Paragraph"/>
    <w:basedOn w:val="Normal"/>
    <w:uiPriority w:val="34"/>
    <w:qFormat/>
    <w:rsid w:val="009C50FE"/>
    <w:pPr>
      <w:spacing w:before="0" w:after="200" w:line="276" w:lineRule="auto"/>
      <w:ind w:left="720"/>
      <w:contextualSpacing/>
      <w:jc w:val="left"/>
    </w:pPr>
    <w:rPr>
      <w:rFonts w:ascii="Calibri" w:eastAsia="Calibri" w:hAnsi="Calibri"/>
      <w:sz w:val="22"/>
      <w:szCs w:val="22"/>
      <w:lang w:val="es-ES" w:eastAsia="en-US"/>
    </w:rPr>
  </w:style>
  <w:style w:type="paragraph" w:styleId="TOC1">
    <w:name w:val="toc 1"/>
    <w:basedOn w:val="Normal"/>
    <w:next w:val="Normal"/>
    <w:autoRedefine/>
    <w:uiPriority w:val="39"/>
    <w:unhideWhenUsed/>
    <w:rsid w:val="00A878F5"/>
    <w:pPr>
      <w:spacing w:before="0" w:after="100"/>
      <w:jc w:val="left"/>
    </w:pPr>
    <w:rPr>
      <w:rFonts w:ascii="Times New Roman" w:hAnsi="Times New Roman"/>
      <w:sz w:val="24"/>
      <w:szCs w:val="24"/>
      <w:lang w:val="en-US" w:eastAsia="en-US"/>
    </w:rPr>
  </w:style>
  <w:style w:type="character" w:customStyle="1" w:styleId="UnresolvedMention1">
    <w:name w:val="Unresolved Mention1"/>
    <w:basedOn w:val="DefaultParagraphFont"/>
    <w:uiPriority w:val="99"/>
    <w:semiHidden/>
    <w:unhideWhenUsed/>
    <w:rsid w:val="00A878F5"/>
    <w:rPr>
      <w:color w:val="605E5C"/>
      <w:shd w:val="clear" w:color="auto" w:fill="E1DFDD"/>
    </w:rPr>
  </w:style>
  <w:style w:type="character" w:customStyle="1" w:styleId="HeaderChar">
    <w:name w:val="Header Char"/>
    <w:basedOn w:val="DefaultParagraphFont"/>
    <w:link w:val="Header"/>
    <w:uiPriority w:val="99"/>
    <w:rsid w:val="007111A4"/>
    <w:rPr>
      <w:rFonts w:ascii="Verdana" w:hAnsi="Verdana"/>
      <w:lang w:eastAsia="es-ES"/>
    </w:rPr>
  </w:style>
  <w:style w:type="character" w:styleId="CommentReference">
    <w:name w:val="annotation reference"/>
    <w:basedOn w:val="DefaultParagraphFont"/>
    <w:semiHidden/>
    <w:unhideWhenUsed/>
    <w:rsid w:val="00D552DB"/>
    <w:rPr>
      <w:sz w:val="16"/>
      <w:szCs w:val="16"/>
    </w:rPr>
  </w:style>
  <w:style w:type="paragraph" w:styleId="CommentText">
    <w:name w:val="annotation text"/>
    <w:basedOn w:val="Normal"/>
    <w:link w:val="CommentTextChar"/>
    <w:semiHidden/>
    <w:unhideWhenUsed/>
    <w:rsid w:val="00D552DB"/>
  </w:style>
  <w:style w:type="character" w:customStyle="1" w:styleId="CommentTextChar">
    <w:name w:val="Comment Text Char"/>
    <w:basedOn w:val="DefaultParagraphFont"/>
    <w:link w:val="CommentText"/>
    <w:semiHidden/>
    <w:rsid w:val="00D552DB"/>
    <w:rPr>
      <w:rFonts w:ascii="Verdana" w:hAnsi="Verdana"/>
      <w:lang w:eastAsia="es-ES"/>
    </w:rPr>
  </w:style>
  <w:style w:type="paragraph" w:styleId="CommentSubject">
    <w:name w:val="annotation subject"/>
    <w:basedOn w:val="CommentText"/>
    <w:next w:val="CommentText"/>
    <w:link w:val="CommentSubjectChar"/>
    <w:semiHidden/>
    <w:unhideWhenUsed/>
    <w:rsid w:val="00D552DB"/>
    <w:rPr>
      <w:b/>
      <w:bCs/>
    </w:rPr>
  </w:style>
  <w:style w:type="character" w:customStyle="1" w:styleId="CommentSubjectChar">
    <w:name w:val="Comment Subject Char"/>
    <w:basedOn w:val="CommentTextChar"/>
    <w:link w:val="CommentSubject"/>
    <w:semiHidden/>
    <w:rsid w:val="00D552DB"/>
    <w:rPr>
      <w:rFonts w:ascii="Verdana" w:hAnsi="Verdana"/>
      <w:b/>
      <w:bCs/>
      <w:lang w:eastAsia="es-ES"/>
    </w:rPr>
  </w:style>
  <w:style w:type="paragraph" w:styleId="DocumentMap">
    <w:name w:val="Document Map"/>
    <w:basedOn w:val="Normal"/>
    <w:link w:val="DocumentMapChar"/>
    <w:semiHidden/>
    <w:unhideWhenUsed/>
    <w:rsid w:val="00FA51F3"/>
    <w:pPr>
      <w:spacing w:before="0"/>
    </w:pPr>
    <w:rPr>
      <w:rFonts w:ascii="Times New Roman" w:hAnsi="Times New Roman"/>
      <w:sz w:val="24"/>
      <w:szCs w:val="24"/>
    </w:rPr>
  </w:style>
  <w:style w:type="character" w:customStyle="1" w:styleId="DocumentMapChar">
    <w:name w:val="Document Map Char"/>
    <w:basedOn w:val="DefaultParagraphFont"/>
    <w:link w:val="DocumentMap"/>
    <w:semiHidden/>
    <w:rsid w:val="00FA51F3"/>
    <w:rPr>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27341">
      <w:bodyDiv w:val="1"/>
      <w:marLeft w:val="0"/>
      <w:marRight w:val="0"/>
      <w:marTop w:val="0"/>
      <w:marBottom w:val="0"/>
      <w:divBdr>
        <w:top w:val="none" w:sz="0" w:space="0" w:color="auto"/>
        <w:left w:val="none" w:sz="0" w:space="0" w:color="auto"/>
        <w:bottom w:val="none" w:sz="0" w:space="0" w:color="auto"/>
        <w:right w:val="none" w:sz="0" w:space="0" w:color="auto"/>
      </w:divBdr>
      <w:divsChild>
        <w:div w:id="968625807">
          <w:marLeft w:val="0"/>
          <w:marRight w:val="0"/>
          <w:marTop w:val="0"/>
          <w:marBottom w:val="0"/>
          <w:divBdr>
            <w:top w:val="none" w:sz="0" w:space="0" w:color="auto"/>
            <w:left w:val="none" w:sz="0" w:space="0" w:color="auto"/>
            <w:bottom w:val="none" w:sz="0" w:space="0" w:color="auto"/>
            <w:right w:val="none" w:sz="0" w:space="0" w:color="auto"/>
          </w:divBdr>
          <w:divsChild>
            <w:div w:id="96797814">
              <w:marLeft w:val="0"/>
              <w:marRight w:val="0"/>
              <w:marTop w:val="0"/>
              <w:marBottom w:val="0"/>
              <w:divBdr>
                <w:top w:val="none" w:sz="0" w:space="0" w:color="auto"/>
                <w:left w:val="none" w:sz="0" w:space="0" w:color="auto"/>
                <w:bottom w:val="none" w:sz="0" w:space="0" w:color="auto"/>
                <w:right w:val="none" w:sz="0" w:space="0" w:color="auto"/>
              </w:divBdr>
            </w:div>
            <w:div w:id="139554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5056">
      <w:bodyDiv w:val="1"/>
      <w:marLeft w:val="0"/>
      <w:marRight w:val="0"/>
      <w:marTop w:val="0"/>
      <w:marBottom w:val="0"/>
      <w:divBdr>
        <w:top w:val="none" w:sz="0" w:space="0" w:color="auto"/>
        <w:left w:val="none" w:sz="0" w:space="0" w:color="auto"/>
        <w:bottom w:val="none" w:sz="0" w:space="0" w:color="auto"/>
        <w:right w:val="none" w:sz="0" w:space="0" w:color="auto"/>
      </w:divBdr>
    </w:div>
    <w:div w:id="454637177">
      <w:bodyDiv w:val="1"/>
      <w:marLeft w:val="0"/>
      <w:marRight w:val="0"/>
      <w:marTop w:val="0"/>
      <w:marBottom w:val="0"/>
      <w:divBdr>
        <w:top w:val="none" w:sz="0" w:space="0" w:color="auto"/>
        <w:left w:val="none" w:sz="0" w:space="0" w:color="auto"/>
        <w:bottom w:val="none" w:sz="0" w:space="0" w:color="auto"/>
        <w:right w:val="none" w:sz="0" w:space="0" w:color="auto"/>
      </w:divBdr>
    </w:div>
    <w:div w:id="555509279">
      <w:bodyDiv w:val="1"/>
      <w:marLeft w:val="0"/>
      <w:marRight w:val="0"/>
      <w:marTop w:val="0"/>
      <w:marBottom w:val="0"/>
      <w:divBdr>
        <w:top w:val="none" w:sz="0" w:space="0" w:color="auto"/>
        <w:left w:val="none" w:sz="0" w:space="0" w:color="auto"/>
        <w:bottom w:val="none" w:sz="0" w:space="0" w:color="auto"/>
        <w:right w:val="none" w:sz="0" w:space="0" w:color="auto"/>
      </w:divBdr>
    </w:div>
    <w:div w:id="1239362197">
      <w:bodyDiv w:val="1"/>
      <w:marLeft w:val="0"/>
      <w:marRight w:val="0"/>
      <w:marTop w:val="0"/>
      <w:marBottom w:val="0"/>
      <w:divBdr>
        <w:top w:val="none" w:sz="0" w:space="0" w:color="auto"/>
        <w:left w:val="none" w:sz="0" w:space="0" w:color="auto"/>
        <w:bottom w:val="none" w:sz="0" w:space="0" w:color="auto"/>
        <w:right w:val="none" w:sz="0" w:space="0" w:color="auto"/>
      </w:divBdr>
    </w:div>
    <w:div w:id="202370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2504</Words>
  <Characters>14275</Characters>
  <Application>Microsoft Macintosh Word</Application>
  <DocSecurity>0</DocSecurity>
  <Lines>118</Lines>
  <Paragraphs>33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UNEP-LAC-IGWG-XVII-2</vt:lpstr>
      <vt:lpstr>UNEP-LAC-IGWG-XVII-2</vt:lpstr>
    </vt:vector>
  </TitlesOfParts>
  <Company>United Nations</Company>
  <LinksUpToDate>false</LinksUpToDate>
  <CharactersWithSpaces>16746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UNEP-LAC-IGWG-XVII-2</dc:title>
  <dc:subject/>
  <dc:creator>UNEP-ROLAC</dc:creator>
  <cp:keywords/>
  <cp:lastModifiedBy>Angeline djampou</cp:lastModifiedBy>
  <cp:revision>2</cp:revision>
  <cp:lastPrinted>2018-09-26T16:49:00Z</cp:lastPrinted>
  <dcterms:created xsi:type="dcterms:W3CDTF">2018-10-04T17:25:00Z</dcterms:created>
  <dcterms:modified xsi:type="dcterms:W3CDTF">2018-10-04T17:25:00Z</dcterms:modified>
</cp:coreProperties>
</file>