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E595A" w14:textId="3EBED6F3" w:rsidR="000A2252" w:rsidRPr="00D465F2" w:rsidRDefault="000A2252" w:rsidP="000A2252">
      <w:pPr>
        <w:pStyle w:val="Heading3"/>
        <w:pBdr>
          <w:bottom w:val="single" w:sz="4" w:space="1" w:color="auto"/>
        </w:pBdr>
        <w:rPr>
          <w:rFonts w:ascii="Calibri Light" w:hAnsi="Calibri Light" w:cs="Calibri Light"/>
          <w:color w:val="4472C4" w:themeColor="accent1"/>
        </w:rPr>
      </w:pPr>
      <w:bookmarkStart w:id="0" w:name="_Toc124243285"/>
      <w:r w:rsidRPr="00D465F2">
        <w:rPr>
          <w:rFonts w:ascii="Calibri Light" w:hAnsi="Calibri Light" w:cs="Calibri Light"/>
          <w:color w:val="4472C4" w:themeColor="accent1"/>
        </w:rPr>
        <w:t xml:space="preserve">Template </w:t>
      </w:r>
      <w:r>
        <w:rPr>
          <w:rFonts w:ascii="Calibri Light" w:hAnsi="Calibri Light" w:cs="Calibri Light"/>
          <w:color w:val="4472C4" w:themeColor="accent1"/>
        </w:rPr>
        <w:t>1</w:t>
      </w:r>
      <w:r w:rsidRPr="00D465F2">
        <w:rPr>
          <w:rFonts w:ascii="Calibri Light" w:hAnsi="Calibri Light" w:cs="Calibri Light"/>
          <w:color w:val="4472C4" w:themeColor="accent1"/>
        </w:rPr>
        <w:t xml:space="preserve">: </w:t>
      </w:r>
      <w:r>
        <w:rPr>
          <w:rFonts w:ascii="Calibri Light" w:hAnsi="Calibri Light" w:cs="Calibri Light"/>
          <w:color w:val="4472C4" w:themeColor="accent1"/>
        </w:rPr>
        <w:t>Call for Project Proposals – Implementation Partnerships, Not-for-profit entities</w:t>
      </w:r>
      <w:bookmarkEnd w:id="0"/>
      <w:r>
        <w:rPr>
          <w:rFonts w:ascii="Calibri Light" w:hAnsi="Calibri Light" w:cs="Calibri Light"/>
          <w:color w:val="4472C4" w:themeColor="accent1"/>
        </w:rPr>
        <w:t xml:space="preserve"> </w:t>
      </w:r>
    </w:p>
    <w:p w14:paraId="2086CC21" w14:textId="77777777" w:rsidR="000A2252" w:rsidRDefault="000A2252" w:rsidP="000A2252">
      <w:pPr>
        <w:pStyle w:val="Numberedpara2"/>
        <w:numPr>
          <w:ilvl w:val="0"/>
          <w:numId w:val="0"/>
        </w:numPr>
        <w:spacing w:after="0" w:line="240" w:lineRule="auto"/>
        <w:rPr>
          <w:rFonts w:asciiTheme="minorHAnsi" w:hAnsiTheme="minorHAnsi" w:cstheme="minorHAnsi"/>
          <w:sz w:val="22"/>
          <w:szCs w:val="22"/>
        </w:rPr>
      </w:pPr>
    </w:p>
    <w:p w14:paraId="34D6CE35" w14:textId="77777777" w:rsidR="000A2252" w:rsidRDefault="000A2252" w:rsidP="000A2252">
      <w:pPr>
        <w:pStyle w:val="Numberedparagraph"/>
        <w:numPr>
          <w:ilvl w:val="0"/>
          <w:numId w:val="0"/>
        </w:numPr>
        <w:spacing w:before="0" w:after="0" w:line="240" w:lineRule="auto"/>
        <w:rPr>
          <w:rFonts w:asciiTheme="minorHAnsi" w:hAnsiTheme="minorHAnsi" w:cstheme="minorHAnsi"/>
          <w:sz w:val="22"/>
          <w:szCs w:val="22"/>
        </w:rPr>
      </w:pPr>
    </w:p>
    <w:p w14:paraId="2FB191CF" w14:textId="625FA711" w:rsidR="000A2252" w:rsidRPr="007F5F38" w:rsidRDefault="000A2252" w:rsidP="000A2252">
      <w:pPr>
        <w:spacing w:before="120"/>
        <w:jc w:val="center"/>
        <w:rPr>
          <w:rFonts w:cstheme="minorHAnsi"/>
          <w:b/>
          <w:color w:val="8496B0" w:themeColor="text2" w:themeTint="99"/>
          <w:sz w:val="32"/>
          <w:szCs w:val="28"/>
        </w:rPr>
      </w:pPr>
      <w:r>
        <w:rPr>
          <w:rFonts w:cstheme="minorHAnsi"/>
          <w:b/>
          <w:color w:val="8496B0" w:themeColor="text2" w:themeTint="99"/>
          <w:sz w:val="32"/>
          <w:szCs w:val="28"/>
        </w:rPr>
        <w:t>[</w:t>
      </w:r>
      <w:r w:rsidRPr="007F5F38">
        <w:rPr>
          <w:rFonts w:cstheme="minorHAnsi"/>
          <w:b/>
          <w:color w:val="8496B0" w:themeColor="text2" w:themeTint="99"/>
          <w:sz w:val="32"/>
          <w:szCs w:val="28"/>
        </w:rPr>
        <w:t>Call for</w:t>
      </w:r>
      <w:r>
        <w:rPr>
          <w:rFonts w:cstheme="minorHAnsi"/>
          <w:b/>
          <w:color w:val="8496B0" w:themeColor="text2" w:themeTint="99"/>
          <w:sz w:val="32"/>
          <w:szCs w:val="28"/>
        </w:rPr>
        <w:t xml:space="preserve"> Project</w:t>
      </w:r>
      <w:r w:rsidRPr="007F5F38">
        <w:rPr>
          <w:rFonts w:cstheme="minorHAnsi"/>
          <w:b/>
          <w:color w:val="8496B0" w:themeColor="text2" w:themeTint="99"/>
          <w:sz w:val="32"/>
          <w:szCs w:val="28"/>
        </w:rPr>
        <w:t xml:space="preserve"> Proposals</w:t>
      </w:r>
      <w:r>
        <w:rPr>
          <w:rFonts w:cstheme="minorHAnsi"/>
          <w:b/>
          <w:color w:val="8496B0" w:themeColor="text2" w:themeTint="99"/>
          <w:sz w:val="32"/>
          <w:szCs w:val="28"/>
        </w:rPr>
        <w:t>]</w:t>
      </w:r>
    </w:p>
    <w:p w14:paraId="4A3381C6" w14:textId="3488A5D6" w:rsidR="000A2252" w:rsidRPr="00914FE7" w:rsidRDefault="005947BB" w:rsidP="000A2252">
      <w:pPr>
        <w:spacing w:before="240" w:after="120"/>
        <w:jc w:val="center"/>
        <w:rPr>
          <w:rFonts w:cstheme="minorHAnsi"/>
          <w:b/>
        </w:rPr>
      </w:pPr>
      <w:r w:rsidRPr="005947BB">
        <w:rPr>
          <w:rFonts w:cstheme="minorHAnsi"/>
          <w:b/>
          <w:sz w:val="28"/>
        </w:rPr>
        <w:t>EmPower - Women for Climate Resilient Societies Programme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0"/>
        <w:gridCol w:w="6700"/>
      </w:tblGrid>
      <w:tr w:rsidR="000A2252" w:rsidRPr="00667733" w14:paraId="5BEE674F" w14:textId="77777777" w:rsidTr="007E7E71">
        <w:tc>
          <w:tcPr>
            <w:tcW w:w="1417" w:type="pct"/>
            <w:shd w:val="clear" w:color="auto" w:fill="auto"/>
          </w:tcPr>
          <w:p w14:paraId="35065F06" w14:textId="77777777" w:rsidR="000A2252" w:rsidRDefault="000A2252" w:rsidP="007E7E71">
            <w:pPr>
              <w:jc w:val="both"/>
              <w:rPr>
                <w:rFonts w:cstheme="minorHAnsi"/>
                <w:bCs/>
                <w:lang w:eastAsia="en-GB"/>
              </w:rPr>
            </w:pPr>
            <w:r>
              <w:rPr>
                <w:rFonts w:cstheme="minorHAnsi"/>
                <w:bCs/>
                <w:lang w:eastAsia="en-GB"/>
              </w:rPr>
              <w:t>Objective of the Project Proposal</w:t>
            </w:r>
          </w:p>
        </w:tc>
        <w:tc>
          <w:tcPr>
            <w:tcW w:w="3583" w:type="pct"/>
            <w:shd w:val="clear" w:color="auto" w:fill="auto"/>
          </w:tcPr>
          <w:p w14:paraId="32C7E0FA" w14:textId="77777777" w:rsidR="002E3249" w:rsidRDefault="000A2252" w:rsidP="007E7E71">
            <w:pPr>
              <w:spacing w:after="120"/>
              <w:rPr>
                <w:rFonts w:cstheme="minorHAnsi"/>
                <w:bCs/>
                <w:lang w:eastAsia="en-GB"/>
              </w:rPr>
            </w:pPr>
            <w:r>
              <w:rPr>
                <w:rFonts w:cstheme="minorHAnsi"/>
                <w:bCs/>
                <w:lang w:eastAsia="en-GB"/>
              </w:rPr>
              <w:t xml:space="preserve">To receive project proposals that can assist in the implementation of </w:t>
            </w:r>
            <w:r w:rsidR="00D93618" w:rsidRPr="00D93618">
              <w:rPr>
                <w:rFonts w:cstheme="minorHAnsi"/>
                <w:bCs/>
                <w:lang w:eastAsia="en-GB"/>
              </w:rPr>
              <w:t xml:space="preserve">the second phase of EmPower: Women for Climate Resilient Societies Programme. </w:t>
            </w:r>
          </w:p>
          <w:p w14:paraId="3371CA87" w14:textId="77777777" w:rsidR="002E3249" w:rsidRDefault="002E3249" w:rsidP="007E7E71">
            <w:pPr>
              <w:spacing w:after="120"/>
              <w:rPr>
                <w:rFonts w:cstheme="minorHAnsi"/>
                <w:bCs/>
                <w:lang w:eastAsia="en-GB"/>
              </w:rPr>
            </w:pPr>
          </w:p>
          <w:p w14:paraId="1362DFCE" w14:textId="28E1F46B" w:rsidR="002E3249" w:rsidRDefault="00D93618" w:rsidP="007E7E71">
            <w:pPr>
              <w:spacing w:after="120"/>
              <w:rPr>
                <w:rFonts w:cstheme="minorHAnsi"/>
                <w:bCs/>
                <w:lang w:eastAsia="en-GB"/>
              </w:rPr>
            </w:pPr>
            <w:r w:rsidRPr="00D93618">
              <w:rPr>
                <w:rFonts w:cstheme="minorHAnsi"/>
                <w:bCs/>
                <w:lang w:eastAsia="en-GB"/>
              </w:rPr>
              <w:t xml:space="preserve">The Programme is seeking proposals </w:t>
            </w:r>
            <w:r w:rsidR="002E3249">
              <w:rPr>
                <w:rFonts w:cstheme="minorHAnsi"/>
                <w:bCs/>
                <w:lang w:eastAsia="ja-JP"/>
              </w:rPr>
              <w:t xml:space="preserve"> to provide technical assistance  and mobilizing </w:t>
            </w:r>
            <w:r w:rsidR="00845165">
              <w:rPr>
                <w:rFonts w:cstheme="minorHAnsi" w:hint="eastAsia"/>
                <w:bCs/>
                <w:lang w:eastAsia="ja-JP"/>
              </w:rPr>
              <w:t xml:space="preserve"> </w:t>
            </w:r>
            <w:r w:rsidR="00845165">
              <w:rPr>
                <w:rFonts w:cstheme="minorHAnsi"/>
                <w:bCs/>
                <w:lang w:eastAsia="ja-JP"/>
              </w:rPr>
              <w:t>investment</w:t>
            </w:r>
            <w:r w:rsidR="002E3249">
              <w:rPr>
                <w:rFonts w:cstheme="minorHAnsi"/>
                <w:bCs/>
                <w:lang w:eastAsia="ja-JP"/>
              </w:rPr>
              <w:t xml:space="preserve"> for renewable energy and  low carbon</w:t>
            </w:r>
            <w:r w:rsidR="00845165">
              <w:rPr>
                <w:rFonts w:cstheme="minorHAnsi" w:hint="eastAsia"/>
                <w:bCs/>
                <w:lang w:eastAsia="ja-JP"/>
              </w:rPr>
              <w:t xml:space="preserve"> </w:t>
            </w:r>
            <w:r w:rsidR="002E3249">
              <w:rPr>
                <w:rFonts w:cstheme="minorHAnsi"/>
                <w:bCs/>
                <w:lang w:eastAsia="ja-JP"/>
              </w:rPr>
              <w:t xml:space="preserve">technologies  with a </w:t>
            </w:r>
            <w:r w:rsidR="002E3249" w:rsidRPr="00CC349E">
              <w:rPr>
                <w:rFonts w:cstheme="minorHAnsi"/>
                <w:bCs/>
                <w:lang w:eastAsia="en-GB"/>
              </w:rPr>
              <w:t xml:space="preserve">gender responsive approach and </w:t>
            </w:r>
            <w:r w:rsidR="002E3249">
              <w:rPr>
                <w:rFonts w:cstheme="minorHAnsi"/>
                <w:bCs/>
                <w:lang w:eastAsia="en-GB"/>
              </w:rPr>
              <w:t xml:space="preserve"> following </w:t>
            </w:r>
            <w:r w:rsidR="002E3249" w:rsidRPr="00CC349E">
              <w:rPr>
                <w:rFonts w:cstheme="minorHAnsi"/>
                <w:bCs/>
                <w:lang w:eastAsia="en-GB"/>
              </w:rPr>
              <w:t>the principles of leave-no-one-behind</w:t>
            </w:r>
            <w:r w:rsidR="002E3249">
              <w:rPr>
                <w:rFonts w:cstheme="minorHAnsi"/>
                <w:bCs/>
                <w:lang w:eastAsia="en-GB"/>
              </w:rPr>
              <w:t xml:space="preserve"> (as followed under EmPower -II )</w:t>
            </w:r>
          </w:p>
          <w:p w14:paraId="2EFDDC05" w14:textId="00279028" w:rsidR="000A2252" w:rsidRDefault="00D93618" w:rsidP="007E7E71">
            <w:pPr>
              <w:spacing w:after="120"/>
              <w:rPr>
                <w:rFonts w:cstheme="minorHAnsi"/>
                <w:bCs/>
                <w:lang w:eastAsia="en-GB"/>
              </w:rPr>
            </w:pPr>
            <w:r w:rsidRPr="00D93618">
              <w:rPr>
                <w:rFonts w:cstheme="minorHAnsi"/>
                <w:bCs/>
                <w:lang w:eastAsia="en-GB"/>
              </w:rPr>
              <w:t xml:space="preserve">The selected organization is expected to </w:t>
            </w:r>
            <w:r w:rsidR="00CC349E">
              <w:rPr>
                <w:rFonts w:cstheme="minorHAnsi" w:hint="eastAsia"/>
                <w:bCs/>
                <w:lang w:eastAsia="ja-JP"/>
              </w:rPr>
              <w:t xml:space="preserve"> </w:t>
            </w:r>
            <w:r w:rsidR="00CC349E" w:rsidRPr="00CC349E">
              <w:rPr>
                <w:rFonts w:cstheme="minorHAnsi"/>
                <w:bCs/>
                <w:lang w:eastAsia="ja-JP"/>
              </w:rPr>
              <w:t xml:space="preserve">(a) organize or run </w:t>
            </w:r>
            <w:r w:rsidR="009370FF">
              <w:rPr>
                <w:rFonts w:cstheme="minorHAnsi"/>
                <w:bCs/>
                <w:lang w:eastAsia="ja-JP"/>
              </w:rPr>
              <w:t xml:space="preserve">a </w:t>
            </w:r>
            <w:r w:rsidR="00CC349E" w:rsidRPr="00CC349E">
              <w:rPr>
                <w:rFonts w:cstheme="minorHAnsi"/>
                <w:bCs/>
                <w:lang w:eastAsia="ja-JP"/>
              </w:rPr>
              <w:t>Micro-, Small and Medium Enterprise</w:t>
            </w:r>
            <w:r w:rsidR="002E3249">
              <w:rPr>
                <w:rFonts w:cstheme="minorHAnsi"/>
                <w:bCs/>
                <w:lang w:eastAsia="ja-JP"/>
              </w:rPr>
              <w:t xml:space="preserve"> and/or</w:t>
            </w:r>
            <w:r w:rsidR="009370FF">
              <w:rPr>
                <w:rFonts w:cstheme="minorHAnsi"/>
                <w:bCs/>
                <w:lang w:eastAsia="ja-JP"/>
              </w:rPr>
              <w:t xml:space="preserve"> climate tech </w:t>
            </w:r>
            <w:r w:rsidR="002E3249">
              <w:rPr>
                <w:rFonts w:cstheme="minorHAnsi"/>
                <w:bCs/>
                <w:lang w:eastAsia="ja-JP"/>
              </w:rPr>
              <w:t>startup</w:t>
            </w:r>
            <w:r w:rsidR="00CC349E" w:rsidRPr="00CC349E">
              <w:rPr>
                <w:rFonts w:cstheme="minorHAnsi"/>
                <w:bCs/>
                <w:lang w:eastAsia="ja-JP"/>
              </w:rPr>
              <w:t xml:space="preserve"> Business Accelerator</w:t>
            </w:r>
            <w:r w:rsidR="002E3249">
              <w:rPr>
                <w:rFonts w:cstheme="minorHAnsi"/>
                <w:bCs/>
                <w:lang w:eastAsia="ja-JP"/>
              </w:rPr>
              <w:t xml:space="preserve"> programme</w:t>
            </w:r>
            <w:r w:rsidR="00CC349E" w:rsidRPr="00CC349E">
              <w:rPr>
                <w:rFonts w:cstheme="minorHAnsi"/>
                <w:bCs/>
                <w:lang w:eastAsia="ja-JP"/>
              </w:rPr>
              <w:t xml:space="preserve"> and </w:t>
            </w:r>
            <w:r w:rsidR="00F13325">
              <w:rPr>
                <w:rFonts w:cstheme="minorHAnsi" w:hint="eastAsia"/>
                <w:bCs/>
                <w:lang w:eastAsia="ja-JP"/>
              </w:rPr>
              <w:t xml:space="preserve">(b) </w:t>
            </w:r>
            <w:r w:rsidR="00CC349E" w:rsidRPr="00CC349E">
              <w:rPr>
                <w:rFonts w:cstheme="minorHAnsi"/>
                <w:bCs/>
                <w:lang w:eastAsia="ja-JP"/>
              </w:rPr>
              <w:t>setup a</w:t>
            </w:r>
            <w:r w:rsidR="002E3249">
              <w:rPr>
                <w:rFonts w:cstheme="minorHAnsi"/>
                <w:bCs/>
                <w:lang w:eastAsia="ja-JP"/>
              </w:rPr>
              <w:t xml:space="preserve"> south-Asia</w:t>
            </w:r>
            <w:r w:rsidR="00CC349E" w:rsidRPr="00CC349E">
              <w:rPr>
                <w:rFonts w:cstheme="minorHAnsi"/>
                <w:bCs/>
                <w:lang w:eastAsia="ja-JP"/>
              </w:rPr>
              <w:t xml:space="preserve"> </w:t>
            </w:r>
            <w:r w:rsidR="002E3249">
              <w:rPr>
                <w:rFonts w:cstheme="minorHAnsi"/>
                <w:bCs/>
                <w:lang w:eastAsia="ja-JP"/>
              </w:rPr>
              <w:t>b</w:t>
            </w:r>
            <w:r w:rsidR="00CC349E" w:rsidRPr="00CC349E">
              <w:rPr>
                <w:rFonts w:cstheme="minorHAnsi"/>
                <w:bCs/>
                <w:lang w:eastAsia="ja-JP"/>
              </w:rPr>
              <w:t>lended finance facility</w:t>
            </w:r>
            <w:r w:rsidR="002E3249">
              <w:rPr>
                <w:rFonts w:cstheme="minorHAnsi"/>
                <w:bCs/>
                <w:lang w:eastAsia="ja-JP"/>
              </w:rPr>
              <w:t xml:space="preserve"> for renewable energy and low carbon technologies , and specifically for women and marginalized communities</w:t>
            </w:r>
            <w:r w:rsidR="009370FF">
              <w:rPr>
                <w:rFonts w:cstheme="minorHAnsi"/>
                <w:bCs/>
                <w:lang w:eastAsia="ja-JP"/>
              </w:rPr>
              <w:t xml:space="preserve"> to run and expand their businesses</w:t>
            </w:r>
            <w:r w:rsidR="00CC349E" w:rsidRPr="00CC349E">
              <w:rPr>
                <w:rFonts w:cstheme="minorHAnsi"/>
                <w:bCs/>
                <w:lang w:eastAsia="ja-JP"/>
              </w:rPr>
              <w:t xml:space="preserve">. </w:t>
            </w:r>
            <w:r w:rsidR="000A2252">
              <w:rPr>
                <w:rFonts w:cstheme="minorHAnsi"/>
                <w:bCs/>
                <w:lang w:eastAsia="en-GB"/>
              </w:rPr>
              <w:t>(</w:t>
            </w:r>
            <w:r w:rsidR="000A2252">
              <w:rPr>
                <w:rFonts w:cstheme="minorHAnsi"/>
                <w:bCs/>
                <w:i/>
                <w:iCs/>
                <w:lang w:eastAsia="en-GB"/>
              </w:rPr>
              <w:t>max 200 words.)</w:t>
            </w:r>
          </w:p>
        </w:tc>
      </w:tr>
      <w:tr w:rsidR="000A2252" w:rsidRPr="00667733" w14:paraId="27BB0010" w14:textId="77777777" w:rsidTr="007E7E71">
        <w:tc>
          <w:tcPr>
            <w:tcW w:w="5000" w:type="pct"/>
            <w:gridSpan w:val="2"/>
            <w:shd w:val="clear" w:color="auto" w:fill="auto"/>
          </w:tcPr>
          <w:p w14:paraId="63FE2414" w14:textId="77777777" w:rsidR="000A2252" w:rsidRPr="003A2CCE" w:rsidRDefault="000A2252" w:rsidP="000A2252">
            <w:pPr>
              <w:pStyle w:val="ListParagraph"/>
              <w:numPr>
                <w:ilvl w:val="0"/>
                <w:numId w:val="3"/>
              </w:numPr>
              <w:spacing w:after="120"/>
              <w:rPr>
                <w:rFonts w:cstheme="minorHAnsi"/>
                <w:b/>
                <w:lang w:eastAsia="en-GB"/>
              </w:rPr>
            </w:pPr>
            <w:bookmarkStart w:id="1" w:name="_Toc48035922"/>
            <w:bookmarkStart w:id="2" w:name="_Toc124250066"/>
            <w:bookmarkStart w:id="3" w:name="_Toc124250979"/>
            <w:r>
              <w:rPr>
                <w:rFonts w:cstheme="minorHAnsi"/>
                <w:b/>
                <w:lang w:eastAsia="en-GB"/>
              </w:rPr>
              <w:t>Overall Project Information</w:t>
            </w:r>
            <w:bookmarkEnd w:id="1"/>
            <w:bookmarkEnd w:id="2"/>
            <w:bookmarkEnd w:id="3"/>
            <w:r>
              <w:rPr>
                <w:rFonts w:cstheme="minorHAnsi"/>
                <w:b/>
                <w:lang w:eastAsia="en-GB"/>
              </w:rPr>
              <w:t xml:space="preserve"> </w:t>
            </w:r>
          </w:p>
        </w:tc>
      </w:tr>
      <w:tr w:rsidR="000A2252" w:rsidRPr="00667733" w14:paraId="0B2A972D" w14:textId="77777777" w:rsidTr="007E7E71">
        <w:tc>
          <w:tcPr>
            <w:tcW w:w="1417" w:type="pct"/>
            <w:shd w:val="clear" w:color="auto" w:fill="auto"/>
          </w:tcPr>
          <w:p w14:paraId="4BFE35C3" w14:textId="77777777" w:rsidR="000A2252" w:rsidRPr="00667733" w:rsidRDefault="000A2252" w:rsidP="007E7E71">
            <w:pPr>
              <w:jc w:val="both"/>
              <w:rPr>
                <w:rFonts w:cstheme="minorHAnsi"/>
                <w:bCs/>
                <w:lang w:eastAsia="en-GB"/>
              </w:rPr>
            </w:pPr>
            <w:r>
              <w:rPr>
                <w:rFonts w:cstheme="minorHAnsi"/>
                <w:bCs/>
                <w:lang w:eastAsia="en-GB"/>
              </w:rPr>
              <w:t>General Project Background</w:t>
            </w:r>
          </w:p>
        </w:tc>
        <w:tc>
          <w:tcPr>
            <w:tcW w:w="3583" w:type="pct"/>
            <w:shd w:val="clear" w:color="auto" w:fill="auto"/>
          </w:tcPr>
          <w:p w14:paraId="48A08AB3" w14:textId="6B85C2D9" w:rsidR="00205399" w:rsidRPr="00205399" w:rsidRDefault="00205399" w:rsidP="00205399">
            <w:pPr>
              <w:spacing w:after="120"/>
              <w:rPr>
                <w:rFonts w:cstheme="minorHAnsi"/>
                <w:bCs/>
                <w:lang w:eastAsia="en-GB"/>
              </w:rPr>
            </w:pPr>
            <w:r w:rsidRPr="00205399">
              <w:rPr>
                <w:rFonts w:cstheme="minorHAnsi"/>
                <w:bCs/>
                <w:lang w:eastAsia="en-GB"/>
              </w:rPr>
              <w:t>The EmPower: Women for Climate-Resilient Societies Programme seeks to accelerate gender-responsive and human rights-based climate action across Asia and the Pacific with a focus on Bangladesh, Cambodia, Indonesia, Philippines and Viet Nam. Building on the first phase of the project, UNEP and UN Women are scaling up the work in its second phase starting 2023. EmPower Phase II will leverage a variety of tools, methodologies, and empirical data to implement existing plans and policies for gender-responsive, human rights-based climate action. The project will expand the scope for women and other marginalized and gender-diverse groups to shape decisions and build resilience, including through new access to finance, technology and renewable energy as a driver of better livelihoods. For this further support is needed to unlock finance for women</w:t>
            </w:r>
            <w:r w:rsidR="009370FF">
              <w:rPr>
                <w:rFonts w:cstheme="minorHAnsi"/>
                <w:bCs/>
                <w:lang w:eastAsia="en-GB"/>
              </w:rPr>
              <w:t xml:space="preserve"> and marginalized groups</w:t>
            </w:r>
            <w:r w:rsidRPr="00205399">
              <w:rPr>
                <w:rFonts w:cstheme="minorHAnsi"/>
                <w:bCs/>
                <w:lang w:eastAsia="en-GB"/>
              </w:rPr>
              <w:t xml:space="preserve"> to build climate-resilient livelihoods, and to bring women’s leadership to the forefront of climate action and the just energy transition. </w:t>
            </w:r>
          </w:p>
          <w:p w14:paraId="19BD386E" w14:textId="5FFC5613" w:rsidR="000A2252" w:rsidRPr="003E064C" w:rsidRDefault="00205399" w:rsidP="00205399">
            <w:pPr>
              <w:spacing w:after="120"/>
              <w:rPr>
                <w:rFonts w:cstheme="minorHAnsi"/>
                <w:bCs/>
                <w:i/>
                <w:iCs/>
                <w:lang w:eastAsia="en-GB"/>
              </w:rPr>
            </w:pPr>
            <w:r w:rsidRPr="00205399">
              <w:rPr>
                <w:rFonts w:cstheme="minorHAnsi"/>
                <w:bCs/>
                <w:lang w:eastAsia="en-GB"/>
              </w:rPr>
              <w:t xml:space="preserve">The programme aims to contribute to the following long-term impact - people in Asia-Pacific experience greater gender equality and the full enjoyment of their rights, including equal access to clean, healthy and </w:t>
            </w:r>
            <w:r w:rsidRPr="00205399">
              <w:rPr>
                <w:rFonts w:cstheme="minorHAnsi"/>
                <w:bCs/>
                <w:lang w:eastAsia="en-GB"/>
              </w:rPr>
              <w:lastRenderedPageBreak/>
              <w:t xml:space="preserve">sustainable environment reducing their vulnerability to the impacts of climate change. </w:t>
            </w:r>
            <w:r w:rsidR="000A2252">
              <w:rPr>
                <w:rFonts w:cstheme="minorHAnsi"/>
                <w:bCs/>
                <w:lang w:eastAsia="en-GB"/>
              </w:rPr>
              <w:t>(</w:t>
            </w:r>
            <w:r w:rsidR="000A2252">
              <w:rPr>
                <w:rFonts w:cstheme="minorHAnsi"/>
                <w:bCs/>
                <w:i/>
                <w:iCs/>
                <w:lang w:eastAsia="en-GB"/>
              </w:rPr>
              <w:t>max 400 words.)</w:t>
            </w:r>
          </w:p>
        </w:tc>
      </w:tr>
      <w:tr w:rsidR="000A2252" w:rsidRPr="00667733" w14:paraId="328970DA" w14:textId="77777777" w:rsidTr="007E7E71">
        <w:tc>
          <w:tcPr>
            <w:tcW w:w="5000" w:type="pct"/>
            <w:gridSpan w:val="2"/>
            <w:shd w:val="clear" w:color="auto" w:fill="auto"/>
          </w:tcPr>
          <w:p w14:paraId="7BF64A33" w14:textId="77777777" w:rsidR="000A2252" w:rsidRPr="0047017C" w:rsidRDefault="000A2252" w:rsidP="000A2252">
            <w:pPr>
              <w:pStyle w:val="ListParagraph"/>
              <w:numPr>
                <w:ilvl w:val="0"/>
                <w:numId w:val="3"/>
              </w:numPr>
              <w:spacing w:after="120"/>
              <w:rPr>
                <w:rFonts w:cstheme="minorHAnsi"/>
                <w:b/>
                <w:lang w:eastAsia="en-GB"/>
              </w:rPr>
            </w:pPr>
            <w:bookmarkStart w:id="4" w:name="_Toc48035923"/>
            <w:bookmarkStart w:id="5" w:name="_Toc124250067"/>
            <w:bookmarkStart w:id="6" w:name="_Toc124250980"/>
            <w:r w:rsidRPr="0047017C">
              <w:rPr>
                <w:rFonts w:cstheme="minorHAnsi"/>
                <w:b/>
                <w:lang w:eastAsia="en-GB"/>
              </w:rPr>
              <w:lastRenderedPageBreak/>
              <w:t>Project Proposals Sought</w:t>
            </w:r>
            <w:bookmarkEnd w:id="4"/>
            <w:bookmarkEnd w:id="5"/>
            <w:bookmarkEnd w:id="6"/>
            <w:r w:rsidRPr="0047017C">
              <w:rPr>
                <w:rFonts w:cstheme="minorHAnsi"/>
                <w:b/>
                <w:lang w:eastAsia="en-GB"/>
              </w:rPr>
              <w:t xml:space="preserve"> </w:t>
            </w:r>
          </w:p>
        </w:tc>
      </w:tr>
      <w:tr w:rsidR="000A2252" w:rsidRPr="00667733" w14:paraId="3F7AE3F0" w14:textId="77777777" w:rsidTr="007E7E71">
        <w:tc>
          <w:tcPr>
            <w:tcW w:w="1417" w:type="pct"/>
            <w:shd w:val="clear" w:color="auto" w:fill="auto"/>
          </w:tcPr>
          <w:p w14:paraId="5DBB2B71" w14:textId="77777777" w:rsidR="000A2252" w:rsidRDefault="000A2252" w:rsidP="007E7E71">
            <w:pPr>
              <w:jc w:val="both"/>
              <w:rPr>
                <w:rFonts w:cstheme="minorHAnsi"/>
                <w:bCs/>
                <w:lang w:eastAsia="en-GB"/>
              </w:rPr>
            </w:pPr>
            <w:r>
              <w:rPr>
                <w:rFonts w:cstheme="minorHAnsi"/>
                <w:bCs/>
                <w:lang w:eastAsia="en-GB"/>
              </w:rPr>
              <w:t>Description of Project and expected deliverables:</w:t>
            </w:r>
          </w:p>
        </w:tc>
        <w:tc>
          <w:tcPr>
            <w:tcW w:w="3583" w:type="pct"/>
            <w:shd w:val="clear" w:color="auto" w:fill="auto"/>
          </w:tcPr>
          <w:p w14:paraId="65F017BD" w14:textId="7F15888A" w:rsidR="00E5033C" w:rsidRPr="00E5033C" w:rsidRDefault="00E5033C" w:rsidP="00E5033C">
            <w:pPr>
              <w:pStyle w:val="BodyText"/>
              <w:jc w:val="both"/>
              <w:rPr>
                <w:rFonts w:asciiTheme="minorHAnsi" w:hAnsiTheme="minorHAnsi" w:cstheme="minorHAnsi"/>
                <w:bCs/>
                <w:i w:val="0"/>
                <w:iCs/>
                <w:color w:val="auto"/>
                <w:szCs w:val="22"/>
                <w:lang w:val="en-GB" w:eastAsia="en-GB"/>
              </w:rPr>
            </w:pPr>
            <w:r w:rsidRPr="00E5033C">
              <w:rPr>
                <w:rFonts w:asciiTheme="minorHAnsi" w:hAnsiTheme="minorHAnsi" w:cstheme="minorHAnsi"/>
                <w:bCs/>
                <w:i w:val="0"/>
                <w:iCs/>
                <w:color w:val="auto"/>
                <w:szCs w:val="22"/>
                <w:lang w:val="en-GB" w:eastAsia="en-GB"/>
              </w:rPr>
              <w:t xml:space="preserve">This </w:t>
            </w:r>
            <w:r w:rsidR="009370FF">
              <w:rPr>
                <w:rFonts w:asciiTheme="minorHAnsi" w:hAnsiTheme="minorHAnsi" w:cstheme="minorHAnsi"/>
                <w:bCs/>
                <w:i w:val="0"/>
                <w:iCs/>
                <w:color w:val="auto"/>
                <w:szCs w:val="22"/>
                <w:lang w:val="en-GB" w:eastAsia="en-GB"/>
              </w:rPr>
              <w:t xml:space="preserve">proposal </w:t>
            </w:r>
            <w:r w:rsidRPr="00E5033C">
              <w:rPr>
                <w:rFonts w:asciiTheme="minorHAnsi" w:hAnsiTheme="minorHAnsi" w:cstheme="minorHAnsi"/>
                <w:bCs/>
                <w:i w:val="0"/>
                <w:iCs/>
                <w:color w:val="auto"/>
                <w:szCs w:val="22"/>
                <w:lang w:val="en-GB" w:eastAsia="en-GB"/>
              </w:rPr>
              <w:t xml:space="preserve">will support the implementation of Phase II of the programme EmPower – Women for Climate Resilient Societies, specifically under: </w:t>
            </w:r>
          </w:p>
          <w:p w14:paraId="46CB9AE8" w14:textId="77777777" w:rsidR="00E5033C" w:rsidRPr="00E5033C" w:rsidRDefault="00E5033C" w:rsidP="00E5033C">
            <w:pPr>
              <w:pStyle w:val="BodyText"/>
              <w:jc w:val="both"/>
              <w:rPr>
                <w:rFonts w:asciiTheme="minorHAnsi" w:hAnsiTheme="minorHAnsi" w:cstheme="minorHAnsi"/>
                <w:bCs/>
                <w:i w:val="0"/>
                <w:iCs/>
                <w:color w:val="auto"/>
                <w:szCs w:val="22"/>
                <w:lang w:val="en-GB" w:eastAsia="en-GB"/>
              </w:rPr>
            </w:pPr>
            <w:r w:rsidRPr="00E5033C">
              <w:rPr>
                <w:rFonts w:asciiTheme="minorHAnsi" w:hAnsiTheme="minorHAnsi" w:cstheme="minorHAnsi"/>
                <w:bCs/>
                <w:i w:val="0"/>
                <w:iCs/>
                <w:color w:val="auto"/>
                <w:szCs w:val="22"/>
                <w:lang w:val="en-GB" w:eastAsia="en-GB"/>
              </w:rPr>
              <w:t>Outcome 1 - ‘Asia-Pacific actors increase action on gender responsive climate change adaptation and mitigation':</w:t>
            </w:r>
          </w:p>
          <w:p w14:paraId="0C0289AE" w14:textId="495E1DEA" w:rsidR="00E5033C" w:rsidRDefault="00E5033C" w:rsidP="00E5033C">
            <w:pPr>
              <w:pStyle w:val="BodyText"/>
              <w:jc w:val="both"/>
              <w:rPr>
                <w:rFonts w:asciiTheme="minorHAnsi" w:eastAsia="Yu Mincho" w:hAnsiTheme="minorHAnsi" w:cstheme="minorHAnsi"/>
                <w:bCs/>
                <w:i w:val="0"/>
                <w:iCs/>
                <w:color w:val="auto"/>
                <w:szCs w:val="22"/>
                <w:lang w:val="en-GB" w:eastAsia="ja-JP"/>
              </w:rPr>
            </w:pPr>
            <w:r w:rsidRPr="00E5033C">
              <w:rPr>
                <w:rFonts w:asciiTheme="minorHAnsi" w:hAnsiTheme="minorHAnsi" w:cstheme="minorHAnsi"/>
                <w:bCs/>
                <w:i w:val="0"/>
                <w:iCs/>
                <w:color w:val="auto"/>
                <w:szCs w:val="22"/>
                <w:lang w:val="en-GB" w:eastAsia="en-GB"/>
              </w:rPr>
              <w:t>Output 1.</w:t>
            </w:r>
            <w:r>
              <w:rPr>
                <w:rFonts w:asciiTheme="minorHAnsi" w:eastAsia="Yu Mincho" w:hAnsiTheme="minorHAnsi" w:cstheme="minorHAnsi" w:hint="eastAsia"/>
                <w:bCs/>
                <w:i w:val="0"/>
                <w:iCs/>
                <w:color w:val="auto"/>
                <w:szCs w:val="22"/>
                <w:lang w:val="en-GB" w:eastAsia="ja-JP"/>
              </w:rPr>
              <w:t>2</w:t>
            </w:r>
            <w:r w:rsidRPr="00E5033C">
              <w:rPr>
                <w:rFonts w:asciiTheme="minorHAnsi" w:hAnsiTheme="minorHAnsi" w:cstheme="minorHAnsi"/>
                <w:bCs/>
                <w:i w:val="0"/>
                <w:iCs/>
                <w:color w:val="auto"/>
                <w:szCs w:val="22"/>
                <w:lang w:val="en-GB" w:eastAsia="en-GB"/>
              </w:rPr>
              <w:t xml:space="preserve"> - ‘Investments in renewable energy and green technology are scaled up and promoted using a gender-responsive and human rights-based approach’. </w:t>
            </w:r>
          </w:p>
          <w:p w14:paraId="42854C75" w14:textId="50AD236D" w:rsidR="00F77FB3" w:rsidRPr="00F77FB3" w:rsidRDefault="00F77FB3" w:rsidP="00E5033C">
            <w:pPr>
              <w:pStyle w:val="BodyText"/>
              <w:jc w:val="both"/>
              <w:rPr>
                <w:rFonts w:asciiTheme="minorHAnsi" w:eastAsia="Yu Mincho" w:hAnsiTheme="minorHAnsi" w:cstheme="minorHAnsi"/>
                <w:bCs/>
                <w:i w:val="0"/>
                <w:iCs/>
                <w:color w:val="auto"/>
                <w:szCs w:val="22"/>
                <w:lang w:val="en-GB" w:eastAsia="ja-JP"/>
              </w:rPr>
            </w:pPr>
            <w:r w:rsidRPr="00E5033C">
              <w:rPr>
                <w:rFonts w:asciiTheme="minorHAnsi" w:hAnsiTheme="minorHAnsi" w:cstheme="minorHAnsi"/>
                <w:bCs/>
                <w:i w:val="0"/>
                <w:iCs/>
                <w:color w:val="auto"/>
                <w:szCs w:val="22"/>
                <w:lang w:val="en-GB" w:eastAsia="en-GB"/>
              </w:rPr>
              <w:t xml:space="preserve">Outcome </w:t>
            </w:r>
            <w:r>
              <w:rPr>
                <w:rFonts w:asciiTheme="minorHAnsi" w:eastAsia="Yu Mincho" w:hAnsiTheme="minorHAnsi" w:cstheme="minorHAnsi" w:hint="eastAsia"/>
                <w:bCs/>
                <w:i w:val="0"/>
                <w:iCs/>
                <w:color w:val="auto"/>
                <w:szCs w:val="22"/>
                <w:lang w:val="en-GB" w:eastAsia="ja-JP"/>
              </w:rPr>
              <w:t>3</w:t>
            </w:r>
            <w:r w:rsidRPr="00E5033C">
              <w:rPr>
                <w:rFonts w:asciiTheme="minorHAnsi" w:hAnsiTheme="minorHAnsi" w:cstheme="minorHAnsi"/>
                <w:bCs/>
                <w:i w:val="0"/>
                <w:iCs/>
                <w:color w:val="auto"/>
                <w:szCs w:val="22"/>
                <w:lang w:val="en-GB" w:eastAsia="en-GB"/>
              </w:rPr>
              <w:t xml:space="preserve"> - ‘</w:t>
            </w:r>
            <w:r w:rsidRPr="00F77FB3">
              <w:rPr>
                <w:rFonts w:asciiTheme="minorHAnsi" w:hAnsiTheme="minorHAnsi" w:cstheme="minorHAnsi"/>
                <w:bCs/>
                <w:i w:val="0"/>
                <w:iCs/>
                <w:color w:val="auto"/>
                <w:szCs w:val="22"/>
                <w:lang w:val="en-GB" w:eastAsia="en-GB"/>
              </w:rPr>
              <w:t>Women and other marginalized groups in Asia-Pacific secure climate-resilient livelihoods</w:t>
            </w:r>
            <w:r w:rsidRPr="00E5033C">
              <w:rPr>
                <w:rFonts w:asciiTheme="minorHAnsi" w:hAnsiTheme="minorHAnsi" w:cstheme="minorHAnsi"/>
                <w:bCs/>
                <w:i w:val="0"/>
                <w:iCs/>
                <w:color w:val="auto"/>
                <w:szCs w:val="22"/>
                <w:lang w:val="en-GB" w:eastAsia="en-GB"/>
              </w:rPr>
              <w:t>':</w:t>
            </w:r>
          </w:p>
          <w:p w14:paraId="36BA66DE" w14:textId="1D34F2A7" w:rsidR="00F77FB3" w:rsidRDefault="00E5033C" w:rsidP="00E5033C">
            <w:pPr>
              <w:pStyle w:val="BodyText"/>
              <w:jc w:val="both"/>
              <w:rPr>
                <w:rFonts w:asciiTheme="minorHAnsi" w:eastAsia="Yu Mincho" w:hAnsiTheme="minorHAnsi" w:cstheme="minorHAnsi"/>
                <w:bCs/>
                <w:i w:val="0"/>
                <w:iCs/>
                <w:color w:val="auto"/>
                <w:szCs w:val="22"/>
                <w:lang w:val="en-GB" w:eastAsia="ja-JP"/>
              </w:rPr>
            </w:pPr>
            <w:r w:rsidRPr="00E5033C">
              <w:rPr>
                <w:rFonts w:asciiTheme="minorHAnsi" w:hAnsiTheme="minorHAnsi" w:cstheme="minorHAnsi"/>
                <w:bCs/>
                <w:i w:val="0"/>
                <w:iCs/>
                <w:color w:val="auto"/>
                <w:szCs w:val="22"/>
                <w:lang w:val="en-GB" w:eastAsia="en-GB"/>
              </w:rPr>
              <w:t xml:space="preserve">Output </w:t>
            </w:r>
            <w:r w:rsidR="00F77FB3">
              <w:rPr>
                <w:rFonts w:asciiTheme="minorHAnsi" w:eastAsia="Yu Mincho" w:hAnsiTheme="minorHAnsi" w:cstheme="minorHAnsi" w:hint="eastAsia"/>
                <w:bCs/>
                <w:i w:val="0"/>
                <w:iCs/>
                <w:color w:val="auto"/>
                <w:szCs w:val="22"/>
                <w:lang w:val="en-GB" w:eastAsia="ja-JP"/>
              </w:rPr>
              <w:t>3</w:t>
            </w:r>
            <w:r w:rsidRPr="00E5033C">
              <w:rPr>
                <w:rFonts w:asciiTheme="minorHAnsi" w:hAnsiTheme="minorHAnsi" w:cstheme="minorHAnsi"/>
                <w:bCs/>
                <w:i w:val="0"/>
                <w:iCs/>
                <w:color w:val="auto"/>
                <w:szCs w:val="22"/>
                <w:lang w:val="en-GB" w:eastAsia="en-GB"/>
              </w:rPr>
              <w:t>.</w:t>
            </w:r>
            <w:r w:rsidR="00F77FB3">
              <w:rPr>
                <w:rFonts w:asciiTheme="minorHAnsi" w:eastAsia="Yu Mincho" w:hAnsiTheme="minorHAnsi" w:cstheme="minorHAnsi" w:hint="eastAsia"/>
                <w:bCs/>
                <w:i w:val="0"/>
                <w:iCs/>
                <w:color w:val="auto"/>
                <w:szCs w:val="22"/>
                <w:lang w:val="en-GB" w:eastAsia="ja-JP"/>
              </w:rPr>
              <w:t>1</w:t>
            </w:r>
            <w:r w:rsidRPr="00E5033C">
              <w:rPr>
                <w:rFonts w:asciiTheme="minorHAnsi" w:hAnsiTheme="minorHAnsi" w:cstheme="minorHAnsi"/>
                <w:bCs/>
                <w:i w:val="0"/>
                <w:iCs/>
                <w:color w:val="auto"/>
                <w:szCs w:val="22"/>
                <w:lang w:val="en-GB" w:eastAsia="en-GB"/>
              </w:rPr>
              <w:t xml:space="preserve"> - ‘</w:t>
            </w:r>
            <w:r w:rsidR="00F77FB3" w:rsidRPr="00F77FB3">
              <w:rPr>
                <w:rFonts w:asciiTheme="minorHAnsi" w:hAnsiTheme="minorHAnsi" w:cstheme="minorHAnsi"/>
                <w:bCs/>
                <w:i w:val="0"/>
                <w:iCs/>
                <w:color w:val="auto"/>
                <w:szCs w:val="22"/>
                <w:lang w:val="en-GB" w:eastAsia="en-GB"/>
              </w:rPr>
              <w:t>Partnerships and networks strengthened to promote gender-responsive climate-resilient livelihoods based on the principle of leaving no one behind</w:t>
            </w:r>
            <w:r w:rsidRPr="00E5033C">
              <w:rPr>
                <w:rFonts w:asciiTheme="minorHAnsi" w:hAnsiTheme="minorHAnsi" w:cstheme="minorHAnsi"/>
                <w:bCs/>
                <w:i w:val="0"/>
                <w:iCs/>
                <w:color w:val="auto"/>
                <w:szCs w:val="22"/>
                <w:lang w:val="en-GB" w:eastAsia="en-GB"/>
              </w:rPr>
              <w:t>’.</w:t>
            </w:r>
          </w:p>
          <w:p w14:paraId="19A266F4" w14:textId="5D52E878" w:rsidR="00F77FB3" w:rsidRDefault="00F77FB3" w:rsidP="00F77FB3">
            <w:pPr>
              <w:pStyle w:val="BodyText"/>
              <w:jc w:val="both"/>
              <w:rPr>
                <w:rFonts w:asciiTheme="minorHAnsi" w:eastAsia="Yu Mincho" w:hAnsiTheme="minorHAnsi" w:cstheme="minorHAnsi"/>
                <w:bCs/>
                <w:i w:val="0"/>
                <w:iCs/>
                <w:color w:val="auto"/>
                <w:szCs w:val="22"/>
                <w:lang w:val="en-GB" w:eastAsia="ja-JP"/>
              </w:rPr>
            </w:pPr>
            <w:r w:rsidRPr="00E5033C">
              <w:rPr>
                <w:rFonts w:asciiTheme="minorHAnsi" w:hAnsiTheme="minorHAnsi" w:cstheme="minorHAnsi"/>
                <w:bCs/>
                <w:i w:val="0"/>
                <w:iCs/>
                <w:color w:val="auto"/>
                <w:szCs w:val="22"/>
                <w:lang w:val="en-GB" w:eastAsia="en-GB"/>
              </w:rPr>
              <w:t xml:space="preserve">Output </w:t>
            </w:r>
            <w:r>
              <w:rPr>
                <w:rFonts w:asciiTheme="minorHAnsi" w:eastAsia="Yu Mincho" w:hAnsiTheme="minorHAnsi" w:cstheme="minorHAnsi" w:hint="eastAsia"/>
                <w:bCs/>
                <w:i w:val="0"/>
                <w:iCs/>
                <w:color w:val="auto"/>
                <w:szCs w:val="22"/>
                <w:lang w:val="en-GB" w:eastAsia="ja-JP"/>
              </w:rPr>
              <w:t>3</w:t>
            </w:r>
            <w:r w:rsidRPr="00E5033C">
              <w:rPr>
                <w:rFonts w:asciiTheme="minorHAnsi" w:hAnsiTheme="minorHAnsi" w:cstheme="minorHAnsi"/>
                <w:bCs/>
                <w:i w:val="0"/>
                <w:iCs/>
                <w:color w:val="auto"/>
                <w:szCs w:val="22"/>
                <w:lang w:val="en-GB" w:eastAsia="en-GB"/>
              </w:rPr>
              <w:t>.</w:t>
            </w:r>
            <w:r>
              <w:rPr>
                <w:rFonts w:asciiTheme="minorHAnsi" w:eastAsia="Yu Mincho" w:hAnsiTheme="minorHAnsi" w:cstheme="minorHAnsi" w:hint="eastAsia"/>
                <w:bCs/>
                <w:i w:val="0"/>
                <w:iCs/>
                <w:color w:val="auto"/>
                <w:szCs w:val="22"/>
                <w:lang w:val="en-GB" w:eastAsia="ja-JP"/>
              </w:rPr>
              <w:t>2</w:t>
            </w:r>
            <w:r w:rsidRPr="00E5033C">
              <w:rPr>
                <w:rFonts w:asciiTheme="minorHAnsi" w:hAnsiTheme="minorHAnsi" w:cstheme="minorHAnsi"/>
                <w:bCs/>
                <w:i w:val="0"/>
                <w:iCs/>
                <w:color w:val="auto"/>
                <w:szCs w:val="22"/>
                <w:lang w:val="en-GB" w:eastAsia="en-GB"/>
              </w:rPr>
              <w:t xml:space="preserve"> - ‘</w:t>
            </w:r>
            <w:r w:rsidRPr="00F77FB3">
              <w:rPr>
                <w:rFonts w:asciiTheme="minorHAnsi" w:hAnsiTheme="minorHAnsi" w:cstheme="minorHAnsi"/>
                <w:bCs/>
                <w:i w:val="0"/>
                <w:iCs/>
                <w:color w:val="auto"/>
                <w:szCs w:val="22"/>
                <w:lang w:val="en-GB" w:eastAsia="en-GB"/>
              </w:rPr>
              <w:t>Women and other marginalized groups in the region have increased access to resources, including finance, technology, and skills for climate-resilient livelihoods using renewable energy and other low carbon technologies.</w:t>
            </w:r>
            <w:r w:rsidRPr="00E5033C">
              <w:rPr>
                <w:rFonts w:asciiTheme="minorHAnsi" w:hAnsiTheme="minorHAnsi" w:cstheme="minorHAnsi"/>
                <w:bCs/>
                <w:i w:val="0"/>
                <w:iCs/>
                <w:color w:val="auto"/>
                <w:szCs w:val="22"/>
                <w:lang w:val="en-GB" w:eastAsia="en-GB"/>
              </w:rPr>
              <w:t>’.</w:t>
            </w:r>
          </w:p>
          <w:p w14:paraId="3C262F77" w14:textId="77777777" w:rsidR="00F77FB3" w:rsidRDefault="00F77FB3" w:rsidP="00E5033C">
            <w:pPr>
              <w:pStyle w:val="BodyText"/>
              <w:jc w:val="both"/>
              <w:rPr>
                <w:rFonts w:asciiTheme="minorHAnsi" w:eastAsia="Yu Mincho" w:hAnsiTheme="minorHAnsi" w:cstheme="minorHAnsi"/>
                <w:bCs/>
                <w:i w:val="0"/>
                <w:iCs/>
                <w:color w:val="auto"/>
                <w:szCs w:val="22"/>
                <w:lang w:val="en-GB" w:eastAsia="ja-JP"/>
              </w:rPr>
            </w:pPr>
          </w:p>
          <w:p w14:paraId="288FA6E5" w14:textId="77777777" w:rsidR="00E64627" w:rsidRPr="00F77FB3" w:rsidRDefault="00E64627" w:rsidP="00E5033C">
            <w:pPr>
              <w:pStyle w:val="BodyText"/>
              <w:jc w:val="both"/>
              <w:rPr>
                <w:rFonts w:asciiTheme="minorHAnsi" w:eastAsia="Yu Mincho" w:hAnsiTheme="minorHAnsi" w:cstheme="minorHAnsi"/>
                <w:bCs/>
                <w:i w:val="0"/>
                <w:iCs/>
                <w:color w:val="auto"/>
                <w:szCs w:val="22"/>
                <w:lang w:val="en-GB" w:eastAsia="ja-JP"/>
              </w:rPr>
            </w:pPr>
          </w:p>
          <w:p w14:paraId="5FDA62C0" w14:textId="09328135" w:rsidR="000A2252" w:rsidRDefault="00E5033C" w:rsidP="00E5033C">
            <w:pPr>
              <w:pStyle w:val="BodyText"/>
              <w:jc w:val="both"/>
              <w:rPr>
                <w:rFonts w:asciiTheme="minorHAnsi" w:eastAsia="Yu Mincho" w:hAnsiTheme="minorHAnsi" w:cstheme="minorHAnsi"/>
                <w:bCs/>
                <w:i w:val="0"/>
                <w:iCs/>
                <w:color w:val="auto"/>
                <w:szCs w:val="22"/>
                <w:lang w:val="en-GB" w:eastAsia="ja-JP"/>
              </w:rPr>
            </w:pPr>
            <w:r w:rsidRPr="00E5033C">
              <w:rPr>
                <w:rFonts w:asciiTheme="minorHAnsi" w:hAnsiTheme="minorHAnsi" w:cstheme="minorHAnsi"/>
                <w:bCs/>
                <w:i w:val="0"/>
                <w:iCs/>
                <w:color w:val="auto"/>
                <w:szCs w:val="22"/>
                <w:lang w:val="en-GB" w:eastAsia="en-GB"/>
              </w:rPr>
              <w:t>Th</w:t>
            </w:r>
            <w:r w:rsidR="009370FF">
              <w:rPr>
                <w:rFonts w:asciiTheme="minorHAnsi" w:hAnsiTheme="minorHAnsi" w:cstheme="minorHAnsi"/>
                <w:bCs/>
                <w:i w:val="0"/>
                <w:iCs/>
                <w:color w:val="auto"/>
                <w:szCs w:val="22"/>
                <w:lang w:val="en-GB" w:eastAsia="en-GB"/>
              </w:rPr>
              <w:t>is specific proposal</w:t>
            </w:r>
            <w:r w:rsidR="005976C2">
              <w:rPr>
                <w:rFonts w:asciiTheme="minorHAnsi" w:eastAsia="Yu Mincho" w:hAnsiTheme="minorHAnsi" w:cstheme="minorHAnsi" w:hint="eastAsia"/>
                <w:bCs/>
                <w:i w:val="0"/>
                <w:iCs/>
                <w:color w:val="auto"/>
                <w:szCs w:val="22"/>
                <w:lang w:val="en-GB" w:eastAsia="ja-JP"/>
              </w:rPr>
              <w:t xml:space="preserve"> </w:t>
            </w:r>
            <w:r w:rsidRPr="00E5033C">
              <w:rPr>
                <w:rFonts w:asciiTheme="minorHAnsi" w:hAnsiTheme="minorHAnsi" w:cstheme="minorHAnsi"/>
                <w:bCs/>
                <w:i w:val="0"/>
                <w:iCs/>
                <w:color w:val="auto"/>
                <w:szCs w:val="22"/>
                <w:lang w:val="en-GB" w:eastAsia="en-GB"/>
              </w:rPr>
              <w:t>will seek to develop the following outputs:</w:t>
            </w:r>
          </w:p>
          <w:p w14:paraId="69CA9A8F" w14:textId="74848F98" w:rsidR="00E64627" w:rsidRDefault="00E64627" w:rsidP="00E5033C">
            <w:pPr>
              <w:pStyle w:val="BodyText"/>
              <w:jc w:val="both"/>
              <w:rPr>
                <w:rFonts w:asciiTheme="minorHAnsi" w:eastAsia="Yu Mincho" w:hAnsiTheme="minorHAnsi" w:cstheme="minorHAnsi"/>
                <w:bCs/>
                <w:i w:val="0"/>
                <w:iCs/>
                <w:color w:val="auto"/>
                <w:szCs w:val="22"/>
                <w:lang w:val="en-GB" w:eastAsia="ja-JP"/>
              </w:rPr>
            </w:pPr>
            <w:r>
              <w:rPr>
                <w:rFonts w:asciiTheme="minorHAnsi" w:eastAsia="Yu Mincho" w:hAnsiTheme="minorHAnsi" w:cstheme="minorHAnsi" w:hint="eastAsia"/>
                <w:bCs/>
                <w:i w:val="0"/>
                <w:iCs/>
                <w:color w:val="auto"/>
                <w:szCs w:val="22"/>
                <w:lang w:val="en-GB" w:eastAsia="ja-JP"/>
              </w:rPr>
              <w:t>1. O</w:t>
            </w:r>
            <w:r w:rsidRPr="00E64627">
              <w:rPr>
                <w:rFonts w:asciiTheme="minorHAnsi" w:eastAsia="Yu Mincho" w:hAnsiTheme="minorHAnsi" w:cstheme="minorHAnsi"/>
                <w:bCs/>
                <w:i w:val="0"/>
                <w:iCs/>
                <w:color w:val="auto"/>
                <w:szCs w:val="22"/>
                <w:lang w:val="en-GB" w:eastAsia="ja-JP"/>
              </w:rPr>
              <w:t xml:space="preserve">rganize or run </w:t>
            </w:r>
            <w:r>
              <w:rPr>
                <w:rFonts w:asciiTheme="minorHAnsi" w:eastAsia="Yu Mincho" w:hAnsiTheme="minorHAnsi" w:cstheme="minorHAnsi" w:hint="eastAsia"/>
                <w:bCs/>
                <w:i w:val="0"/>
                <w:iCs/>
                <w:color w:val="auto"/>
                <w:szCs w:val="22"/>
                <w:lang w:val="en-GB" w:eastAsia="ja-JP"/>
              </w:rPr>
              <w:t>a bu</w:t>
            </w:r>
            <w:r w:rsidR="00A57DB5">
              <w:rPr>
                <w:rFonts w:asciiTheme="minorHAnsi" w:eastAsia="Yu Mincho" w:hAnsiTheme="minorHAnsi" w:cstheme="minorHAnsi" w:hint="eastAsia"/>
                <w:bCs/>
                <w:i w:val="0"/>
                <w:iCs/>
                <w:color w:val="auto"/>
                <w:szCs w:val="22"/>
                <w:lang w:val="en-GB" w:eastAsia="ja-JP"/>
              </w:rPr>
              <w:t>siness accelerator</w:t>
            </w:r>
            <w:r w:rsidR="009370FF">
              <w:rPr>
                <w:rFonts w:asciiTheme="minorHAnsi" w:eastAsia="Yu Mincho" w:hAnsiTheme="minorHAnsi" w:cstheme="minorHAnsi"/>
                <w:bCs/>
                <w:i w:val="0"/>
                <w:iCs/>
                <w:color w:val="auto"/>
                <w:szCs w:val="22"/>
                <w:lang w:val="en-GB" w:eastAsia="ja-JP"/>
              </w:rPr>
              <w:t xml:space="preserve"> for South Asia </w:t>
            </w:r>
            <w:r w:rsidR="00A57DB5">
              <w:rPr>
                <w:rFonts w:asciiTheme="minorHAnsi" w:eastAsia="Yu Mincho" w:hAnsiTheme="minorHAnsi" w:cstheme="minorHAnsi" w:hint="eastAsia"/>
                <w:bCs/>
                <w:i w:val="0"/>
                <w:iCs/>
                <w:color w:val="auto"/>
                <w:szCs w:val="22"/>
                <w:lang w:val="en-GB" w:eastAsia="ja-JP"/>
              </w:rPr>
              <w:t xml:space="preserve"> focused on SMEs</w:t>
            </w:r>
            <w:r w:rsidR="009370FF">
              <w:rPr>
                <w:rFonts w:asciiTheme="minorHAnsi" w:eastAsia="Yu Mincho" w:hAnsiTheme="minorHAnsi" w:cstheme="minorHAnsi"/>
                <w:bCs/>
                <w:i w:val="0"/>
                <w:iCs/>
                <w:color w:val="auto"/>
                <w:szCs w:val="22"/>
                <w:lang w:val="en-GB" w:eastAsia="ja-JP"/>
              </w:rPr>
              <w:t xml:space="preserve"> and startups</w:t>
            </w:r>
            <w:r w:rsidR="00A57DB5">
              <w:rPr>
                <w:rFonts w:asciiTheme="minorHAnsi" w:eastAsia="Yu Mincho" w:hAnsiTheme="minorHAnsi" w:cstheme="minorHAnsi" w:hint="eastAsia"/>
                <w:bCs/>
                <w:i w:val="0"/>
                <w:iCs/>
                <w:color w:val="auto"/>
                <w:szCs w:val="22"/>
                <w:lang w:val="en-GB" w:eastAsia="ja-JP"/>
              </w:rPr>
              <w:t>, which are led by women or marginalized communities</w:t>
            </w:r>
            <w:r w:rsidR="005976C2">
              <w:rPr>
                <w:rFonts w:asciiTheme="minorHAnsi" w:eastAsia="Yu Mincho" w:hAnsiTheme="minorHAnsi" w:cstheme="minorHAnsi" w:hint="eastAsia"/>
                <w:bCs/>
                <w:i w:val="0"/>
                <w:iCs/>
                <w:color w:val="auto"/>
                <w:szCs w:val="22"/>
                <w:lang w:val="en-GB" w:eastAsia="ja-JP"/>
              </w:rPr>
              <w:t xml:space="preserve">. Participants </w:t>
            </w:r>
            <w:r w:rsidR="00751BAF">
              <w:rPr>
                <w:rFonts w:asciiTheme="minorHAnsi" w:eastAsia="Yu Mincho" w:hAnsiTheme="minorHAnsi" w:cstheme="minorHAnsi" w:hint="eastAsia"/>
                <w:bCs/>
                <w:i w:val="0"/>
                <w:iCs/>
                <w:color w:val="auto"/>
                <w:szCs w:val="22"/>
                <w:lang w:val="en-GB" w:eastAsia="ja-JP"/>
              </w:rPr>
              <w:t>will receive trainings</w:t>
            </w:r>
            <w:r w:rsidR="00A57DB5">
              <w:rPr>
                <w:rFonts w:asciiTheme="minorHAnsi" w:eastAsia="Yu Mincho" w:hAnsiTheme="minorHAnsi" w:cstheme="minorHAnsi" w:hint="eastAsia"/>
                <w:bCs/>
                <w:i w:val="0"/>
                <w:iCs/>
                <w:color w:val="auto"/>
                <w:szCs w:val="22"/>
                <w:lang w:val="en-GB" w:eastAsia="ja-JP"/>
              </w:rPr>
              <w:t xml:space="preserve"> </w:t>
            </w:r>
            <w:r w:rsidR="005976C2">
              <w:rPr>
                <w:rFonts w:asciiTheme="minorHAnsi" w:eastAsia="Yu Mincho" w:hAnsiTheme="minorHAnsi" w:cstheme="minorHAnsi" w:hint="eastAsia"/>
                <w:bCs/>
                <w:i w:val="0"/>
                <w:iCs/>
                <w:color w:val="auto"/>
                <w:szCs w:val="22"/>
                <w:lang w:val="en-GB" w:eastAsia="ja-JP"/>
              </w:rPr>
              <w:t>to</w:t>
            </w:r>
            <w:r w:rsidR="00751BAF">
              <w:rPr>
                <w:rFonts w:asciiTheme="minorHAnsi" w:eastAsia="Yu Mincho" w:hAnsiTheme="minorHAnsi" w:cstheme="minorHAnsi" w:hint="eastAsia"/>
                <w:bCs/>
                <w:i w:val="0"/>
                <w:iCs/>
                <w:color w:val="auto"/>
                <w:szCs w:val="22"/>
                <w:lang w:val="en-GB" w:eastAsia="ja-JP"/>
              </w:rPr>
              <w:t xml:space="preserve"> improv</w:t>
            </w:r>
            <w:r w:rsidR="005976C2">
              <w:rPr>
                <w:rFonts w:asciiTheme="minorHAnsi" w:eastAsia="Yu Mincho" w:hAnsiTheme="minorHAnsi" w:cstheme="minorHAnsi" w:hint="eastAsia"/>
                <w:bCs/>
                <w:i w:val="0"/>
                <w:iCs/>
                <w:color w:val="auto"/>
                <w:szCs w:val="22"/>
                <w:lang w:val="en-GB" w:eastAsia="ja-JP"/>
              </w:rPr>
              <w:t>e</w:t>
            </w:r>
            <w:r w:rsidR="00751BAF">
              <w:rPr>
                <w:rFonts w:asciiTheme="minorHAnsi" w:eastAsia="Yu Mincho" w:hAnsiTheme="minorHAnsi" w:cstheme="minorHAnsi" w:hint="eastAsia"/>
                <w:bCs/>
                <w:i w:val="0"/>
                <w:iCs/>
                <w:color w:val="auto"/>
                <w:szCs w:val="22"/>
                <w:lang w:val="en-GB" w:eastAsia="ja-JP"/>
              </w:rPr>
              <w:t xml:space="preserve"> financial and business management skills, </w:t>
            </w:r>
            <w:r w:rsidR="00A57DB5">
              <w:rPr>
                <w:rFonts w:asciiTheme="minorHAnsi" w:eastAsia="Yu Mincho" w:hAnsiTheme="minorHAnsi" w:cstheme="minorHAnsi" w:hint="eastAsia"/>
                <w:bCs/>
                <w:i w:val="0"/>
                <w:iCs/>
                <w:color w:val="auto"/>
                <w:szCs w:val="22"/>
                <w:lang w:val="en-GB" w:eastAsia="ja-JP"/>
              </w:rPr>
              <w:t>build</w:t>
            </w:r>
            <w:r w:rsidR="00751BAF">
              <w:rPr>
                <w:rFonts w:asciiTheme="minorHAnsi" w:eastAsia="Yu Mincho" w:hAnsiTheme="minorHAnsi" w:cstheme="minorHAnsi" w:hint="eastAsia"/>
                <w:bCs/>
                <w:i w:val="0"/>
                <w:iCs/>
                <w:color w:val="auto"/>
                <w:szCs w:val="22"/>
                <w:lang w:val="en-GB" w:eastAsia="ja-JP"/>
              </w:rPr>
              <w:t xml:space="preserve"> investible</w:t>
            </w:r>
            <w:r w:rsidR="00A57DB5">
              <w:rPr>
                <w:rFonts w:asciiTheme="minorHAnsi" w:eastAsia="Yu Mincho" w:hAnsiTheme="minorHAnsi" w:cstheme="minorHAnsi" w:hint="eastAsia"/>
                <w:bCs/>
                <w:i w:val="0"/>
                <w:iCs/>
                <w:color w:val="auto"/>
                <w:szCs w:val="22"/>
                <w:lang w:val="en-GB" w:eastAsia="ja-JP"/>
              </w:rPr>
              <w:t xml:space="preserve"> business plans</w:t>
            </w:r>
            <w:r w:rsidR="005976C2">
              <w:rPr>
                <w:rFonts w:asciiTheme="minorHAnsi" w:eastAsia="Yu Mincho" w:hAnsiTheme="minorHAnsi" w:cstheme="minorHAnsi" w:hint="eastAsia"/>
                <w:bCs/>
                <w:i w:val="0"/>
                <w:iCs/>
                <w:color w:val="auto"/>
                <w:szCs w:val="22"/>
                <w:lang w:val="en-GB" w:eastAsia="ja-JP"/>
              </w:rPr>
              <w:t>, and network with relevant stakeholders</w:t>
            </w:r>
            <w:r w:rsidR="00A57DB5">
              <w:rPr>
                <w:rFonts w:asciiTheme="minorHAnsi" w:eastAsia="Yu Mincho" w:hAnsiTheme="minorHAnsi" w:cstheme="minorHAnsi" w:hint="eastAsia"/>
                <w:bCs/>
                <w:i w:val="0"/>
                <w:iCs/>
                <w:color w:val="auto"/>
                <w:szCs w:val="22"/>
                <w:lang w:val="en-GB" w:eastAsia="ja-JP"/>
              </w:rPr>
              <w:t xml:space="preserve">, </w:t>
            </w:r>
            <w:r w:rsidR="005976C2">
              <w:rPr>
                <w:rFonts w:asciiTheme="minorHAnsi" w:eastAsia="Yu Mincho" w:hAnsiTheme="minorHAnsi" w:cstheme="minorHAnsi" w:hint="eastAsia"/>
                <w:bCs/>
                <w:i w:val="0"/>
                <w:iCs/>
                <w:color w:val="auto"/>
                <w:szCs w:val="22"/>
                <w:lang w:val="en-GB" w:eastAsia="ja-JP"/>
              </w:rPr>
              <w:t xml:space="preserve">and to </w:t>
            </w:r>
            <w:r w:rsidR="00A57DB5">
              <w:rPr>
                <w:rFonts w:asciiTheme="minorHAnsi" w:eastAsia="Yu Mincho" w:hAnsiTheme="minorHAnsi" w:cstheme="minorHAnsi" w:hint="eastAsia"/>
                <w:bCs/>
                <w:i w:val="0"/>
                <w:iCs/>
                <w:color w:val="auto"/>
                <w:szCs w:val="22"/>
                <w:lang w:val="en-GB" w:eastAsia="ja-JP"/>
              </w:rPr>
              <w:t>creat</w:t>
            </w:r>
            <w:r w:rsidR="005976C2">
              <w:rPr>
                <w:rFonts w:asciiTheme="minorHAnsi" w:eastAsia="Yu Mincho" w:hAnsiTheme="minorHAnsi" w:cstheme="minorHAnsi" w:hint="eastAsia"/>
                <w:bCs/>
                <w:i w:val="0"/>
                <w:iCs/>
                <w:color w:val="auto"/>
                <w:szCs w:val="22"/>
                <w:lang w:val="en-GB" w:eastAsia="ja-JP"/>
              </w:rPr>
              <w:t>e</w:t>
            </w:r>
            <w:r w:rsidR="00A57DB5">
              <w:rPr>
                <w:rFonts w:asciiTheme="minorHAnsi" w:eastAsia="Yu Mincho" w:hAnsiTheme="minorHAnsi" w:cstheme="minorHAnsi" w:hint="eastAsia"/>
                <w:bCs/>
                <w:i w:val="0"/>
                <w:iCs/>
                <w:color w:val="auto"/>
                <w:szCs w:val="22"/>
                <w:lang w:val="en-GB" w:eastAsia="ja-JP"/>
              </w:rPr>
              <w:t xml:space="preserve"> </w:t>
            </w:r>
            <w:r w:rsidR="00751BAF">
              <w:rPr>
                <w:rFonts w:asciiTheme="minorHAnsi" w:eastAsia="Yu Mincho" w:hAnsiTheme="minorHAnsi" w:cstheme="minorHAnsi" w:hint="eastAsia"/>
                <w:bCs/>
                <w:i w:val="0"/>
                <w:iCs/>
                <w:color w:val="auto"/>
                <w:szCs w:val="22"/>
                <w:lang w:val="en-GB" w:eastAsia="ja-JP"/>
              </w:rPr>
              <w:t>pitch deck</w:t>
            </w:r>
            <w:r w:rsidR="005976C2">
              <w:rPr>
                <w:rFonts w:asciiTheme="minorHAnsi" w:eastAsia="Yu Mincho" w:hAnsiTheme="minorHAnsi" w:cstheme="minorHAnsi" w:hint="eastAsia"/>
                <w:bCs/>
                <w:i w:val="0"/>
                <w:iCs/>
                <w:color w:val="auto"/>
                <w:szCs w:val="22"/>
                <w:lang w:val="en-GB" w:eastAsia="ja-JP"/>
              </w:rPr>
              <w:t>s</w:t>
            </w:r>
            <w:r w:rsidR="00751BAF">
              <w:rPr>
                <w:rFonts w:asciiTheme="minorHAnsi" w:eastAsia="Yu Mincho" w:hAnsiTheme="minorHAnsi" w:cstheme="minorHAnsi" w:hint="eastAsia"/>
                <w:bCs/>
                <w:i w:val="0"/>
                <w:iCs/>
                <w:color w:val="auto"/>
                <w:szCs w:val="22"/>
                <w:lang w:val="en-GB" w:eastAsia="ja-JP"/>
              </w:rPr>
              <w:t xml:space="preserve"> to potential investors</w:t>
            </w:r>
            <w:r w:rsidR="00A57DB5">
              <w:rPr>
                <w:rFonts w:asciiTheme="minorHAnsi" w:eastAsia="Yu Mincho" w:hAnsiTheme="minorHAnsi" w:cstheme="minorHAnsi" w:hint="eastAsia"/>
                <w:bCs/>
                <w:i w:val="0"/>
                <w:iCs/>
                <w:color w:val="auto"/>
                <w:szCs w:val="22"/>
                <w:lang w:val="en-GB" w:eastAsia="ja-JP"/>
              </w:rPr>
              <w:t xml:space="preserve">, and </w:t>
            </w:r>
            <w:r w:rsidR="005976C2">
              <w:rPr>
                <w:rFonts w:asciiTheme="minorHAnsi" w:eastAsia="Yu Mincho" w:hAnsiTheme="minorHAnsi" w:cstheme="minorHAnsi" w:hint="eastAsia"/>
                <w:bCs/>
                <w:i w:val="0"/>
                <w:iCs/>
                <w:color w:val="auto"/>
                <w:szCs w:val="22"/>
                <w:lang w:val="en-GB" w:eastAsia="ja-JP"/>
              </w:rPr>
              <w:t>they will also have opportunities to pitch their business ideas to investors</w:t>
            </w:r>
            <w:r w:rsidR="009370FF">
              <w:rPr>
                <w:rFonts w:asciiTheme="minorHAnsi" w:eastAsia="Yu Mincho" w:hAnsiTheme="minorHAnsi" w:cstheme="minorHAnsi"/>
                <w:bCs/>
                <w:i w:val="0"/>
                <w:iCs/>
                <w:color w:val="auto"/>
                <w:szCs w:val="22"/>
                <w:lang w:val="en-GB" w:eastAsia="ja-JP"/>
              </w:rPr>
              <w:t xml:space="preserve">. The total participants should be minimum of </w:t>
            </w:r>
            <w:r w:rsidR="00A57DB5">
              <w:rPr>
                <w:rFonts w:asciiTheme="minorHAnsi" w:eastAsia="Yu Mincho" w:hAnsiTheme="minorHAnsi" w:cstheme="minorHAnsi" w:hint="eastAsia"/>
                <w:bCs/>
                <w:i w:val="0"/>
                <w:iCs/>
                <w:color w:val="auto"/>
                <w:szCs w:val="22"/>
                <w:lang w:val="en-GB" w:eastAsia="ja-JP"/>
              </w:rPr>
              <w:t>100 women enterprises</w:t>
            </w:r>
            <w:r w:rsidR="009370FF">
              <w:rPr>
                <w:rFonts w:asciiTheme="minorHAnsi" w:eastAsia="Yu Mincho" w:hAnsiTheme="minorHAnsi" w:cstheme="minorHAnsi"/>
                <w:bCs/>
                <w:i w:val="0"/>
                <w:iCs/>
                <w:color w:val="auto"/>
                <w:szCs w:val="22"/>
                <w:lang w:val="en-GB" w:eastAsia="ja-JP"/>
              </w:rPr>
              <w:t xml:space="preserve">/startups, shortlisted through a call for applications. </w:t>
            </w:r>
            <w:r w:rsidR="00A57DB5">
              <w:rPr>
                <w:rFonts w:asciiTheme="minorHAnsi" w:eastAsia="Yu Mincho" w:hAnsiTheme="minorHAnsi" w:cstheme="minorHAnsi" w:hint="eastAsia"/>
                <w:bCs/>
                <w:i w:val="0"/>
                <w:iCs/>
                <w:color w:val="auto"/>
                <w:szCs w:val="22"/>
                <w:lang w:val="en-GB" w:eastAsia="ja-JP"/>
              </w:rPr>
              <w:t xml:space="preserve"> </w:t>
            </w:r>
          </w:p>
          <w:p w14:paraId="707E7C7E" w14:textId="5E84B639" w:rsidR="00E64627" w:rsidRPr="00E64627" w:rsidRDefault="00E64627" w:rsidP="00E5033C">
            <w:pPr>
              <w:pStyle w:val="BodyText"/>
              <w:jc w:val="both"/>
              <w:rPr>
                <w:rFonts w:asciiTheme="minorHAnsi" w:eastAsia="Yu Mincho" w:hAnsiTheme="minorHAnsi" w:cstheme="minorHAnsi"/>
                <w:bCs/>
                <w:i w:val="0"/>
                <w:iCs/>
                <w:color w:val="auto"/>
                <w:szCs w:val="22"/>
                <w:lang w:eastAsia="ja-JP"/>
              </w:rPr>
            </w:pPr>
            <w:r>
              <w:rPr>
                <w:rFonts w:asciiTheme="minorHAnsi" w:eastAsia="Yu Mincho" w:hAnsiTheme="minorHAnsi" w:cstheme="minorHAnsi" w:hint="eastAsia"/>
                <w:bCs/>
                <w:i w:val="0"/>
                <w:iCs/>
                <w:color w:val="auto"/>
                <w:szCs w:val="22"/>
                <w:lang w:val="en-GB" w:eastAsia="ja-JP"/>
              </w:rPr>
              <w:t>2. S</w:t>
            </w:r>
            <w:r w:rsidRPr="00E64627">
              <w:rPr>
                <w:rFonts w:asciiTheme="minorHAnsi" w:eastAsia="Yu Mincho" w:hAnsiTheme="minorHAnsi" w:cstheme="minorHAnsi"/>
                <w:bCs/>
                <w:i w:val="0"/>
                <w:iCs/>
                <w:color w:val="auto"/>
                <w:szCs w:val="22"/>
                <w:lang w:val="en-GB" w:eastAsia="ja-JP"/>
              </w:rPr>
              <w:t xml:space="preserve">etup a </w:t>
            </w:r>
            <w:r w:rsidR="00A91E4F">
              <w:rPr>
                <w:rFonts w:asciiTheme="minorHAnsi" w:eastAsia="Yu Mincho" w:hAnsiTheme="minorHAnsi" w:cstheme="minorHAnsi"/>
                <w:bCs/>
                <w:i w:val="0"/>
                <w:iCs/>
                <w:color w:val="auto"/>
                <w:szCs w:val="22"/>
                <w:lang w:val="en-GB" w:eastAsia="ja-JP"/>
              </w:rPr>
              <w:t xml:space="preserve"> minimum USD 6 million </w:t>
            </w:r>
            <w:r w:rsidR="00642395">
              <w:rPr>
                <w:rFonts w:asciiTheme="minorHAnsi" w:eastAsia="Yu Mincho" w:hAnsiTheme="minorHAnsi" w:cstheme="minorHAnsi"/>
                <w:bCs/>
                <w:i w:val="0"/>
                <w:iCs/>
                <w:color w:val="auto"/>
                <w:szCs w:val="22"/>
                <w:lang w:val="en-GB" w:eastAsia="ja-JP"/>
              </w:rPr>
              <w:t>South Asia b</w:t>
            </w:r>
            <w:r w:rsidRPr="00E64627">
              <w:rPr>
                <w:rFonts w:asciiTheme="minorHAnsi" w:eastAsia="Yu Mincho" w:hAnsiTheme="minorHAnsi" w:cstheme="minorHAnsi"/>
                <w:bCs/>
                <w:i w:val="0"/>
                <w:iCs/>
                <w:color w:val="auto"/>
                <w:szCs w:val="22"/>
                <w:lang w:val="en-GB" w:eastAsia="ja-JP"/>
              </w:rPr>
              <w:t xml:space="preserve">lended </w:t>
            </w:r>
            <w:r w:rsidRPr="00A57DB5">
              <w:rPr>
                <w:rFonts w:asciiTheme="minorHAnsi" w:eastAsia="Yu Mincho" w:hAnsiTheme="minorHAnsi" w:cstheme="minorHAnsi"/>
                <w:bCs/>
                <w:i w:val="0"/>
                <w:iCs/>
                <w:color w:val="auto"/>
                <w:szCs w:val="22"/>
                <w:lang w:val="en-GB" w:eastAsia="ja-JP"/>
              </w:rPr>
              <w:t>finance facility</w:t>
            </w:r>
            <w:r w:rsidR="00A57DB5" w:rsidRPr="00A57DB5">
              <w:rPr>
                <w:rFonts w:asciiTheme="minorHAnsi" w:eastAsia="Yu Mincho" w:hAnsiTheme="minorHAnsi" w:cstheme="minorHAnsi"/>
                <w:bCs/>
                <w:i w:val="0"/>
                <w:iCs/>
                <w:color w:val="auto"/>
                <w:szCs w:val="22"/>
                <w:lang w:val="en-GB" w:eastAsia="ja-JP"/>
              </w:rPr>
              <w:t xml:space="preserve"> </w:t>
            </w:r>
            <w:r w:rsidR="00A91E4F">
              <w:rPr>
                <w:rFonts w:asciiTheme="minorHAnsi" w:eastAsia="Yu Mincho" w:hAnsiTheme="minorHAnsi" w:cstheme="minorHAnsi"/>
                <w:bCs/>
                <w:i w:val="0"/>
                <w:iCs/>
                <w:color w:val="auto"/>
                <w:szCs w:val="22"/>
                <w:lang w:val="en-GB" w:eastAsia="ja-JP"/>
              </w:rPr>
              <w:t xml:space="preserve">and </w:t>
            </w:r>
            <w:r w:rsidR="00A57DB5" w:rsidRPr="00A57DB5">
              <w:rPr>
                <w:rFonts w:asciiTheme="minorHAnsi" w:eastAsia="Yu Mincho" w:hAnsiTheme="minorHAnsi" w:cstheme="minorHAnsi"/>
                <w:bCs/>
                <w:i w:val="0"/>
                <w:iCs/>
                <w:color w:val="auto"/>
                <w:szCs w:val="22"/>
                <w:lang w:val="en-GB" w:eastAsia="ja-JP"/>
              </w:rPr>
              <w:t xml:space="preserve"> </w:t>
            </w:r>
            <w:r w:rsidR="00A57DB5" w:rsidRPr="00A57DB5">
              <w:rPr>
                <w:rFonts w:asciiTheme="minorHAnsi" w:hAnsiTheme="minorHAnsi" w:cstheme="minorHAnsi"/>
                <w:i w:val="0"/>
                <w:iCs/>
                <w:color w:val="auto"/>
              </w:rPr>
              <w:t>Provide technical assistance and transaction advisory support to 50 women enterprises or enterprises from marginalized communities</w:t>
            </w:r>
            <w:r w:rsidR="00A91E4F">
              <w:rPr>
                <w:rFonts w:asciiTheme="minorHAnsi" w:hAnsiTheme="minorHAnsi" w:cstheme="minorHAnsi"/>
                <w:i w:val="0"/>
                <w:iCs/>
                <w:color w:val="auto"/>
              </w:rPr>
              <w:t>, focused on clean tech sector</w:t>
            </w:r>
            <w:r w:rsidR="00A57DB5" w:rsidRPr="00A57DB5">
              <w:rPr>
                <w:rFonts w:asciiTheme="minorHAnsi" w:hAnsiTheme="minorHAnsi" w:cstheme="minorHAnsi"/>
                <w:i w:val="0"/>
                <w:iCs/>
                <w:color w:val="auto"/>
              </w:rPr>
              <w:t xml:space="preserve"> and assist them throughout the capital raise process</w:t>
            </w:r>
            <w:r w:rsidR="00A91E4F">
              <w:rPr>
                <w:rFonts w:asciiTheme="minorHAnsi" w:hAnsiTheme="minorHAnsi" w:cstheme="minorHAnsi"/>
                <w:i w:val="0"/>
                <w:iCs/>
                <w:color w:val="auto"/>
              </w:rPr>
              <w:t xml:space="preserve"> to support and scale their businesses</w:t>
            </w:r>
          </w:p>
        </w:tc>
      </w:tr>
      <w:tr w:rsidR="000A2252" w:rsidRPr="00667733" w14:paraId="20CBC28F" w14:textId="77777777" w:rsidTr="007E7E71">
        <w:tc>
          <w:tcPr>
            <w:tcW w:w="1417" w:type="pct"/>
            <w:shd w:val="clear" w:color="auto" w:fill="auto"/>
          </w:tcPr>
          <w:p w14:paraId="688732E5" w14:textId="77777777" w:rsidR="000A2252" w:rsidRDefault="000A2252" w:rsidP="007E7E71">
            <w:pPr>
              <w:jc w:val="both"/>
              <w:rPr>
                <w:rFonts w:cstheme="minorHAnsi"/>
                <w:bCs/>
                <w:lang w:eastAsia="en-GB"/>
              </w:rPr>
            </w:pPr>
            <w:r>
              <w:rPr>
                <w:rFonts w:cstheme="minorHAnsi"/>
                <w:bCs/>
                <w:lang w:eastAsia="en-GB"/>
              </w:rPr>
              <w:t>Requirements:</w:t>
            </w:r>
          </w:p>
        </w:tc>
        <w:tc>
          <w:tcPr>
            <w:tcW w:w="3583" w:type="pct"/>
            <w:shd w:val="clear" w:color="auto" w:fill="auto"/>
          </w:tcPr>
          <w:p w14:paraId="2EE1A034" w14:textId="77777777" w:rsidR="000A2252" w:rsidRPr="00B1444F" w:rsidRDefault="000A2252" w:rsidP="007E7E71">
            <w:pPr>
              <w:autoSpaceDE w:val="0"/>
              <w:autoSpaceDN w:val="0"/>
              <w:adjustRightInd w:val="0"/>
              <w:spacing w:before="120"/>
              <w:rPr>
                <w:rFonts w:cstheme="minorHAnsi"/>
                <w:color w:val="FF0000"/>
              </w:rPr>
            </w:pPr>
            <w:r>
              <w:rPr>
                <w:rFonts w:cstheme="minorHAnsi"/>
              </w:rPr>
              <w:t xml:space="preserve">Proposals should be submitted in accordance with the application template provided below. </w:t>
            </w:r>
          </w:p>
        </w:tc>
      </w:tr>
      <w:tr w:rsidR="000A2252" w:rsidRPr="00667733" w14:paraId="36561560" w14:textId="77777777" w:rsidTr="007E7E71">
        <w:tc>
          <w:tcPr>
            <w:tcW w:w="1417" w:type="pct"/>
            <w:shd w:val="clear" w:color="auto" w:fill="auto"/>
          </w:tcPr>
          <w:p w14:paraId="43F3AF5B" w14:textId="77777777" w:rsidR="000A2252" w:rsidRPr="00667733" w:rsidRDefault="000A2252" w:rsidP="007E7E71">
            <w:pPr>
              <w:jc w:val="both"/>
              <w:rPr>
                <w:rFonts w:cstheme="minorHAnsi"/>
                <w:bCs/>
                <w:lang w:eastAsia="en-GB"/>
              </w:rPr>
            </w:pPr>
            <w:r w:rsidRPr="00667733">
              <w:rPr>
                <w:rFonts w:cstheme="minorHAnsi"/>
                <w:bCs/>
                <w:lang w:eastAsia="en-GB"/>
              </w:rPr>
              <w:t>Project duration:</w:t>
            </w:r>
          </w:p>
        </w:tc>
        <w:tc>
          <w:tcPr>
            <w:tcW w:w="3583" w:type="pct"/>
            <w:shd w:val="clear" w:color="auto" w:fill="auto"/>
          </w:tcPr>
          <w:p w14:paraId="769B13DE" w14:textId="02F26297" w:rsidR="000A2252" w:rsidRPr="00667733" w:rsidRDefault="00BC4448" w:rsidP="007E7E71">
            <w:pPr>
              <w:spacing w:after="120"/>
              <w:rPr>
                <w:rFonts w:cstheme="minorHAnsi"/>
                <w:bCs/>
                <w:lang w:eastAsia="en-GB"/>
              </w:rPr>
            </w:pPr>
            <w:r w:rsidRPr="00BC4448">
              <w:rPr>
                <w:rFonts w:cstheme="minorHAnsi"/>
                <w:bCs/>
                <w:lang w:eastAsia="en-GB"/>
              </w:rPr>
              <w:t xml:space="preserve">The overall  EmPower  project implementation period is from 2023 until 2027 . However </w:t>
            </w:r>
            <w:r w:rsidR="001D54C8">
              <w:rPr>
                <w:rFonts w:cstheme="minorHAnsi" w:hint="eastAsia"/>
                <w:bCs/>
                <w:lang w:eastAsia="ja-JP"/>
              </w:rPr>
              <w:t xml:space="preserve">the period of </w:t>
            </w:r>
            <w:r w:rsidRPr="00BC4448">
              <w:rPr>
                <w:rFonts w:cstheme="minorHAnsi"/>
                <w:bCs/>
                <w:lang w:eastAsia="en-GB"/>
              </w:rPr>
              <w:t>this specific assignment will</w:t>
            </w:r>
            <w:r w:rsidR="001D54C8">
              <w:rPr>
                <w:rFonts w:cstheme="minorHAnsi" w:hint="eastAsia"/>
                <w:bCs/>
                <w:lang w:eastAsia="ja-JP"/>
              </w:rPr>
              <w:t xml:space="preserve"> be from December 2024 until </w:t>
            </w:r>
            <w:r w:rsidR="00642395">
              <w:rPr>
                <w:rFonts w:cstheme="minorHAnsi"/>
                <w:bCs/>
                <w:lang w:eastAsia="ja-JP"/>
              </w:rPr>
              <w:t>March 2026</w:t>
            </w:r>
            <w:r w:rsidR="001D54C8">
              <w:rPr>
                <w:rFonts w:cstheme="minorHAnsi" w:hint="eastAsia"/>
                <w:bCs/>
                <w:lang w:eastAsia="ja-JP"/>
              </w:rPr>
              <w:t xml:space="preserve">. </w:t>
            </w:r>
          </w:p>
        </w:tc>
      </w:tr>
      <w:tr w:rsidR="000A2252" w:rsidRPr="00667733" w14:paraId="25A4D3EC" w14:textId="77777777" w:rsidTr="007E7E71">
        <w:trPr>
          <w:trHeight w:val="338"/>
        </w:trPr>
        <w:tc>
          <w:tcPr>
            <w:tcW w:w="1417" w:type="pct"/>
            <w:shd w:val="clear" w:color="auto" w:fill="auto"/>
          </w:tcPr>
          <w:p w14:paraId="1F7EC2BE" w14:textId="77777777" w:rsidR="000A2252" w:rsidRPr="00667733" w:rsidRDefault="000A2252" w:rsidP="007E7E71">
            <w:pPr>
              <w:jc w:val="both"/>
              <w:rPr>
                <w:rFonts w:cstheme="minorHAnsi"/>
                <w:bCs/>
                <w:lang w:eastAsia="en-GB"/>
              </w:rPr>
            </w:pPr>
            <w:r>
              <w:rPr>
                <w:rFonts w:cstheme="minorHAnsi"/>
                <w:bCs/>
                <w:lang w:eastAsia="en-GB"/>
              </w:rPr>
              <w:t>Language</w:t>
            </w:r>
            <w:r w:rsidRPr="00667733">
              <w:rPr>
                <w:rFonts w:cstheme="minorHAnsi"/>
                <w:bCs/>
                <w:lang w:eastAsia="en-GB"/>
              </w:rPr>
              <w:t>:</w:t>
            </w:r>
          </w:p>
        </w:tc>
        <w:tc>
          <w:tcPr>
            <w:tcW w:w="3583" w:type="pct"/>
            <w:shd w:val="clear" w:color="auto" w:fill="auto"/>
          </w:tcPr>
          <w:p w14:paraId="5D01B5B5" w14:textId="3E565DB9" w:rsidR="000A2252" w:rsidRPr="00667733" w:rsidRDefault="000A2252" w:rsidP="007E7E71">
            <w:pPr>
              <w:rPr>
                <w:rFonts w:cstheme="minorHAnsi"/>
                <w:bCs/>
                <w:lang w:eastAsia="en-GB"/>
              </w:rPr>
            </w:pPr>
            <w:r w:rsidRPr="00667733">
              <w:rPr>
                <w:rFonts w:cstheme="minorHAnsi"/>
                <w:bCs/>
                <w:lang w:eastAsia="en-GB"/>
              </w:rPr>
              <w:t>Applicants should submit project proposals</w:t>
            </w:r>
            <w:r>
              <w:rPr>
                <w:rFonts w:cstheme="minorHAnsi"/>
                <w:bCs/>
                <w:lang w:eastAsia="en-GB"/>
              </w:rPr>
              <w:t xml:space="preserve"> in </w:t>
            </w:r>
            <w:r w:rsidR="009225D5">
              <w:rPr>
                <w:rFonts w:cstheme="minorHAnsi" w:hint="eastAsia"/>
                <w:bCs/>
                <w:lang w:eastAsia="ja-JP"/>
              </w:rPr>
              <w:t>English</w:t>
            </w:r>
            <w:r>
              <w:rPr>
                <w:rFonts w:cstheme="minorHAnsi"/>
                <w:bCs/>
                <w:lang w:eastAsia="en-GB"/>
              </w:rPr>
              <w:t xml:space="preserve"> using the application template provided.</w:t>
            </w:r>
          </w:p>
        </w:tc>
      </w:tr>
      <w:tr w:rsidR="000A2252" w:rsidRPr="00667733" w14:paraId="0A35851C" w14:textId="77777777" w:rsidTr="007E7E71">
        <w:trPr>
          <w:trHeight w:val="350"/>
        </w:trPr>
        <w:tc>
          <w:tcPr>
            <w:tcW w:w="1417" w:type="pct"/>
            <w:shd w:val="clear" w:color="auto" w:fill="auto"/>
          </w:tcPr>
          <w:p w14:paraId="3F62BF2E" w14:textId="77777777" w:rsidR="000A2252" w:rsidRPr="00667733" w:rsidRDefault="000A2252" w:rsidP="007E7E71">
            <w:pPr>
              <w:jc w:val="both"/>
              <w:rPr>
                <w:rFonts w:cstheme="minorHAnsi"/>
                <w:bCs/>
                <w:lang w:eastAsia="en-GB"/>
              </w:rPr>
            </w:pPr>
            <w:r w:rsidRPr="00667733">
              <w:rPr>
                <w:rFonts w:cstheme="minorHAnsi"/>
                <w:bCs/>
                <w:lang w:eastAsia="en-GB"/>
              </w:rPr>
              <w:lastRenderedPageBreak/>
              <w:t>Who can apply:</w:t>
            </w:r>
          </w:p>
        </w:tc>
        <w:tc>
          <w:tcPr>
            <w:tcW w:w="3583" w:type="pct"/>
            <w:shd w:val="clear" w:color="auto" w:fill="auto"/>
          </w:tcPr>
          <w:p w14:paraId="4A4D1543" w14:textId="77777777" w:rsidR="000A2252" w:rsidRPr="00667733" w:rsidRDefault="000A2252" w:rsidP="007E7E71">
            <w:pPr>
              <w:rPr>
                <w:rFonts w:cstheme="minorHAnsi"/>
                <w:bCs/>
                <w:lang w:eastAsia="en-GB"/>
              </w:rPr>
            </w:pPr>
            <w:r>
              <w:rPr>
                <w:rFonts w:cstheme="minorHAnsi"/>
              </w:rPr>
              <w:t xml:space="preserve">Not-for-profit, non-governmental entities </w:t>
            </w:r>
          </w:p>
        </w:tc>
      </w:tr>
      <w:tr w:rsidR="000A2252" w:rsidRPr="00667733" w14:paraId="42E2754C" w14:textId="77777777" w:rsidTr="007E7E71">
        <w:trPr>
          <w:trHeight w:val="827"/>
        </w:trPr>
        <w:tc>
          <w:tcPr>
            <w:tcW w:w="1417" w:type="pct"/>
            <w:shd w:val="clear" w:color="auto" w:fill="auto"/>
          </w:tcPr>
          <w:p w14:paraId="42402783" w14:textId="77777777" w:rsidR="000A2252" w:rsidRPr="00667733" w:rsidRDefault="000A2252" w:rsidP="007E7E71">
            <w:pPr>
              <w:jc w:val="both"/>
              <w:rPr>
                <w:rFonts w:cstheme="minorHAnsi"/>
                <w:bCs/>
                <w:lang w:eastAsia="en-GB"/>
              </w:rPr>
            </w:pPr>
            <w:r w:rsidRPr="00667733">
              <w:rPr>
                <w:rFonts w:cstheme="minorHAnsi"/>
                <w:bCs/>
                <w:lang w:eastAsia="en-GB"/>
              </w:rPr>
              <w:t>How to apply:</w:t>
            </w:r>
          </w:p>
        </w:tc>
        <w:tc>
          <w:tcPr>
            <w:tcW w:w="3583" w:type="pct"/>
            <w:shd w:val="clear" w:color="auto" w:fill="auto"/>
          </w:tcPr>
          <w:p w14:paraId="3238AA1A" w14:textId="304B6129" w:rsidR="009225D5" w:rsidRPr="009225D5" w:rsidRDefault="000A2252" w:rsidP="009225D5">
            <w:pPr>
              <w:rPr>
                <w:rFonts w:cstheme="minorHAnsi"/>
                <w:bCs/>
                <w:lang w:eastAsia="ja-JP"/>
              </w:rPr>
            </w:pPr>
            <w:r w:rsidRPr="00667733">
              <w:rPr>
                <w:rFonts w:cstheme="minorHAnsi"/>
                <w:bCs/>
                <w:lang w:eastAsia="en-GB"/>
              </w:rPr>
              <w:t xml:space="preserve">Please send project proposal to </w:t>
            </w:r>
            <w:r w:rsidR="009225D5" w:rsidRPr="009225D5">
              <w:rPr>
                <w:rFonts w:cstheme="minorHAnsi"/>
                <w:bCs/>
                <w:lang w:eastAsia="en-GB"/>
              </w:rPr>
              <w:t xml:space="preserve">Parimita Mohanty </w:t>
            </w:r>
            <w:hyperlink r:id="rId10" w:history="1">
              <w:r w:rsidR="009225D5" w:rsidRPr="0088396F">
                <w:rPr>
                  <w:rStyle w:val="Hyperlink"/>
                  <w:rFonts w:cstheme="minorHAnsi"/>
                  <w:bCs/>
                  <w:lang w:eastAsia="en-GB"/>
                </w:rPr>
                <w:t>mohantyp@un.org</w:t>
              </w:r>
            </w:hyperlink>
            <w:r w:rsidR="009225D5">
              <w:rPr>
                <w:rFonts w:cstheme="minorHAnsi" w:hint="eastAsia"/>
                <w:bCs/>
                <w:lang w:eastAsia="ja-JP"/>
              </w:rPr>
              <w:t xml:space="preserve"> and Ayako Sakamoto, </w:t>
            </w:r>
            <w:hyperlink r:id="rId11" w:history="1">
              <w:r w:rsidR="009225D5" w:rsidRPr="0088396F">
                <w:rPr>
                  <w:rStyle w:val="Hyperlink"/>
                  <w:rFonts w:cstheme="minorHAnsi" w:hint="eastAsia"/>
                  <w:bCs/>
                  <w:lang w:eastAsia="ja-JP"/>
                </w:rPr>
                <w:t>a</w:t>
              </w:r>
              <w:r w:rsidR="009225D5" w:rsidRPr="0088396F">
                <w:rPr>
                  <w:rStyle w:val="Hyperlink"/>
                  <w:rFonts w:cstheme="minorHAnsi"/>
                  <w:bCs/>
                  <w:lang w:eastAsia="ja-JP"/>
                </w:rPr>
                <w:t>yako</w:t>
              </w:r>
              <w:r w:rsidR="009225D5" w:rsidRPr="0088396F">
                <w:rPr>
                  <w:rStyle w:val="Hyperlink"/>
                  <w:rFonts w:cstheme="minorHAnsi" w:hint="eastAsia"/>
                  <w:bCs/>
                  <w:lang w:eastAsia="ja-JP"/>
                </w:rPr>
                <w:t>.sakamoto@un.org</w:t>
              </w:r>
            </w:hyperlink>
            <w:r w:rsidR="009225D5">
              <w:rPr>
                <w:rFonts w:cstheme="minorHAnsi" w:hint="eastAsia"/>
                <w:bCs/>
                <w:lang w:eastAsia="ja-JP"/>
              </w:rPr>
              <w:t xml:space="preserve"> </w:t>
            </w:r>
            <w:r w:rsidR="00642395">
              <w:rPr>
                <w:rFonts w:cstheme="minorHAnsi"/>
                <w:bCs/>
                <w:lang w:eastAsia="ja-JP"/>
              </w:rPr>
              <w:t xml:space="preserve">, </w:t>
            </w:r>
            <w:r w:rsidR="00642395" w:rsidRPr="00667733">
              <w:rPr>
                <w:rFonts w:cstheme="minorHAnsi"/>
                <w:bCs/>
                <w:lang w:eastAsia="en-GB"/>
              </w:rPr>
              <w:t>using the</w:t>
            </w:r>
            <w:r w:rsidR="00642395">
              <w:rPr>
                <w:rFonts w:cstheme="minorHAnsi"/>
                <w:bCs/>
                <w:lang w:eastAsia="en-GB"/>
              </w:rPr>
              <w:t xml:space="preserve"> application</w:t>
            </w:r>
            <w:r w:rsidR="00642395" w:rsidRPr="00667733">
              <w:rPr>
                <w:rFonts w:cstheme="minorHAnsi"/>
                <w:bCs/>
                <w:lang w:eastAsia="en-GB"/>
              </w:rPr>
              <w:t xml:space="preserve"> template </w:t>
            </w:r>
            <w:r w:rsidR="00642395">
              <w:rPr>
                <w:rFonts w:cstheme="minorHAnsi"/>
                <w:bCs/>
                <w:lang w:eastAsia="en-GB"/>
              </w:rPr>
              <w:t>provid</w:t>
            </w:r>
            <w:r w:rsidR="00642395" w:rsidRPr="00667733">
              <w:rPr>
                <w:rFonts w:cstheme="minorHAnsi"/>
                <w:bCs/>
                <w:lang w:eastAsia="en-GB"/>
              </w:rPr>
              <w:t>ed</w:t>
            </w:r>
          </w:p>
        </w:tc>
      </w:tr>
      <w:tr w:rsidR="000A2252" w:rsidRPr="00667733" w14:paraId="281E3BB3" w14:textId="77777777" w:rsidTr="007E7E71">
        <w:tc>
          <w:tcPr>
            <w:tcW w:w="1417" w:type="pct"/>
            <w:shd w:val="clear" w:color="auto" w:fill="auto"/>
          </w:tcPr>
          <w:p w14:paraId="04BAB3E3" w14:textId="77777777" w:rsidR="000A2252" w:rsidRPr="00667733" w:rsidRDefault="000A2252" w:rsidP="007E7E71">
            <w:pPr>
              <w:rPr>
                <w:rFonts w:cstheme="minorHAnsi"/>
                <w:bCs/>
                <w:lang w:eastAsia="en-GB"/>
              </w:rPr>
            </w:pPr>
            <w:r w:rsidRPr="00667733">
              <w:rPr>
                <w:rFonts w:cstheme="minorHAnsi"/>
                <w:bCs/>
                <w:lang w:eastAsia="en-GB"/>
              </w:rPr>
              <w:t>Timeline for application:</w:t>
            </w:r>
          </w:p>
          <w:p w14:paraId="0993C5B0" w14:textId="77777777" w:rsidR="000A2252" w:rsidRDefault="000A2252" w:rsidP="000A2252">
            <w:pPr>
              <w:numPr>
                <w:ilvl w:val="0"/>
                <w:numId w:val="2"/>
              </w:numPr>
              <w:spacing w:after="0" w:line="240" w:lineRule="auto"/>
              <w:ind w:left="426" w:hanging="284"/>
              <w:rPr>
                <w:rFonts w:cstheme="minorHAnsi"/>
                <w:bCs/>
                <w:lang w:eastAsia="en-GB"/>
              </w:rPr>
            </w:pPr>
            <w:r w:rsidRPr="00667733">
              <w:rPr>
                <w:rFonts w:cstheme="minorHAnsi"/>
                <w:bCs/>
                <w:lang w:eastAsia="en-GB"/>
              </w:rPr>
              <w:t xml:space="preserve">Submission deadline </w:t>
            </w:r>
          </w:p>
          <w:p w14:paraId="0513A996" w14:textId="77777777" w:rsidR="000A2252" w:rsidRPr="00667733" w:rsidRDefault="000A2252" w:rsidP="000A2252">
            <w:pPr>
              <w:numPr>
                <w:ilvl w:val="0"/>
                <w:numId w:val="2"/>
              </w:numPr>
              <w:spacing w:after="0" w:line="240" w:lineRule="auto"/>
              <w:ind w:left="426" w:hanging="284"/>
              <w:rPr>
                <w:rFonts w:cstheme="minorHAnsi"/>
                <w:bCs/>
                <w:lang w:eastAsia="en-GB"/>
              </w:rPr>
            </w:pPr>
            <w:r w:rsidRPr="00667733">
              <w:rPr>
                <w:rFonts w:cstheme="minorHAnsi"/>
                <w:bCs/>
                <w:lang w:eastAsia="en-GB"/>
              </w:rPr>
              <w:t>Notification of selection</w:t>
            </w:r>
          </w:p>
        </w:tc>
        <w:tc>
          <w:tcPr>
            <w:tcW w:w="3583" w:type="pct"/>
            <w:shd w:val="clear" w:color="auto" w:fill="auto"/>
          </w:tcPr>
          <w:p w14:paraId="5E5D9F41" w14:textId="77777777" w:rsidR="000A2252" w:rsidRPr="00B01279" w:rsidRDefault="000A2252" w:rsidP="007E7E71">
            <w:pPr>
              <w:rPr>
                <w:rFonts w:cstheme="minorHAnsi"/>
                <w:bCs/>
                <w:sz w:val="16"/>
                <w:szCs w:val="16"/>
                <w:lang w:eastAsia="en-GB"/>
              </w:rPr>
            </w:pPr>
            <w:bookmarkStart w:id="7" w:name="_Hlk7729950"/>
          </w:p>
          <w:p w14:paraId="48B3708E" w14:textId="134D8128" w:rsidR="000A2252" w:rsidRPr="00667733" w:rsidRDefault="009E4150" w:rsidP="007E7E71">
            <w:pPr>
              <w:spacing w:after="0"/>
              <w:rPr>
                <w:rFonts w:cstheme="minorHAnsi"/>
                <w:bCs/>
                <w:lang w:eastAsia="ja-JP"/>
              </w:rPr>
            </w:pPr>
            <w:r>
              <w:rPr>
                <w:rFonts w:cstheme="minorHAnsi" w:hint="eastAsia"/>
                <w:bCs/>
                <w:lang w:eastAsia="ja-JP"/>
              </w:rPr>
              <w:t>November 2</w:t>
            </w:r>
            <w:r w:rsidR="00E52D4F">
              <w:rPr>
                <w:rFonts w:cstheme="minorHAnsi" w:hint="eastAsia"/>
                <w:bCs/>
                <w:lang w:eastAsia="ja-JP"/>
              </w:rPr>
              <w:t>9</w:t>
            </w:r>
            <w:r>
              <w:rPr>
                <w:rFonts w:cstheme="minorHAnsi"/>
                <w:bCs/>
                <w:lang w:eastAsia="ja-JP"/>
              </w:rPr>
              <w:t>, 2025</w:t>
            </w:r>
          </w:p>
          <w:bookmarkEnd w:id="7"/>
          <w:p w14:paraId="26F1DFAA" w14:textId="2CAD1DCC" w:rsidR="000A2252" w:rsidRPr="00667733" w:rsidRDefault="00C06A83" w:rsidP="007E7E71">
            <w:pPr>
              <w:rPr>
                <w:rFonts w:cstheme="minorHAnsi"/>
                <w:bCs/>
                <w:lang w:eastAsia="ja-JP"/>
              </w:rPr>
            </w:pPr>
            <w:r>
              <w:rPr>
                <w:rFonts w:cstheme="minorHAnsi" w:hint="eastAsia"/>
                <w:bCs/>
                <w:lang w:eastAsia="ja-JP"/>
              </w:rPr>
              <w:t xml:space="preserve">December </w:t>
            </w:r>
            <w:r w:rsidR="00662DA7">
              <w:rPr>
                <w:rFonts w:cstheme="minorHAnsi" w:hint="eastAsia"/>
                <w:bCs/>
                <w:lang w:eastAsia="ja-JP"/>
              </w:rPr>
              <w:t>3</w:t>
            </w:r>
            <w:r w:rsidR="009E4150">
              <w:rPr>
                <w:rFonts w:cstheme="minorHAnsi" w:hint="eastAsia"/>
                <w:bCs/>
                <w:lang w:eastAsia="ja-JP"/>
              </w:rPr>
              <w:t>, 2025</w:t>
            </w:r>
          </w:p>
        </w:tc>
      </w:tr>
    </w:tbl>
    <w:p w14:paraId="2AE50BAF" w14:textId="77777777" w:rsidR="000A2252" w:rsidRDefault="000A2252" w:rsidP="000A2252">
      <w:pPr>
        <w:jc w:val="center"/>
        <w:rPr>
          <w:rFonts w:cstheme="minorHAnsi"/>
          <w:b/>
        </w:rPr>
      </w:pPr>
    </w:p>
    <w:p w14:paraId="2FFE0142" w14:textId="77777777" w:rsidR="000A2252" w:rsidRDefault="000A2252" w:rsidP="000A2252">
      <w:pPr>
        <w:jc w:val="center"/>
        <w:rPr>
          <w:rFonts w:cstheme="minorHAnsi"/>
          <w:b/>
        </w:rPr>
      </w:pPr>
    </w:p>
    <w:p w14:paraId="3E82FBCC" w14:textId="77777777" w:rsidR="000A2252" w:rsidRDefault="000A2252" w:rsidP="000A2252">
      <w:pPr>
        <w:jc w:val="center"/>
        <w:rPr>
          <w:rFonts w:cstheme="minorHAnsi"/>
          <w:b/>
        </w:rPr>
      </w:pPr>
    </w:p>
    <w:p w14:paraId="42028B24" w14:textId="77777777" w:rsidR="000A2252" w:rsidRPr="005F6C55" w:rsidRDefault="000A2252" w:rsidP="000A2252">
      <w:pPr>
        <w:jc w:val="center"/>
        <w:rPr>
          <w:rFonts w:eastAsiaTheme="minorEastAsia" w:cstheme="minorHAnsi"/>
          <w:b/>
          <w:lang w:eastAsia="zh-CN"/>
        </w:rPr>
      </w:pPr>
      <w:r w:rsidRPr="005F6C55">
        <w:rPr>
          <w:rFonts w:cstheme="minorHAnsi"/>
          <w:b/>
        </w:rPr>
        <w:t xml:space="preserve">Application </w:t>
      </w:r>
      <w:r>
        <w:rPr>
          <w:rFonts w:cstheme="minorHAnsi"/>
          <w:b/>
        </w:rPr>
        <w:t>T</w:t>
      </w:r>
      <w:r w:rsidRPr="005F6C55">
        <w:rPr>
          <w:rFonts w:cstheme="minorHAnsi"/>
          <w:b/>
        </w:rPr>
        <w:t>emplate</w:t>
      </w:r>
    </w:p>
    <w:p w14:paraId="76A0A93C" w14:textId="3CC29EFA" w:rsidR="000A2252" w:rsidRPr="005F6C55" w:rsidRDefault="000A2252" w:rsidP="000A2252">
      <w:pPr>
        <w:spacing w:before="240" w:after="120"/>
        <w:jc w:val="center"/>
        <w:rPr>
          <w:rFonts w:cstheme="minorHAnsi"/>
          <w:b/>
          <w:lang w:eastAsia="ja-JP"/>
        </w:rPr>
      </w:pPr>
      <w:r w:rsidRPr="005F6C55">
        <w:rPr>
          <w:rFonts w:cstheme="minorHAnsi"/>
          <w:b/>
        </w:rPr>
        <w:t xml:space="preserve">Call for </w:t>
      </w:r>
      <w:r>
        <w:rPr>
          <w:rFonts w:cstheme="minorHAnsi"/>
          <w:b/>
        </w:rPr>
        <w:t xml:space="preserve">project </w:t>
      </w:r>
      <w:r w:rsidRPr="005F6C55">
        <w:rPr>
          <w:rFonts w:cstheme="minorHAnsi"/>
          <w:b/>
        </w:rPr>
        <w:t>proposal on</w:t>
      </w:r>
      <w:r w:rsidR="007E6A24">
        <w:rPr>
          <w:rFonts w:cstheme="minorHAnsi" w:hint="eastAsia"/>
          <w:b/>
          <w:lang w:eastAsia="ja-JP"/>
        </w:rPr>
        <w:t xml:space="preserve"> </w:t>
      </w:r>
      <w:r w:rsidR="007E6A24" w:rsidRPr="007E6A24">
        <w:rPr>
          <w:rFonts w:cstheme="minorHAnsi"/>
          <w:b/>
          <w:lang w:eastAsia="ja-JP"/>
        </w:rPr>
        <w:t>Call for proposal on EmPower: Women for Climate Resilient Societies Programme</w:t>
      </w:r>
    </w:p>
    <w:p w14:paraId="0C8955BE" w14:textId="77777777" w:rsidR="000A2252" w:rsidRPr="005F6C55" w:rsidRDefault="000A2252" w:rsidP="000A2252">
      <w:pPr>
        <w:rPr>
          <w:rFonts w:cstheme="minorHAnsi"/>
          <w:b/>
        </w:rPr>
      </w:pPr>
      <w:r w:rsidRPr="005F6C55">
        <w:rPr>
          <w:rFonts w:cstheme="minorHAnsi"/>
          <w:b/>
        </w:rPr>
        <w:t xml:space="preserve">Applicant </w:t>
      </w:r>
      <w:r>
        <w:rPr>
          <w:rFonts w:cstheme="minorHAnsi"/>
          <w:b/>
        </w:rPr>
        <w:t>Entity</w:t>
      </w:r>
    </w:p>
    <w:tbl>
      <w:tblPr>
        <w:tblStyle w:val="TableGrid"/>
        <w:tblW w:w="5000" w:type="pct"/>
        <w:tblLook w:val="04A0" w:firstRow="1" w:lastRow="0" w:firstColumn="1" w:lastColumn="0" w:noHBand="0" w:noVBand="1"/>
      </w:tblPr>
      <w:tblGrid>
        <w:gridCol w:w="2528"/>
        <w:gridCol w:w="6822"/>
      </w:tblGrid>
      <w:tr w:rsidR="000A2252" w:rsidRPr="005F6C55" w14:paraId="3A20D0F8" w14:textId="77777777" w:rsidTr="007E7E71">
        <w:trPr>
          <w:trHeight w:val="318"/>
        </w:trPr>
        <w:tc>
          <w:tcPr>
            <w:tcW w:w="5000" w:type="pct"/>
            <w:gridSpan w:val="2"/>
          </w:tcPr>
          <w:p w14:paraId="0BAAFFB7" w14:textId="77777777" w:rsidR="000A2252" w:rsidRPr="005F6C55" w:rsidRDefault="000A2252" w:rsidP="000A2252">
            <w:pPr>
              <w:pStyle w:val="ListParagraph"/>
              <w:numPr>
                <w:ilvl w:val="0"/>
                <w:numId w:val="4"/>
              </w:numPr>
              <w:rPr>
                <w:rFonts w:cstheme="minorHAnsi"/>
                <w:b/>
              </w:rPr>
            </w:pPr>
            <w:bookmarkStart w:id="8" w:name="_Toc48035924"/>
            <w:bookmarkStart w:id="9" w:name="_Toc124250068"/>
            <w:bookmarkStart w:id="10" w:name="_Toc124250981"/>
            <w:r w:rsidRPr="00E15D44">
              <w:rPr>
                <w:rFonts w:cstheme="minorHAnsi"/>
                <w:b/>
                <w:bCs/>
              </w:rPr>
              <w:t>Applicant</w:t>
            </w:r>
            <w:r>
              <w:rPr>
                <w:rFonts w:cstheme="minorHAnsi"/>
                <w:b/>
              </w:rPr>
              <w:t xml:space="preserve"> Details</w:t>
            </w:r>
            <w:bookmarkEnd w:id="8"/>
            <w:bookmarkEnd w:id="9"/>
            <w:bookmarkEnd w:id="10"/>
          </w:p>
        </w:tc>
      </w:tr>
      <w:tr w:rsidR="000A2252" w:rsidRPr="005F6C55" w14:paraId="74B6D9CA" w14:textId="77777777" w:rsidTr="007E7E71">
        <w:trPr>
          <w:trHeight w:val="318"/>
        </w:trPr>
        <w:tc>
          <w:tcPr>
            <w:tcW w:w="5000" w:type="pct"/>
            <w:gridSpan w:val="2"/>
            <w:shd w:val="clear" w:color="auto" w:fill="FFFF00"/>
          </w:tcPr>
          <w:p w14:paraId="17FD8A7F" w14:textId="77777777" w:rsidR="000A2252" w:rsidRPr="00E8075A" w:rsidRDefault="000A2252" w:rsidP="007E7E71">
            <w:pPr>
              <w:rPr>
                <w:rFonts w:cstheme="minorHAnsi"/>
                <w:b/>
                <w:bCs/>
              </w:rPr>
            </w:pPr>
            <w:r>
              <w:rPr>
                <w:rFonts w:cstheme="minorHAnsi"/>
                <w:b/>
                <w:bCs/>
              </w:rPr>
              <w:t xml:space="preserve">** Applicants must register on the UN Partner Portal prior to submission of this application. To register please click </w:t>
            </w:r>
            <w:hyperlink r:id="rId12" w:history="1">
              <w:r w:rsidRPr="00A302EB">
                <w:rPr>
                  <w:rStyle w:val="Hyperlink"/>
                  <w:rFonts w:cstheme="minorHAnsi"/>
                  <w:b/>
                  <w:bCs/>
                </w:rPr>
                <w:t>here</w:t>
              </w:r>
            </w:hyperlink>
            <w:r>
              <w:rPr>
                <w:rFonts w:cstheme="minorHAnsi"/>
                <w:b/>
                <w:bCs/>
              </w:rPr>
              <w:t xml:space="preserve"> and follow the instructions. **</w:t>
            </w:r>
          </w:p>
        </w:tc>
      </w:tr>
      <w:tr w:rsidR="000A2252" w:rsidRPr="005F6C55" w14:paraId="5324E918" w14:textId="77777777" w:rsidTr="007E7E71">
        <w:trPr>
          <w:trHeight w:val="791"/>
        </w:trPr>
        <w:tc>
          <w:tcPr>
            <w:tcW w:w="1232" w:type="pct"/>
          </w:tcPr>
          <w:p w14:paraId="25CE084E" w14:textId="77777777" w:rsidR="000A2252" w:rsidRPr="005F6C55" w:rsidRDefault="000A2252" w:rsidP="007E7E71">
            <w:pPr>
              <w:rPr>
                <w:rFonts w:cstheme="minorHAnsi"/>
                <w:b/>
              </w:rPr>
            </w:pPr>
            <w:r w:rsidRPr="005F6C55">
              <w:rPr>
                <w:rFonts w:cstheme="minorHAnsi"/>
                <w:b/>
              </w:rPr>
              <w:t xml:space="preserve">Name of </w:t>
            </w:r>
            <w:r>
              <w:rPr>
                <w:rFonts w:cstheme="minorHAnsi"/>
                <w:b/>
              </w:rPr>
              <w:t>organisation</w:t>
            </w:r>
          </w:p>
          <w:p w14:paraId="6C215DCB" w14:textId="77777777" w:rsidR="000A2252" w:rsidRPr="005F6C55" w:rsidRDefault="000A2252" w:rsidP="007E7E71">
            <w:pPr>
              <w:rPr>
                <w:rFonts w:cstheme="minorHAnsi"/>
              </w:rPr>
            </w:pPr>
          </w:p>
        </w:tc>
        <w:tc>
          <w:tcPr>
            <w:tcW w:w="3768" w:type="pct"/>
          </w:tcPr>
          <w:p w14:paraId="57181D32" w14:textId="77777777" w:rsidR="000A2252" w:rsidRPr="005F6C55" w:rsidRDefault="000A2252" w:rsidP="007E7E71">
            <w:pPr>
              <w:rPr>
                <w:rFonts w:cstheme="minorHAnsi"/>
                <w:b/>
              </w:rPr>
            </w:pPr>
          </w:p>
        </w:tc>
      </w:tr>
      <w:tr w:rsidR="000A2252" w:rsidRPr="005F6C55" w14:paraId="6182E52E" w14:textId="77777777" w:rsidTr="007E7E71">
        <w:trPr>
          <w:trHeight w:val="1440"/>
        </w:trPr>
        <w:tc>
          <w:tcPr>
            <w:tcW w:w="1232" w:type="pct"/>
          </w:tcPr>
          <w:p w14:paraId="4A0F2711" w14:textId="77777777" w:rsidR="000A2252" w:rsidRPr="005F6C55" w:rsidRDefault="000A2252" w:rsidP="007E7E71">
            <w:pPr>
              <w:rPr>
                <w:rFonts w:cstheme="minorHAnsi"/>
                <w:b/>
              </w:rPr>
            </w:pPr>
            <w:r>
              <w:rPr>
                <w:rFonts w:cstheme="minorHAnsi"/>
                <w:b/>
              </w:rPr>
              <w:t xml:space="preserve">Organisation </w:t>
            </w:r>
            <w:r w:rsidRPr="005F6C55">
              <w:rPr>
                <w:rFonts w:cstheme="minorHAnsi"/>
                <w:b/>
              </w:rPr>
              <w:t>contact details</w:t>
            </w:r>
          </w:p>
        </w:tc>
        <w:tc>
          <w:tcPr>
            <w:tcW w:w="3768" w:type="pct"/>
          </w:tcPr>
          <w:p w14:paraId="425A9FDA" w14:textId="77777777" w:rsidR="000A2252" w:rsidRPr="005F6C55" w:rsidRDefault="000A2252" w:rsidP="007E7E71">
            <w:pPr>
              <w:rPr>
                <w:rFonts w:cstheme="minorHAnsi"/>
              </w:rPr>
            </w:pPr>
            <w:r w:rsidRPr="005F6C55">
              <w:rPr>
                <w:rFonts w:cstheme="minorHAnsi"/>
              </w:rPr>
              <w:t xml:space="preserve">Contact name: </w:t>
            </w:r>
          </w:p>
          <w:p w14:paraId="29B33E85" w14:textId="77777777" w:rsidR="000A2252" w:rsidRPr="005F6C55" w:rsidRDefault="000A2252" w:rsidP="007E7E71">
            <w:pPr>
              <w:rPr>
                <w:rFonts w:cstheme="minorHAnsi"/>
              </w:rPr>
            </w:pPr>
            <w:r w:rsidRPr="005F6C55">
              <w:rPr>
                <w:rFonts w:cstheme="minorHAnsi"/>
              </w:rPr>
              <w:t>Email address:</w:t>
            </w:r>
          </w:p>
          <w:p w14:paraId="5C72435D" w14:textId="77777777" w:rsidR="000A2252" w:rsidRPr="005F6C55" w:rsidRDefault="000A2252" w:rsidP="007E7E71">
            <w:pPr>
              <w:rPr>
                <w:rFonts w:cstheme="minorHAnsi"/>
              </w:rPr>
            </w:pPr>
            <w:r w:rsidRPr="005F6C55">
              <w:rPr>
                <w:rFonts w:cstheme="minorHAnsi"/>
              </w:rPr>
              <w:t>Phone Number:</w:t>
            </w:r>
          </w:p>
          <w:p w14:paraId="268F38D4" w14:textId="77777777" w:rsidR="000A2252" w:rsidRPr="005F6C55" w:rsidRDefault="000A2252" w:rsidP="007E7E71">
            <w:pPr>
              <w:rPr>
                <w:rFonts w:cstheme="minorHAnsi"/>
              </w:rPr>
            </w:pPr>
            <w:r w:rsidRPr="005F6C55">
              <w:rPr>
                <w:rFonts w:cstheme="minorHAnsi"/>
              </w:rPr>
              <w:t>Address:</w:t>
            </w:r>
          </w:p>
          <w:p w14:paraId="5F83E206" w14:textId="77777777" w:rsidR="000A2252" w:rsidRPr="005F6C55" w:rsidRDefault="000A2252" w:rsidP="007E7E71">
            <w:pPr>
              <w:rPr>
                <w:rFonts w:cstheme="minorHAnsi"/>
              </w:rPr>
            </w:pPr>
            <w:r w:rsidRPr="005F6C55">
              <w:rPr>
                <w:rFonts w:cstheme="minorHAnsi"/>
              </w:rPr>
              <w:t>Country</w:t>
            </w:r>
            <w:r w:rsidRPr="005F6C55">
              <w:rPr>
                <w:rStyle w:val="FootnoteReference"/>
                <w:rFonts w:cstheme="minorHAnsi"/>
              </w:rPr>
              <w:footnoteReference w:id="1"/>
            </w:r>
            <w:r w:rsidRPr="005F6C55">
              <w:rPr>
                <w:rFonts w:cstheme="minorHAnsi"/>
              </w:rPr>
              <w:t xml:space="preserve"> (registered in):</w:t>
            </w:r>
          </w:p>
        </w:tc>
      </w:tr>
      <w:tr w:rsidR="000A2252" w:rsidRPr="005F6C55" w14:paraId="78A36993" w14:textId="77777777" w:rsidTr="007E7E71">
        <w:tc>
          <w:tcPr>
            <w:tcW w:w="1232" w:type="pct"/>
          </w:tcPr>
          <w:p w14:paraId="759F1037" w14:textId="77777777" w:rsidR="000A2252" w:rsidRPr="005F6C55" w:rsidRDefault="000A2252" w:rsidP="007E7E71">
            <w:pPr>
              <w:rPr>
                <w:rFonts w:cstheme="minorHAnsi"/>
                <w:b/>
              </w:rPr>
            </w:pPr>
            <w:r w:rsidRPr="005F6C55">
              <w:rPr>
                <w:rFonts w:cstheme="minorHAnsi"/>
                <w:b/>
              </w:rPr>
              <w:t xml:space="preserve">Legal status </w:t>
            </w:r>
          </w:p>
        </w:tc>
        <w:tc>
          <w:tcPr>
            <w:tcW w:w="3768" w:type="pct"/>
          </w:tcPr>
          <w:p w14:paraId="723E0D81" w14:textId="77777777" w:rsidR="000A2252" w:rsidRPr="005F6C55" w:rsidRDefault="000A2252" w:rsidP="007E7E71">
            <w:pPr>
              <w:rPr>
                <w:rFonts w:cstheme="minorHAnsi"/>
              </w:rPr>
            </w:pPr>
            <w:r w:rsidRPr="005F6C55">
              <w:rPr>
                <w:rFonts w:cstheme="minorHAnsi"/>
              </w:rPr>
              <w:t xml:space="preserve">Not-for-profit </w:t>
            </w:r>
            <w:r w:rsidRPr="005F6C55">
              <w:rPr>
                <w:rFonts w:cstheme="minorHAnsi"/>
              </w:rPr>
              <w:sym w:font="Wingdings" w:char="F0A8"/>
            </w:r>
          </w:p>
          <w:p w14:paraId="5199140F" w14:textId="77777777" w:rsidR="000A2252" w:rsidRPr="005F6C55" w:rsidRDefault="000A2252" w:rsidP="007E7E71">
            <w:pPr>
              <w:rPr>
                <w:rFonts w:cstheme="minorHAnsi"/>
              </w:rPr>
            </w:pPr>
            <w:r w:rsidRPr="005F6C55">
              <w:rPr>
                <w:rFonts w:cstheme="minorHAnsi"/>
              </w:rPr>
              <w:t>(please provide registration document</w:t>
            </w:r>
            <w:r>
              <w:rPr>
                <w:rFonts w:cstheme="minorHAnsi"/>
              </w:rPr>
              <w:t xml:space="preserve">, </w:t>
            </w:r>
            <w:r w:rsidRPr="005F6C55">
              <w:rPr>
                <w:rFonts w:cstheme="minorHAnsi"/>
              </w:rPr>
              <w:t>certificate of incorporation</w:t>
            </w:r>
            <w:r>
              <w:rPr>
                <w:rFonts w:cstheme="minorHAnsi"/>
              </w:rPr>
              <w:t xml:space="preserve">, governing bylaws/constitution, entity organigram, most recent annual report, </w:t>
            </w:r>
            <w:r w:rsidRPr="00CB7F91">
              <w:rPr>
                <w:rFonts w:cstheme="minorHAnsi"/>
              </w:rPr>
              <w:t>recent audited financial statements</w:t>
            </w:r>
            <w:r>
              <w:rPr>
                <w:rFonts w:cstheme="minorHAnsi"/>
                <w:lang w:val="en-US"/>
              </w:rPr>
              <w:t xml:space="preserve"> – see also, Section D below</w:t>
            </w:r>
            <w:r w:rsidRPr="005F6C55">
              <w:rPr>
                <w:rFonts w:cstheme="minorHAnsi"/>
              </w:rPr>
              <w:t>)</w:t>
            </w:r>
          </w:p>
        </w:tc>
      </w:tr>
      <w:tr w:rsidR="000A2252" w:rsidRPr="005F6C55" w14:paraId="4B26FF0A" w14:textId="77777777" w:rsidTr="007E7E71">
        <w:tc>
          <w:tcPr>
            <w:tcW w:w="1232" w:type="pct"/>
          </w:tcPr>
          <w:p w14:paraId="30161C59" w14:textId="77777777" w:rsidR="000A2252" w:rsidRPr="005F6C55" w:rsidRDefault="000A2252" w:rsidP="007E7E71">
            <w:pPr>
              <w:rPr>
                <w:rFonts w:cstheme="minorHAnsi"/>
                <w:b/>
              </w:rPr>
            </w:pPr>
            <w:r w:rsidRPr="005F6C55">
              <w:rPr>
                <w:rFonts w:cstheme="minorHAnsi"/>
                <w:b/>
              </w:rPr>
              <w:t>Project organization and team’s prior engagement with UN</w:t>
            </w:r>
            <w:r>
              <w:rPr>
                <w:rFonts w:cstheme="minorHAnsi"/>
                <w:b/>
              </w:rPr>
              <w:t>EP</w:t>
            </w:r>
            <w:r w:rsidRPr="005F6C55">
              <w:rPr>
                <w:rFonts w:cstheme="minorHAnsi"/>
                <w:b/>
              </w:rPr>
              <w:t xml:space="preserve"> or other </w:t>
            </w:r>
            <w:r>
              <w:rPr>
                <w:rFonts w:cstheme="minorHAnsi"/>
                <w:b/>
              </w:rPr>
              <w:t>UN/</w:t>
            </w:r>
            <w:r w:rsidRPr="005F6C55">
              <w:rPr>
                <w:rFonts w:cstheme="minorHAnsi"/>
                <w:b/>
              </w:rPr>
              <w:t>international organisations</w:t>
            </w:r>
          </w:p>
        </w:tc>
        <w:tc>
          <w:tcPr>
            <w:tcW w:w="3768" w:type="pct"/>
          </w:tcPr>
          <w:p w14:paraId="5B4A4431" w14:textId="77777777" w:rsidR="000A2252" w:rsidRPr="005F6C55" w:rsidRDefault="000A2252" w:rsidP="007E7E71">
            <w:pPr>
              <w:rPr>
                <w:rFonts w:cstheme="minorHAnsi"/>
              </w:rPr>
            </w:pPr>
          </w:p>
        </w:tc>
      </w:tr>
      <w:tr w:rsidR="000A2252" w:rsidRPr="005F6C55" w14:paraId="19E5971E" w14:textId="77777777" w:rsidTr="007E7E71">
        <w:trPr>
          <w:trHeight w:val="720"/>
        </w:trPr>
        <w:tc>
          <w:tcPr>
            <w:tcW w:w="1232" w:type="pct"/>
            <w:shd w:val="clear" w:color="auto" w:fill="FFFFFF" w:themeFill="background1"/>
          </w:tcPr>
          <w:p w14:paraId="32130A69" w14:textId="77777777" w:rsidR="000A2252" w:rsidRPr="005F6C55" w:rsidRDefault="000A2252" w:rsidP="007E7E71">
            <w:pPr>
              <w:rPr>
                <w:rFonts w:cstheme="minorHAnsi"/>
                <w:b/>
              </w:rPr>
            </w:pPr>
            <w:r>
              <w:rPr>
                <w:rFonts w:cstheme="minorHAnsi"/>
                <w:b/>
              </w:rPr>
              <w:t xml:space="preserve">UNEP Supplementary Partner </w:t>
            </w:r>
            <w:r w:rsidRPr="00045ED6">
              <w:rPr>
                <w:rFonts w:cstheme="minorHAnsi"/>
                <w:b/>
              </w:rPr>
              <w:t>Declaration</w:t>
            </w:r>
          </w:p>
        </w:tc>
        <w:tc>
          <w:tcPr>
            <w:tcW w:w="3768" w:type="pct"/>
            <w:shd w:val="clear" w:color="auto" w:fill="FFFFFF" w:themeFill="background1"/>
          </w:tcPr>
          <w:p w14:paraId="1F832794" w14:textId="77777777" w:rsidR="000A2252" w:rsidRDefault="000A2252" w:rsidP="007E7E71">
            <w:pPr>
              <w:rPr>
                <w:rFonts w:cstheme="minorHAnsi"/>
              </w:rPr>
            </w:pPr>
            <w:r>
              <w:rPr>
                <w:rFonts w:cstheme="minorHAnsi"/>
              </w:rPr>
              <w:t xml:space="preserve">Applicants must </w:t>
            </w:r>
            <w:r w:rsidRPr="007F06D7">
              <w:rPr>
                <w:rFonts w:cstheme="minorHAnsi"/>
              </w:rPr>
              <w:t>return the attached</w:t>
            </w:r>
            <w:r>
              <w:rPr>
                <w:rFonts w:cstheme="minorHAnsi"/>
              </w:rPr>
              <w:t xml:space="preserve"> UNEP Supplementary Partner</w:t>
            </w:r>
            <w:r w:rsidRPr="007F06D7">
              <w:rPr>
                <w:rFonts w:cstheme="minorHAnsi"/>
              </w:rPr>
              <w:t xml:space="preserve"> </w:t>
            </w:r>
            <w:r w:rsidRPr="00045ED6">
              <w:rPr>
                <w:rFonts w:cstheme="minorHAnsi"/>
              </w:rPr>
              <w:t xml:space="preserve">Declaration </w:t>
            </w:r>
          </w:p>
          <w:p w14:paraId="4EF7F7AD" w14:textId="4D0C31E8" w:rsidR="000A2252" w:rsidRPr="005F6C55" w:rsidRDefault="000A2252" w:rsidP="007E7E71">
            <w:pPr>
              <w:rPr>
                <w:rFonts w:cstheme="minorHAnsi"/>
              </w:rPr>
            </w:pPr>
          </w:p>
        </w:tc>
      </w:tr>
      <w:tr w:rsidR="000A2252" w:rsidRPr="005F6C55" w14:paraId="00C09CCC" w14:textId="77777777" w:rsidTr="007E7E71">
        <w:trPr>
          <w:trHeight w:val="320"/>
        </w:trPr>
        <w:tc>
          <w:tcPr>
            <w:tcW w:w="5000" w:type="pct"/>
            <w:gridSpan w:val="2"/>
          </w:tcPr>
          <w:p w14:paraId="17E329A0" w14:textId="77777777" w:rsidR="000A2252" w:rsidRPr="00E15D44" w:rsidRDefault="000A2252" w:rsidP="000A2252">
            <w:pPr>
              <w:pStyle w:val="ListParagraph"/>
              <w:numPr>
                <w:ilvl w:val="0"/>
                <w:numId w:val="4"/>
              </w:numPr>
              <w:rPr>
                <w:rFonts w:cstheme="minorHAnsi"/>
                <w:b/>
                <w:bCs/>
              </w:rPr>
            </w:pPr>
            <w:bookmarkStart w:id="11" w:name="_Toc48035925"/>
            <w:bookmarkStart w:id="12" w:name="_Toc124250069"/>
            <w:bookmarkStart w:id="13" w:name="_Toc124250982"/>
            <w:r>
              <w:rPr>
                <w:rFonts w:cstheme="minorHAnsi"/>
                <w:b/>
                <w:bCs/>
              </w:rPr>
              <w:lastRenderedPageBreak/>
              <w:t>1) Applicant’s Institutional Arrangements related to Project Proposal</w:t>
            </w:r>
            <w:bookmarkEnd w:id="11"/>
            <w:bookmarkEnd w:id="12"/>
            <w:bookmarkEnd w:id="13"/>
            <w:r>
              <w:rPr>
                <w:rFonts w:cstheme="minorHAnsi"/>
                <w:b/>
                <w:bCs/>
              </w:rPr>
              <w:t xml:space="preserve"> </w:t>
            </w:r>
          </w:p>
        </w:tc>
      </w:tr>
      <w:tr w:rsidR="000A2252" w:rsidRPr="005F6C55" w14:paraId="4FF7EA90" w14:textId="77777777" w:rsidTr="007E7E71">
        <w:trPr>
          <w:trHeight w:val="720"/>
        </w:trPr>
        <w:tc>
          <w:tcPr>
            <w:tcW w:w="1232" w:type="pct"/>
          </w:tcPr>
          <w:p w14:paraId="784BDE07" w14:textId="77777777" w:rsidR="000A2252" w:rsidRPr="005F6C55" w:rsidRDefault="000A2252" w:rsidP="007E7E71">
            <w:pPr>
              <w:rPr>
                <w:rFonts w:cstheme="minorHAnsi"/>
                <w:b/>
              </w:rPr>
            </w:pPr>
            <w:r w:rsidRPr="005F6C55">
              <w:rPr>
                <w:rFonts w:cstheme="minorHAnsi"/>
                <w:b/>
              </w:rPr>
              <w:t>Project team member names</w:t>
            </w:r>
            <w:r>
              <w:rPr>
                <w:rFonts w:cstheme="minorHAnsi"/>
                <w:b/>
              </w:rPr>
              <w:t xml:space="preserve"> and position titles </w:t>
            </w:r>
            <w:r w:rsidRPr="005F6C55">
              <w:rPr>
                <w:rFonts w:cstheme="minorHAnsi"/>
              </w:rPr>
              <w:t>(</w:t>
            </w:r>
            <w:r>
              <w:rPr>
                <w:rFonts w:cstheme="minorHAnsi"/>
              </w:rPr>
              <w:t xml:space="preserve">where possible, </w:t>
            </w:r>
            <w:r w:rsidRPr="005F6C55">
              <w:rPr>
                <w:rFonts w:cstheme="minorHAnsi"/>
              </w:rPr>
              <w:t xml:space="preserve">please provide </w:t>
            </w:r>
            <w:r>
              <w:rPr>
                <w:rFonts w:cstheme="minorHAnsi"/>
              </w:rPr>
              <w:t>the CVs of proposed team members</w:t>
            </w:r>
            <w:r w:rsidRPr="005F6C55">
              <w:rPr>
                <w:rFonts w:cstheme="minorHAnsi"/>
              </w:rPr>
              <w:t>)</w:t>
            </w:r>
          </w:p>
        </w:tc>
        <w:tc>
          <w:tcPr>
            <w:tcW w:w="3768" w:type="pct"/>
          </w:tcPr>
          <w:p w14:paraId="11919AEC" w14:textId="77777777" w:rsidR="000A2252" w:rsidRDefault="000A2252" w:rsidP="007E7E71">
            <w:pPr>
              <w:rPr>
                <w:rFonts w:cstheme="minorHAnsi"/>
              </w:rPr>
            </w:pPr>
          </w:p>
          <w:p w14:paraId="19F10FCD" w14:textId="77777777" w:rsidR="000A2252" w:rsidRPr="005F6C55" w:rsidRDefault="000A2252" w:rsidP="007E7E71">
            <w:pPr>
              <w:rPr>
                <w:rFonts w:cstheme="minorHAnsi"/>
              </w:rPr>
            </w:pPr>
          </w:p>
        </w:tc>
      </w:tr>
      <w:tr w:rsidR="000A2252" w:rsidRPr="005F6C55" w14:paraId="58B865F0" w14:textId="77777777" w:rsidTr="007E7E71">
        <w:trPr>
          <w:trHeight w:val="720"/>
        </w:trPr>
        <w:tc>
          <w:tcPr>
            <w:tcW w:w="1232" w:type="pct"/>
          </w:tcPr>
          <w:p w14:paraId="74EE6DE7" w14:textId="77777777" w:rsidR="000A2252" w:rsidRPr="007776C7" w:rsidRDefault="000A2252" w:rsidP="007E7E71">
            <w:pPr>
              <w:rPr>
                <w:rFonts w:cstheme="minorHAnsi"/>
                <w:b/>
                <w:bCs/>
              </w:rPr>
            </w:pPr>
            <w:r w:rsidRPr="007776C7">
              <w:rPr>
                <w:rFonts w:cstheme="minorHAnsi"/>
                <w:b/>
                <w:bCs/>
                <w:lang w:val="en-US"/>
              </w:rPr>
              <w:t>Previous/past experience</w:t>
            </w:r>
          </w:p>
          <w:p w14:paraId="79FB1DB7" w14:textId="77777777" w:rsidR="000A2252" w:rsidRDefault="000A2252" w:rsidP="007E7E71">
            <w:pPr>
              <w:rPr>
                <w:rFonts w:cstheme="minorHAnsi"/>
              </w:rPr>
            </w:pPr>
            <w:r w:rsidRPr="005F6C55">
              <w:rPr>
                <w:rFonts w:cstheme="minorHAnsi"/>
              </w:rPr>
              <w:t>(please provide a short list of relevant projects and publications</w:t>
            </w:r>
            <w:r>
              <w:rPr>
                <w:rFonts w:cstheme="minorHAnsi"/>
              </w:rPr>
              <w:t xml:space="preserve">, </w:t>
            </w:r>
            <w:r w:rsidRPr="00D54244">
              <w:rPr>
                <w:rFonts w:cstheme="minorHAnsi"/>
              </w:rPr>
              <w:t>reports and evaluations from past projects</w:t>
            </w:r>
            <w:r w:rsidRPr="005F6C55">
              <w:rPr>
                <w:rFonts w:cstheme="minorHAnsi"/>
              </w:rPr>
              <w:t xml:space="preserve"> etc.</w:t>
            </w:r>
            <w:r>
              <w:rPr>
                <w:rFonts w:cstheme="minorHAnsi"/>
              </w:rPr>
              <w:t xml:space="preserve"> as per criteria indicated</w:t>
            </w:r>
            <w:r w:rsidRPr="005F6C55">
              <w:rPr>
                <w:rFonts w:cstheme="minorHAnsi"/>
              </w:rPr>
              <w:t xml:space="preserve">) </w:t>
            </w:r>
          </w:p>
          <w:p w14:paraId="31AFFDC7" w14:textId="77777777" w:rsidR="000A2252" w:rsidRDefault="000A2252" w:rsidP="007E7E71">
            <w:pPr>
              <w:rPr>
                <w:rFonts w:cstheme="minorHAnsi"/>
              </w:rPr>
            </w:pPr>
          </w:p>
          <w:p w14:paraId="47A77E5B" w14:textId="77777777" w:rsidR="000A2252" w:rsidRPr="005F6C55" w:rsidRDefault="000A2252" w:rsidP="007E7E71">
            <w:pPr>
              <w:rPr>
                <w:rFonts w:cstheme="minorHAnsi"/>
              </w:rPr>
            </w:pPr>
          </w:p>
        </w:tc>
        <w:tc>
          <w:tcPr>
            <w:tcW w:w="3768" w:type="pct"/>
          </w:tcPr>
          <w:p w14:paraId="7FA73256" w14:textId="77777777" w:rsidR="000A2252" w:rsidRDefault="000A2252" w:rsidP="000A2252">
            <w:pPr>
              <w:pStyle w:val="ListParagraph"/>
              <w:numPr>
                <w:ilvl w:val="6"/>
                <w:numId w:val="4"/>
              </w:numPr>
              <w:ind w:left="286"/>
              <w:rPr>
                <w:rFonts w:cstheme="minorHAnsi"/>
              </w:rPr>
            </w:pPr>
            <w:bookmarkStart w:id="14" w:name="_Toc124250070"/>
            <w:bookmarkStart w:id="15" w:name="_Toc124250983"/>
            <w:r w:rsidRPr="00246F89">
              <w:rPr>
                <w:rFonts w:cstheme="minorHAnsi"/>
              </w:rPr>
              <w:t xml:space="preserve">Does </w:t>
            </w:r>
            <w:r>
              <w:rPr>
                <w:rFonts w:cstheme="minorHAnsi"/>
              </w:rPr>
              <w:t>the organisation</w:t>
            </w:r>
            <w:r w:rsidRPr="00246F89">
              <w:rPr>
                <w:rFonts w:cstheme="minorHAnsi"/>
              </w:rPr>
              <w:t xml:space="preserve"> have experience and a positive track record managing or engaged with similar sized projects?</w:t>
            </w:r>
            <w:bookmarkEnd w:id="14"/>
            <w:bookmarkEnd w:id="15"/>
          </w:p>
          <w:p w14:paraId="4C42FFCF" w14:textId="77777777" w:rsidR="000A2252" w:rsidRDefault="000A2252" w:rsidP="000A2252">
            <w:pPr>
              <w:pStyle w:val="ListParagraph"/>
              <w:numPr>
                <w:ilvl w:val="6"/>
                <w:numId w:val="4"/>
              </w:numPr>
              <w:ind w:left="286"/>
              <w:rPr>
                <w:rFonts w:cstheme="minorHAnsi"/>
              </w:rPr>
            </w:pPr>
            <w:bookmarkStart w:id="16" w:name="_Toc124250071"/>
            <w:bookmarkStart w:id="17" w:name="_Toc124250984"/>
            <w:r>
              <w:rPr>
                <w:rFonts w:cstheme="minorHAnsi"/>
              </w:rPr>
              <w:t xml:space="preserve">Does the organisation have the technical capacity to carry out the intervention? </w:t>
            </w:r>
            <w:r w:rsidRPr="00E278F6">
              <w:rPr>
                <w:rFonts w:cstheme="minorHAnsi"/>
              </w:rPr>
              <w:t xml:space="preserve">If the existing programmatic and financial management capacities (staffing, systems, etc) are not adequate to meet the additional requirements of the project, </w:t>
            </w:r>
            <w:r>
              <w:rPr>
                <w:rFonts w:cstheme="minorHAnsi"/>
              </w:rPr>
              <w:t>can</w:t>
            </w:r>
            <w:r w:rsidRPr="00E278F6">
              <w:rPr>
                <w:rFonts w:cstheme="minorHAnsi"/>
              </w:rPr>
              <w:t xml:space="preserve"> the </w:t>
            </w:r>
            <w:r>
              <w:rPr>
                <w:rFonts w:cstheme="minorHAnsi"/>
              </w:rPr>
              <w:t>organisation</w:t>
            </w:r>
            <w:r w:rsidRPr="00E278F6">
              <w:rPr>
                <w:rFonts w:cstheme="minorHAnsi"/>
              </w:rPr>
              <w:t xml:space="preserve"> </w:t>
            </w:r>
            <w:r>
              <w:rPr>
                <w:rFonts w:cstheme="minorHAnsi"/>
              </w:rPr>
              <w:t>s</w:t>
            </w:r>
            <w:r w:rsidRPr="00E278F6">
              <w:rPr>
                <w:rFonts w:cstheme="minorHAnsi"/>
              </w:rPr>
              <w:t>trengthen the capacities within a reasonable timeframe so that the project is not significantly delayed? (i.e. can it recruit staff and/or implement a suitable system promptly?)</w:t>
            </w:r>
            <w:bookmarkEnd w:id="16"/>
            <w:bookmarkEnd w:id="17"/>
          </w:p>
          <w:p w14:paraId="415C77B3" w14:textId="77777777" w:rsidR="000A2252" w:rsidRDefault="000A2252" w:rsidP="000A2252">
            <w:pPr>
              <w:pStyle w:val="ListParagraph"/>
              <w:numPr>
                <w:ilvl w:val="6"/>
                <w:numId w:val="4"/>
              </w:numPr>
              <w:ind w:left="286"/>
              <w:rPr>
                <w:rFonts w:cstheme="minorHAnsi"/>
              </w:rPr>
            </w:pPr>
            <w:bookmarkStart w:id="18" w:name="_Toc124250072"/>
            <w:bookmarkStart w:id="19" w:name="_Toc124250985"/>
            <w:r w:rsidRPr="00554E0C">
              <w:rPr>
                <w:rFonts w:cstheme="minorHAnsi"/>
              </w:rPr>
              <w:t xml:space="preserve">Has a satisfactory UN or donor reference been received for the </w:t>
            </w:r>
            <w:r>
              <w:rPr>
                <w:rFonts w:cstheme="minorHAnsi"/>
              </w:rPr>
              <w:t>organisation</w:t>
            </w:r>
            <w:r w:rsidRPr="00554E0C">
              <w:rPr>
                <w:rFonts w:cstheme="minorHAnsi"/>
              </w:rPr>
              <w:t>?</w:t>
            </w:r>
            <w:bookmarkEnd w:id="18"/>
            <w:bookmarkEnd w:id="19"/>
            <w:r w:rsidRPr="00554E0C">
              <w:rPr>
                <w:rFonts w:cstheme="minorHAnsi"/>
              </w:rPr>
              <w:t xml:space="preserve"> </w:t>
            </w:r>
          </w:p>
          <w:p w14:paraId="38F8F3D1" w14:textId="77777777" w:rsidR="000A2252" w:rsidRDefault="000A2252" w:rsidP="007E7E71">
            <w:pPr>
              <w:ind w:left="-74"/>
              <w:rPr>
                <w:rFonts w:cstheme="minorHAnsi"/>
              </w:rPr>
            </w:pPr>
          </w:p>
          <w:p w14:paraId="41AE59D0" w14:textId="12576C46" w:rsidR="000A2252" w:rsidRPr="00796C93" w:rsidRDefault="000A2252" w:rsidP="007E7E71">
            <w:pPr>
              <w:ind w:left="-74"/>
              <w:rPr>
                <w:rFonts w:cstheme="minorHAnsi"/>
              </w:rPr>
            </w:pPr>
          </w:p>
        </w:tc>
      </w:tr>
      <w:tr w:rsidR="000A2252" w:rsidRPr="005F6C55" w14:paraId="6981F1EF" w14:textId="77777777" w:rsidTr="007E7E71">
        <w:trPr>
          <w:trHeight w:val="720"/>
        </w:trPr>
        <w:tc>
          <w:tcPr>
            <w:tcW w:w="1232" w:type="pct"/>
          </w:tcPr>
          <w:p w14:paraId="352B9F2D" w14:textId="77777777" w:rsidR="000A2252" w:rsidRDefault="000A2252" w:rsidP="007E7E71">
            <w:pPr>
              <w:rPr>
                <w:rFonts w:cstheme="minorHAnsi"/>
              </w:rPr>
            </w:pPr>
            <w:r>
              <w:rPr>
                <w:rFonts w:cstheme="minorHAnsi"/>
                <w:b/>
              </w:rPr>
              <w:t xml:space="preserve">Local expertise </w:t>
            </w:r>
            <w:r w:rsidRPr="005F6C55">
              <w:rPr>
                <w:rFonts w:cstheme="minorHAnsi"/>
                <w:bCs/>
              </w:rPr>
              <w:t xml:space="preserve">(please describe your access to the region, including specifically </w:t>
            </w:r>
            <w:r>
              <w:rPr>
                <w:rFonts w:cstheme="minorHAnsi"/>
                <w:bCs/>
              </w:rPr>
              <w:t>local expertise as per the criteria indicated</w:t>
            </w:r>
            <w:r w:rsidRPr="005F6C55">
              <w:rPr>
                <w:rFonts w:cstheme="minorHAnsi"/>
              </w:rPr>
              <w:t>)</w:t>
            </w:r>
          </w:p>
          <w:p w14:paraId="658645E8" w14:textId="77777777" w:rsidR="000A2252" w:rsidRDefault="000A2252" w:rsidP="007E7E71">
            <w:pPr>
              <w:rPr>
                <w:rFonts w:cstheme="minorHAnsi"/>
              </w:rPr>
            </w:pPr>
          </w:p>
          <w:p w14:paraId="6B34B6D6" w14:textId="77777777" w:rsidR="000A2252" w:rsidRPr="005F6C55" w:rsidRDefault="000A2252" w:rsidP="007E7E71">
            <w:pPr>
              <w:rPr>
                <w:rFonts w:cstheme="minorHAnsi"/>
                <w:b/>
              </w:rPr>
            </w:pPr>
          </w:p>
        </w:tc>
        <w:tc>
          <w:tcPr>
            <w:tcW w:w="3768" w:type="pct"/>
          </w:tcPr>
          <w:p w14:paraId="60571C9D" w14:textId="77777777" w:rsidR="000A2252" w:rsidRPr="00616599" w:rsidRDefault="000A2252" w:rsidP="000A2252">
            <w:pPr>
              <w:pStyle w:val="CommentText"/>
              <w:numPr>
                <w:ilvl w:val="6"/>
                <w:numId w:val="8"/>
              </w:numPr>
              <w:ind w:left="286"/>
              <w:rPr>
                <w:rFonts w:cstheme="minorHAnsi"/>
                <w:sz w:val="22"/>
                <w:szCs w:val="22"/>
              </w:rPr>
            </w:pPr>
            <w:r w:rsidRPr="00616599">
              <w:rPr>
                <w:rFonts w:cstheme="minorHAnsi"/>
                <w:sz w:val="22"/>
                <w:szCs w:val="22"/>
              </w:rPr>
              <w:t>Does the organisation have access to stakeholders/networks/beneficiaries/coordinating bodies, as relevant, in the geographic areas covered by the project?</w:t>
            </w:r>
          </w:p>
          <w:p w14:paraId="08F18A08" w14:textId="77777777" w:rsidR="000A2252" w:rsidRPr="00616599" w:rsidRDefault="000A2252" w:rsidP="000A2252">
            <w:pPr>
              <w:pStyle w:val="CommentText"/>
              <w:numPr>
                <w:ilvl w:val="6"/>
                <w:numId w:val="8"/>
              </w:numPr>
              <w:ind w:left="286"/>
              <w:rPr>
                <w:rFonts w:cstheme="minorHAnsi"/>
                <w:sz w:val="22"/>
                <w:szCs w:val="22"/>
              </w:rPr>
            </w:pPr>
            <w:r w:rsidRPr="00616599">
              <w:rPr>
                <w:rFonts w:cstheme="minorHAnsi"/>
                <w:sz w:val="22"/>
                <w:szCs w:val="22"/>
              </w:rPr>
              <w:t>Does the organisation maintain a strong presence in-country and/or the field (e.g. field offices, laboratories, equipment, software, technical data bases, etc.) that will oversee the day-to-day implementation of the project?</w:t>
            </w:r>
          </w:p>
          <w:p w14:paraId="354903F6" w14:textId="77777777" w:rsidR="000A2252" w:rsidRPr="00616599" w:rsidRDefault="000A2252" w:rsidP="000A2252">
            <w:pPr>
              <w:pStyle w:val="CommentText"/>
              <w:numPr>
                <w:ilvl w:val="6"/>
                <w:numId w:val="8"/>
              </w:numPr>
              <w:ind w:left="286"/>
              <w:rPr>
                <w:rFonts w:cstheme="minorHAnsi"/>
                <w:sz w:val="22"/>
                <w:szCs w:val="22"/>
              </w:rPr>
            </w:pPr>
            <w:r w:rsidRPr="00616599">
              <w:rPr>
                <w:rFonts w:cstheme="minorHAnsi"/>
                <w:sz w:val="22"/>
                <w:szCs w:val="22"/>
              </w:rPr>
              <w:t>Does the organisation have a management team that actively monitors operations in-country to ensure organizational standards in programme and financial management are adhered to?</w:t>
            </w:r>
          </w:p>
          <w:p w14:paraId="58401445" w14:textId="77777777" w:rsidR="000A2252" w:rsidRPr="003A6C14" w:rsidRDefault="000A2252" w:rsidP="007E7E71">
            <w:pPr>
              <w:pStyle w:val="CommentText"/>
              <w:ind w:left="-74"/>
              <w:rPr>
                <w:rFonts w:cstheme="minorHAnsi"/>
                <w:sz w:val="22"/>
                <w:szCs w:val="22"/>
              </w:rPr>
            </w:pPr>
          </w:p>
          <w:p w14:paraId="2D56798D" w14:textId="444A854F" w:rsidR="000A2252" w:rsidRPr="003A6C14" w:rsidRDefault="000A2252" w:rsidP="00CD6E53">
            <w:pPr>
              <w:pStyle w:val="CommentText"/>
              <w:rPr>
                <w:rFonts w:cstheme="minorHAnsi"/>
                <w:sz w:val="22"/>
                <w:szCs w:val="22"/>
              </w:rPr>
            </w:pPr>
          </w:p>
        </w:tc>
      </w:tr>
      <w:tr w:rsidR="000A2252" w:rsidRPr="005F6C55" w14:paraId="47231D00" w14:textId="77777777" w:rsidTr="007E7E71">
        <w:trPr>
          <w:trHeight w:val="720"/>
        </w:trPr>
        <w:tc>
          <w:tcPr>
            <w:tcW w:w="1232" w:type="pct"/>
          </w:tcPr>
          <w:p w14:paraId="392B4440" w14:textId="77777777" w:rsidR="000A2252" w:rsidRDefault="000A2252" w:rsidP="007E7E71">
            <w:pPr>
              <w:rPr>
                <w:rFonts w:cstheme="minorHAnsi"/>
                <w:bCs/>
              </w:rPr>
            </w:pPr>
            <w:r>
              <w:rPr>
                <w:rFonts w:cstheme="minorHAnsi"/>
                <w:b/>
              </w:rPr>
              <w:t xml:space="preserve">Administrative capacity </w:t>
            </w:r>
            <w:r>
              <w:rPr>
                <w:rFonts w:cstheme="minorHAnsi"/>
                <w:bCs/>
              </w:rPr>
              <w:t xml:space="preserve">(as per the criteria indicated, describe ability to procure goods and services, recruit staff on a transparent basis, maintain and manage equipment etc.) </w:t>
            </w:r>
          </w:p>
          <w:p w14:paraId="4BE630B4" w14:textId="77777777" w:rsidR="000A2252" w:rsidRDefault="000A2252" w:rsidP="007E7E71">
            <w:pPr>
              <w:rPr>
                <w:rFonts w:cstheme="minorHAnsi"/>
                <w:bCs/>
              </w:rPr>
            </w:pPr>
          </w:p>
          <w:p w14:paraId="58E740FB" w14:textId="77777777" w:rsidR="000A2252" w:rsidRPr="00515A55" w:rsidRDefault="000A2252" w:rsidP="007E7E71">
            <w:pPr>
              <w:rPr>
                <w:rFonts w:cstheme="minorHAnsi"/>
                <w:bCs/>
              </w:rPr>
            </w:pPr>
          </w:p>
        </w:tc>
        <w:tc>
          <w:tcPr>
            <w:tcW w:w="3768" w:type="pct"/>
          </w:tcPr>
          <w:p w14:paraId="3AB4C3FC" w14:textId="77777777" w:rsidR="000A2252" w:rsidRPr="003A6C14" w:rsidRDefault="000A2252" w:rsidP="000A2252">
            <w:pPr>
              <w:pStyle w:val="CommentText"/>
              <w:numPr>
                <w:ilvl w:val="6"/>
                <w:numId w:val="9"/>
              </w:numPr>
              <w:ind w:left="286"/>
              <w:rPr>
                <w:rFonts w:cstheme="minorHAnsi"/>
                <w:sz w:val="22"/>
                <w:szCs w:val="22"/>
              </w:rPr>
            </w:pPr>
            <w:r w:rsidRPr="003A6C14">
              <w:rPr>
                <w:rFonts w:cstheme="minorHAnsi"/>
                <w:sz w:val="22"/>
                <w:szCs w:val="22"/>
              </w:rPr>
              <w:t>Please provide your organisation’s procurement policies and procedures, and identify provisions related to:</w:t>
            </w:r>
          </w:p>
          <w:p w14:paraId="43CF7C7A" w14:textId="77777777" w:rsidR="000A2252" w:rsidRPr="003A6C14" w:rsidRDefault="000A2252" w:rsidP="000A2252">
            <w:pPr>
              <w:pStyle w:val="CommentText"/>
              <w:numPr>
                <w:ilvl w:val="7"/>
                <w:numId w:val="9"/>
              </w:numPr>
              <w:ind w:left="711"/>
              <w:rPr>
                <w:rFonts w:cstheme="minorHAnsi"/>
                <w:sz w:val="22"/>
                <w:szCs w:val="22"/>
              </w:rPr>
            </w:pPr>
            <w:r w:rsidRPr="003A6C14">
              <w:rPr>
                <w:rFonts w:cstheme="minorHAnsi"/>
                <w:sz w:val="22"/>
                <w:szCs w:val="22"/>
              </w:rPr>
              <w:t xml:space="preserve">segregation of duties </w:t>
            </w:r>
          </w:p>
          <w:p w14:paraId="09E73DAC" w14:textId="77777777" w:rsidR="000A2252" w:rsidRPr="003A6C14" w:rsidRDefault="000A2252" w:rsidP="000A2252">
            <w:pPr>
              <w:pStyle w:val="CommentText"/>
              <w:numPr>
                <w:ilvl w:val="7"/>
                <w:numId w:val="9"/>
              </w:numPr>
              <w:ind w:left="711"/>
              <w:rPr>
                <w:rFonts w:cstheme="minorHAnsi"/>
                <w:sz w:val="22"/>
                <w:szCs w:val="22"/>
              </w:rPr>
            </w:pPr>
            <w:r w:rsidRPr="003A6C14">
              <w:rPr>
                <w:rFonts w:cstheme="minorHAnsi"/>
                <w:sz w:val="22"/>
                <w:szCs w:val="22"/>
              </w:rPr>
              <w:t xml:space="preserve">processes for sourcing/prequalification of suppliers </w:t>
            </w:r>
          </w:p>
          <w:p w14:paraId="0735B1CD" w14:textId="77777777" w:rsidR="000A2252" w:rsidRPr="003A6C14" w:rsidRDefault="000A2252" w:rsidP="000A2252">
            <w:pPr>
              <w:pStyle w:val="CommentText"/>
              <w:numPr>
                <w:ilvl w:val="7"/>
                <w:numId w:val="9"/>
              </w:numPr>
              <w:ind w:left="711"/>
              <w:rPr>
                <w:rFonts w:cstheme="minorHAnsi"/>
                <w:sz w:val="22"/>
                <w:szCs w:val="22"/>
              </w:rPr>
            </w:pPr>
            <w:r w:rsidRPr="003A6C14">
              <w:rPr>
                <w:rFonts w:cstheme="minorHAnsi"/>
                <w:sz w:val="22"/>
                <w:szCs w:val="22"/>
              </w:rPr>
              <w:t>broadcasting procurement opportunities promoting broad participation from potential bidders</w:t>
            </w:r>
          </w:p>
          <w:p w14:paraId="31F2AF6F" w14:textId="77777777" w:rsidR="000A2252" w:rsidRPr="009F678D" w:rsidRDefault="000A2252" w:rsidP="000A2252">
            <w:pPr>
              <w:pStyle w:val="CommentText"/>
              <w:numPr>
                <w:ilvl w:val="7"/>
                <w:numId w:val="9"/>
              </w:numPr>
              <w:ind w:left="711"/>
              <w:rPr>
                <w:rFonts w:cstheme="minorHAnsi"/>
                <w:sz w:val="22"/>
                <w:szCs w:val="22"/>
              </w:rPr>
            </w:pPr>
            <w:r w:rsidRPr="003A6C14">
              <w:rPr>
                <w:rFonts w:cstheme="minorHAnsi"/>
                <w:sz w:val="22"/>
                <w:szCs w:val="22"/>
              </w:rPr>
              <w:t xml:space="preserve">sustainability in procurement practices </w:t>
            </w:r>
          </w:p>
          <w:p w14:paraId="46410460" w14:textId="77777777" w:rsidR="000A2252" w:rsidRPr="00406144" w:rsidRDefault="000A2252" w:rsidP="000A2252">
            <w:pPr>
              <w:pStyle w:val="CommentText"/>
              <w:numPr>
                <w:ilvl w:val="7"/>
                <w:numId w:val="9"/>
              </w:numPr>
              <w:ind w:left="711"/>
              <w:rPr>
                <w:rFonts w:cstheme="minorHAnsi"/>
                <w:sz w:val="22"/>
                <w:szCs w:val="22"/>
              </w:rPr>
            </w:pPr>
            <w:r w:rsidRPr="003A6C14">
              <w:rPr>
                <w:rFonts w:cstheme="minorHAnsi"/>
                <w:sz w:val="22"/>
                <w:szCs w:val="22"/>
              </w:rPr>
              <w:t xml:space="preserve">asset/equipment management </w:t>
            </w:r>
          </w:p>
          <w:p w14:paraId="4751A28D" w14:textId="77777777" w:rsidR="000A2252" w:rsidRPr="00D239E7" w:rsidRDefault="000A2252" w:rsidP="007E7E71">
            <w:pPr>
              <w:pStyle w:val="CommentText"/>
              <w:ind w:left="711"/>
              <w:rPr>
                <w:rFonts w:cstheme="minorHAnsi"/>
                <w:sz w:val="22"/>
                <w:szCs w:val="22"/>
              </w:rPr>
            </w:pPr>
          </w:p>
          <w:p w14:paraId="21D5E699" w14:textId="77777777" w:rsidR="000A2252" w:rsidRPr="003A6C14" w:rsidRDefault="000A2252" w:rsidP="007E7E71">
            <w:pPr>
              <w:pStyle w:val="CommentText"/>
              <w:ind w:left="286"/>
              <w:rPr>
                <w:rFonts w:cstheme="minorHAnsi"/>
                <w:sz w:val="22"/>
                <w:szCs w:val="22"/>
              </w:rPr>
            </w:pPr>
            <w:r w:rsidRPr="003A6C14">
              <w:rPr>
                <w:rFonts w:cstheme="minorHAnsi"/>
                <w:sz w:val="22"/>
                <w:szCs w:val="22"/>
              </w:rPr>
              <w:t>Applicants should note that depending on the value of procurement awards involved in a partnership, a desk-based or in-country assessment of procurement may be carried out</w:t>
            </w:r>
            <w:r>
              <w:rPr>
                <w:rFonts w:cstheme="minorHAnsi"/>
                <w:sz w:val="22"/>
                <w:szCs w:val="22"/>
              </w:rPr>
              <w:t xml:space="preserve"> by UNEP</w:t>
            </w:r>
            <w:r w:rsidRPr="003A6C14">
              <w:rPr>
                <w:rFonts w:cstheme="minorHAnsi"/>
                <w:sz w:val="22"/>
                <w:szCs w:val="22"/>
              </w:rPr>
              <w:t xml:space="preserve"> with a resulting monitoring and assurance plan. </w:t>
            </w:r>
          </w:p>
          <w:p w14:paraId="25FC3A39" w14:textId="77777777" w:rsidR="000A2252" w:rsidRPr="009F678D" w:rsidRDefault="000A2252" w:rsidP="007E7E71">
            <w:pPr>
              <w:pStyle w:val="CommentText"/>
              <w:ind w:left="711"/>
              <w:rPr>
                <w:rFonts w:cstheme="minorHAnsi"/>
                <w:sz w:val="22"/>
                <w:szCs w:val="22"/>
              </w:rPr>
            </w:pPr>
          </w:p>
          <w:p w14:paraId="585270DA" w14:textId="77777777" w:rsidR="000A2252" w:rsidRDefault="000A2252" w:rsidP="000A2252">
            <w:pPr>
              <w:pStyle w:val="CommentText"/>
              <w:numPr>
                <w:ilvl w:val="6"/>
                <w:numId w:val="9"/>
              </w:numPr>
              <w:ind w:left="286"/>
              <w:rPr>
                <w:rFonts w:cstheme="minorHAnsi"/>
                <w:sz w:val="22"/>
                <w:szCs w:val="22"/>
              </w:rPr>
            </w:pPr>
            <w:r>
              <w:rPr>
                <w:rFonts w:cstheme="minorHAnsi"/>
                <w:sz w:val="22"/>
                <w:szCs w:val="22"/>
              </w:rPr>
              <w:t xml:space="preserve">Please provide your organisation’s Human Resources manual, and identify provisions related to fair and transparent recruitment practices </w:t>
            </w:r>
          </w:p>
          <w:p w14:paraId="6DC0345C" w14:textId="77777777" w:rsidR="000A2252" w:rsidRDefault="000A2252" w:rsidP="007E7E71">
            <w:pPr>
              <w:pStyle w:val="CommentText"/>
              <w:ind w:left="-74"/>
              <w:rPr>
                <w:rFonts w:cstheme="minorHAnsi"/>
                <w:sz w:val="22"/>
                <w:szCs w:val="22"/>
              </w:rPr>
            </w:pPr>
          </w:p>
          <w:p w14:paraId="01A58D1C" w14:textId="2E9ADD4A" w:rsidR="000A2252" w:rsidRPr="00150041" w:rsidRDefault="000A2252" w:rsidP="00CD6E53">
            <w:pPr>
              <w:pStyle w:val="CommentText"/>
              <w:rPr>
                <w:rFonts w:cstheme="minorHAnsi"/>
                <w:sz w:val="22"/>
                <w:szCs w:val="22"/>
              </w:rPr>
            </w:pPr>
          </w:p>
        </w:tc>
      </w:tr>
      <w:tr w:rsidR="000A2252" w:rsidRPr="005F6C55" w14:paraId="23BC61E8" w14:textId="77777777" w:rsidTr="007E7E71">
        <w:trPr>
          <w:trHeight w:val="720"/>
        </w:trPr>
        <w:tc>
          <w:tcPr>
            <w:tcW w:w="1232" w:type="pct"/>
          </w:tcPr>
          <w:p w14:paraId="291C5AD3" w14:textId="77777777" w:rsidR="000A2252" w:rsidRDefault="000A2252" w:rsidP="007E7E71">
            <w:pPr>
              <w:rPr>
                <w:rFonts w:cstheme="minorHAnsi"/>
                <w:bCs/>
              </w:rPr>
            </w:pPr>
            <w:r>
              <w:rPr>
                <w:rFonts w:cstheme="minorHAnsi"/>
                <w:b/>
              </w:rPr>
              <w:lastRenderedPageBreak/>
              <w:t>Financial capacity</w:t>
            </w:r>
            <w:r>
              <w:rPr>
                <w:rFonts w:cstheme="minorHAnsi"/>
                <w:bCs/>
              </w:rPr>
              <w:t xml:space="preserve"> (as per the criteria indicated, describe ability to produce project budgets, receive cash, disburse funds, record financial transactions, issue financial reports, etc.) </w:t>
            </w:r>
          </w:p>
          <w:p w14:paraId="3FD51D14" w14:textId="77777777" w:rsidR="000A2252" w:rsidRDefault="000A2252" w:rsidP="007E7E71">
            <w:pPr>
              <w:rPr>
                <w:rFonts w:cstheme="minorHAnsi"/>
                <w:bCs/>
              </w:rPr>
            </w:pPr>
          </w:p>
          <w:p w14:paraId="6DC96C98" w14:textId="77777777" w:rsidR="000A2252" w:rsidRPr="00CB43A6" w:rsidRDefault="000A2252" w:rsidP="007E7E71">
            <w:pPr>
              <w:rPr>
                <w:rFonts w:cstheme="minorHAnsi"/>
                <w:bCs/>
              </w:rPr>
            </w:pPr>
          </w:p>
        </w:tc>
        <w:tc>
          <w:tcPr>
            <w:tcW w:w="3768" w:type="pct"/>
          </w:tcPr>
          <w:p w14:paraId="6357E55F" w14:textId="77777777" w:rsidR="000A2252" w:rsidRDefault="000A2252" w:rsidP="000A2252">
            <w:pPr>
              <w:pStyle w:val="CommentText"/>
              <w:numPr>
                <w:ilvl w:val="6"/>
                <w:numId w:val="3"/>
              </w:numPr>
              <w:ind w:left="286"/>
              <w:rPr>
                <w:rFonts w:cstheme="minorHAnsi"/>
                <w:sz w:val="22"/>
                <w:szCs w:val="22"/>
              </w:rPr>
            </w:pPr>
            <w:r w:rsidRPr="00CD5F9E">
              <w:rPr>
                <w:rFonts w:cstheme="minorHAnsi"/>
                <w:sz w:val="22"/>
                <w:szCs w:val="22"/>
              </w:rPr>
              <w:t xml:space="preserve">Is the </w:t>
            </w:r>
            <w:r>
              <w:rPr>
                <w:rFonts w:cstheme="minorHAnsi"/>
                <w:sz w:val="22"/>
                <w:szCs w:val="22"/>
              </w:rPr>
              <w:t xml:space="preserve">Organisation </w:t>
            </w:r>
            <w:r w:rsidRPr="00CD5F9E">
              <w:rPr>
                <w:rFonts w:cstheme="minorHAnsi"/>
                <w:sz w:val="22"/>
                <w:szCs w:val="22"/>
              </w:rPr>
              <w:t>financially healthy based on its most recent audited financial statements? (e.g. assets exceed liabilities, accumulated surpluses exist, cash and investments exceed current liabilities, audit report does not raise significant issues, etc)</w:t>
            </w:r>
          </w:p>
          <w:p w14:paraId="3E076BEB"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The organisation is regularly audited and audits have not shown</w:t>
            </w:r>
            <w:r w:rsidRPr="00E81B98">
              <w:rPr>
                <w:rFonts w:cstheme="minorHAnsi"/>
                <w:sz w:val="22"/>
                <w:szCs w:val="22"/>
              </w:rPr>
              <w:t xml:space="preserve"> major accountability issues in the past three years which were not satisfactorily addressed by </w:t>
            </w:r>
            <w:r>
              <w:rPr>
                <w:rFonts w:cstheme="minorHAnsi"/>
                <w:sz w:val="22"/>
                <w:szCs w:val="22"/>
              </w:rPr>
              <w:t xml:space="preserve">organisation? </w:t>
            </w:r>
          </w:p>
          <w:p w14:paraId="3DC3DA42"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Can the organisation easily receive and transfer funds?</w:t>
            </w:r>
          </w:p>
          <w:p w14:paraId="1D98DF2F"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Does the organisation have a defined and documented internal control framework?</w:t>
            </w:r>
          </w:p>
          <w:p w14:paraId="0CB6D350"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T</w:t>
            </w:r>
            <w:r w:rsidRPr="00482634">
              <w:rPr>
                <w:rFonts w:cstheme="minorHAnsi"/>
                <w:sz w:val="22"/>
                <w:szCs w:val="22"/>
              </w:rPr>
              <w:t xml:space="preserve">he </w:t>
            </w:r>
            <w:r>
              <w:rPr>
                <w:rFonts w:cstheme="minorHAnsi"/>
                <w:sz w:val="22"/>
                <w:szCs w:val="22"/>
              </w:rPr>
              <w:t>organisation</w:t>
            </w:r>
            <w:r w:rsidRPr="00482634">
              <w:rPr>
                <w:rFonts w:cstheme="minorHAnsi"/>
                <w:sz w:val="22"/>
                <w:szCs w:val="22"/>
              </w:rPr>
              <w:t xml:space="preserve"> has an established accounting manual sufficient to ensure control of assets and proper use of agency funds? </w:t>
            </w:r>
          </w:p>
          <w:p w14:paraId="5CD5513E"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T</w:t>
            </w:r>
            <w:r w:rsidRPr="00AB31D6">
              <w:rPr>
                <w:rFonts w:cstheme="minorHAnsi"/>
                <w:sz w:val="22"/>
                <w:szCs w:val="22"/>
              </w:rPr>
              <w:t xml:space="preserve">he finance system of the </w:t>
            </w:r>
            <w:r>
              <w:rPr>
                <w:rFonts w:cstheme="minorHAnsi"/>
                <w:sz w:val="22"/>
                <w:szCs w:val="22"/>
              </w:rPr>
              <w:t>organisation</w:t>
            </w:r>
            <w:r w:rsidRPr="00AB31D6">
              <w:rPr>
                <w:rFonts w:cstheme="minorHAnsi"/>
                <w:sz w:val="22"/>
                <w:szCs w:val="22"/>
              </w:rPr>
              <w:t xml:space="preserve"> ha</w:t>
            </w:r>
            <w:r>
              <w:rPr>
                <w:rFonts w:cstheme="minorHAnsi"/>
                <w:sz w:val="22"/>
                <w:szCs w:val="22"/>
              </w:rPr>
              <w:t>s</w:t>
            </w:r>
            <w:r w:rsidRPr="00AB31D6">
              <w:rPr>
                <w:rFonts w:cstheme="minorHAnsi"/>
                <w:sz w:val="22"/>
                <w:szCs w:val="22"/>
              </w:rPr>
              <w:t xml:space="preserve"> provision to keep separate ledger accounts for funds earmarked to specific projects? </w:t>
            </w:r>
          </w:p>
          <w:p w14:paraId="7E9AA5AA" w14:textId="77777777" w:rsidR="000A2252" w:rsidRDefault="000A2252" w:rsidP="000A2252">
            <w:pPr>
              <w:pStyle w:val="CommentText"/>
              <w:numPr>
                <w:ilvl w:val="6"/>
                <w:numId w:val="3"/>
              </w:numPr>
              <w:ind w:left="286"/>
              <w:rPr>
                <w:rFonts w:cstheme="minorHAnsi"/>
                <w:sz w:val="22"/>
                <w:szCs w:val="22"/>
              </w:rPr>
            </w:pPr>
            <w:r>
              <w:rPr>
                <w:rFonts w:cstheme="minorHAnsi"/>
                <w:sz w:val="22"/>
                <w:szCs w:val="22"/>
              </w:rPr>
              <w:t xml:space="preserve">The organisation </w:t>
            </w:r>
            <w:r w:rsidRPr="00BB60F0">
              <w:rPr>
                <w:rFonts w:cstheme="minorHAnsi"/>
                <w:sz w:val="22"/>
                <w:szCs w:val="22"/>
              </w:rPr>
              <w:t>has a bank deposit procedure for checks and balances? What is the frequency for preparation of bank reconciliation statements?</w:t>
            </w:r>
          </w:p>
          <w:p w14:paraId="0DD26B6A" w14:textId="77777777" w:rsidR="000A2252" w:rsidRDefault="000A2252" w:rsidP="007E7E71">
            <w:pPr>
              <w:pStyle w:val="CommentText"/>
              <w:ind w:left="286"/>
              <w:rPr>
                <w:rFonts w:cstheme="minorHAnsi"/>
                <w:sz w:val="22"/>
                <w:szCs w:val="22"/>
              </w:rPr>
            </w:pPr>
          </w:p>
          <w:p w14:paraId="131EE824" w14:textId="77777777" w:rsidR="000A2252" w:rsidRPr="00BB60F0" w:rsidRDefault="000A2252" w:rsidP="00CD6E53">
            <w:pPr>
              <w:pStyle w:val="CommentText"/>
              <w:ind w:left="-74"/>
              <w:rPr>
                <w:rFonts w:cstheme="minorHAnsi"/>
                <w:sz w:val="22"/>
                <w:szCs w:val="22"/>
              </w:rPr>
            </w:pPr>
          </w:p>
        </w:tc>
      </w:tr>
      <w:tr w:rsidR="000A2252" w:rsidRPr="005F6C55" w14:paraId="6828CC83" w14:textId="77777777" w:rsidTr="007E7E71">
        <w:trPr>
          <w:trHeight w:val="720"/>
        </w:trPr>
        <w:tc>
          <w:tcPr>
            <w:tcW w:w="1232" w:type="pct"/>
          </w:tcPr>
          <w:p w14:paraId="0D04B6EF" w14:textId="77777777" w:rsidR="000A2252" w:rsidRDefault="000A2252" w:rsidP="007E7E71">
            <w:pPr>
              <w:keepLines/>
              <w:spacing w:before="100" w:beforeAutospacing="1" w:after="120" w:line="288" w:lineRule="atLeast"/>
              <w:rPr>
                <w:rFonts w:cstheme="minorHAnsi"/>
                <w:color w:val="000000"/>
                <w:shd w:val="clear" w:color="auto" w:fill="FFFFFF"/>
              </w:rPr>
            </w:pPr>
            <w:r w:rsidRPr="00576EEB">
              <w:rPr>
                <w:rFonts w:cstheme="minorHAnsi"/>
                <w:b/>
                <w:bCs/>
                <w:color w:val="000000"/>
                <w:shd w:val="clear" w:color="auto" w:fill="FFFFFF"/>
              </w:rPr>
              <w:t>Governance</w:t>
            </w:r>
            <w:r>
              <w:rPr>
                <w:rFonts w:cstheme="minorHAnsi"/>
                <w:b/>
                <w:bCs/>
                <w:color w:val="000000"/>
                <w:shd w:val="clear" w:color="auto" w:fill="FFFFFF"/>
              </w:rPr>
              <w:t>/Institutional</w:t>
            </w:r>
            <w:r w:rsidRPr="00576EEB">
              <w:rPr>
                <w:rFonts w:cstheme="minorHAnsi"/>
                <w:b/>
                <w:bCs/>
                <w:color w:val="000000"/>
                <w:shd w:val="clear" w:color="auto" w:fill="FFFFFF"/>
              </w:rPr>
              <w:t xml:space="preserve"> capacity </w:t>
            </w:r>
            <w:r>
              <w:rPr>
                <w:rFonts w:cstheme="minorHAnsi"/>
                <w:bCs/>
              </w:rPr>
              <w:t>(as per the criteria indicated, describe</w:t>
            </w:r>
            <w:r w:rsidRPr="00576EEB">
              <w:rPr>
                <w:rFonts w:cstheme="minorHAnsi"/>
                <w:color w:val="000000"/>
                <w:shd w:val="clear" w:color="auto" w:fill="FFFFFF"/>
              </w:rPr>
              <w:t xml:space="preserve"> ability to plan, monitor and coordinate activities; fraud policy, code of conduct, managerial structure</w:t>
            </w:r>
            <w:r>
              <w:rPr>
                <w:rFonts w:cstheme="minorHAnsi"/>
                <w:color w:val="000000"/>
                <w:shd w:val="clear" w:color="auto" w:fill="FFFFFF"/>
              </w:rPr>
              <w:t>)</w:t>
            </w:r>
          </w:p>
          <w:p w14:paraId="08EAA467" w14:textId="77777777" w:rsidR="000A2252" w:rsidRDefault="000A2252" w:rsidP="007E7E71">
            <w:pPr>
              <w:keepLines/>
              <w:spacing w:before="100" w:beforeAutospacing="1" w:after="120" w:line="288" w:lineRule="atLeast"/>
              <w:rPr>
                <w:rFonts w:cstheme="minorHAnsi"/>
                <w:b/>
                <w:bCs/>
                <w:color w:val="000000"/>
                <w:shd w:val="clear" w:color="auto" w:fill="FFFFFF"/>
              </w:rPr>
            </w:pPr>
          </w:p>
          <w:p w14:paraId="2CB1B206" w14:textId="77777777" w:rsidR="000A2252" w:rsidRPr="00576EEB" w:rsidRDefault="000A2252" w:rsidP="007E7E71">
            <w:pPr>
              <w:pStyle w:val="CommentText"/>
              <w:rPr>
                <w:rFonts w:cstheme="minorHAnsi"/>
                <w:b/>
                <w:bCs/>
                <w:color w:val="000000"/>
                <w:shd w:val="clear" w:color="auto" w:fill="FFFFFF"/>
              </w:rPr>
            </w:pPr>
          </w:p>
        </w:tc>
        <w:tc>
          <w:tcPr>
            <w:tcW w:w="3768" w:type="pct"/>
          </w:tcPr>
          <w:p w14:paraId="38076945" w14:textId="77777777" w:rsidR="000A2252" w:rsidRDefault="000A2252" w:rsidP="000A2252">
            <w:pPr>
              <w:pStyle w:val="CommentText"/>
              <w:numPr>
                <w:ilvl w:val="6"/>
                <w:numId w:val="7"/>
              </w:numPr>
              <w:ind w:left="286"/>
              <w:rPr>
                <w:rFonts w:cstheme="minorHAnsi"/>
                <w:sz w:val="22"/>
                <w:szCs w:val="22"/>
              </w:rPr>
            </w:pPr>
            <w:r w:rsidRPr="00E7383B">
              <w:rPr>
                <w:rFonts w:cstheme="minorHAnsi"/>
                <w:sz w:val="22"/>
                <w:szCs w:val="22"/>
              </w:rPr>
              <w:t>Does the organization have a structure of governance (eg board of trustees or equivalent) with clearly defined roles and responsibilities?</w:t>
            </w:r>
          </w:p>
          <w:p w14:paraId="0F5E54C9" w14:textId="77777777" w:rsidR="000A2252" w:rsidRDefault="000A2252" w:rsidP="000A2252">
            <w:pPr>
              <w:pStyle w:val="CommentText"/>
              <w:numPr>
                <w:ilvl w:val="6"/>
                <w:numId w:val="7"/>
              </w:numPr>
              <w:ind w:left="286"/>
              <w:rPr>
                <w:rFonts w:cstheme="minorHAnsi"/>
                <w:sz w:val="22"/>
                <w:szCs w:val="22"/>
              </w:rPr>
            </w:pPr>
            <w:r w:rsidRPr="00555292">
              <w:rPr>
                <w:rFonts w:cstheme="minorHAnsi"/>
                <w:sz w:val="22"/>
                <w:szCs w:val="22"/>
              </w:rPr>
              <w:t>Does the organization have a defined managerial structure in place reflected in an organizational chart?</w:t>
            </w:r>
          </w:p>
          <w:p w14:paraId="30E758E5" w14:textId="77777777" w:rsidR="000A2252" w:rsidRDefault="000A2252" w:rsidP="000A2252">
            <w:pPr>
              <w:pStyle w:val="CommentText"/>
              <w:numPr>
                <w:ilvl w:val="6"/>
                <w:numId w:val="7"/>
              </w:numPr>
              <w:ind w:left="286"/>
              <w:rPr>
                <w:rFonts w:cstheme="minorHAnsi"/>
                <w:sz w:val="22"/>
                <w:szCs w:val="22"/>
              </w:rPr>
            </w:pPr>
            <w:r w:rsidRPr="00555292">
              <w:rPr>
                <w:rFonts w:cstheme="minorHAnsi"/>
                <w:sz w:val="22"/>
                <w:szCs w:val="22"/>
              </w:rPr>
              <w:t>Does the organization have Code of Conduct document (signed by an authorized official of the organization)</w:t>
            </w:r>
            <w:r>
              <w:rPr>
                <w:rFonts w:cstheme="minorHAnsi"/>
                <w:sz w:val="22"/>
                <w:szCs w:val="22"/>
              </w:rPr>
              <w:t>, or any other policy document on ethical behaviour</w:t>
            </w:r>
            <w:r w:rsidRPr="00555292">
              <w:rPr>
                <w:rFonts w:cstheme="minorHAnsi"/>
                <w:sz w:val="22"/>
                <w:szCs w:val="22"/>
              </w:rPr>
              <w:t>?</w:t>
            </w:r>
          </w:p>
          <w:p w14:paraId="364A13AC" w14:textId="77777777" w:rsidR="000A2252" w:rsidRDefault="000A2252" w:rsidP="000A2252">
            <w:pPr>
              <w:pStyle w:val="CommentText"/>
              <w:numPr>
                <w:ilvl w:val="6"/>
                <w:numId w:val="7"/>
              </w:numPr>
              <w:ind w:left="286"/>
              <w:rPr>
                <w:rFonts w:cstheme="minorHAnsi"/>
                <w:sz w:val="22"/>
                <w:szCs w:val="22"/>
              </w:rPr>
            </w:pPr>
            <w:r w:rsidRPr="004B6441">
              <w:rPr>
                <w:rFonts w:cstheme="minorHAnsi"/>
                <w:sz w:val="22"/>
                <w:szCs w:val="22"/>
              </w:rPr>
              <w:t>Does the organization have a policy</w:t>
            </w:r>
            <w:r>
              <w:rPr>
                <w:rFonts w:cstheme="minorHAnsi"/>
                <w:sz w:val="22"/>
                <w:szCs w:val="22"/>
              </w:rPr>
              <w:t xml:space="preserve"> and training program</w:t>
            </w:r>
            <w:r w:rsidRPr="004B6441">
              <w:rPr>
                <w:rFonts w:cstheme="minorHAnsi"/>
                <w:sz w:val="22"/>
                <w:szCs w:val="22"/>
              </w:rPr>
              <w:t xml:space="preserve"> on </w:t>
            </w:r>
            <w:r>
              <w:rPr>
                <w:rFonts w:cstheme="minorHAnsi"/>
                <w:sz w:val="22"/>
                <w:szCs w:val="22"/>
              </w:rPr>
              <w:t>p</w:t>
            </w:r>
            <w:r w:rsidRPr="004B6441">
              <w:rPr>
                <w:rFonts w:cstheme="minorHAnsi"/>
                <w:sz w:val="22"/>
                <w:szCs w:val="22"/>
              </w:rPr>
              <w:t>revention of</w:t>
            </w:r>
            <w:r>
              <w:rPr>
                <w:rFonts w:cstheme="minorHAnsi"/>
                <w:sz w:val="22"/>
                <w:szCs w:val="22"/>
              </w:rPr>
              <w:t xml:space="preserve"> and response to Sexual Exploitation (SH) and</w:t>
            </w:r>
            <w:r w:rsidRPr="004B6441">
              <w:rPr>
                <w:rFonts w:cstheme="minorHAnsi"/>
                <w:sz w:val="22"/>
                <w:szCs w:val="22"/>
              </w:rPr>
              <w:t xml:space="preserve"> Sexual Exploitation and Abuse (SEA)</w:t>
            </w:r>
            <w:r>
              <w:rPr>
                <w:rFonts w:cstheme="minorHAnsi"/>
                <w:sz w:val="22"/>
                <w:szCs w:val="22"/>
              </w:rPr>
              <w:t>?</w:t>
            </w:r>
          </w:p>
          <w:p w14:paraId="52E17617" w14:textId="77777777" w:rsidR="000A2252" w:rsidRDefault="000A2252" w:rsidP="000A2252">
            <w:pPr>
              <w:pStyle w:val="CommentText"/>
              <w:numPr>
                <w:ilvl w:val="6"/>
                <w:numId w:val="7"/>
              </w:numPr>
              <w:ind w:left="286"/>
              <w:rPr>
                <w:rFonts w:cstheme="minorHAnsi"/>
                <w:sz w:val="22"/>
                <w:szCs w:val="22"/>
              </w:rPr>
            </w:pPr>
            <w:r w:rsidRPr="004B6441">
              <w:rPr>
                <w:rFonts w:cstheme="minorHAnsi"/>
                <w:sz w:val="22"/>
                <w:szCs w:val="22"/>
              </w:rPr>
              <w:t>Does the organization have a policy on</w:t>
            </w:r>
            <w:r>
              <w:rPr>
                <w:rFonts w:cstheme="minorHAnsi"/>
                <w:sz w:val="22"/>
                <w:szCs w:val="22"/>
              </w:rPr>
              <w:t>:</w:t>
            </w:r>
            <w:r w:rsidRPr="004B6441">
              <w:rPr>
                <w:rFonts w:cstheme="minorHAnsi"/>
                <w:sz w:val="22"/>
                <w:szCs w:val="22"/>
              </w:rPr>
              <w:t xml:space="preserve"> </w:t>
            </w:r>
          </w:p>
          <w:p w14:paraId="2E7C2A92" w14:textId="77777777" w:rsidR="000A2252" w:rsidRDefault="000A2252" w:rsidP="000A2252">
            <w:pPr>
              <w:pStyle w:val="CommentText"/>
              <w:numPr>
                <w:ilvl w:val="7"/>
                <w:numId w:val="7"/>
              </w:numPr>
              <w:ind w:left="711"/>
              <w:rPr>
                <w:rFonts w:cstheme="minorHAnsi"/>
                <w:sz w:val="22"/>
                <w:szCs w:val="22"/>
              </w:rPr>
            </w:pPr>
            <w:r w:rsidRPr="004B6441">
              <w:rPr>
                <w:rFonts w:cstheme="minorHAnsi"/>
                <w:sz w:val="22"/>
                <w:szCs w:val="22"/>
              </w:rPr>
              <w:t>anti-fraud</w:t>
            </w:r>
            <w:r>
              <w:rPr>
                <w:rFonts w:cstheme="minorHAnsi"/>
                <w:sz w:val="22"/>
                <w:szCs w:val="22"/>
              </w:rPr>
              <w:t xml:space="preserve"> and corruption; </w:t>
            </w:r>
          </w:p>
          <w:p w14:paraId="6C79F130" w14:textId="77777777" w:rsidR="000A2252" w:rsidRDefault="000A2252" w:rsidP="000A2252">
            <w:pPr>
              <w:pStyle w:val="CommentText"/>
              <w:numPr>
                <w:ilvl w:val="7"/>
                <w:numId w:val="7"/>
              </w:numPr>
              <w:ind w:left="711"/>
              <w:rPr>
                <w:rFonts w:cstheme="minorHAnsi"/>
                <w:sz w:val="22"/>
                <w:szCs w:val="22"/>
              </w:rPr>
            </w:pPr>
            <w:r>
              <w:rPr>
                <w:rFonts w:cstheme="minorHAnsi"/>
                <w:sz w:val="22"/>
                <w:szCs w:val="22"/>
              </w:rPr>
              <w:t>money laundering;</w:t>
            </w:r>
          </w:p>
          <w:p w14:paraId="1D26A996" w14:textId="77777777" w:rsidR="000A2252" w:rsidRDefault="000A2252" w:rsidP="000A2252">
            <w:pPr>
              <w:pStyle w:val="CommentText"/>
              <w:numPr>
                <w:ilvl w:val="7"/>
                <w:numId w:val="7"/>
              </w:numPr>
              <w:ind w:left="711"/>
              <w:rPr>
                <w:rFonts w:cstheme="minorHAnsi"/>
                <w:sz w:val="22"/>
                <w:szCs w:val="22"/>
              </w:rPr>
            </w:pPr>
            <w:r w:rsidRPr="00FE6F82">
              <w:rPr>
                <w:rFonts w:cstheme="minorHAnsi"/>
                <w:sz w:val="22"/>
                <w:szCs w:val="22"/>
              </w:rPr>
              <w:t>terrorist financing</w:t>
            </w:r>
            <w:r>
              <w:rPr>
                <w:rFonts w:cstheme="minorHAnsi"/>
                <w:sz w:val="22"/>
                <w:szCs w:val="22"/>
              </w:rPr>
              <w:t>;</w:t>
            </w:r>
          </w:p>
          <w:p w14:paraId="6F44AFBD" w14:textId="77777777" w:rsidR="000A2252" w:rsidRDefault="000A2252" w:rsidP="000A2252">
            <w:pPr>
              <w:pStyle w:val="CommentText"/>
              <w:numPr>
                <w:ilvl w:val="7"/>
                <w:numId w:val="7"/>
              </w:numPr>
              <w:ind w:left="711"/>
              <w:rPr>
                <w:rFonts w:cstheme="minorHAnsi"/>
                <w:sz w:val="22"/>
                <w:szCs w:val="22"/>
              </w:rPr>
            </w:pPr>
            <w:r w:rsidRPr="00FE6F82">
              <w:rPr>
                <w:rFonts w:cstheme="minorHAnsi"/>
                <w:sz w:val="22"/>
                <w:szCs w:val="22"/>
              </w:rPr>
              <w:t>whistle-blowing</w:t>
            </w:r>
            <w:r>
              <w:rPr>
                <w:rFonts w:cstheme="minorHAnsi"/>
                <w:sz w:val="22"/>
                <w:szCs w:val="22"/>
              </w:rPr>
              <w:t>;</w:t>
            </w:r>
            <w:r w:rsidRPr="004B6441">
              <w:rPr>
                <w:rFonts w:cstheme="minorHAnsi"/>
                <w:sz w:val="22"/>
                <w:szCs w:val="22"/>
              </w:rPr>
              <w:t xml:space="preserve"> and </w:t>
            </w:r>
          </w:p>
          <w:p w14:paraId="3916D41B" w14:textId="77777777" w:rsidR="000A2252" w:rsidRDefault="000A2252" w:rsidP="000A2252">
            <w:pPr>
              <w:pStyle w:val="CommentText"/>
              <w:numPr>
                <w:ilvl w:val="7"/>
                <w:numId w:val="7"/>
              </w:numPr>
              <w:ind w:left="711"/>
              <w:rPr>
                <w:rFonts w:cstheme="minorHAnsi"/>
                <w:sz w:val="22"/>
                <w:szCs w:val="22"/>
              </w:rPr>
            </w:pPr>
            <w:r w:rsidRPr="00150041">
              <w:rPr>
                <w:rFonts w:cstheme="minorHAnsi"/>
                <w:sz w:val="22"/>
                <w:szCs w:val="22"/>
              </w:rPr>
              <w:t>conflict of interest?</w:t>
            </w:r>
          </w:p>
          <w:p w14:paraId="3BD3DFC2" w14:textId="77777777" w:rsidR="000A2252" w:rsidRDefault="000A2252" w:rsidP="000A2252">
            <w:pPr>
              <w:pStyle w:val="CommentText"/>
              <w:numPr>
                <w:ilvl w:val="6"/>
                <w:numId w:val="7"/>
              </w:numPr>
              <w:ind w:left="286"/>
              <w:rPr>
                <w:rFonts w:cstheme="minorHAnsi"/>
                <w:sz w:val="22"/>
                <w:szCs w:val="22"/>
              </w:rPr>
            </w:pPr>
            <w:r w:rsidRPr="00BC5AC4">
              <w:rPr>
                <w:rFonts w:cstheme="minorHAnsi"/>
                <w:sz w:val="22"/>
                <w:szCs w:val="22"/>
              </w:rPr>
              <w:t xml:space="preserve">The </w:t>
            </w:r>
            <w:r>
              <w:rPr>
                <w:rFonts w:cstheme="minorHAnsi"/>
                <w:sz w:val="22"/>
                <w:szCs w:val="22"/>
              </w:rPr>
              <w:t>organisation</w:t>
            </w:r>
            <w:r w:rsidRPr="00BC5AC4">
              <w:rPr>
                <w:rFonts w:cstheme="minorHAnsi"/>
                <w:sz w:val="22"/>
                <w:szCs w:val="22"/>
              </w:rPr>
              <w:t xml:space="preserve"> has in place publicly availab</w:t>
            </w:r>
            <w:r>
              <w:rPr>
                <w:rFonts w:cstheme="minorHAnsi"/>
                <w:sz w:val="22"/>
                <w:szCs w:val="22"/>
              </w:rPr>
              <w:t>l</w:t>
            </w:r>
            <w:r w:rsidRPr="00BC5AC4">
              <w:rPr>
                <w:rFonts w:cstheme="minorHAnsi"/>
                <w:sz w:val="22"/>
                <w:szCs w:val="22"/>
              </w:rPr>
              <w:t xml:space="preserve">e policies regarding their efforts to up hold human rights principles of accountability and rule of law, participation and inclusion, and equality and non-discrimination, noting that prohibited grounds of discrimination include race, colour, ethnicity, sex, age, language, disability, sexual orientation, gender identity, religion, political or other opinion, national or social or </w:t>
            </w:r>
            <w:r w:rsidRPr="00BC5AC4">
              <w:rPr>
                <w:rFonts w:cstheme="minorHAnsi"/>
                <w:sz w:val="22"/>
                <w:szCs w:val="22"/>
              </w:rPr>
              <w:lastRenderedPageBreak/>
              <w:t>geographic origin, property, birth or other status including as an indigenous person or as a member of a minority?</w:t>
            </w:r>
          </w:p>
          <w:p w14:paraId="4A3BE80C" w14:textId="77777777" w:rsidR="000A2252" w:rsidRDefault="000A2252" w:rsidP="000A2252">
            <w:pPr>
              <w:pStyle w:val="CommentText"/>
              <w:numPr>
                <w:ilvl w:val="6"/>
                <w:numId w:val="7"/>
              </w:numPr>
              <w:ind w:left="286"/>
              <w:rPr>
                <w:rFonts w:cstheme="minorHAnsi"/>
                <w:sz w:val="22"/>
                <w:szCs w:val="22"/>
              </w:rPr>
            </w:pPr>
            <w:r w:rsidRPr="007E3240">
              <w:rPr>
                <w:rFonts w:cstheme="minorHAnsi"/>
                <w:sz w:val="22"/>
                <w:szCs w:val="22"/>
              </w:rPr>
              <w:t>Does the organization regularly monitor projects and use them to inform programme management and design?</w:t>
            </w:r>
          </w:p>
          <w:p w14:paraId="38532114" w14:textId="6A18C8AC" w:rsidR="000A2252" w:rsidRPr="00150041" w:rsidRDefault="000A2252" w:rsidP="007E7E71">
            <w:pPr>
              <w:pStyle w:val="CommentText"/>
              <w:ind w:left="-74"/>
              <w:rPr>
                <w:rFonts w:cstheme="minorHAnsi"/>
                <w:sz w:val="22"/>
                <w:szCs w:val="22"/>
              </w:rPr>
            </w:pPr>
          </w:p>
        </w:tc>
      </w:tr>
    </w:tbl>
    <w:p w14:paraId="003AAC0A" w14:textId="77777777" w:rsidR="000A2252" w:rsidRDefault="000A2252" w:rsidP="000A2252">
      <w:pPr>
        <w:rPr>
          <w:rFonts w:cstheme="minorHAnsi"/>
        </w:rPr>
      </w:pPr>
    </w:p>
    <w:tbl>
      <w:tblPr>
        <w:tblStyle w:val="TableGrid"/>
        <w:tblW w:w="5000" w:type="pct"/>
        <w:tblLook w:val="04A0" w:firstRow="1" w:lastRow="0" w:firstColumn="1" w:lastColumn="0" w:noHBand="0" w:noVBand="1"/>
      </w:tblPr>
      <w:tblGrid>
        <w:gridCol w:w="2911"/>
        <w:gridCol w:w="1829"/>
        <w:gridCol w:w="4610"/>
      </w:tblGrid>
      <w:tr w:rsidR="000A2252" w:rsidRPr="005F6C55" w14:paraId="5C57682C" w14:textId="77777777" w:rsidTr="007E7E71">
        <w:trPr>
          <w:trHeight w:val="441"/>
        </w:trPr>
        <w:tc>
          <w:tcPr>
            <w:tcW w:w="5000" w:type="pct"/>
            <w:gridSpan w:val="3"/>
          </w:tcPr>
          <w:p w14:paraId="65E6A511" w14:textId="77777777" w:rsidR="000A2252" w:rsidRPr="005F6C55" w:rsidRDefault="000A2252" w:rsidP="007E7E71">
            <w:pPr>
              <w:spacing w:before="120"/>
              <w:rPr>
                <w:rFonts w:cstheme="minorHAnsi"/>
              </w:rPr>
            </w:pPr>
            <w:r>
              <w:rPr>
                <w:rFonts w:cstheme="minorHAnsi"/>
                <w:b/>
              </w:rPr>
              <w:t xml:space="preserve">B. 2) Proposed Project Methodology and Deliverables – Applicant capacity </w:t>
            </w:r>
          </w:p>
        </w:tc>
      </w:tr>
      <w:tr w:rsidR="000A2252" w:rsidRPr="005F6C55" w14:paraId="66901A12" w14:textId="77777777" w:rsidTr="007E7E71">
        <w:trPr>
          <w:trHeight w:val="3744"/>
        </w:trPr>
        <w:tc>
          <w:tcPr>
            <w:tcW w:w="1557" w:type="pct"/>
          </w:tcPr>
          <w:p w14:paraId="204456E6" w14:textId="77777777" w:rsidR="000A2252" w:rsidRPr="005F6C55" w:rsidRDefault="000A2252" w:rsidP="007E7E71">
            <w:pPr>
              <w:rPr>
                <w:rFonts w:cstheme="minorHAnsi"/>
                <w:b/>
              </w:rPr>
            </w:pPr>
            <w:r>
              <w:rPr>
                <w:rFonts w:cstheme="minorHAnsi"/>
                <w:b/>
              </w:rPr>
              <w:t xml:space="preserve">Strategic Relevance - </w:t>
            </w:r>
            <w:r w:rsidRPr="005F6C55">
              <w:rPr>
                <w:rFonts w:cstheme="minorHAnsi"/>
                <w:b/>
              </w:rPr>
              <w:t>Methodology</w:t>
            </w:r>
          </w:p>
          <w:p w14:paraId="78C67325" w14:textId="77777777" w:rsidR="000A2252" w:rsidRPr="005F6C55" w:rsidRDefault="000A2252" w:rsidP="007E7E71">
            <w:pPr>
              <w:rPr>
                <w:rFonts w:cstheme="minorHAnsi"/>
              </w:rPr>
            </w:pPr>
            <w:r w:rsidRPr="005F6C55">
              <w:rPr>
                <w:rFonts w:cstheme="minorHAnsi"/>
              </w:rPr>
              <w:t>(up to 600 words)</w:t>
            </w:r>
          </w:p>
          <w:p w14:paraId="703C381E" w14:textId="77777777" w:rsidR="000A2252" w:rsidRPr="005F6C55" w:rsidRDefault="000A2252" w:rsidP="007E7E71">
            <w:pPr>
              <w:rPr>
                <w:rFonts w:cstheme="minorHAnsi"/>
                <w:b/>
              </w:rPr>
            </w:pPr>
          </w:p>
          <w:p w14:paraId="69956A6C" w14:textId="382A80E1" w:rsidR="00642395" w:rsidRDefault="000A2252" w:rsidP="007E7E71">
            <w:pPr>
              <w:pStyle w:val="CommentText"/>
              <w:rPr>
                <w:rFonts w:cstheme="minorHAnsi"/>
                <w:i/>
                <w:sz w:val="22"/>
                <w:szCs w:val="22"/>
              </w:rPr>
            </w:pPr>
            <w:r>
              <w:rPr>
                <w:rFonts w:cstheme="minorHAnsi"/>
                <w:i/>
                <w:sz w:val="22"/>
                <w:szCs w:val="22"/>
              </w:rPr>
              <w:t>As per the criteria indicated, p</w:t>
            </w:r>
            <w:r w:rsidRPr="005F6C55">
              <w:rPr>
                <w:rFonts w:cstheme="minorHAnsi"/>
                <w:i/>
                <w:sz w:val="22"/>
                <w:szCs w:val="22"/>
              </w:rPr>
              <w:t>lease provide details on the intended methodology or approach to be used in this project, including methods for</w:t>
            </w:r>
            <w:r w:rsidR="00642395">
              <w:rPr>
                <w:rFonts w:cstheme="minorHAnsi"/>
                <w:i/>
                <w:sz w:val="22"/>
                <w:szCs w:val="22"/>
              </w:rPr>
              <w:t xml:space="preserve"> shortlisting the candidates for business accelerator programme,  how to organize the business accelerator programme, for  setting up the  blended finance facility , raising capital for enterprises etc</w:t>
            </w:r>
          </w:p>
          <w:p w14:paraId="5141C378" w14:textId="4BC6C8D6" w:rsidR="000A2252" w:rsidRDefault="000A2252" w:rsidP="007E7E71">
            <w:pPr>
              <w:pStyle w:val="CommentText"/>
              <w:rPr>
                <w:rFonts w:cstheme="minorHAnsi"/>
                <w:i/>
                <w:sz w:val="22"/>
                <w:szCs w:val="22"/>
              </w:rPr>
            </w:pPr>
            <w:r w:rsidRPr="005F6C55">
              <w:rPr>
                <w:rFonts w:cstheme="minorHAnsi"/>
                <w:i/>
                <w:sz w:val="22"/>
                <w:szCs w:val="22"/>
              </w:rPr>
              <w:t xml:space="preserve">  </w:t>
            </w:r>
          </w:p>
          <w:p w14:paraId="62F4B413" w14:textId="7C17ED40" w:rsidR="000A2252" w:rsidRPr="00C054AC" w:rsidRDefault="000A2252" w:rsidP="007E7E71">
            <w:pPr>
              <w:pStyle w:val="CommentText"/>
              <w:rPr>
                <w:rFonts w:cstheme="minorHAnsi"/>
                <w:i/>
                <w:sz w:val="22"/>
                <w:szCs w:val="22"/>
              </w:rPr>
            </w:pPr>
            <w:r w:rsidRPr="005F6C55">
              <w:rPr>
                <w:rFonts w:cstheme="minorHAnsi"/>
                <w:i/>
                <w:sz w:val="22"/>
                <w:szCs w:val="22"/>
              </w:rPr>
              <w:t>(please only provide the actual methodology or approach that will be used in the project</w:t>
            </w:r>
            <w:r>
              <w:rPr>
                <w:rFonts w:cstheme="minorHAnsi"/>
                <w:i/>
                <w:sz w:val="22"/>
                <w:szCs w:val="22"/>
              </w:rPr>
              <w:t xml:space="preserve"> and </w:t>
            </w:r>
            <w:r w:rsidRPr="005F6C55">
              <w:rPr>
                <w:rFonts w:cstheme="minorHAnsi"/>
                <w:i/>
                <w:sz w:val="22"/>
                <w:szCs w:val="22"/>
              </w:rPr>
              <w:t xml:space="preserve">highlight how you will implement the specific </w:t>
            </w:r>
            <w:r w:rsidR="00642395">
              <w:rPr>
                <w:rFonts w:cstheme="minorHAnsi"/>
                <w:i/>
                <w:sz w:val="22"/>
                <w:szCs w:val="22"/>
              </w:rPr>
              <w:t xml:space="preserve">activities </w:t>
            </w:r>
            <w:r w:rsidRPr="005F6C55">
              <w:rPr>
                <w:rFonts w:cstheme="minorHAnsi"/>
                <w:i/>
                <w:sz w:val="22"/>
                <w:szCs w:val="22"/>
              </w:rPr>
              <w:t xml:space="preserve"> in this </w:t>
            </w:r>
            <w:r>
              <w:rPr>
                <w:rFonts w:cstheme="minorHAnsi"/>
                <w:i/>
                <w:sz w:val="22"/>
                <w:szCs w:val="22"/>
              </w:rPr>
              <w:t>Project and</w:t>
            </w:r>
            <w:r w:rsidRPr="005F6C55">
              <w:rPr>
                <w:rFonts w:cstheme="minorHAnsi"/>
                <w:i/>
                <w:sz w:val="22"/>
                <w:szCs w:val="22"/>
              </w:rPr>
              <w:t xml:space="preserve"> </w:t>
            </w:r>
            <w:r>
              <w:rPr>
                <w:rFonts w:cstheme="minorHAnsi"/>
                <w:i/>
                <w:sz w:val="22"/>
                <w:szCs w:val="22"/>
              </w:rPr>
              <w:t xml:space="preserve">identify the strategic and programmatic relevance of the methodology as per the criteria indicated </w:t>
            </w:r>
          </w:p>
        </w:tc>
        <w:tc>
          <w:tcPr>
            <w:tcW w:w="3443" w:type="pct"/>
            <w:gridSpan w:val="2"/>
          </w:tcPr>
          <w:p w14:paraId="60AD22CE" w14:textId="77777777" w:rsidR="000A2252" w:rsidRDefault="000A2252" w:rsidP="000A2252">
            <w:pPr>
              <w:pStyle w:val="ListParagraph"/>
              <w:numPr>
                <w:ilvl w:val="6"/>
                <w:numId w:val="10"/>
              </w:numPr>
              <w:ind w:left="259"/>
              <w:rPr>
                <w:rFonts w:cstheme="minorHAnsi"/>
              </w:rPr>
            </w:pPr>
            <w:bookmarkStart w:id="20" w:name="_Toc124250074"/>
            <w:bookmarkStart w:id="21" w:name="_Toc124250987"/>
            <w:r>
              <w:rPr>
                <w:rFonts w:cstheme="minorHAnsi"/>
              </w:rPr>
              <w:t>Does the organisation have the mandate to cover the purpose of the proposed activities</w:t>
            </w:r>
            <w:bookmarkEnd w:id="20"/>
            <w:bookmarkEnd w:id="21"/>
          </w:p>
          <w:p w14:paraId="6D1D13DF" w14:textId="77777777" w:rsidR="000A2252" w:rsidRDefault="000A2252" w:rsidP="000A2252">
            <w:pPr>
              <w:pStyle w:val="ListParagraph"/>
              <w:numPr>
                <w:ilvl w:val="6"/>
                <w:numId w:val="10"/>
              </w:numPr>
              <w:spacing w:before="120"/>
              <w:ind w:left="286"/>
              <w:rPr>
                <w:rFonts w:cstheme="minorHAnsi"/>
              </w:rPr>
            </w:pPr>
            <w:bookmarkStart w:id="22" w:name="_Toc124250075"/>
            <w:bookmarkStart w:id="23" w:name="_Toc124250988"/>
            <w:r w:rsidRPr="006207CA">
              <w:rPr>
                <w:rFonts w:cstheme="minorHAnsi"/>
              </w:rPr>
              <w:t>Does the organisation have an environmental or sustainability policy reflecting UNEP/MEA Secretariat values, etc.</w:t>
            </w:r>
            <w:bookmarkEnd w:id="22"/>
            <w:bookmarkEnd w:id="23"/>
            <w:r w:rsidRPr="006207CA">
              <w:rPr>
                <w:rFonts w:cstheme="minorHAnsi"/>
              </w:rPr>
              <w:t xml:space="preserve"> </w:t>
            </w:r>
          </w:p>
          <w:p w14:paraId="63B783F6" w14:textId="77777777" w:rsidR="000A2252" w:rsidRDefault="000A2252" w:rsidP="007E7E71">
            <w:pPr>
              <w:spacing w:before="120"/>
              <w:rPr>
                <w:rFonts w:cstheme="minorHAnsi"/>
              </w:rPr>
            </w:pPr>
          </w:p>
          <w:p w14:paraId="124E72A0" w14:textId="77777777" w:rsidR="000A2252" w:rsidRPr="005F6C55" w:rsidRDefault="000A2252" w:rsidP="007E7E71">
            <w:pPr>
              <w:spacing w:before="120"/>
              <w:rPr>
                <w:rFonts w:cstheme="minorHAnsi"/>
              </w:rPr>
            </w:pPr>
          </w:p>
        </w:tc>
      </w:tr>
      <w:tr w:rsidR="000A2252" w:rsidRPr="00D02614" w14:paraId="773652BC" w14:textId="77777777" w:rsidTr="007E7E71">
        <w:trPr>
          <w:trHeight w:val="446"/>
        </w:trPr>
        <w:tc>
          <w:tcPr>
            <w:tcW w:w="5000" w:type="pct"/>
            <w:gridSpan w:val="3"/>
          </w:tcPr>
          <w:p w14:paraId="17321402" w14:textId="77777777" w:rsidR="000A2252" w:rsidRPr="00C54A1E" w:rsidRDefault="000A2252" w:rsidP="000A2252">
            <w:pPr>
              <w:pStyle w:val="ListParagraph"/>
              <w:numPr>
                <w:ilvl w:val="0"/>
                <w:numId w:val="14"/>
              </w:numPr>
              <w:rPr>
                <w:rFonts w:cstheme="minorHAnsi"/>
                <w:b/>
                <w:bCs/>
              </w:rPr>
            </w:pPr>
            <w:bookmarkStart w:id="24" w:name="_Toc48035926"/>
            <w:bookmarkStart w:id="25" w:name="_Toc124250080"/>
            <w:bookmarkStart w:id="26" w:name="_Toc124250993"/>
            <w:r w:rsidRPr="00C54A1E">
              <w:rPr>
                <w:rFonts w:cstheme="minorHAnsi"/>
                <w:b/>
                <w:bCs/>
              </w:rPr>
              <w:t>Additional support</w:t>
            </w:r>
            <w:bookmarkEnd w:id="24"/>
            <w:bookmarkEnd w:id="25"/>
            <w:bookmarkEnd w:id="26"/>
            <w:r w:rsidRPr="00C54A1E">
              <w:rPr>
                <w:rFonts w:cstheme="minorHAnsi"/>
                <w:b/>
                <w:bCs/>
              </w:rPr>
              <w:t xml:space="preserve"> </w:t>
            </w:r>
          </w:p>
        </w:tc>
      </w:tr>
      <w:tr w:rsidR="000A2252" w:rsidRPr="005F6C55" w14:paraId="6FCF46C1" w14:textId="77777777" w:rsidTr="007E7E71">
        <w:trPr>
          <w:trHeight w:val="2827"/>
        </w:trPr>
        <w:tc>
          <w:tcPr>
            <w:tcW w:w="1557" w:type="pct"/>
          </w:tcPr>
          <w:p w14:paraId="7A10F778" w14:textId="77777777" w:rsidR="000A2252" w:rsidRPr="005F6C55" w:rsidRDefault="000A2252" w:rsidP="007E7E71">
            <w:pPr>
              <w:rPr>
                <w:rFonts w:cstheme="minorHAnsi"/>
              </w:rPr>
            </w:pPr>
            <w:r w:rsidRPr="005F6C55">
              <w:rPr>
                <w:rFonts w:cstheme="minorHAnsi"/>
                <w:b/>
              </w:rPr>
              <w:lastRenderedPageBreak/>
              <w:t>Additional support, sponsorship or in-kind contribution from other organisation</w:t>
            </w:r>
            <w:r>
              <w:rPr>
                <w:rFonts w:cstheme="minorHAnsi"/>
                <w:b/>
              </w:rPr>
              <w:t>s</w:t>
            </w:r>
            <w:r w:rsidRPr="005F6C55">
              <w:rPr>
                <w:rFonts w:cstheme="minorHAnsi"/>
              </w:rPr>
              <w:t xml:space="preserve"> (not mandatory, up to 200 words)</w:t>
            </w:r>
          </w:p>
          <w:p w14:paraId="77F2BC7D" w14:textId="77777777" w:rsidR="000A2252" w:rsidRPr="005F6C55" w:rsidRDefault="000A2252" w:rsidP="007E7E71">
            <w:pPr>
              <w:rPr>
                <w:rFonts w:cstheme="minorHAnsi"/>
                <w:i/>
              </w:rPr>
            </w:pPr>
          </w:p>
          <w:p w14:paraId="3635F807" w14:textId="77777777" w:rsidR="000A2252" w:rsidRPr="005F6C55" w:rsidRDefault="000A2252" w:rsidP="007E7E71">
            <w:pPr>
              <w:rPr>
                <w:rFonts w:cstheme="minorHAnsi"/>
                <w:i/>
              </w:rPr>
            </w:pPr>
            <w:r w:rsidRPr="005F6C55">
              <w:rPr>
                <w:rFonts w:cstheme="minorHAnsi"/>
                <w:i/>
              </w:rPr>
              <w:t>Please describe the extent and nature of any additional external support</w:t>
            </w:r>
          </w:p>
        </w:tc>
        <w:tc>
          <w:tcPr>
            <w:tcW w:w="3443" w:type="pct"/>
            <w:gridSpan w:val="2"/>
          </w:tcPr>
          <w:p w14:paraId="4F78FEAE" w14:textId="77777777" w:rsidR="000A2252" w:rsidRPr="005F6C55" w:rsidRDefault="000A2252" w:rsidP="007E7E71">
            <w:pPr>
              <w:rPr>
                <w:rFonts w:cstheme="minorHAnsi"/>
              </w:rPr>
            </w:pPr>
          </w:p>
        </w:tc>
      </w:tr>
      <w:tr w:rsidR="000A2252" w:rsidRPr="00D02614" w14:paraId="3A3E0467" w14:textId="77777777" w:rsidTr="007E7E71">
        <w:trPr>
          <w:trHeight w:val="424"/>
        </w:trPr>
        <w:tc>
          <w:tcPr>
            <w:tcW w:w="5000" w:type="pct"/>
            <w:gridSpan w:val="3"/>
            <w:tcBorders>
              <w:bottom w:val="single" w:sz="4" w:space="0" w:color="auto"/>
            </w:tcBorders>
          </w:tcPr>
          <w:p w14:paraId="7DDA4961" w14:textId="77777777" w:rsidR="000A2252" w:rsidRDefault="000A2252" w:rsidP="000A2252">
            <w:pPr>
              <w:pStyle w:val="ListParagraph"/>
              <w:numPr>
                <w:ilvl w:val="0"/>
                <w:numId w:val="14"/>
              </w:numPr>
              <w:rPr>
                <w:rFonts w:cstheme="minorHAnsi"/>
                <w:b/>
                <w:bCs/>
              </w:rPr>
            </w:pPr>
            <w:bookmarkStart w:id="27" w:name="_Toc48035927"/>
            <w:bookmarkStart w:id="28" w:name="_Toc124250081"/>
            <w:bookmarkStart w:id="29" w:name="_Toc124250994"/>
            <w:r>
              <w:rPr>
                <w:rFonts w:cstheme="minorHAnsi"/>
                <w:b/>
                <w:bCs/>
              </w:rPr>
              <w:t>List of Documents</w:t>
            </w:r>
            <w:bookmarkEnd w:id="27"/>
            <w:bookmarkEnd w:id="28"/>
            <w:bookmarkEnd w:id="29"/>
            <w:r>
              <w:rPr>
                <w:rFonts w:cstheme="minorHAnsi"/>
                <w:b/>
                <w:bCs/>
              </w:rPr>
              <w:t xml:space="preserve"> </w:t>
            </w:r>
          </w:p>
        </w:tc>
      </w:tr>
      <w:tr w:rsidR="000A2252" w:rsidRPr="00051E29" w14:paraId="7944C419" w14:textId="77777777" w:rsidTr="007E7E71">
        <w:trPr>
          <w:trHeight w:val="424"/>
        </w:trPr>
        <w:tc>
          <w:tcPr>
            <w:tcW w:w="2535" w:type="pct"/>
            <w:gridSpan w:val="2"/>
            <w:tcBorders>
              <w:right w:val="nil"/>
            </w:tcBorders>
          </w:tcPr>
          <w:p w14:paraId="783BA820" w14:textId="77777777" w:rsidR="000A2252" w:rsidRPr="001F512F" w:rsidRDefault="000A2252" w:rsidP="007E7E71">
            <w:pPr>
              <w:rPr>
                <w:rFonts w:cstheme="minorHAnsi"/>
              </w:rPr>
            </w:pPr>
            <w:r w:rsidRPr="001F512F">
              <w:rPr>
                <w:rFonts w:cstheme="minorHAnsi"/>
              </w:rPr>
              <w:t>Applications must include:</w:t>
            </w:r>
          </w:p>
          <w:p w14:paraId="23ADC31F" w14:textId="77777777" w:rsidR="000A2252" w:rsidRDefault="000A2252" w:rsidP="000A2252">
            <w:pPr>
              <w:pStyle w:val="ListParagraph"/>
              <w:numPr>
                <w:ilvl w:val="6"/>
                <w:numId w:val="14"/>
              </w:numPr>
              <w:ind w:left="457"/>
              <w:rPr>
                <w:rFonts w:cstheme="minorHAnsi"/>
              </w:rPr>
            </w:pPr>
            <w:bookmarkStart w:id="30" w:name="_Toc124250082"/>
            <w:bookmarkStart w:id="31" w:name="_Toc124250995"/>
            <w:bookmarkStart w:id="32" w:name="_Toc48035928"/>
            <w:r>
              <w:rPr>
                <w:rFonts w:cstheme="minorHAnsi"/>
              </w:rPr>
              <w:t>Completed Application Template</w:t>
            </w:r>
            <w:bookmarkEnd w:id="30"/>
            <w:bookmarkEnd w:id="31"/>
          </w:p>
          <w:p w14:paraId="5C233A87" w14:textId="77777777" w:rsidR="000A2252" w:rsidRDefault="000A2252" w:rsidP="000A2252">
            <w:pPr>
              <w:pStyle w:val="ListParagraph"/>
              <w:numPr>
                <w:ilvl w:val="6"/>
                <w:numId w:val="14"/>
              </w:numPr>
              <w:ind w:left="457"/>
              <w:rPr>
                <w:rFonts w:cstheme="minorHAnsi"/>
              </w:rPr>
            </w:pPr>
            <w:bookmarkStart w:id="33" w:name="_Toc124250083"/>
            <w:bookmarkStart w:id="34" w:name="_Toc124250996"/>
            <w:r>
              <w:rPr>
                <w:rFonts w:cstheme="minorHAnsi"/>
              </w:rPr>
              <w:t>Certificate of Incorporation</w:t>
            </w:r>
            <w:bookmarkEnd w:id="32"/>
            <w:bookmarkEnd w:id="33"/>
            <w:bookmarkEnd w:id="34"/>
            <w:r>
              <w:rPr>
                <w:rFonts w:cstheme="minorHAnsi"/>
              </w:rPr>
              <w:t xml:space="preserve"> </w:t>
            </w:r>
          </w:p>
          <w:p w14:paraId="4E8924B5" w14:textId="77777777" w:rsidR="000A2252" w:rsidRPr="00BF1CCF" w:rsidRDefault="000A2252" w:rsidP="000A2252">
            <w:pPr>
              <w:pStyle w:val="ListParagraph"/>
              <w:numPr>
                <w:ilvl w:val="6"/>
                <w:numId w:val="14"/>
              </w:numPr>
              <w:ind w:left="457"/>
              <w:rPr>
                <w:rFonts w:cstheme="minorHAnsi"/>
              </w:rPr>
            </w:pPr>
            <w:bookmarkStart w:id="35" w:name="_Toc48035929"/>
            <w:bookmarkStart w:id="36" w:name="_Toc124250084"/>
            <w:bookmarkStart w:id="37" w:name="_Toc124250997"/>
            <w:r w:rsidRPr="00BF1CCF">
              <w:rPr>
                <w:rFonts w:cstheme="minorHAnsi"/>
              </w:rPr>
              <w:t>Partner governing bylaws or constitution</w:t>
            </w:r>
            <w:bookmarkEnd w:id="35"/>
            <w:bookmarkEnd w:id="36"/>
            <w:bookmarkEnd w:id="37"/>
            <w:r w:rsidRPr="00BF1CCF">
              <w:rPr>
                <w:rFonts w:cstheme="minorHAnsi"/>
              </w:rPr>
              <w:t xml:space="preserve"> </w:t>
            </w:r>
          </w:p>
          <w:p w14:paraId="7E522185" w14:textId="77777777" w:rsidR="000A2252" w:rsidRPr="00BF2E94" w:rsidRDefault="000A2252" w:rsidP="000A2252">
            <w:pPr>
              <w:pStyle w:val="ListParagraph"/>
              <w:numPr>
                <w:ilvl w:val="6"/>
                <w:numId w:val="14"/>
              </w:numPr>
              <w:spacing w:after="160" w:line="259" w:lineRule="auto"/>
              <w:ind w:left="458"/>
              <w:rPr>
                <w:rFonts w:cstheme="minorHAnsi"/>
              </w:rPr>
            </w:pPr>
            <w:r w:rsidRPr="00BF2E94">
              <w:rPr>
                <w:rFonts w:cstheme="minorHAnsi"/>
              </w:rPr>
              <w:t>Annual reports, list of previous relevant projects and publications, reports and evaluations from past projects etc.</w:t>
            </w:r>
          </w:p>
          <w:p w14:paraId="2FDCEF7E" w14:textId="77777777" w:rsidR="000A2252" w:rsidRDefault="000A2252" w:rsidP="000A2252">
            <w:pPr>
              <w:pStyle w:val="ListParagraph"/>
              <w:numPr>
                <w:ilvl w:val="6"/>
                <w:numId w:val="14"/>
              </w:numPr>
              <w:ind w:left="457"/>
              <w:rPr>
                <w:rFonts w:cstheme="minorHAnsi"/>
              </w:rPr>
            </w:pPr>
            <w:bookmarkStart w:id="38" w:name="_Toc48035931"/>
            <w:bookmarkStart w:id="39" w:name="_Toc124250086"/>
            <w:bookmarkStart w:id="40" w:name="_Toc124250999"/>
            <w:r>
              <w:rPr>
                <w:rFonts w:cstheme="minorHAnsi"/>
              </w:rPr>
              <w:t>Most recent a</w:t>
            </w:r>
            <w:r w:rsidRPr="00BF1CCF">
              <w:rPr>
                <w:rFonts w:cstheme="minorHAnsi"/>
              </w:rPr>
              <w:t>udited financial statements</w:t>
            </w:r>
            <w:bookmarkEnd w:id="38"/>
            <w:bookmarkEnd w:id="39"/>
            <w:bookmarkEnd w:id="40"/>
            <w:r w:rsidRPr="00BF1CCF">
              <w:rPr>
                <w:rFonts w:cstheme="minorHAnsi"/>
              </w:rPr>
              <w:t xml:space="preserve"> </w:t>
            </w:r>
          </w:p>
          <w:p w14:paraId="49DC7822" w14:textId="77777777" w:rsidR="000A2252" w:rsidRDefault="000A2252" w:rsidP="000A2252">
            <w:pPr>
              <w:pStyle w:val="ListParagraph"/>
              <w:numPr>
                <w:ilvl w:val="6"/>
                <w:numId w:val="14"/>
              </w:numPr>
              <w:ind w:left="457"/>
              <w:rPr>
                <w:rFonts w:cstheme="minorHAnsi"/>
              </w:rPr>
            </w:pPr>
            <w:bookmarkStart w:id="41" w:name="_Toc124250087"/>
            <w:bookmarkStart w:id="42" w:name="_Toc124251000"/>
            <w:r>
              <w:rPr>
                <w:rFonts w:cstheme="minorHAnsi"/>
              </w:rPr>
              <w:t>Procurement policies and procedures</w:t>
            </w:r>
            <w:bookmarkEnd w:id="41"/>
            <w:bookmarkEnd w:id="42"/>
            <w:r>
              <w:rPr>
                <w:rFonts w:cstheme="minorHAnsi"/>
              </w:rPr>
              <w:t xml:space="preserve"> </w:t>
            </w:r>
          </w:p>
          <w:p w14:paraId="29F99582" w14:textId="77777777" w:rsidR="000A2252" w:rsidRDefault="000A2252" w:rsidP="000A2252">
            <w:pPr>
              <w:pStyle w:val="ListParagraph"/>
              <w:numPr>
                <w:ilvl w:val="6"/>
                <w:numId w:val="14"/>
              </w:numPr>
              <w:ind w:left="457"/>
              <w:rPr>
                <w:rFonts w:cstheme="minorHAnsi"/>
              </w:rPr>
            </w:pPr>
            <w:bookmarkStart w:id="43" w:name="_Toc124250088"/>
            <w:bookmarkStart w:id="44" w:name="_Toc124251001"/>
            <w:r>
              <w:rPr>
                <w:rFonts w:cstheme="minorHAnsi"/>
              </w:rPr>
              <w:t>Human Resources Manual</w:t>
            </w:r>
            <w:bookmarkEnd w:id="43"/>
            <w:bookmarkEnd w:id="44"/>
            <w:r>
              <w:rPr>
                <w:rFonts w:cstheme="minorHAnsi"/>
              </w:rPr>
              <w:t xml:space="preserve"> </w:t>
            </w:r>
          </w:p>
          <w:p w14:paraId="66E957F1" w14:textId="77777777" w:rsidR="000A2252" w:rsidRDefault="000A2252" w:rsidP="000A2252">
            <w:pPr>
              <w:pStyle w:val="ListParagraph"/>
              <w:numPr>
                <w:ilvl w:val="6"/>
                <w:numId w:val="14"/>
              </w:numPr>
              <w:ind w:left="457"/>
              <w:rPr>
                <w:rFonts w:cstheme="minorHAnsi"/>
              </w:rPr>
            </w:pPr>
            <w:r>
              <w:rPr>
                <w:rFonts w:cstheme="minorHAnsi"/>
              </w:rPr>
              <w:t xml:space="preserve"> </w:t>
            </w:r>
            <w:bookmarkStart w:id="45" w:name="_Toc124250089"/>
            <w:bookmarkStart w:id="46" w:name="_Toc124251002"/>
            <w:r>
              <w:rPr>
                <w:rFonts w:cstheme="minorHAnsi"/>
              </w:rPr>
              <w:t>P</w:t>
            </w:r>
            <w:r w:rsidRPr="00BB731C">
              <w:rPr>
                <w:rFonts w:cstheme="minorHAnsi"/>
              </w:rPr>
              <w:t>olicy and training program on prevention of and SH</w:t>
            </w:r>
            <w:r>
              <w:rPr>
                <w:rFonts w:cstheme="minorHAnsi"/>
              </w:rPr>
              <w:t xml:space="preserve"> and </w:t>
            </w:r>
            <w:r w:rsidRPr="00BB731C">
              <w:rPr>
                <w:rFonts w:cstheme="minorHAnsi"/>
              </w:rPr>
              <w:t>SEA</w:t>
            </w:r>
            <w:bookmarkEnd w:id="45"/>
            <w:bookmarkEnd w:id="46"/>
          </w:p>
          <w:p w14:paraId="20DFAFD7" w14:textId="77777777" w:rsidR="000A2252" w:rsidRDefault="000A2252" w:rsidP="000A2252">
            <w:pPr>
              <w:pStyle w:val="ListParagraph"/>
              <w:numPr>
                <w:ilvl w:val="6"/>
                <w:numId w:val="14"/>
              </w:numPr>
              <w:ind w:left="457"/>
              <w:rPr>
                <w:rFonts w:cstheme="minorHAnsi"/>
              </w:rPr>
            </w:pPr>
            <w:bookmarkStart w:id="47" w:name="_Toc124250090"/>
            <w:bookmarkStart w:id="48" w:name="_Toc124251003"/>
            <w:r>
              <w:rPr>
                <w:rFonts w:cstheme="minorHAnsi"/>
              </w:rPr>
              <w:t>Code of Conduct</w:t>
            </w:r>
            <w:bookmarkEnd w:id="47"/>
            <w:bookmarkEnd w:id="48"/>
            <w:r>
              <w:rPr>
                <w:rFonts w:cstheme="minorHAnsi"/>
              </w:rPr>
              <w:t xml:space="preserve"> </w:t>
            </w:r>
          </w:p>
          <w:p w14:paraId="4069852D" w14:textId="77777777" w:rsidR="000A2252" w:rsidRDefault="000A2252" w:rsidP="000A2252">
            <w:pPr>
              <w:pStyle w:val="ListParagraph"/>
              <w:numPr>
                <w:ilvl w:val="6"/>
                <w:numId w:val="14"/>
              </w:numPr>
              <w:ind w:left="457"/>
              <w:rPr>
                <w:rFonts w:cstheme="minorHAnsi"/>
              </w:rPr>
            </w:pPr>
            <w:bookmarkStart w:id="49" w:name="_Toc124250091"/>
            <w:bookmarkStart w:id="50" w:name="_Toc124251004"/>
            <w:r>
              <w:rPr>
                <w:rFonts w:cstheme="minorHAnsi"/>
              </w:rPr>
              <w:t>Accounting/Finance Manual</w:t>
            </w:r>
            <w:bookmarkEnd w:id="49"/>
            <w:bookmarkEnd w:id="50"/>
            <w:r>
              <w:rPr>
                <w:rFonts w:cstheme="minorHAnsi"/>
              </w:rPr>
              <w:t xml:space="preserve"> </w:t>
            </w:r>
          </w:p>
          <w:p w14:paraId="2B26E06C" w14:textId="77777777" w:rsidR="000A2252" w:rsidRDefault="000A2252" w:rsidP="000A2252">
            <w:pPr>
              <w:pStyle w:val="ListParagraph"/>
              <w:numPr>
                <w:ilvl w:val="6"/>
                <w:numId w:val="14"/>
              </w:numPr>
              <w:ind w:left="457"/>
              <w:rPr>
                <w:rFonts w:cstheme="minorHAnsi"/>
              </w:rPr>
            </w:pPr>
            <w:r>
              <w:rPr>
                <w:rFonts w:cstheme="minorHAnsi"/>
              </w:rPr>
              <w:t xml:space="preserve">Budget </w:t>
            </w:r>
          </w:p>
          <w:p w14:paraId="0D7C573E" w14:textId="77777777" w:rsidR="000A2252" w:rsidRPr="00BF2E94" w:rsidRDefault="000A2252" w:rsidP="000A2252">
            <w:pPr>
              <w:pStyle w:val="ListParagraph"/>
              <w:numPr>
                <w:ilvl w:val="6"/>
                <w:numId w:val="14"/>
              </w:numPr>
              <w:ind w:left="457"/>
              <w:rPr>
                <w:rFonts w:cstheme="minorHAnsi"/>
              </w:rPr>
            </w:pPr>
            <w:r>
              <w:rPr>
                <w:rFonts w:cstheme="minorHAnsi"/>
              </w:rPr>
              <w:t xml:space="preserve">Environmental or Sustainability Policy </w:t>
            </w:r>
          </w:p>
        </w:tc>
        <w:tc>
          <w:tcPr>
            <w:tcW w:w="2465" w:type="pct"/>
            <w:tcBorders>
              <w:left w:val="nil"/>
            </w:tcBorders>
          </w:tcPr>
          <w:p w14:paraId="762BAE5A" w14:textId="77777777" w:rsidR="000A2252" w:rsidRPr="00BB731C" w:rsidRDefault="000A2252" w:rsidP="000A2252">
            <w:pPr>
              <w:pStyle w:val="ListParagraph"/>
              <w:numPr>
                <w:ilvl w:val="6"/>
                <w:numId w:val="14"/>
              </w:numPr>
              <w:ind w:left="457"/>
              <w:rPr>
                <w:rFonts w:cstheme="minorHAnsi"/>
              </w:rPr>
            </w:pPr>
            <w:bookmarkStart w:id="51" w:name="_Toc124250092"/>
            <w:bookmarkStart w:id="52" w:name="_Toc124251005"/>
            <w:r w:rsidRPr="00BB731C">
              <w:rPr>
                <w:rFonts w:cstheme="minorHAnsi"/>
              </w:rPr>
              <w:t>Policy on:</w:t>
            </w:r>
            <w:bookmarkEnd w:id="51"/>
            <w:bookmarkEnd w:id="52"/>
            <w:r w:rsidRPr="00BB731C">
              <w:rPr>
                <w:rFonts w:cstheme="minorHAnsi"/>
              </w:rPr>
              <w:t xml:space="preserve"> </w:t>
            </w:r>
          </w:p>
          <w:p w14:paraId="04CCA1D1" w14:textId="77777777" w:rsidR="000A2252" w:rsidRPr="00BB731C" w:rsidRDefault="000A2252" w:rsidP="000A2252">
            <w:pPr>
              <w:pStyle w:val="ListParagraph"/>
              <w:numPr>
                <w:ilvl w:val="1"/>
                <w:numId w:val="5"/>
              </w:numPr>
              <w:ind w:left="742"/>
              <w:rPr>
                <w:rFonts w:cstheme="minorHAnsi"/>
              </w:rPr>
            </w:pPr>
            <w:bookmarkStart w:id="53" w:name="_Toc124250093"/>
            <w:bookmarkStart w:id="54" w:name="_Toc124251006"/>
            <w:r w:rsidRPr="00BB731C">
              <w:rPr>
                <w:rFonts w:cstheme="minorHAnsi"/>
              </w:rPr>
              <w:t>anti-fraud and corruption;</w:t>
            </w:r>
            <w:bookmarkEnd w:id="53"/>
            <w:bookmarkEnd w:id="54"/>
            <w:r w:rsidRPr="00BB731C">
              <w:rPr>
                <w:rFonts w:cstheme="minorHAnsi"/>
              </w:rPr>
              <w:t xml:space="preserve"> </w:t>
            </w:r>
          </w:p>
          <w:p w14:paraId="396890CA" w14:textId="77777777" w:rsidR="000A2252" w:rsidRPr="00BB731C" w:rsidRDefault="000A2252" w:rsidP="000A2252">
            <w:pPr>
              <w:pStyle w:val="ListParagraph"/>
              <w:numPr>
                <w:ilvl w:val="1"/>
                <w:numId w:val="5"/>
              </w:numPr>
              <w:ind w:left="742"/>
              <w:rPr>
                <w:rFonts w:cstheme="minorHAnsi"/>
              </w:rPr>
            </w:pPr>
            <w:bookmarkStart w:id="55" w:name="_Toc124250094"/>
            <w:bookmarkStart w:id="56" w:name="_Toc124251007"/>
            <w:r w:rsidRPr="00BB731C">
              <w:rPr>
                <w:rFonts w:cstheme="minorHAnsi"/>
              </w:rPr>
              <w:t>money laundering;</w:t>
            </w:r>
            <w:bookmarkEnd w:id="55"/>
            <w:bookmarkEnd w:id="56"/>
          </w:p>
          <w:p w14:paraId="7B876242" w14:textId="77777777" w:rsidR="000A2252" w:rsidRPr="00BB731C" w:rsidRDefault="000A2252" w:rsidP="000A2252">
            <w:pPr>
              <w:pStyle w:val="ListParagraph"/>
              <w:numPr>
                <w:ilvl w:val="1"/>
                <w:numId w:val="5"/>
              </w:numPr>
              <w:ind w:left="742"/>
              <w:rPr>
                <w:rFonts w:cstheme="minorHAnsi"/>
              </w:rPr>
            </w:pPr>
            <w:bookmarkStart w:id="57" w:name="_Toc124250095"/>
            <w:bookmarkStart w:id="58" w:name="_Toc124251008"/>
            <w:r w:rsidRPr="00BB731C">
              <w:rPr>
                <w:rFonts w:cstheme="minorHAnsi"/>
              </w:rPr>
              <w:t>terrorist financing;</w:t>
            </w:r>
            <w:bookmarkEnd w:id="57"/>
            <w:bookmarkEnd w:id="58"/>
          </w:p>
          <w:p w14:paraId="13D165C1" w14:textId="77777777" w:rsidR="000A2252" w:rsidRPr="00BB731C" w:rsidRDefault="000A2252" w:rsidP="000A2252">
            <w:pPr>
              <w:pStyle w:val="ListParagraph"/>
              <w:numPr>
                <w:ilvl w:val="1"/>
                <w:numId w:val="5"/>
              </w:numPr>
              <w:ind w:left="742"/>
              <w:rPr>
                <w:rFonts w:cstheme="minorHAnsi"/>
              </w:rPr>
            </w:pPr>
            <w:bookmarkStart w:id="59" w:name="_Toc124250096"/>
            <w:bookmarkStart w:id="60" w:name="_Toc124251009"/>
            <w:r w:rsidRPr="00BB731C">
              <w:rPr>
                <w:rFonts w:cstheme="minorHAnsi"/>
              </w:rPr>
              <w:t>whistle-blowing; and</w:t>
            </w:r>
            <w:bookmarkEnd w:id="59"/>
            <w:bookmarkEnd w:id="60"/>
            <w:r w:rsidRPr="00BB731C">
              <w:rPr>
                <w:rFonts w:cstheme="minorHAnsi"/>
              </w:rPr>
              <w:t xml:space="preserve"> </w:t>
            </w:r>
          </w:p>
          <w:p w14:paraId="6339669E" w14:textId="77777777" w:rsidR="000A2252" w:rsidRPr="00BF1CCF" w:rsidRDefault="000A2252" w:rsidP="000A2252">
            <w:pPr>
              <w:pStyle w:val="ListParagraph"/>
              <w:numPr>
                <w:ilvl w:val="1"/>
                <w:numId w:val="5"/>
              </w:numPr>
              <w:ind w:left="742"/>
              <w:rPr>
                <w:rFonts w:cstheme="minorHAnsi"/>
              </w:rPr>
            </w:pPr>
            <w:bookmarkStart w:id="61" w:name="_Toc124250097"/>
            <w:bookmarkStart w:id="62" w:name="_Toc124251010"/>
            <w:r w:rsidRPr="00BB731C">
              <w:rPr>
                <w:rFonts w:cstheme="minorHAnsi"/>
              </w:rPr>
              <w:t>conflict of interest</w:t>
            </w:r>
            <w:bookmarkEnd w:id="61"/>
            <w:bookmarkEnd w:id="62"/>
          </w:p>
          <w:p w14:paraId="2C229C82" w14:textId="77777777" w:rsidR="000A2252" w:rsidRDefault="000A2252" w:rsidP="000A2252">
            <w:pPr>
              <w:pStyle w:val="ListParagraph"/>
              <w:numPr>
                <w:ilvl w:val="6"/>
                <w:numId w:val="14"/>
              </w:numPr>
              <w:ind w:left="457"/>
              <w:rPr>
                <w:rFonts w:cstheme="minorHAnsi"/>
              </w:rPr>
            </w:pPr>
            <w:bookmarkStart w:id="63" w:name="_Toc124250098"/>
            <w:bookmarkStart w:id="64" w:name="_Toc124251011"/>
            <w:bookmarkStart w:id="65" w:name="_Toc48035932"/>
            <w:r>
              <w:rPr>
                <w:rFonts w:cstheme="minorHAnsi"/>
              </w:rPr>
              <w:t>Additional relevant policies/procedure/manuals/codes which respond to criteria in sections above</w:t>
            </w:r>
            <w:bookmarkEnd w:id="63"/>
            <w:bookmarkEnd w:id="64"/>
          </w:p>
          <w:p w14:paraId="46DAEA4A" w14:textId="77777777" w:rsidR="000A2252" w:rsidRDefault="000A2252" w:rsidP="000A2252">
            <w:pPr>
              <w:pStyle w:val="ListParagraph"/>
              <w:numPr>
                <w:ilvl w:val="6"/>
                <w:numId w:val="14"/>
              </w:numPr>
              <w:ind w:left="457"/>
              <w:rPr>
                <w:rFonts w:cstheme="minorHAnsi"/>
              </w:rPr>
            </w:pPr>
            <w:bookmarkStart w:id="66" w:name="_Toc124250099"/>
            <w:bookmarkStart w:id="67" w:name="_Toc124251012"/>
            <w:r>
              <w:rPr>
                <w:rFonts w:cstheme="minorHAnsi"/>
              </w:rPr>
              <w:t xml:space="preserve">UNEP Supplementary Partner </w:t>
            </w:r>
            <w:r w:rsidRPr="00045ED6">
              <w:rPr>
                <w:rFonts w:cstheme="minorHAnsi"/>
              </w:rPr>
              <w:t>Declaration</w:t>
            </w:r>
            <w:bookmarkEnd w:id="65"/>
            <w:bookmarkEnd w:id="66"/>
            <w:bookmarkEnd w:id="67"/>
            <w:r w:rsidRPr="00045ED6">
              <w:rPr>
                <w:rFonts w:cstheme="minorHAnsi"/>
              </w:rPr>
              <w:t xml:space="preserve"> </w:t>
            </w:r>
          </w:p>
          <w:p w14:paraId="575AE229" w14:textId="77777777" w:rsidR="000A2252" w:rsidRDefault="000A2252" w:rsidP="000A2252">
            <w:pPr>
              <w:pStyle w:val="ListParagraph"/>
              <w:numPr>
                <w:ilvl w:val="6"/>
                <w:numId w:val="14"/>
              </w:numPr>
              <w:ind w:left="457"/>
              <w:rPr>
                <w:rFonts w:cstheme="minorHAnsi"/>
              </w:rPr>
            </w:pPr>
            <w:bookmarkStart w:id="68" w:name="_Toc48035933"/>
            <w:bookmarkStart w:id="69" w:name="_Toc124250100"/>
            <w:bookmarkStart w:id="70" w:name="_Toc124251013"/>
            <w:r>
              <w:rPr>
                <w:rFonts w:cstheme="minorHAnsi"/>
              </w:rPr>
              <w:t>Entity’s overall organigramme</w:t>
            </w:r>
            <w:bookmarkEnd w:id="68"/>
            <w:bookmarkEnd w:id="69"/>
            <w:bookmarkEnd w:id="70"/>
            <w:r>
              <w:rPr>
                <w:rFonts w:cstheme="minorHAnsi"/>
              </w:rPr>
              <w:t xml:space="preserve">  </w:t>
            </w:r>
          </w:p>
          <w:p w14:paraId="54A33175" w14:textId="77777777" w:rsidR="000A2252" w:rsidRDefault="000A2252" w:rsidP="000A2252">
            <w:pPr>
              <w:pStyle w:val="ListParagraph"/>
              <w:numPr>
                <w:ilvl w:val="6"/>
                <w:numId w:val="14"/>
              </w:numPr>
              <w:ind w:left="397"/>
              <w:rPr>
                <w:rFonts w:cstheme="minorHAnsi"/>
              </w:rPr>
            </w:pPr>
            <w:bookmarkStart w:id="71" w:name="_Toc124250101"/>
            <w:bookmarkStart w:id="72" w:name="_Toc124251014"/>
            <w:r w:rsidRPr="00CD4E7C">
              <w:rPr>
                <w:rFonts w:cstheme="minorHAnsi"/>
              </w:rPr>
              <w:t>CVs of project team members</w:t>
            </w:r>
            <w:bookmarkEnd w:id="71"/>
            <w:bookmarkEnd w:id="72"/>
          </w:p>
          <w:p w14:paraId="13AD4B4B" w14:textId="77777777" w:rsidR="000A2252" w:rsidRDefault="000A2252" w:rsidP="000A2252">
            <w:pPr>
              <w:pStyle w:val="ListParagraph"/>
              <w:numPr>
                <w:ilvl w:val="6"/>
                <w:numId w:val="14"/>
              </w:numPr>
              <w:ind w:left="397"/>
              <w:rPr>
                <w:rFonts w:cstheme="minorHAnsi"/>
              </w:rPr>
            </w:pPr>
            <w:r>
              <w:rPr>
                <w:rFonts w:cstheme="minorHAnsi"/>
              </w:rPr>
              <w:t xml:space="preserve">M&amp;E Manual </w:t>
            </w:r>
          </w:p>
          <w:p w14:paraId="7A2E4466" w14:textId="77777777" w:rsidR="000A2252" w:rsidRDefault="000A2252" w:rsidP="000A2252">
            <w:pPr>
              <w:pStyle w:val="ListParagraph"/>
              <w:numPr>
                <w:ilvl w:val="6"/>
                <w:numId w:val="14"/>
              </w:numPr>
              <w:ind w:left="397"/>
              <w:rPr>
                <w:rFonts w:cstheme="minorHAnsi"/>
              </w:rPr>
            </w:pPr>
            <w:r>
              <w:rPr>
                <w:rFonts w:cstheme="minorHAnsi"/>
              </w:rPr>
              <w:t xml:space="preserve">Past audits and evidence of addressing recommendations </w:t>
            </w:r>
          </w:p>
          <w:p w14:paraId="5C02FA2F" w14:textId="77777777" w:rsidR="000A2252" w:rsidRPr="00CD4E7C" w:rsidRDefault="000A2252" w:rsidP="000A2252">
            <w:pPr>
              <w:pStyle w:val="ListParagraph"/>
              <w:numPr>
                <w:ilvl w:val="6"/>
                <w:numId w:val="14"/>
              </w:numPr>
              <w:ind w:left="397"/>
              <w:rPr>
                <w:rFonts w:cstheme="minorHAnsi"/>
              </w:rPr>
            </w:pPr>
            <w:r>
              <w:rPr>
                <w:rFonts w:cstheme="minorHAnsi"/>
              </w:rPr>
              <w:t>Refences from UN/Past donors</w:t>
            </w:r>
          </w:p>
        </w:tc>
      </w:tr>
    </w:tbl>
    <w:p w14:paraId="68D5AA4F" w14:textId="77777777" w:rsidR="00314E65" w:rsidRDefault="00314E65"/>
    <w:sectPr w:rsidR="00314E65" w:rsidSect="00A82A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C6466" w14:textId="77777777" w:rsidR="006A17ED" w:rsidRDefault="006A17ED" w:rsidP="000A2252">
      <w:pPr>
        <w:spacing w:after="0" w:line="240" w:lineRule="auto"/>
      </w:pPr>
      <w:r>
        <w:separator/>
      </w:r>
    </w:p>
  </w:endnote>
  <w:endnote w:type="continuationSeparator" w:id="0">
    <w:p w14:paraId="15DFDF97" w14:textId="77777777" w:rsidR="006A17ED" w:rsidRDefault="006A17ED" w:rsidP="000A2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E96EC" w14:textId="77777777" w:rsidR="006A17ED" w:rsidRDefault="006A17ED" w:rsidP="000A2252">
      <w:pPr>
        <w:spacing w:after="0" w:line="240" w:lineRule="auto"/>
      </w:pPr>
      <w:r>
        <w:separator/>
      </w:r>
    </w:p>
  </w:footnote>
  <w:footnote w:type="continuationSeparator" w:id="0">
    <w:p w14:paraId="73582A0D" w14:textId="77777777" w:rsidR="006A17ED" w:rsidRDefault="006A17ED" w:rsidP="000A2252">
      <w:pPr>
        <w:spacing w:after="0" w:line="240" w:lineRule="auto"/>
      </w:pPr>
      <w:r>
        <w:continuationSeparator/>
      </w:r>
    </w:p>
  </w:footnote>
  <w:footnote w:id="1">
    <w:p w14:paraId="62C68199" w14:textId="77777777" w:rsidR="000A2252" w:rsidRPr="00931F48" w:rsidRDefault="000A2252" w:rsidP="000A2252">
      <w:pPr>
        <w:pStyle w:val="FootnoteText"/>
        <w:rPr>
          <w:rFonts w:cstheme="minorHAnsi"/>
        </w:rPr>
      </w:pPr>
      <w:r w:rsidRPr="00931F48">
        <w:rPr>
          <w:rStyle w:val="FootnoteReference"/>
          <w:rFonts w:cstheme="minorHAnsi"/>
        </w:rPr>
        <w:footnoteRef/>
      </w:r>
      <w:r w:rsidRPr="00931F48">
        <w:rPr>
          <w:rFonts w:cstheme="minorHAnsi"/>
        </w:rPr>
        <w:t xml:space="preserve"> </w:t>
      </w:r>
      <w:r>
        <w:rPr>
          <w:rFonts w:cstheme="minorHAnsi"/>
        </w:rPr>
        <w:t xml:space="preserve">The Responsible Officer may wish to indicate if there are any geographical limitations to the location of the applicant.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D32C2"/>
    <w:multiLevelType w:val="multilevel"/>
    <w:tmpl w:val="BC2A194E"/>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0B76979"/>
    <w:multiLevelType w:val="hybridMultilevel"/>
    <w:tmpl w:val="1EB8E520"/>
    <w:lvl w:ilvl="0" w:tplc="1F00C0F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53A7504"/>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50D63E0"/>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5413933"/>
    <w:multiLevelType w:val="hybridMultilevel"/>
    <w:tmpl w:val="13D65908"/>
    <w:lvl w:ilvl="0" w:tplc="728CFA32">
      <w:start w:val="1"/>
      <w:numFmt w:val="decimal"/>
      <w:pStyle w:val="Numberedparagraph"/>
      <w:lvlText w:val="%1."/>
      <w:lvlJc w:val="left"/>
      <w:pPr>
        <w:ind w:left="643" w:hanging="360"/>
      </w:pPr>
      <w:rPr>
        <w:b w:val="0"/>
        <w:bCs w:val="0"/>
        <w:color w:val="auto"/>
        <w:vertAlign w:val="baseline"/>
      </w:rPr>
    </w:lvl>
    <w:lvl w:ilvl="1" w:tplc="04090019">
      <w:start w:val="1"/>
      <w:numFmt w:val="lowerLetter"/>
      <w:lvlText w:val="%2."/>
      <w:lvlJc w:val="left"/>
      <w:pPr>
        <w:ind w:left="-334" w:hanging="360"/>
      </w:pPr>
    </w:lvl>
    <w:lvl w:ilvl="2" w:tplc="D24080CA">
      <w:start w:val="1"/>
      <w:numFmt w:val="lowerRoman"/>
      <w:pStyle w:val="Numberedpara2"/>
      <w:lvlText w:val="%3."/>
      <w:lvlJc w:val="right"/>
      <w:pPr>
        <w:ind w:left="386" w:hanging="180"/>
      </w:pPr>
      <w:rPr>
        <w:b w:val="0"/>
        <w:color w:val="auto"/>
        <w:lang w:val="en-GB"/>
      </w:rPr>
    </w:lvl>
    <w:lvl w:ilvl="3" w:tplc="20000019">
      <w:start w:val="1"/>
      <w:numFmt w:val="lowerLetter"/>
      <w:lvlText w:val="%4."/>
      <w:lvlJc w:val="left"/>
      <w:pPr>
        <w:ind w:left="1106" w:hanging="360"/>
      </w:pPr>
    </w:lvl>
    <w:lvl w:ilvl="4" w:tplc="2000001B">
      <w:start w:val="1"/>
      <w:numFmt w:val="lowerRoman"/>
      <w:lvlText w:val="%5."/>
      <w:lvlJc w:val="right"/>
      <w:pPr>
        <w:ind w:left="3905" w:hanging="360"/>
      </w:pPr>
    </w:lvl>
    <w:lvl w:ilvl="5" w:tplc="0409001B">
      <w:start w:val="1"/>
      <w:numFmt w:val="lowerRoman"/>
      <w:lvlText w:val="%6."/>
      <w:lvlJc w:val="right"/>
      <w:pPr>
        <w:ind w:left="2546" w:hanging="180"/>
      </w:pPr>
    </w:lvl>
    <w:lvl w:ilvl="6" w:tplc="0409000F" w:tentative="1">
      <w:start w:val="1"/>
      <w:numFmt w:val="decimal"/>
      <w:lvlText w:val="%7."/>
      <w:lvlJc w:val="left"/>
      <w:pPr>
        <w:ind w:left="3266" w:hanging="360"/>
      </w:pPr>
    </w:lvl>
    <w:lvl w:ilvl="7" w:tplc="04090019" w:tentative="1">
      <w:start w:val="1"/>
      <w:numFmt w:val="lowerLetter"/>
      <w:lvlText w:val="%8."/>
      <w:lvlJc w:val="left"/>
      <w:pPr>
        <w:ind w:left="3986" w:hanging="360"/>
      </w:pPr>
    </w:lvl>
    <w:lvl w:ilvl="8" w:tplc="0409001B" w:tentative="1">
      <w:start w:val="1"/>
      <w:numFmt w:val="lowerRoman"/>
      <w:lvlText w:val="%9."/>
      <w:lvlJc w:val="right"/>
      <w:pPr>
        <w:ind w:left="4706" w:hanging="180"/>
      </w:pPr>
    </w:lvl>
  </w:abstractNum>
  <w:abstractNum w:abstractNumId="5" w15:restartNumberingAfterBreak="0">
    <w:nsid w:val="396E6AFC"/>
    <w:multiLevelType w:val="multilevel"/>
    <w:tmpl w:val="B3007C86"/>
    <w:lvl w:ilvl="0">
      <w:start w:val="1"/>
      <w:numFmt w:val="upperLetter"/>
      <w:lvlText w:val="%1."/>
      <w:lvlJc w:val="left"/>
      <w:pPr>
        <w:ind w:left="360" w:hanging="360"/>
      </w:pPr>
      <w:rPr>
        <w:rFonts w:hint="default"/>
      </w:rPr>
    </w:lvl>
    <w:lvl w:ilvl="1">
      <w:start w:val="1"/>
      <w:numFmt w:val="lowerLetter"/>
      <w:lvlText w:val="%2."/>
      <w:lvlJc w:val="left"/>
      <w:pPr>
        <w:ind w:left="643"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0721AD6"/>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0CD3619"/>
    <w:multiLevelType w:val="hybridMultilevel"/>
    <w:tmpl w:val="007E55A8"/>
    <w:lvl w:ilvl="0" w:tplc="6BCC056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0D3745A"/>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95D52"/>
    <w:multiLevelType w:val="multilevel"/>
    <w:tmpl w:val="947E4718"/>
    <w:lvl w:ilvl="0">
      <w:start w:val="3"/>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6C7469"/>
    <w:multiLevelType w:val="hybridMultilevel"/>
    <w:tmpl w:val="7298A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7123CE"/>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7F97CB4"/>
    <w:multiLevelType w:val="multilevel"/>
    <w:tmpl w:val="938A7DC4"/>
    <w:lvl w:ilvl="0">
      <w:start w:val="1"/>
      <w:numFmt w:val="upperLetter"/>
      <w:lvlText w:val="%1."/>
      <w:lvlJc w:val="left"/>
      <w:pPr>
        <w:ind w:left="360" w:hanging="360"/>
      </w:pPr>
      <w:rPr>
        <w:rFonts w:hint="default"/>
      </w:rPr>
    </w:lvl>
    <w:lvl w:ilvl="1">
      <w:start w:val="1"/>
      <w:numFmt w:val="decimal"/>
      <w:lvlText w:val="B.%2"/>
      <w:lvlJc w:val="right"/>
      <w:pPr>
        <w:ind w:left="643" w:hanging="360"/>
      </w:pPr>
      <w:rPr>
        <w:rFonts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9E81072"/>
    <w:multiLevelType w:val="hybridMultilevel"/>
    <w:tmpl w:val="007E55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52784959">
    <w:abstractNumId w:val="4"/>
  </w:num>
  <w:num w:numId="2" w16cid:durableId="54401944">
    <w:abstractNumId w:val="10"/>
  </w:num>
  <w:num w:numId="3" w16cid:durableId="1341658128">
    <w:abstractNumId w:val="0"/>
  </w:num>
  <w:num w:numId="4" w16cid:durableId="1541086654">
    <w:abstractNumId w:val="6"/>
  </w:num>
  <w:num w:numId="5" w16cid:durableId="805509999">
    <w:abstractNumId w:val="5"/>
  </w:num>
  <w:num w:numId="6" w16cid:durableId="879826738">
    <w:abstractNumId w:val="2"/>
  </w:num>
  <w:num w:numId="7" w16cid:durableId="30736724">
    <w:abstractNumId w:val="3"/>
  </w:num>
  <w:num w:numId="8" w16cid:durableId="452284178">
    <w:abstractNumId w:val="8"/>
  </w:num>
  <w:num w:numId="9" w16cid:durableId="637300040">
    <w:abstractNumId w:val="11"/>
  </w:num>
  <w:num w:numId="10" w16cid:durableId="781729170">
    <w:abstractNumId w:val="12"/>
  </w:num>
  <w:num w:numId="11" w16cid:durableId="963927799">
    <w:abstractNumId w:val="7"/>
  </w:num>
  <w:num w:numId="12" w16cid:durableId="42483491">
    <w:abstractNumId w:val="1"/>
  </w:num>
  <w:num w:numId="13" w16cid:durableId="1703745559">
    <w:abstractNumId w:val="13"/>
  </w:num>
  <w:num w:numId="14" w16cid:durableId="1669095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252"/>
    <w:rsid w:val="000A2252"/>
    <w:rsid w:val="000B6013"/>
    <w:rsid w:val="000D2E34"/>
    <w:rsid w:val="00101B2D"/>
    <w:rsid w:val="00136C41"/>
    <w:rsid w:val="00175FFE"/>
    <w:rsid w:val="001D54C8"/>
    <w:rsid w:val="00205399"/>
    <w:rsid w:val="002E3249"/>
    <w:rsid w:val="00314E65"/>
    <w:rsid w:val="003452ED"/>
    <w:rsid w:val="003B0B2C"/>
    <w:rsid w:val="00413682"/>
    <w:rsid w:val="0053216B"/>
    <w:rsid w:val="005947BB"/>
    <w:rsid w:val="005976C2"/>
    <w:rsid w:val="00642395"/>
    <w:rsid w:val="00662DA7"/>
    <w:rsid w:val="00673205"/>
    <w:rsid w:val="006A17ED"/>
    <w:rsid w:val="006B5AE3"/>
    <w:rsid w:val="006D595D"/>
    <w:rsid w:val="00751BAF"/>
    <w:rsid w:val="007E6A24"/>
    <w:rsid w:val="007F17A2"/>
    <w:rsid w:val="00845165"/>
    <w:rsid w:val="009225D5"/>
    <w:rsid w:val="009370FF"/>
    <w:rsid w:val="009E4150"/>
    <w:rsid w:val="00A51759"/>
    <w:rsid w:val="00A57D20"/>
    <w:rsid w:val="00A57DB5"/>
    <w:rsid w:val="00A80A25"/>
    <w:rsid w:val="00A82A51"/>
    <w:rsid w:val="00A9119F"/>
    <w:rsid w:val="00A91E4F"/>
    <w:rsid w:val="00B818A1"/>
    <w:rsid w:val="00B974A3"/>
    <w:rsid w:val="00BC4448"/>
    <w:rsid w:val="00C06A83"/>
    <w:rsid w:val="00C30BB0"/>
    <w:rsid w:val="00C64E71"/>
    <w:rsid w:val="00C93461"/>
    <w:rsid w:val="00CC349E"/>
    <w:rsid w:val="00CD19F6"/>
    <w:rsid w:val="00CD6E53"/>
    <w:rsid w:val="00D93618"/>
    <w:rsid w:val="00E065E8"/>
    <w:rsid w:val="00E5033C"/>
    <w:rsid w:val="00E52D4F"/>
    <w:rsid w:val="00E64627"/>
    <w:rsid w:val="00EE7917"/>
    <w:rsid w:val="00F04069"/>
    <w:rsid w:val="00F13325"/>
    <w:rsid w:val="00F77FB3"/>
    <w:rsid w:val="00F912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EBEF"/>
  <w15:chartTrackingRefBased/>
  <w15:docId w15:val="{FAF9D3ED-3278-4738-8A58-371D4EA5E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252"/>
    <w:rPr>
      <w:kern w:val="0"/>
      <w14:ligatures w14:val="none"/>
    </w:rPr>
  </w:style>
  <w:style w:type="paragraph" w:styleId="Heading3">
    <w:name w:val="heading 3"/>
    <w:basedOn w:val="Normal"/>
    <w:next w:val="Normal"/>
    <w:link w:val="Heading3Char"/>
    <w:uiPriority w:val="9"/>
    <w:unhideWhenUsed/>
    <w:qFormat/>
    <w:rsid w:val="000A22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A2252"/>
    <w:rPr>
      <w:rFonts w:asciiTheme="majorHAnsi" w:eastAsiaTheme="majorEastAsia" w:hAnsiTheme="majorHAnsi" w:cstheme="majorBidi"/>
      <w:color w:val="1F3763" w:themeColor="accent1" w:themeShade="7F"/>
      <w:kern w:val="0"/>
      <w:sz w:val="24"/>
      <w:szCs w:val="24"/>
      <w14:ligatures w14:val="none"/>
    </w:rPr>
  </w:style>
  <w:style w:type="paragraph" w:styleId="ListParagraph">
    <w:name w:val="List Paragraph"/>
    <w:aliases w:val="Gaia List Paragraph,Dot pt,F5 List Paragraph,List Paragraph1,No Spacing1,List Paragraph Char Char Char,Indicator Text,Numbered Para 1,List Paragraph12,Bullet Points,MAIN CONTENT"/>
    <w:basedOn w:val="Normal"/>
    <w:link w:val="ListParagraphChar"/>
    <w:uiPriority w:val="34"/>
    <w:qFormat/>
    <w:rsid w:val="000A2252"/>
    <w:pPr>
      <w:ind w:left="720"/>
      <w:contextualSpacing/>
    </w:pPr>
  </w:style>
  <w:style w:type="paragraph" w:styleId="CommentText">
    <w:name w:val="annotation text"/>
    <w:basedOn w:val="Normal"/>
    <w:link w:val="CommentTextChar"/>
    <w:uiPriority w:val="99"/>
    <w:unhideWhenUsed/>
    <w:rsid w:val="000A2252"/>
    <w:pPr>
      <w:spacing w:line="240" w:lineRule="auto"/>
    </w:pPr>
    <w:rPr>
      <w:sz w:val="20"/>
      <w:szCs w:val="20"/>
    </w:rPr>
  </w:style>
  <w:style w:type="character" w:customStyle="1" w:styleId="CommentTextChar">
    <w:name w:val="Comment Text Char"/>
    <w:basedOn w:val="DefaultParagraphFont"/>
    <w:link w:val="CommentText"/>
    <w:uiPriority w:val="99"/>
    <w:rsid w:val="000A2252"/>
    <w:rPr>
      <w:kern w:val="0"/>
      <w:sz w:val="20"/>
      <w:szCs w:val="20"/>
      <w14:ligatures w14:val="none"/>
    </w:rPr>
  </w:style>
  <w:style w:type="paragraph" w:styleId="FootnoteText">
    <w:name w:val="footnote text"/>
    <w:aliases w:val="Geneva 9,Font: Geneva 9,Boston 10,f"/>
    <w:basedOn w:val="Normal"/>
    <w:link w:val="FootnoteTextChar"/>
    <w:uiPriority w:val="99"/>
    <w:unhideWhenUsed/>
    <w:qFormat/>
    <w:rsid w:val="000A2252"/>
    <w:pPr>
      <w:spacing w:after="0" w:line="240" w:lineRule="auto"/>
    </w:pPr>
    <w:rPr>
      <w:sz w:val="20"/>
      <w:szCs w:val="20"/>
    </w:rPr>
  </w:style>
  <w:style w:type="character" w:customStyle="1" w:styleId="FootnoteTextChar">
    <w:name w:val="Footnote Text Char"/>
    <w:aliases w:val="Geneva 9 Char,Font: Geneva 9 Char,Boston 10 Char,f Char"/>
    <w:basedOn w:val="DefaultParagraphFont"/>
    <w:link w:val="FootnoteText"/>
    <w:uiPriority w:val="99"/>
    <w:rsid w:val="000A2252"/>
    <w:rPr>
      <w:kern w:val="0"/>
      <w:sz w:val="20"/>
      <w:szCs w:val="20"/>
      <w14:ligatures w14:val="none"/>
    </w:rPr>
  </w:style>
  <w:style w:type="character" w:styleId="FootnoteReference">
    <w:name w:val="footnote reference"/>
    <w:aliases w:val="16 Point,Superscript 6 Point,ftref,ftref Char,BVI fnr Char,BVI fnr Car Char,Char Char Car Char,Char Char Char Char Char Char Char Char Char Char Char Char Char Char Char Char Char Char Char Char Car Char,16 Point Char,BVI fnr"/>
    <w:basedOn w:val="DefaultParagraphFont"/>
    <w:uiPriority w:val="99"/>
    <w:unhideWhenUsed/>
    <w:qFormat/>
    <w:rsid w:val="000A2252"/>
    <w:rPr>
      <w:vertAlign w:val="superscript"/>
    </w:rPr>
  </w:style>
  <w:style w:type="character" w:styleId="Hyperlink">
    <w:name w:val="Hyperlink"/>
    <w:uiPriority w:val="99"/>
    <w:rsid w:val="000A2252"/>
    <w:rPr>
      <w:color w:val="0000FF"/>
      <w:u w:val="single"/>
    </w:rPr>
  </w:style>
  <w:style w:type="table" w:styleId="TableGrid">
    <w:name w:val="Table Grid"/>
    <w:basedOn w:val="TableNormal"/>
    <w:uiPriority w:val="39"/>
    <w:rsid w:val="000A225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paragraph">
    <w:name w:val="Numbered_paragraph"/>
    <w:basedOn w:val="Normal"/>
    <w:link w:val="NumberedparagraphChar"/>
    <w:qFormat/>
    <w:rsid w:val="000A2252"/>
    <w:pPr>
      <w:numPr>
        <w:numId w:val="1"/>
      </w:numPr>
      <w:autoSpaceDE w:val="0"/>
      <w:autoSpaceDN w:val="0"/>
      <w:adjustRightInd w:val="0"/>
      <w:spacing w:before="60" w:after="180" w:line="276" w:lineRule="auto"/>
      <w:jc w:val="both"/>
    </w:pPr>
    <w:rPr>
      <w:rFonts w:ascii="Arial" w:eastAsia="SimSun" w:hAnsi="Arial" w:cs="Arial"/>
      <w:sz w:val="20"/>
      <w:szCs w:val="20"/>
      <w:shd w:val="clear" w:color="auto" w:fill="FFFFFF"/>
    </w:rPr>
  </w:style>
  <w:style w:type="character" w:customStyle="1" w:styleId="NumberedparagraphChar">
    <w:name w:val="Numbered_paragraph Char"/>
    <w:basedOn w:val="DefaultParagraphFont"/>
    <w:link w:val="Numberedparagraph"/>
    <w:rsid w:val="000A2252"/>
    <w:rPr>
      <w:rFonts w:ascii="Arial" w:eastAsia="SimSun" w:hAnsi="Arial" w:cs="Arial"/>
      <w:kern w:val="0"/>
      <w:sz w:val="20"/>
      <w:szCs w:val="20"/>
      <w14:ligatures w14:val="none"/>
    </w:rPr>
  </w:style>
  <w:style w:type="paragraph" w:customStyle="1" w:styleId="Numberedpara2">
    <w:name w:val="Numbered para 2"/>
    <w:basedOn w:val="Numberedparagraph"/>
    <w:link w:val="Numberedpara2Char"/>
    <w:qFormat/>
    <w:rsid w:val="000A2252"/>
    <w:pPr>
      <w:numPr>
        <w:ilvl w:val="2"/>
      </w:numPr>
    </w:pPr>
  </w:style>
  <w:style w:type="character" w:customStyle="1" w:styleId="ListParagraphChar">
    <w:name w:val="List Paragraph Char"/>
    <w:aliases w:val="Gaia List Paragraph Char,Dot pt Char,F5 List Paragraph Char,List Paragraph1 Char,No Spacing1 Char,List Paragraph Char Char Char Char,Indicator Text Char,Numbered Para 1 Char,List Paragraph12 Char,Bullet Points Char,MAIN CONTENT Char"/>
    <w:basedOn w:val="DefaultParagraphFont"/>
    <w:link w:val="ListParagraph"/>
    <w:uiPriority w:val="34"/>
    <w:rsid w:val="000A2252"/>
    <w:rPr>
      <w:kern w:val="0"/>
      <w14:ligatures w14:val="none"/>
    </w:rPr>
  </w:style>
  <w:style w:type="paragraph" w:styleId="BodyText">
    <w:name w:val="Body Text"/>
    <w:basedOn w:val="Normal"/>
    <w:link w:val="BodyTextChar"/>
    <w:rsid w:val="000A2252"/>
    <w:pPr>
      <w:spacing w:after="0" w:line="240" w:lineRule="auto"/>
    </w:pPr>
    <w:rPr>
      <w:rFonts w:ascii="Times New Roman" w:eastAsia="Times New Roman" w:hAnsi="Times New Roman" w:cs="Times New Roman"/>
      <w:i/>
      <w:color w:val="0000FF"/>
      <w:szCs w:val="20"/>
      <w:lang w:val="en-US"/>
    </w:rPr>
  </w:style>
  <w:style w:type="character" w:customStyle="1" w:styleId="BodyTextChar">
    <w:name w:val="Body Text Char"/>
    <w:basedOn w:val="DefaultParagraphFont"/>
    <w:link w:val="BodyText"/>
    <w:rsid w:val="000A2252"/>
    <w:rPr>
      <w:rFonts w:ascii="Times New Roman" w:eastAsia="Times New Roman" w:hAnsi="Times New Roman" w:cs="Times New Roman"/>
      <w:i/>
      <w:color w:val="0000FF"/>
      <w:kern w:val="0"/>
      <w:szCs w:val="20"/>
      <w:lang w:val="en-US"/>
      <w14:ligatures w14:val="none"/>
    </w:rPr>
  </w:style>
  <w:style w:type="character" w:customStyle="1" w:styleId="Numberedpara2Char">
    <w:name w:val="Numbered para 2 Char"/>
    <w:basedOn w:val="NumberedparagraphChar"/>
    <w:link w:val="Numberedpara2"/>
    <w:rsid w:val="000A2252"/>
    <w:rPr>
      <w:rFonts w:ascii="Arial" w:eastAsia="SimSun" w:hAnsi="Arial" w:cs="Arial"/>
      <w:kern w:val="0"/>
      <w:sz w:val="20"/>
      <w:szCs w:val="20"/>
      <w14:ligatures w14:val="none"/>
    </w:rPr>
  </w:style>
  <w:style w:type="character" w:styleId="CommentReference">
    <w:name w:val="annotation reference"/>
    <w:basedOn w:val="DefaultParagraphFont"/>
    <w:uiPriority w:val="99"/>
    <w:semiHidden/>
    <w:unhideWhenUsed/>
    <w:rsid w:val="00A57DB5"/>
    <w:rPr>
      <w:sz w:val="16"/>
      <w:szCs w:val="16"/>
    </w:rPr>
  </w:style>
  <w:style w:type="character" w:styleId="UnresolvedMention">
    <w:name w:val="Unresolved Mention"/>
    <w:basedOn w:val="DefaultParagraphFont"/>
    <w:uiPriority w:val="99"/>
    <w:semiHidden/>
    <w:unhideWhenUsed/>
    <w:rsid w:val="009225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62DA7"/>
    <w:rPr>
      <w:b/>
      <w:bCs/>
    </w:rPr>
  </w:style>
  <w:style w:type="character" w:customStyle="1" w:styleId="CommentSubjectChar">
    <w:name w:val="Comment Subject Char"/>
    <w:basedOn w:val="CommentTextChar"/>
    <w:link w:val="CommentSubject"/>
    <w:uiPriority w:val="99"/>
    <w:semiHidden/>
    <w:rsid w:val="00662DA7"/>
    <w:rPr>
      <w:b/>
      <w:bCs/>
      <w:kern w:val="0"/>
      <w:sz w:val="20"/>
      <w:szCs w:val="20"/>
      <w14:ligatures w14:val="none"/>
    </w:rPr>
  </w:style>
  <w:style w:type="paragraph" w:styleId="Revision">
    <w:name w:val="Revision"/>
    <w:hidden/>
    <w:uiPriority w:val="99"/>
    <w:semiHidden/>
    <w:rsid w:val="002E3249"/>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938904">
      <w:bodyDiv w:val="1"/>
      <w:marLeft w:val="0"/>
      <w:marRight w:val="0"/>
      <w:marTop w:val="0"/>
      <w:marBottom w:val="0"/>
      <w:divBdr>
        <w:top w:val="none" w:sz="0" w:space="0" w:color="auto"/>
        <w:left w:val="none" w:sz="0" w:space="0" w:color="auto"/>
        <w:bottom w:val="none" w:sz="0" w:space="0" w:color="auto"/>
        <w:right w:val="none" w:sz="0" w:space="0" w:color="auto"/>
      </w:divBdr>
    </w:div>
    <w:div w:id="354503370">
      <w:bodyDiv w:val="1"/>
      <w:marLeft w:val="0"/>
      <w:marRight w:val="0"/>
      <w:marTop w:val="0"/>
      <w:marBottom w:val="0"/>
      <w:divBdr>
        <w:top w:val="none" w:sz="0" w:space="0" w:color="auto"/>
        <w:left w:val="none" w:sz="0" w:space="0" w:color="auto"/>
        <w:bottom w:val="none" w:sz="0" w:space="0" w:color="auto"/>
        <w:right w:val="none" w:sz="0" w:space="0" w:color="auto"/>
      </w:divBdr>
    </w:div>
    <w:div w:id="526911821">
      <w:bodyDiv w:val="1"/>
      <w:marLeft w:val="0"/>
      <w:marRight w:val="0"/>
      <w:marTop w:val="0"/>
      <w:marBottom w:val="0"/>
      <w:divBdr>
        <w:top w:val="none" w:sz="0" w:space="0" w:color="auto"/>
        <w:left w:val="none" w:sz="0" w:space="0" w:color="auto"/>
        <w:bottom w:val="none" w:sz="0" w:space="0" w:color="auto"/>
        <w:right w:val="none" w:sz="0" w:space="0" w:color="auto"/>
      </w:divBdr>
    </w:div>
    <w:div w:id="599606575">
      <w:bodyDiv w:val="1"/>
      <w:marLeft w:val="0"/>
      <w:marRight w:val="0"/>
      <w:marTop w:val="0"/>
      <w:marBottom w:val="0"/>
      <w:divBdr>
        <w:top w:val="none" w:sz="0" w:space="0" w:color="auto"/>
        <w:left w:val="none" w:sz="0" w:space="0" w:color="auto"/>
        <w:bottom w:val="none" w:sz="0" w:space="0" w:color="auto"/>
        <w:right w:val="none" w:sz="0" w:space="0" w:color="auto"/>
      </w:divBdr>
    </w:div>
    <w:div w:id="1345326751">
      <w:bodyDiv w:val="1"/>
      <w:marLeft w:val="0"/>
      <w:marRight w:val="0"/>
      <w:marTop w:val="0"/>
      <w:marBottom w:val="0"/>
      <w:divBdr>
        <w:top w:val="none" w:sz="0" w:space="0" w:color="auto"/>
        <w:left w:val="none" w:sz="0" w:space="0" w:color="auto"/>
        <w:bottom w:val="none" w:sz="0" w:space="0" w:color="auto"/>
        <w:right w:val="none" w:sz="0" w:space="0" w:color="auto"/>
      </w:divBdr>
    </w:div>
    <w:div w:id="1392653119">
      <w:bodyDiv w:val="1"/>
      <w:marLeft w:val="0"/>
      <w:marRight w:val="0"/>
      <w:marTop w:val="0"/>
      <w:marBottom w:val="0"/>
      <w:divBdr>
        <w:top w:val="none" w:sz="0" w:space="0" w:color="auto"/>
        <w:left w:val="none" w:sz="0" w:space="0" w:color="auto"/>
        <w:bottom w:val="none" w:sz="0" w:space="0" w:color="auto"/>
        <w:right w:val="none" w:sz="0" w:space="0" w:color="auto"/>
      </w:divBdr>
    </w:div>
    <w:div w:id="1670018035">
      <w:bodyDiv w:val="1"/>
      <w:marLeft w:val="0"/>
      <w:marRight w:val="0"/>
      <w:marTop w:val="0"/>
      <w:marBottom w:val="0"/>
      <w:divBdr>
        <w:top w:val="none" w:sz="0" w:space="0" w:color="auto"/>
        <w:left w:val="none" w:sz="0" w:space="0" w:color="auto"/>
        <w:bottom w:val="none" w:sz="0" w:space="0" w:color="auto"/>
        <w:right w:val="none" w:sz="0" w:space="0" w:color="auto"/>
      </w:divBdr>
    </w:div>
    <w:div w:id="200127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npartnerportal.org/landing/regist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yako.sakamoto@un.org" TargetMode="External"/><Relationship Id="rId5" Type="http://schemas.openxmlformats.org/officeDocument/2006/relationships/styles" Target="styles.xml"/><Relationship Id="rId10" Type="http://schemas.openxmlformats.org/officeDocument/2006/relationships/hyperlink" Target="mailto:mohantyp@u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ED445272DF284F808BDFBB2CA64123" ma:contentTypeVersion="18" ma:contentTypeDescription="Create a new document." ma:contentTypeScope="" ma:versionID="688181a1236a7d7b258ec213dd609564">
  <xsd:schema xmlns:xsd="http://www.w3.org/2001/XMLSchema" xmlns:xs="http://www.w3.org/2001/XMLSchema" xmlns:p="http://schemas.microsoft.com/office/2006/metadata/properties" xmlns:ns2="e2e44068-2b2e-4257-955d-9c69670a221d" xmlns:ns3="795ef9a7-a58d-4918-878b-246f2f120187" xmlns:ns4="985ec44e-1bab-4c0b-9df0-6ba128686fc9" targetNamespace="http://schemas.microsoft.com/office/2006/metadata/properties" ma:root="true" ma:fieldsID="28ec6095a14ef03ca06d498ac2e38f3b" ns2:_="" ns3:_="" ns4:_="">
    <xsd:import namespace="e2e44068-2b2e-4257-955d-9c69670a221d"/>
    <xsd:import namespace="795ef9a7-a58d-4918-878b-246f2f120187"/>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e44068-2b2e-4257-955d-9c69670a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5ef9a7-a58d-4918-878b-246f2f1201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e9c06de-cdbf-411c-a497-bd83025867df}" ma:internalName="TaxCatchAll" ma:showField="CatchAllData" ma:web="795ef9a7-a58d-4918-878b-246f2f120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e2e44068-2b2e-4257-955d-9c69670a22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38F1C0-3072-4BAD-A99E-7B731B918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e44068-2b2e-4257-955d-9c69670a221d"/>
    <ds:schemaRef ds:uri="795ef9a7-a58d-4918-878b-246f2f120187"/>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520C1B-91F2-4544-9407-E29D29DFC2CF}">
  <ds:schemaRefs>
    <ds:schemaRef ds:uri="http://schemas.microsoft.com/sharepoint/v3/contenttype/forms"/>
  </ds:schemaRefs>
</ds:datastoreItem>
</file>

<file path=customXml/itemProps3.xml><?xml version="1.0" encoding="utf-8"?>
<ds:datastoreItem xmlns:ds="http://schemas.openxmlformats.org/officeDocument/2006/customXml" ds:itemID="{56F56F12-BA64-4A50-9927-66E18D618D51}">
  <ds:schemaRefs>
    <ds:schemaRef ds:uri="http://schemas.microsoft.com/office/2006/metadata/properties"/>
    <ds:schemaRef ds:uri="http://schemas.microsoft.com/office/infopath/2007/PartnerControls"/>
    <ds:schemaRef ds:uri="985ec44e-1bab-4c0b-9df0-6ba128686fc9"/>
    <ds:schemaRef ds:uri="e2e44068-2b2e-4257-955d-9c69670a221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2020</Words>
  <Characters>11519</Characters>
  <Application>Microsoft Office Word</Application>
  <DocSecurity>4</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Hemini Vrontamitis</dc:creator>
  <cp:keywords/>
  <dc:description/>
  <cp:lastModifiedBy>Angeline Djampou</cp:lastModifiedBy>
  <cp:revision>2</cp:revision>
  <dcterms:created xsi:type="dcterms:W3CDTF">2024-11-22T09:26:00Z</dcterms:created>
  <dcterms:modified xsi:type="dcterms:W3CDTF">2024-11-22T09:26:00Z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0x0101001DED445272DF284F808BDFBB2CA64123</vt:lpwstr>
  </property>
</Properties>
</file>