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4B3025" w14:textId="77777777" w:rsidR="00CB5269" w:rsidRDefault="00C066B1">
      <w:pPr>
        <w:jc w:val="both"/>
        <w:rPr>
          <w:rFonts w:ascii="Roboto" w:eastAsia="Roboto" w:hAnsi="Roboto" w:cs="Roboto"/>
          <w:b/>
        </w:rPr>
      </w:pPr>
      <w:r>
        <w:rPr>
          <w:noProof/>
        </w:rPr>
        <mc:AlternateContent>
          <mc:Choice Requires="wps">
            <w:drawing>
              <wp:anchor distT="0" distB="0" distL="114300" distR="114300" simplePos="0" relativeHeight="251658240" behindDoc="0" locked="0" layoutInCell="1" hidden="0" allowOverlap="1" wp14:anchorId="2B8D2692" wp14:editId="07777777">
                <wp:simplePos x="0" y="0"/>
                <wp:positionH relativeFrom="column">
                  <wp:posOffset>139700</wp:posOffset>
                </wp:positionH>
                <wp:positionV relativeFrom="paragraph">
                  <wp:posOffset>139700</wp:posOffset>
                </wp:positionV>
                <wp:extent cx="2041525" cy="85516"/>
                <wp:effectExtent l="0" t="0" r="0" b="0"/>
                <wp:wrapNone/>
                <wp:docPr id="1" name="Rectangle 1"/>
                <wp:cNvGraphicFramePr/>
                <a:graphic xmlns:a="http://schemas.openxmlformats.org/drawingml/2006/main">
                  <a:graphicData uri="http://schemas.microsoft.com/office/word/2010/wordprocessingShape">
                    <wps:wsp>
                      <wps:cNvSpPr/>
                      <wps:spPr>
                        <a:xfrm>
                          <a:off x="4339525" y="3757458"/>
                          <a:ext cx="2012950" cy="45085"/>
                        </a:xfrm>
                        <a:prstGeom prst="rect">
                          <a:avLst/>
                        </a:prstGeom>
                        <a:solidFill>
                          <a:srgbClr val="0098FF"/>
                        </a:solidFill>
                        <a:ln>
                          <a:noFill/>
                        </a:ln>
                      </wps:spPr>
                      <wps:txbx>
                        <w:txbxContent>
                          <w:p w14:paraId="672A6659" w14:textId="77777777" w:rsidR="00CB5269" w:rsidRDefault="00CB5269">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a="http://schemas.openxmlformats.org/drawingml/2006/main">
            <w:pict>
              <v:rect id="Rectangle 1" style="position:absolute;left:0;text-align:left;margin-left:11pt;margin-top:11pt;width:160.75pt;height:6.75pt;z-index:2516582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0098ff" stroked="f" w14:anchorId="2B8D2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">
                <v:textbox inset="2.53958mm,2.53958mm,2.53958mm,2.53958mm">
                  <w:txbxContent>
                    <w:p w:rsidR="00CB5269" w:rsidRDefault="00CB5269" w14:paraId="672A6659" w14:textId="77777777">
                      <w:pPr>
                        <w:spacing w:line="240" w:lineRule="auto"/>
                        <w:textDirection w:val="btLr"/>
                      </w:pPr>
                    </w:p>
                  </w:txbxContent>
                </v:textbox>
              </v:rect>
            </w:pict>
          </mc:Fallback>
        </mc:AlternateContent>
      </w:r>
    </w:p>
    <w:p w14:paraId="0A37501D" w14:textId="77777777" w:rsidR="00CB5269" w:rsidRDefault="00CB5269">
      <w:pPr>
        <w:jc w:val="both"/>
        <w:rPr>
          <w:rFonts w:ascii="Roboto" w:eastAsia="Roboto" w:hAnsi="Roboto" w:cs="Roboto"/>
          <w:b/>
        </w:rPr>
      </w:pPr>
    </w:p>
    <w:p w14:paraId="25C03492" w14:textId="77777777" w:rsidR="00656AC9" w:rsidRDefault="00656AC9" w:rsidP="046B796B">
      <w:pPr>
        <w:pStyle w:val="Heading2"/>
        <w:tabs>
          <w:tab w:val="right" w:pos="9360"/>
        </w:tabs>
        <w:spacing w:before="0" w:after="0"/>
        <w:jc w:val="both"/>
        <w:rPr>
          <w:rFonts w:ascii="Roboto" w:eastAsia="Roboto" w:hAnsi="Roboto" w:cs="Roboto"/>
          <w:b/>
          <w:bCs/>
          <w:sz w:val="60"/>
          <w:szCs w:val="60"/>
          <w:lang w:val="en-US"/>
        </w:rPr>
      </w:pPr>
      <w:r w:rsidRPr="046B796B">
        <w:rPr>
          <w:rFonts w:ascii="Roboto" w:eastAsia="Roboto" w:hAnsi="Roboto" w:cs="Roboto"/>
          <w:b/>
          <w:bCs/>
          <w:sz w:val="60"/>
          <w:szCs w:val="60"/>
          <w:lang w:val="en-US"/>
        </w:rPr>
        <w:t>Call for Project Proposals (CfP)</w:t>
      </w:r>
    </w:p>
    <w:p w14:paraId="59AD81E1" w14:textId="77777777" w:rsidR="00656AC9" w:rsidRPr="00A12EC1" w:rsidRDefault="00656AC9" w:rsidP="00656AC9">
      <w:pPr>
        <w:rPr>
          <w:rFonts w:ascii="Roboto" w:hAnsi="Roboto"/>
          <w:sz w:val="32"/>
          <w:szCs w:val="32"/>
        </w:rPr>
      </w:pPr>
      <w:r w:rsidRPr="00A12EC1">
        <w:rPr>
          <w:rFonts w:ascii="Roboto" w:hAnsi="Roboto"/>
          <w:sz w:val="32"/>
          <w:szCs w:val="32"/>
          <w:lang w:val="en-GB"/>
        </w:rPr>
        <w:t>Implementation Partnerships, Not-for-profit entities</w:t>
      </w:r>
      <w:r w:rsidRPr="00A12EC1">
        <w:rPr>
          <w:rFonts w:ascii="Roboto" w:hAnsi="Roboto"/>
          <w:sz w:val="32"/>
          <w:szCs w:val="32"/>
        </w:rPr>
        <w:t> </w:t>
      </w:r>
    </w:p>
    <w:p w14:paraId="705C8175" w14:textId="77777777" w:rsidR="00656AC9" w:rsidRPr="00A12EC1" w:rsidRDefault="00656AC9" w:rsidP="00656AC9">
      <w:pPr>
        <w:pStyle w:val="Heading2"/>
        <w:spacing w:before="0" w:after="0"/>
        <w:jc w:val="both"/>
        <w:rPr>
          <w:rFonts w:ascii="Roboto" w:eastAsia="Roboto" w:hAnsi="Roboto" w:cs="Roboto"/>
        </w:rPr>
      </w:pPr>
    </w:p>
    <w:p w14:paraId="27DF54D9" w14:textId="77777777" w:rsidR="00656AC9" w:rsidRDefault="00656AC9" w:rsidP="046B796B">
      <w:pPr>
        <w:pStyle w:val="Heading2"/>
        <w:spacing w:before="0" w:after="0"/>
        <w:jc w:val="both"/>
        <w:rPr>
          <w:rFonts w:ascii="Roboto" w:eastAsia="Roboto" w:hAnsi="Roboto" w:cs="Roboto"/>
          <w:lang w:val="en-US"/>
        </w:rPr>
      </w:pPr>
      <w:r w:rsidRPr="046B796B">
        <w:rPr>
          <w:rFonts w:ascii="Roboto" w:eastAsia="Roboto" w:hAnsi="Roboto" w:cs="Roboto"/>
          <w:lang w:val="en-US"/>
        </w:rPr>
        <w:t xml:space="preserve">EmPower II: Women for Climate Resilient Societies Phase II </w:t>
      </w:r>
    </w:p>
    <w:p w14:paraId="7BE7CA42" w14:textId="49DA9A64" w:rsidR="00CB5269" w:rsidRDefault="00CB5269" w:rsidP="4DFF74BF">
      <w:pPr>
        <w:pStyle w:val="Heading2"/>
        <w:spacing w:before="0" w:after="0"/>
        <w:jc w:val="both"/>
        <w:rPr>
          <w:rFonts w:ascii="Roboto" w:eastAsia="Roboto" w:hAnsi="Roboto" w:cs="Roboto"/>
        </w:rPr>
      </w:pPr>
    </w:p>
    <w:p w14:paraId="344FCA70" w14:textId="15DEE656" w:rsidR="00CB5269" w:rsidRDefault="00C066B1">
      <w:pPr>
        <w:pStyle w:val="Heading2"/>
        <w:spacing w:before="0" w:after="0"/>
        <w:jc w:val="both"/>
        <w:rPr>
          <w:rFonts w:ascii="Roboto" w:eastAsia="Roboto" w:hAnsi="Roboto" w:cs="Roboto"/>
        </w:rPr>
      </w:pPr>
      <w:r w:rsidRPr="4DFF74BF">
        <w:rPr>
          <w:rFonts w:ascii="Roboto" w:eastAsia="Roboto" w:hAnsi="Roboto" w:cs="Roboto"/>
        </w:rPr>
        <w:t>Empowerment of Women and Marginalized Groups in Climate-Resilient Livelihoods and Renewable Energy Access in Indonesia</w:t>
      </w:r>
    </w:p>
    <w:p w14:paraId="5DAB6C7B" w14:textId="77777777" w:rsidR="00CB5269" w:rsidRDefault="00CB5269">
      <w:pPr>
        <w:pStyle w:val="Heading2"/>
        <w:spacing w:before="0" w:after="0"/>
        <w:jc w:val="both"/>
        <w:rPr>
          <w:rFonts w:ascii="Roboto" w:eastAsia="Roboto" w:hAnsi="Roboto" w:cs="Roboto"/>
          <w:b/>
          <w:sz w:val="24"/>
          <w:szCs w:val="24"/>
        </w:rPr>
      </w:pPr>
    </w:p>
    <w:p w14:paraId="02EB378F" w14:textId="77777777" w:rsidR="00CB5269" w:rsidRDefault="00CB5269">
      <w:pPr>
        <w:jc w:val="both"/>
        <w:rPr>
          <w:rFonts w:ascii="Roboto" w:eastAsia="Roboto" w:hAnsi="Roboto" w:cs="Roboto"/>
          <w:b/>
        </w:rPr>
      </w:pPr>
    </w:p>
    <w:p w14:paraId="6A05A809" w14:textId="77777777" w:rsidR="00CB5269" w:rsidRDefault="00CB5269">
      <w:pPr>
        <w:jc w:val="both"/>
        <w:rPr>
          <w:rFonts w:ascii="Roboto" w:eastAsia="Roboto" w:hAnsi="Roboto" w:cs="Roboto"/>
          <w:b/>
        </w:rPr>
      </w:pPr>
    </w:p>
    <w:p w14:paraId="5A39BBE3" w14:textId="77777777" w:rsidR="00CB5269" w:rsidRDefault="00CB5269">
      <w:pPr>
        <w:jc w:val="both"/>
        <w:rPr>
          <w:rFonts w:ascii="Roboto" w:eastAsia="Roboto" w:hAnsi="Roboto" w:cs="Roboto"/>
          <w:b/>
        </w:rPr>
      </w:pPr>
    </w:p>
    <w:p w14:paraId="41C8F396" w14:textId="77777777" w:rsidR="00CB5269" w:rsidRDefault="00CB5269">
      <w:pPr>
        <w:jc w:val="both"/>
        <w:rPr>
          <w:rFonts w:ascii="Roboto" w:eastAsia="Roboto" w:hAnsi="Roboto" w:cs="Roboto"/>
          <w:b/>
        </w:rPr>
      </w:pPr>
    </w:p>
    <w:p w14:paraId="72A3D3EC" w14:textId="77777777" w:rsidR="00CB5269" w:rsidRDefault="00CB5269">
      <w:pPr>
        <w:jc w:val="both"/>
        <w:rPr>
          <w:rFonts w:ascii="Roboto" w:eastAsia="Roboto" w:hAnsi="Roboto" w:cs="Roboto"/>
          <w:b/>
        </w:rPr>
      </w:pPr>
    </w:p>
    <w:p w14:paraId="0D0B940D" w14:textId="77777777" w:rsidR="00CB5269" w:rsidRDefault="00CB5269">
      <w:pPr>
        <w:jc w:val="both"/>
        <w:rPr>
          <w:rFonts w:ascii="Roboto" w:eastAsia="Roboto" w:hAnsi="Roboto" w:cs="Roboto"/>
          <w:b/>
        </w:rPr>
      </w:pPr>
    </w:p>
    <w:p w14:paraId="0E27B00A" w14:textId="77777777" w:rsidR="00CB5269" w:rsidRDefault="00CB5269">
      <w:pPr>
        <w:jc w:val="both"/>
        <w:rPr>
          <w:rFonts w:ascii="Roboto" w:eastAsia="Roboto" w:hAnsi="Roboto" w:cs="Roboto"/>
          <w:b/>
        </w:rPr>
      </w:pPr>
    </w:p>
    <w:p w14:paraId="60061E4C" w14:textId="77777777" w:rsidR="00CB5269" w:rsidRDefault="00CB5269">
      <w:pPr>
        <w:jc w:val="both"/>
        <w:rPr>
          <w:rFonts w:ascii="Roboto" w:eastAsia="Roboto" w:hAnsi="Roboto" w:cs="Roboto"/>
          <w:b/>
        </w:rPr>
      </w:pPr>
    </w:p>
    <w:p w14:paraId="44EAFD9C" w14:textId="77777777" w:rsidR="00CB5269" w:rsidRDefault="00CB5269">
      <w:pPr>
        <w:jc w:val="both"/>
        <w:rPr>
          <w:rFonts w:ascii="Roboto" w:eastAsia="Roboto" w:hAnsi="Roboto" w:cs="Roboto"/>
          <w:b/>
        </w:rPr>
      </w:pPr>
    </w:p>
    <w:p w14:paraId="4B94D5A5" w14:textId="77777777" w:rsidR="00CB5269" w:rsidRDefault="00CB5269">
      <w:pPr>
        <w:jc w:val="both"/>
        <w:rPr>
          <w:rFonts w:ascii="Roboto" w:eastAsia="Roboto" w:hAnsi="Roboto" w:cs="Roboto"/>
          <w:b/>
        </w:rPr>
      </w:pPr>
    </w:p>
    <w:p w14:paraId="3DEEC669" w14:textId="77777777" w:rsidR="00CB5269" w:rsidRDefault="00CB5269">
      <w:pPr>
        <w:jc w:val="both"/>
        <w:rPr>
          <w:rFonts w:ascii="Roboto" w:eastAsia="Roboto" w:hAnsi="Roboto" w:cs="Roboto"/>
          <w:b/>
        </w:rPr>
      </w:pPr>
    </w:p>
    <w:p w14:paraId="3656B9AB" w14:textId="77777777" w:rsidR="00CB5269" w:rsidRDefault="00CB5269">
      <w:pPr>
        <w:jc w:val="both"/>
        <w:rPr>
          <w:rFonts w:ascii="Roboto" w:eastAsia="Roboto" w:hAnsi="Roboto" w:cs="Roboto"/>
          <w:b/>
        </w:rPr>
      </w:pPr>
    </w:p>
    <w:p w14:paraId="45FB0818" w14:textId="77777777" w:rsidR="00CB5269" w:rsidRDefault="00CB5269">
      <w:pPr>
        <w:jc w:val="both"/>
        <w:rPr>
          <w:rFonts w:ascii="Roboto" w:eastAsia="Roboto" w:hAnsi="Roboto" w:cs="Roboto"/>
          <w:b/>
        </w:rPr>
      </w:pPr>
    </w:p>
    <w:p w14:paraId="049F31CB" w14:textId="77777777" w:rsidR="00CB5269" w:rsidRDefault="00CB5269">
      <w:pPr>
        <w:jc w:val="both"/>
        <w:rPr>
          <w:rFonts w:ascii="Roboto" w:eastAsia="Roboto" w:hAnsi="Roboto" w:cs="Roboto"/>
          <w:b/>
        </w:rPr>
      </w:pPr>
    </w:p>
    <w:p w14:paraId="53128261" w14:textId="77777777" w:rsidR="00CB5269" w:rsidRDefault="00CB5269">
      <w:pPr>
        <w:jc w:val="both"/>
        <w:rPr>
          <w:rFonts w:ascii="Roboto" w:eastAsia="Roboto" w:hAnsi="Roboto" w:cs="Roboto"/>
          <w:b/>
        </w:rPr>
      </w:pPr>
    </w:p>
    <w:p w14:paraId="62486C05" w14:textId="77777777" w:rsidR="00CB5269" w:rsidRDefault="00CB5269">
      <w:pPr>
        <w:jc w:val="both"/>
        <w:rPr>
          <w:rFonts w:ascii="Roboto" w:eastAsia="Roboto" w:hAnsi="Roboto" w:cs="Roboto"/>
          <w:b/>
        </w:rPr>
      </w:pPr>
    </w:p>
    <w:p w14:paraId="4101652C" w14:textId="77777777" w:rsidR="00CB5269" w:rsidRDefault="00CB5269">
      <w:pPr>
        <w:jc w:val="both"/>
        <w:rPr>
          <w:rFonts w:ascii="Roboto" w:eastAsia="Roboto" w:hAnsi="Roboto" w:cs="Roboto"/>
          <w:b/>
        </w:rPr>
      </w:pPr>
    </w:p>
    <w:p w14:paraId="4B99056E" w14:textId="77777777" w:rsidR="00CB5269" w:rsidRDefault="00CB5269">
      <w:pPr>
        <w:jc w:val="both"/>
        <w:rPr>
          <w:rFonts w:ascii="Roboto" w:eastAsia="Roboto" w:hAnsi="Roboto" w:cs="Roboto"/>
          <w:b/>
        </w:rPr>
      </w:pPr>
    </w:p>
    <w:p w14:paraId="1299C43A" w14:textId="77777777" w:rsidR="00CB5269" w:rsidRDefault="00CB5269">
      <w:pPr>
        <w:jc w:val="both"/>
        <w:rPr>
          <w:rFonts w:ascii="Roboto" w:eastAsia="Roboto" w:hAnsi="Roboto" w:cs="Roboto"/>
          <w:b/>
        </w:rPr>
      </w:pPr>
    </w:p>
    <w:p w14:paraId="4DDBEF00" w14:textId="77777777" w:rsidR="00CB5269" w:rsidRDefault="00CB5269">
      <w:pPr>
        <w:jc w:val="both"/>
        <w:rPr>
          <w:rFonts w:ascii="Roboto" w:eastAsia="Roboto" w:hAnsi="Roboto" w:cs="Roboto"/>
          <w:b/>
        </w:rPr>
      </w:pPr>
    </w:p>
    <w:p w14:paraId="3461D779" w14:textId="77777777" w:rsidR="00CB5269" w:rsidRDefault="00CB5269">
      <w:pPr>
        <w:jc w:val="both"/>
        <w:rPr>
          <w:rFonts w:ascii="Roboto" w:eastAsia="Roboto" w:hAnsi="Roboto" w:cs="Roboto"/>
          <w:b/>
        </w:rPr>
      </w:pPr>
    </w:p>
    <w:p w14:paraId="3CF2D8B6" w14:textId="77777777" w:rsidR="00CB5269" w:rsidRDefault="00CB5269">
      <w:pPr>
        <w:jc w:val="both"/>
        <w:rPr>
          <w:rFonts w:ascii="Roboto" w:eastAsia="Roboto" w:hAnsi="Roboto" w:cs="Roboto"/>
          <w:b/>
        </w:rPr>
      </w:pPr>
    </w:p>
    <w:p w14:paraId="0562CB0E" w14:textId="77777777" w:rsidR="00CB5269" w:rsidRDefault="00CB5269">
      <w:pPr>
        <w:jc w:val="both"/>
        <w:rPr>
          <w:rFonts w:ascii="Roboto" w:eastAsia="Roboto" w:hAnsi="Roboto" w:cs="Roboto"/>
          <w:b/>
        </w:rPr>
      </w:pPr>
    </w:p>
    <w:p w14:paraId="34CE0A41" w14:textId="77777777" w:rsidR="00CB5269" w:rsidRDefault="00CB5269">
      <w:pPr>
        <w:jc w:val="both"/>
        <w:rPr>
          <w:rFonts w:ascii="Roboto" w:eastAsia="Roboto" w:hAnsi="Roboto" w:cs="Roboto"/>
          <w:b/>
        </w:rPr>
      </w:pPr>
    </w:p>
    <w:p w14:paraId="66EFCE57" w14:textId="6883E450" w:rsidR="00CB5269" w:rsidRDefault="1B7B5531" w:rsidP="4DFF74BF">
      <w:pPr>
        <w:jc w:val="both"/>
        <w:rPr>
          <w:rFonts w:ascii="Roboto" w:eastAsia="Roboto" w:hAnsi="Roboto" w:cs="Roboto"/>
          <w:b/>
          <w:bCs/>
          <w:sz w:val="32"/>
          <w:szCs w:val="32"/>
        </w:rPr>
      </w:pPr>
      <w:r w:rsidRPr="4DFF74BF">
        <w:rPr>
          <w:rFonts w:ascii="Roboto" w:eastAsia="Roboto" w:hAnsi="Roboto" w:cs="Roboto"/>
          <w:b/>
          <w:bCs/>
          <w:sz w:val="32"/>
          <w:szCs w:val="32"/>
        </w:rPr>
        <w:t xml:space="preserve">November </w:t>
      </w:r>
      <w:r w:rsidR="00C066B1" w:rsidRPr="4DFF74BF">
        <w:rPr>
          <w:rFonts w:ascii="Roboto" w:eastAsia="Roboto" w:hAnsi="Roboto" w:cs="Roboto"/>
          <w:b/>
          <w:bCs/>
          <w:sz w:val="32"/>
          <w:szCs w:val="32"/>
        </w:rPr>
        <w:t>2024</w:t>
      </w:r>
    </w:p>
    <w:p w14:paraId="6CBD8CEB" w14:textId="77777777" w:rsidR="00CB5269" w:rsidRDefault="00C066B1">
      <w:pPr>
        <w:jc w:val="both"/>
        <w:rPr>
          <w:rFonts w:ascii="Roboto" w:eastAsia="Roboto" w:hAnsi="Roboto" w:cs="Roboto"/>
          <w:sz w:val="32"/>
          <w:szCs w:val="32"/>
        </w:rPr>
      </w:pPr>
      <w:r>
        <w:rPr>
          <w:rFonts w:ascii="Roboto" w:eastAsia="Roboto" w:hAnsi="Roboto" w:cs="Roboto"/>
          <w:sz w:val="32"/>
          <w:szCs w:val="32"/>
        </w:rPr>
        <w:t>Indonesia</w:t>
      </w:r>
    </w:p>
    <w:p w14:paraId="62EBF3C5" w14:textId="77777777" w:rsidR="00CB5269" w:rsidRDefault="00CB5269">
      <w:pPr>
        <w:jc w:val="both"/>
        <w:rPr>
          <w:rFonts w:ascii="Roboto" w:eastAsia="Roboto" w:hAnsi="Roboto" w:cs="Roboto"/>
          <w:b/>
        </w:rPr>
      </w:pPr>
    </w:p>
    <w:p w14:paraId="6D98A12B" w14:textId="77777777" w:rsidR="00CB5269" w:rsidRDefault="00C066B1">
      <w:pPr>
        <w:jc w:val="both"/>
        <w:rPr>
          <w:rFonts w:ascii="Roboto" w:eastAsia="Roboto" w:hAnsi="Roboto" w:cs="Roboto"/>
        </w:rPr>
      </w:pPr>
      <w:r>
        <w:rPr>
          <w:rFonts w:ascii="Roboto" w:eastAsia="Roboto" w:hAnsi="Roboto" w:cs="Roboto"/>
          <w:noProof/>
        </w:rPr>
        <w:lastRenderedPageBreak/>
        <mc:AlternateContent>
          <mc:Choice Requires="wps">
            <w:drawing>
              <wp:inline distT="0" distB="0" distL="114300" distR="114300" wp14:anchorId="59307823" wp14:editId="07777777">
                <wp:extent cx="2041525" cy="85516"/>
                <wp:effectExtent l="0" t="0" r="0" b="0"/>
                <wp:docPr id="2" name="Rectangle 2"/>
                <wp:cNvGraphicFramePr/>
                <a:graphic xmlns:a="http://schemas.openxmlformats.org/drawingml/2006/main">
                  <a:graphicData uri="http://schemas.microsoft.com/office/word/2010/wordprocessingShape">
                    <wps:wsp>
                      <wps:cNvSpPr/>
                      <wps:spPr>
                        <a:xfrm>
                          <a:off x="4339525" y="3757458"/>
                          <a:ext cx="2012950" cy="45085"/>
                        </a:xfrm>
                        <a:prstGeom prst="rect">
                          <a:avLst/>
                        </a:prstGeom>
                        <a:solidFill>
                          <a:srgbClr val="0098FF"/>
                        </a:solidFill>
                        <a:ln>
                          <a:noFill/>
                        </a:ln>
                      </wps:spPr>
                      <wps:txbx>
                        <w:txbxContent>
                          <w:p w14:paraId="2946DB82" w14:textId="77777777" w:rsidR="00CB5269" w:rsidRDefault="00CB5269">
                            <w:pPr>
                              <w:spacing w:line="240" w:lineRule="auto"/>
                              <w:textDirection w:val="btLr"/>
                            </w:pPr>
                          </w:p>
                        </w:txbxContent>
                      </wps:txbx>
                      <wps:bodyPr spcFirstLastPara="1" wrap="square" lIns="91425" tIns="91425" rIns="91425" bIns="91425" anchor="ctr" anchorCtr="0">
                        <a:noAutofit/>
                      </wps:bodyPr>
                    </wps:wsp>
                  </a:graphicData>
                </a:graphic>
              </wp:inline>
            </w:drawing>
          </mc:Choice>
          <mc:Fallback xmlns:a="http://schemas.openxmlformats.org/drawingml/2006/main">
            <w:pict>
              <v:rect id="Rectangle 2" style="width:160.75pt;height:6.75pt;visibility:visible;mso-wrap-style:square;mso-left-percent:-10001;mso-top-percent:-10001;mso-position-horizontal:absolute;mso-position-horizontal-relative:char;mso-position-vertical:absolute;mso-position-vertical-relative:line;mso-left-percent:-10001;mso-top-percent:-10001;v-text-anchor:middle" o:spid="_x0000_s1027" fillcolor="#0098ff" stroked="f" w14:anchorId="59307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">
                <v:textbox inset="2.53958mm,2.53958mm,2.53958mm,2.53958mm">
                  <w:txbxContent>
                    <w:p w:rsidR="00CB5269" w:rsidRDefault="00CB5269" w14:paraId="2946DB82" w14:textId="77777777">
                      <w:pPr>
                        <w:spacing w:line="240" w:lineRule="auto"/>
                        <w:textDirection w:val="btLr"/>
                      </w:pPr>
                    </w:p>
                  </w:txbxContent>
                </v:textbox>
                <w10:anchorlock/>
              </v:rect>
            </w:pict>
          </mc:Fallback>
        </mc:AlternateContent>
      </w:r>
    </w:p>
    <w:p w14:paraId="5997CC1D" w14:textId="77777777" w:rsidR="00CB5269" w:rsidRDefault="00CB5269">
      <w:pPr>
        <w:jc w:val="both"/>
        <w:rPr>
          <w:rFonts w:ascii="Roboto" w:eastAsia="Roboto" w:hAnsi="Roboto" w:cs="Roboto"/>
          <w: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5"/>
        <w:gridCol w:w="7095"/>
      </w:tblGrid>
      <w:tr w:rsidR="00656AC9" w:rsidRPr="006935DF" w14:paraId="7FF9A1D5" w14:textId="77777777" w:rsidTr="17BE985E">
        <w:tc>
          <w:tcPr>
            <w:tcW w:w="2265" w:type="dxa"/>
            <w:shd w:val="clear" w:color="auto" w:fill="auto"/>
            <w:tcMar>
              <w:top w:w="100" w:type="dxa"/>
              <w:left w:w="100" w:type="dxa"/>
              <w:bottom w:w="100" w:type="dxa"/>
              <w:right w:w="100" w:type="dxa"/>
            </w:tcMar>
          </w:tcPr>
          <w:p w14:paraId="4C71A7A2" w14:textId="77777777" w:rsidR="00656AC9" w:rsidRPr="006935DF" w:rsidRDefault="00656AC9" w:rsidP="0021790A">
            <w:pPr>
              <w:jc w:val="both"/>
              <w:rPr>
                <w:rFonts w:ascii="Roboto" w:eastAsia="Roboto" w:hAnsi="Roboto" w:cs="Roboto"/>
                <w:bCs/>
              </w:rPr>
            </w:pPr>
            <w:r w:rsidRPr="006935DF">
              <w:rPr>
                <w:rFonts w:ascii="Roboto" w:eastAsia="Roboto" w:hAnsi="Roboto" w:cs="Roboto"/>
                <w:bCs/>
              </w:rPr>
              <w:t>Objective of the Project Proposal</w:t>
            </w:r>
          </w:p>
        </w:tc>
        <w:tc>
          <w:tcPr>
            <w:tcW w:w="7095" w:type="dxa"/>
            <w:shd w:val="clear" w:color="auto" w:fill="auto"/>
            <w:tcMar>
              <w:top w:w="100" w:type="dxa"/>
              <w:left w:w="100" w:type="dxa"/>
              <w:bottom w:w="100" w:type="dxa"/>
              <w:right w:w="100" w:type="dxa"/>
            </w:tcMar>
          </w:tcPr>
          <w:p w14:paraId="6630C079" w14:textId="77777777" w:rsidR="00656AC9" w:rsidRDefault="00656AC9" w:rsidP="0021790A">
            <w:pPr>
              <w:jc w:val="both"/>
              <w:rPr>
                <w:rFonts w:ascii="Roboto" w:eastAsia="Roboto" w:hAnsi="Roboto" w:cs="Roboto"/>
                <w:lang w:val="en-US"/>
              </w:rPr>
            </w:pPr>
            <w:r w:rsidRPr="4DFF74BF">
              <w:rPr>
                <w:rFonts w:ascii="Roboto" w:eastAsia="Roboto" w:hAnsi="Roboto" w:cs="Roboto"/>
                <w:lang w:val="en-US"/>
              </w:rPr>
              <w:t xml:space="preserve">To receive project proposals that can assist in the implementation of </w:t>
            </w:r>
            <w:hyperlink r:id="rId10">
              <w:r w:rsidRPr="4DFF74BF">
                <w:rPr>
                  <w:rFonts w:ascii="Roboto" w:eastAsia="Roboto" w:hAnsi="Roboto" w:cs="Roboto"/>
                  <w:color w:val="1155CC"/>
                  <w:u w:val="single"/>
                  <w:lang w:val="en-US"/>
                </w:rPr>
                <w:t>EmPower II</w:t>
              </w:r>
            </w:hyperlink>
            <w:r w:rsidRPr="4DFF74BF">
              <w:rPr>
                <w:rFonts w:ascii="Roboto" w:eastAsia="Roboto" w:hAnsi="Roboto" w:cs="Roboto"/>
                <w:lang w:val="en-US"/>
              </w:rPr>
              <w:t xml:space="preserve"> with expertise in gender equality, renewable energy, and financial inclusion. The goal is to identify partners capable of implementing project activities that foster inclusive access to low-carbon technologies, promote renewable energy adoption, and support sustainable livelihoods for women and marginalized communities in Indonesia.</w:t>
            </w:r>
          </w:p>
          <w:p w14:paraId="6750A010" w14:textId="77777777" w:rsidR="00D74F13" w:rsidRDefault="00D74F13" w:rsidP="0021790A">
            <w:pPr>
              <w:jc w:val="both"/>
              <w:rPr>
                <w:rFonts w:ascii="Roboto" w:eastAsia="Roboto" w:hAnsi="Roboto" w:cs="Roboto"/>
                <w:lang w:val="en-US"/>
              </w:rPr>
            </w:pPr>
            <w:r>
              <w:rPr>
                <w:rFonts w:ascii="Roboto" w:eastAsia="Roboto" w:hAnsi="Roboto" w:cs="Roboto"/>
                <w:lang w:val="en-US"/>
              </w:rPr>
              <w:t>The selected organization is expected to:</w:t>
            </w:r>
          </w:p>
          <w:p w14:paraId="3DD8F33D" w14:textId="4E069F35" w:rsidR="00DE7E3B" w:rsidRDefault="00DE7E3B" w:rsidP="00DE7E3B">
            <w:pPr>
              <w:pStyle w:val="ListParagraph"/>
              <w:numPr>
                <w:ilvl w:val="0"/>
                <w:numId w:val="44"/>
              </w:numPr>
              <w:jc w:val="both"/>
              <w:rPr>
                <w:rFonts w:ascii="Roboto" w:eastAsia="Roboto" w:hAnsi="Roboto" w:cs="Roboto"/>
                <w:lang w:val="en-US"/>
              </w:rPr>
            </w:pPr>
            <w:r w:rsidRPr="00DE7E3B">
              <w:rPr>
                <w:rFonts w:ascii="Roboto" w:eastAsia="Roboto" w:hAnsi="Roboto" w:cs="Roboto"/>
                <w:lang w:val="en-US"/>
              </w:rPr>
              <w:t>Conduct an in-depth review and analysis of the green finance landscape in Indonesia for MSMEs led or owned by women and marginalized communities, focusing on the credit programs of commercial banks and the private sector, where the participation of women and disadvantaged groups is assessed and document</w:t>
            </w:r>
            <w:r>
              <w:rPr>
                <w:rFonts w:ascii="Roboto" w:eastAsia="Roboto" w:hAnsi="Roboto" w:cs="Roboto"/>
                <w:lang w:val="en-US"/>
              </w:rPr>
              <w:t>ed</w:t>
            </w:r>
            <w:r w:rsidRPr="00DE7E3B">
              <w:rPr>
                <w:rFonts w:ascii="Roboto" w:eastAsia="Roboto" w:hAnsi="Roboto" w:cs="Roboto"/>
                <w:lang w:val="en-US"/>
              </w:rPr>
              <w:t>. The review must also identify stakeholders in green finance/credit and assess their gender responsiveness, including</w:t>
            </w:r>
            <w:r>
              <w:rPr>
                <w:rFonts w:ascii="Roboto" w:eastAsia="Roboto" w:hAnsi="Roboto" w:cs="Roboto"/>
                <w:lang w:val="en-US"/>
              </w:rPr>
              <w:t xml:space="preserve"> </w:t>
            </w:r>
            <w:r w:rsidRPr="00DE7E3B">
              <w:rPr>
                <w:rFonts w:ascii="Roboto" w:eastAsia="Roboto" w:hAnsi="Roboto" w:cs="Roboto"/>
                <w:lang w:val="en-US"/>
              </w:rPr>
              <w:t>the role of local organizations in supporting access to green finance</w:t>
            </w:r>
            <w:r w:rsidR="00234E8D">
              <w:rPr>
                <w:rFonts w:ascii="Roboto" w:eastAsia="Roboto" w:hAnsi="Roboto" w:cs="Roboto"/>
                <w:lang w:val="en-US"/>
              </w:rPr>
              <w:t>.</w:t>
            </w:r>
          </w:p>
          <w:p w14:paraId="341D369D" w14:textId="56199902" w:rsidR="000E1A7B" w:rsidRDefault="000E1A7B" w:rsidP="000E1A7B">
            <w:pPr>
              <w:pStyle w:val="ListParagraph"/>
              <w:numPr>
                <w:ilvl w:val="0"/>
                <w:numId w:val="44"/>
              </w:numPr>
              <w:jc w:val="both"/>
              <w:rPr>
                <w:rFonts w:ascii="Roboto" w:eastAsia="Roboto" w:hAnsi="Roboto" w:cs="Roboto"/>
                <w:lang w:val="en-US"/>
              </w:rPr>
            </w:pPr>
            <w:r w:rsidRPr="000E1A7B">
              <w:rPr>
                <w:rFonts w:ascii="Roboto" w:eastAsia="Roboto" w:hAnsi="Roboto" w:cs="Roboto"/>
                <w:lang w:val="en-US"/>
              </w:rPr>
              <w:t>Develop a comprehensive plan for capacity-building initiatives aimed at women and disadvantaged groups to adopt RE / low-carbon technologies and access finance. The plan must include a needs</w:t>
            </w:r>
            <w:r>
              <w:rPr>
                <w:rFonts w:ascii="Roboto" w:eastAsia="Roboto" w:hAnsi="Roboto" w:cs="Roboto"/>
                <w:lang w:val="en-US"/>
              </w:rPr>
              <w:t xml:space="preserve"> </w:t>
            </w:r>
            <w:r w:rsidRPr="000E1A7B">
              <w:rPr>
                <w:rFonts w:ascii="Roboto" w:eastAsia="Roboto" w:hAnsi="Roboto" w:cs="Roboto"/>
                <w:lang w:val="en-US"/>
              </w:rPr>
              <w:t xml:space="preserve">assessment to identify capacity gaps and subsequently </w:t>
            </w:r>
            <w:r>
              <w:rPr>
                <w:rFonts w:ascii="Roboto" w:eastAsia="Roboto" w:hAnsi="Roboto" w:cs="Roboto"/>
                <w:lang w:val="en-US"/>
              </w:rPr>
              <w:t>d</w:t>
            </w:r>
            <w:r w:rsidRPr="000E1A7B">
              <w:rPr>
                <w:rFonts w:ascii="Roboto" w:eastAsia="Roboto" w:hAnsi="Roboto" w:cs="Roboto"/>
                <w:lang w:val="en-US"/>
              </w:rPr>
              <w:t>esign targeted capacity-building initiatives, including training programs and workshops</w:t>
            </w:r>
            <w:r>
              <w:rPr>
                <w:rFonts w:ascii="Roboto" w:eastAsia="Roboto" w:hAnsi="Roboto" w:cs="Roboto"/>
                <w:lang w:val="en-US"/>
              </w:rPr>
              <w:t>.</w:t>
            </w:r>
          </w:p>
          <w:p w14:paraId="0BC92243" w14:textId="46876A19" w:rsidR="000E1A7B" w:rsidRDefault="00622208" w:rsidP="000E1A7B">
            <w:pPr>
              <w:pStyle w:val="ListParagraph"/>
              <w:numPr>
                <w:ilvl w:val="0"/>
                <w:numId w:val="44"/>
              </w:numPr>
              <w:jc w:val="both"/>
              <w:rPr>
                <w:rFonts w:ascii="Roboto" w:eastAsia="Roboto" w:hAnsi="Roboto" w:cs="Roboto"/>
                <w:lang w:val="en-US"/>
              </w:rPr>
            </w:pPr>
            <w:r>
              <w:rPr>
                <w:rFonts w:ascii="Roboto" w:eastAsia="Roboto" w:hAnsi="Roboto" w:cs="Roboto"/>
                <w:lang w:val="en-US"/>
              </w:rPr>
              <w:t>Organize and deliver c</w:t>
            </w:r>
            <w:r w:rsidRPr="00622208">
              <w:rPr>
                <w:rFonts w:ascii="Roboto" w:eastAsia="Roboto" w:hAnsi="Roboto" w:cs="Roboto"/>
                <w:lang w:val="en-US"/>
              </w:rPr>
              <w:t>apacity building on renewable energy and low-carbon technologies and financial opportunities for women entrepreneurs and marginalized communities</w:t>
            </w:r>
            <w:r>
              <w:rPr>
                <w:rFonts w:ascii="Roboto" w:eastAsia="Roboto" w:hAnsi="Roboto" w:cs="Roboto"/>
                <w:lang w:val="en-US"/>
              </w:rPr>
              <w:t>.</w:t>
            </w:r>
          </w:p>
          <w:p w14:paraId="5405C7C5" w14:textId="2364605E" w:rsidR="00622208" w:rsidRDefault="008E0604" w:rsidP="000E1A7B">
            <w:pPr>
              <w:pStyle w:val="ListParagraph"/>
              <w:numPr>
                <w:ilvl w:val="0"/>
                <w:numId w:val="44"/>
              </w:numPr>
              <w:jc w:val="both"/>
              <w:rPr>
                <w:rFonts w:ascii="Roboto" w:eastAsia="Roboto" w:hAnsi="Roboto" w:cs="Roboto"/>
                <w:lang w:val="en-US"/>
              </w:rPr>
            </w:pPr>
            <w:r w:rsidRPr="008E0604">
              <w:rPr>
                <w:rFonts w:ascii="Roboto" w:eastAsia="Roboto" w:hAnsi="Roboto" w:cs="Roboto"/>
                <w:lang w:val="en-US"/>
              </w:rPr>
              <w:t>Provide Policy Recommendations and Feedback on Climate Change, Renewable Energy, and DRR Policies/</w:t>
            </w:r>
            <w:r>
              <w:rPr>
                <w:rFonts w:ascii="Roboto" w:eastAsia="Roboto" w:hAnsi="Roboto" w:cs="Roboto"/>
                <w:lang w:val="en-US"/>
              </w:rPr>
              <w:t xml:space="preserve"> </w:t>
            </w:r>
            <w:r w:rsidRPr="008E0604">
              <w:rPr>
                <w:rFonts w:ascii="Roboto" w:eastAsia="Roboto" w:hAnsi="Roboto" w:cs="Roboto"/>
                <w:lang w:val="en-US"/>
              </w:rPr>
              <w:t>Plans/Frameworks</w:t>
            </w:r>
            <w:r w:rsidR="006F0D9E">
              <w:rPr>
                <w:rFonts w:ascii="Roboto" w:eastAsia="Roboto" w:hAnsi="Roboto" w:cs="Roboto"/>
                <w:lang w:val="en-US"/>
              </w:rPr>
              <w:t>.</w:t>
            </w:r>
          </w:p>
          <w:p w14:paraId="2B4AA55D" w14:textId="69BFE238" w:rsidR="00DE7E3B" w:rsidRDefault="00ED52B2" w:rsidP="0021790A">
            <w:pPr>
              <w:pStyle w:val="ListParagraph"/>
              <w:numPr>
                <w:ilvl w:val="0"/>
                <w:numId w:val="44"/>
              </w:numPr>
              <w:jc w:val="both"/>
              <w:rPr>
                <w:rFonts w:ascii="Roboto" w:eastAsia="Roboto" w:hAnsi="Roboto" w:cs="Roboto"/>
                <w:lang w:val="en-US"/>
              </w:rPr>
            </w:pPr>
            <w:r w:rsidRPr="00ED52B2">
              <w:rPr>
                <w:rFonts w:ascii="Roboto" w:eastAsia="Roboto" w:hAnsi="Roboto" w:cs="Roboto"/>
                <w:lang w:val="en-US"/>
              </w:rPr>
              <w:t xml:space="preserve">Strengthen existing policies on renewable energy for women entrepreneurs/marginalized groups </w:t>
            </w:r>
            <w:r>
              <w:rPr>
                <w:rFonts w:ascii="Roboto" w:eastAsia="Roboto" w:hAnsi="Roboto" w:cs="Roboto"/>
                <w:lang w:val="en-US"/>
              </w:rPr>
              <w:t xml:space="preserve">and secure </w:t>
            </w:r>
            <w:r w:rsidRPr="00ED52B2">
              <w:rPr>
                <w:rFonts w:ascii="Roboto" w:eastAsia="Roboto" w:hAnsi="Roboto" w:cs="Roboto"/>
                <w:lang w:val="en-US"/>
              </w:rPr>
              <w:t>endorsement from relevant local political authority</w:t>
            </w:r>
            <w:r w:rsidR="006F0D9E">
              <w:rPr>
                <w:rFonts w:ascii="Roboto" w:eastAsia="Roboto" w:hAnsi="Roboto" w:cs="Roboto"/>
                <w:lang w:val="en-US"/>
              </w:rPr>
              <w:t>.</w:t>
            </w:r>
          </w:p>
          <w:p w14:paraId="3F38C566" w14:textId="626A3B46" w:rsidR="00971423" w:rsidRPr="00971423" w:rsidRDefault="00971423" w:rsidP="0021790A">
            <w:pPr>
              <w:pStyle w:val="ListParagraph"/>
              <w:numPr>
                <w:ilvl w:val="0"/>
                <w:numId w:val="44"/>
              </w:numPr>
              <w:jc w:val="both"/>
              <w:rPr>
                <w:rFonts w:ascii="Roboto" w:eastAsia="Roboto" w:hAnsi="Roboto" w:cs="Roboto"/>
                <w:lang w:val="en-US"/>
              </w:rPr>
            </w:pPr>
            <w:r>
              <w:rPr>
                <w:rFonts w:ascii="Roboto" w:eastAsia="Roboto" w:hAnsi="Roboto" w:cs="Roboto"/>
                <w:lang w:val="en-US"/>
              </w:rPr>
              <w:t>Final report</w:t>
            </w:r>
            <w:r w:rsidR="006F0D9E">
              <w:rPr>
                <w:rFonts w:ascii="Roboto" w:eastAsia="Roboto" w:hAnsi="Roboto" w:cs="Roboto"/>
                <w:lang w:val="en-US"/>
              </w:rPr>
              <w:t xml:space="preserve"> </w:t>
            </w:r>
            <w:r w:rsidR="006F0D9E" w:rsidRPr="006F0D9E">
              <w:rPr>
                <w:rFonts w:ascii="Roboto" w:eastAsia="Roboto" w:hAnsi="Roboto" w:cs="Roboto"/>
                <w:lang w:val="en-US"/>
              </w:rPr>
              <w:t>summarizing outcomes and recommendations.</w:t>
            </w:r>
          </w:p>
        </w:tc>
      </w:tr>
      <w:tr w:rsidR="00656AC9" w:rsidRPr="006935DF" w14:paraId="2E7AA9EA" w14:textId="77777777" w:rsidTr="17BE985E">
        <w:tc>
          <w:tcPr>
            <w:tcW w:w="9360" w:type="dxa"/>
            <w:gridSpan w:val="2"/>
            <w:shd w:val="clear" w:color="auto" w:fill="auto"/>
            <w:tcMar>
              <w:top w:w="100" w:type="dxa"/>
              <w:left w:w="100" w:type="dxa"/>
              <w:bottom w:w="100" w:type="dxa"/>
              <w:right w:w="100" w:type="dxa"/>
            </w:tcMar>
          </w:tcPr>
          <w:p w14:paraId="6A432F4E" w14:textId="57DDB433" w:rsidR="00656AC9" w:rsidRPr="4DFF74BF" w:rsidRDefault="00656AC9" w:rsidP="0021790A">
            <w:pPr>
              <w:jc w:val="both"/>
              <w:rPr>
                <w:rFonts w:ascii="Roboto" w:eastAsia="Roboto" w:hAnsi="Roboto" w:cs="Roboto"/>
                <w:lang w:val="en-US"/>
              </w:rPr>
            </w:pPr>
            <w:r w:rsidRPr="006935DF">
              <w:rPr>
                <w:rFonts w:ascii="Roboto" w:eastAsia="Roboto" w:hAnsi="Roboto" w:cs="Roboto"/>
                <w:b/>
              </w:rPr>
              <w:t>A. Overall Project Information</w:t>
            </w:r>
          </w:p>
        </w:tc>
      </w:tr>
      <w:tr w:rsidR="00656AC9" w:rsidRPr="006935DF" w14:paraId="651F178F" w14:textId="77777777" w:rsidTr="17BE985E">
        <w:tc>
          <w:tcPr>
            <w:tcW w:w="2265" w:type="dxa"/>
            <w:shd w:val="clear" w:color="auto" w:fill="auto"/>
            <w:tcMar>
              <w:top w:w="100" w:type="dxa"/>
              <w:left w:w="100" w:type="dxa"/>
              <w:bottom w:w="100" w:type="dxa"/>
              <w:right w:w="100" w:type="dxa"/>
            </w:tcMar>
          </w:tcPr>
          <w:p w14:paraId="3E54C493" w14:textId="58BC5208" w:rsidR="00656AC9" w:rsidRPr="006935DF" w:rsidRDefault="00656AC9" w:rsidP="0021790A">
            <w:pPr>
              <w:jc w:val="both"/>
              <w:rPr>
                <w:rFonts w:ascii="Roboto" w:eastAsia="Roboto" w:hAnsi="Roboto" w:cs="Roboto"/>
                <w:b/>
              </w:rPr>
            </w:pPr>
            <w:r w:rsidRPr="006935DF">
              <w:rPr>
                <w:rFonts w:ascii="Roboto" w:eastAsia="Roboto" w:hAnsi="Roboto" w:cs="Roboto"/>
              </w:rPr>
              <w:t>General Project Background</w:t>
            </w:r>
          </w:p>
        </w:tc>
        <w:tc>
          <w:tcPr>
            <w:tcW w:w="7095" w:type="dxa"/>
            <w:shd w:val="clear" w:color="auto" w:fill="auto"/>
            <w:tcMar>
              <w:top w:w="100" w:type="dxa"/>
              <w:left w:w="100" w:type="dxa"/>
              <w:bottom w:w="100" w:type="dxa"/>
              <w:right w:w="100" w:type="dxa"/>
            </w:tcMar>
          </w:tcPr>
          <w:p w14:paraId="226AC0BB" w14:textId="77777777" w:rsidR="00656AC9" w:rsidRPr="006935DF" w:rsidRDefault="00656AC9" w:rsidP="00656AC9">
            <w:pPr>
              <w:jc w:val="both"/>
              <w:rPr>
                <w:rFonts w:ascii="Roboto" w:eastAsia="Roboto" w:hAnsi="Roboto" w:cs="Roboto"/>
                <w:bCs/>
                <w:lang w:val="en-ID"/>
              </w:rPr>
            </w:pPr>
            <w:r w:rsidRPr="006935DF">
              <w:rPr>
                <w:rFonts w:ascii="Roboto" w:eastAsia="Roboto" w:hAnsi="Roboto" w:cs="Roboto"/>
                <w:bCs/>
                <w:lang w:val="en-GB"/>
              </w:rPr>
              <w:t xml:space="preserve">The EmPower: Women for Climate-Resilient Societies Programme seeks to accelerate gender-responsive and human rights-based climate action across Asia and the Pacific with a focus on Bangladesh, Cambodia, Indonesia, Philippines and Viet Nam. Building on the first </w:t>
            </w:r>
            <w:r w:rsidRPr="006935DF">
              <w:rPr>
                <w:rFonts w:ascii="Roboto" w:eastAsia="Roboto" w:hAnsi="Roboto" w:cs="Roboto"/>
                <w:bCs/>
                <w:lang w:val="en-GB"/>
              </w:rPr>
              <w:lastRenderedPageBreak/>
              <w:t>phase of the project, UNEP and UN Women are scaling up the work in its second phase starting 2023. EmPower Phase II will leverage a variety of tools, methodologies, and empirical data to implement existing plans and policies for gender-responsive, human rights-based climate action. The project will expand the scope for women and other marginalized and gender-diverse groups to shape decisions and build resilience, including through new access to finance, technology and renewable energy as a driver of better livelihoods. For this further support is needed to unlock finance for women to build climate-resilient livelihoods, and to bring women’s leadership to the forefront of climate action and the just energy transition. </w:t>
            </w:r>
            <w:r w:rsidRPr="006935DF">
              <w:rPr>
                <w:rFonts w:ascii="Roboto" w:eastAsia="Roboto" w:hAnsi="Roboto" w:cs="Roboto"/>
                <w:bCs/>
                <w:lang w:val="en-ID"/>
              </w:rPr>
              <w:t> </w:t>
            </w:r>
          </w:p>
          <w:p w14:paraId="74708578" w14:textId="77777777" w:rsidR="00656AC9" w:rsidRPr="006935DF" w:rsidRDefault="00656AC9" w:rsidP="00656AC9">
            <w:pPr>
              <w:spacing w:line="240" w:lineRule="auto"/>
              <w:jc w:val="both"/>
              <w:rPr>
                <w:rFonts w:ascii="Roboto" w:eastAsia="Roboto" w:hAnsi="Roboto" w:cs="Roboto"/>
                <w:bCs/>
                <w:lang w:val="en-ID"/>
              </w:rPr>
            </w:pPr>
          </w:p>
          <w:p w14:paraId="5506134B" w14:textId="1BBD4DFF" w:rsidR="00656AC9" w:rsidRPr="4DFF74BF" w:rsidRDefault="00656AC9" w:rsidP="00656AC9">
            <w:pPr>
              <w:jc w:val="both"/>
              <w:rPr>
                <w:rFonts w:ascii="Roboto" w:eastAsia="Roboto" w:hAnsi="Roboto" w:cs="Roboto"/>
                <w:lang w:val="en-US"/>
              </w:rPr>
            </w:pPr>
            <w:r w:rsidRPr="006935DF">
              <w:rPr>
                <w:rFonts w:ascii="Roboto" w:eastAsia="Roboto" w:hAnsi="Roboto" w:cs="Roboto"/>
                <w:bCs/>
                <w:lang w:val="en-GB"/>
              </w:rPr>
              <w:t>The programme aims to contribute to the following long-term impact - people in Asia-Pacific experience greater gender equality and the full enjoyment of their rights, including equal access to clean, healthy and sustainable environment reducing their vulnerability to the impacts of climate change.</w:t>
            </w:r>
            <w:r w:rsidRPr="006935DF">
              <w:rPr>
                <w:rFonts w:ascii="Roboto" w:eastAsia="Roboto" w:hAnsi="Roboto" w:cs="Roboto"/>
                <w:b/>
                <w:lang w:val="en-ID"/>
              </w:rPr>
              <w:t> </w:t>
            </w:r>
          </w:p>
        </w:tc>
      </w:tr>
      <w:tr w:rsidR="00656AC9" w:rsidRPr="006935DF" w14:paraId="0585B2AA" w14:textId="77777777" w:rsidTr="17BE985E">
        <w:tc>
          <w:tcPr>
            <w:tcW w:w="9360" w:type="dxa"/>
            <w:gridSpan w:val="2"/>
            <w:shd w:val="clear" w:color="auto" w:fill="auto"/>
            <w:tcMar>
              <w:top w:w="100" w:type="dxa"/>
              <w:left w:w="100" w:type="dxa"/>
              <w:bottom w:w="100" w:type="dxa"/>
              <w:right w:w="100" w:type="dxa"/>
            </w:tcMar>
          </w:tcPr>
          <w:p w14:paraId="4772431E" w14:textId="350D4651" w:rsidR="00656AC9" w:rsidRPr="006935DF" w:rsidRDefault="00656AC9" w:rsidP="00656AC9">
            <w:pPr>
              <w:jc w:val="both"/>
              <w:rPr>
                <w:rFonts w:ascii="Roboto" w:eastAsia="Roboto" w:hAnsi="Roboto" w:cs="Roboto"/>
                <w:bCs/>
                <w:lang w:val="en-GB"/>
              </w:rPr>
            </w:pPr>
            <w:r>
              <w:rPr>
                <w:rFonts w:ascii="Roboto" w:eastAsia="Roboto" w:hAnsi="Roboto" w:cs="Roboto"/>
                <w:b/>
                <w:bCs/>
                <w:lang w:val="en-GB"/>
              </w:rPr>
              <w:lastRenderedPageBreak/>
              <w:t xml:space="preserve">B. </w:t>
            </w:r>
            <w:r w:rsidRPr="006935DF">
              <w:rPr>
                <w:rFonts w:ascii="Roboto" w:eastAsia="Roboto" w:hAnsi="Roboto" w:cs="Roboto"/>
                <w:b/>
                <w:bCs/>
                <w:lang w:val="en-GB"/>
              </w:rPr>
              <w:t>Project Proposals Sought </w:t>
            </w:r>
            <w:r w:rsidRPr="006935DF">
              <w:rPr>
                <w:rFonts w:ascii="Roboto" w:eastAsia="Roboto" w:hAnsi="Roboto" w:cs="Roboto"/>
              </w:rPr>
              <w:t> </w:t>
            </w:r>
          </w:p>
        </w:tc>
      </w:tr>
      <w:tr w:rsidR="00656AC9" w:rsidRPr="006935DF" w14:paraId="3FC9B625" w14:textId="77777777" w:rsidTr="17BE985E">
        <w:tc>
          <w:tcPr>
            <w:tcW w:w="2265" w:type="dxa"/>
            <w:shd w:val="clear" w:color="auto" w:fill="auto"/>
            <w:tcMar>
              <w:top w:w="100" w:type="dxa"/>
              <w:left w:w="100" w:type="dxa"/>
              <w:bottom w:w="100" w:type="dxa"/>
              <w:right w:w="100" w:type="dxa"/>
            </w:tcMar>
          </w:tcPr>
          <w:p w14:paraId="476DB6F7" w14:textId="413CD5FF" w:rsidR="00656AC9" w:rsidRPr="006935DF" w:rsidRDefault="00656AC9" w:rsidP="0021790A">
            <w:pPr>
              <w:jc w:val="both"/>
              <w:rPr>
                <w:rFonts w:ascii="Roboto" w:eastAsia="Roboto" w:hAnsi="Roboto" w:cs="Roboto"/>
              </w:rPr>
            </w:pPr>
            <w:r w:rsidRPr="006935DF">
              <w:rPr>
                <w:rFonts w:ascii="Roboto" w:eastAsia="Roboto" w:hAnsi="Roboto" w:cs="Roboto"/>
                <w:lang w:val="en-GB"/>
              </w:rPr>
              <w:t>Description of Project and expected deliverables:</w:t>
            </w:r>
            <w:r w:rsidRPr="006935DF">
              <w:rPr>
                <w:rFonts w:ascii="Roboto" w:eastAsia="Roboto" w:hAnsi="Roboto" w:cs="Roboto"/>
              </w:rPr>
              <w:t> </w:t>
            </w:r>
          </w:p>
        </w:tc>
        <w:tc>
          <w:tcPr>
            <w:tcW w:w="7095" w:type="dxa"/>
            <w:shd w:val="clear" w:color="auto" w:fill="auto"/>
            <w:tcMar>
              <w:top w:w="100" w:type="dxa"/>
              <w:left w:w="100" w:type="dxa"/>
              <w:bottom w:w="100" w:type="dxa"/>
              <w:right w:w="100" w:type="dxa"/>
            </w:tcMar>
          </w:tcPr>
          <w:p w14:paraId="2697C258" w14:textId="77777777" w:rsidR="00F36587" w:rsidRDefault="00F36587" w:rsidP="046B796B">
            <w:pPr>
              <w:jc w:val="both"/>
              <w:rPr>
                <w:rFonts w:ascii="Roboto" w:eastAsia="Roboto" w:hAnsi="Roboto" w:cs="Roboto"/>
                <w:lang w:val="en-US"/>
              </w:rPr>
            </w:pPr>
            <w:r w:rsidRPr="046B796B">
              <w:rPr>
                <w:rFonts w:ascii="Roboto" w:eastAsia="Roboto" w:hAnsi="Roboto" w:cs="Roboto"/>
                <w:lang w:val="en-US"/>
              </w:rPr>
              <w:t>This proposal will support the implementation of Phase II of the programme EmPower – Women for Climate Resilient Societies, specifically under:</w:t>
            </w:r>
          </w:p>
          <w:p w14:paraId="40117183" w14:textId="77777777" w:rsidR="00F36587" w:rsidRPr="00F36587" w:rsidRDefault="00F36587" w:rsidP="00F36587">
            <w:pPr>
              <w:jc w:val="both"/>
              <w:rPr>
                <w:rFonts w:ascii="Roboto" w:eastAsia="Roboto" w:hAnsi="Roboto" w:cs="Roboto"/>
              </w:rPr>
            </w:pPr>
            <w:r w:rsidRPr="00F36587">
              <w:rPr>
                <w:rFonts w:ascii="Roboto" w:eastAsia="Roboto" w:hAnsi="Roboto" w:cs="Roboto"/>
              </w:rPr>
              <w:t>Outcome 1 - ‘Asia-Pacific actors increase action on gender responsive climate change adaptation and mitigation':</w:t>
            </w:r>
          </w:p>
          <w:p w14:paraId="086BD937" w14:textId="783C8069" w:rsidR="00656AC9" w:rsidRDefault="00F36587" w:rsidP="046B796B">
            <w:pPr>
              <w:jc w:val="both"/>
              <w:rPr>
                <w:rFonts w:ascii="Roboto" w:eastAsia="Roboto" w:hAnsi="Roboto" w:cs="Roboto"/>
                <w:lang w:val="en-US"/>
              </w:rPr>
            </w:pPr>
            <w:r w:rsidRPr="046B796B">
              <w:rPr>
                <w:rFonts w:ascii="Roboto" w:eastAsia="Roboto" w:hAnsi="Roboto" w:cs="Roboto"/>
                <w:lang w:val="en-US"/>
              </w:rPr>
              <w:t>Output 1.1 - Regional, national, sub-national actors are more knowledgeable to implement and monitor gender-responsive and human rights-based climate change, renewable energy and DRR policies and plans.</w:t>
            </w:r>
          </w:p>
          <w:p w14:paraId="2F27445B" w14:textId="77777777" w:rsidR="00C70F27" w:rsidRPr="00C70F27" w:rsidRDefault="00C70F27" w:rsidP="00C70F27">
            <w:pPr>
              <w:jc w:val="both"/>
              <w:rPr>
                <w:rFonts w:ascii="Roboto" w:eastAsia="Roboto" w:hAnsi="Roboto" w:cs="Roboto"/>
              </w:rPr>
            </w:pPr>
            <w:r w:rsidRPr="00C70F27">
              <w:rPr>
                <w:rFonts w:ascii="Roboto" w:eastAsia="Roboto" w:hAnsi="Roboto" w:cs="Roboto"/>
              </w:rPr>
              <w:t>Outcome 3 - ‘Women and other marginalized groups in Asia-Pacific secure climate-resilient livelihoods':</w:t>
            </w:r>
          </w:p>
          <w:p w14:paraId="107616D3" w14:textId="77777777" w:rsidR="00C70F27" w:rsidRPr="00C70F27" w:rsidRDefault="00C70F27" w:rsidP="046B796B">
            <w:pPr>
              <w:jc w:val="both"/>
              <w:rPr>
                <w:rFonts w:ascii="Roboto" w:eastAsia="Roboto" w:hAnsi="Roboto" w:cs="Roboto"/>
                <w:lang w:val="en-US"/>
              </w:rPr>
            </w:pPr>
            <w:r w:rsidRPr="046B796B">
              <w:rPr>
                <w:rFonts w:ascii="Roboto" w:eastAsia="Roboto" w:hAnsi="Roboto" w:cs="Roboto"/>
                <w:lang w:val="en-US"/>
              </w:rPr>
              <w:t>Output 3.1 - ‘Partnerships and networks strengthened to promote gender-responsive climate-resilient livelihoods based on the principle of leaving no one behind’.</w:t>
            </w:r>
          </w:p>
          <w:p w14:paraId="5DAB4D91" w14:textId="1D56663C" w:rsidR="00C70F27" w:rsidRDefault="00C70F27" w:rsidP="00C70F27">
            <w:pPr>
              <w:jc w:val="both"/>
              <w:rPr>
                <w:rFonts w:ascii="Roboto" w:eastAsia="Roboto" w:hAnsi="Roboto" w:cs="Roboto"/>
              </w:rPr>
            </w:pPr>
            <w:r w:rsidRPr="00C70F27">
              <w:rPr>
                <w:rFonts w:ascii="Roboto" w:eastAsia="Roboto" w:hAnsi="Roboto" w:cs="Roboto"/>
              </w:rPr>
              <w:t>Output 3.2 - ‘Women and other marginalized groups in the region have increased access to resources, including finance, technology, and skills for climate-resilient livelihoods using renewable energy and other low carbon technologies.’</w:t>
            </w:r>
          </w:p>
          <w:p w14:paraId="1884D988" w14:textId="77777777" w:rsidR="00C70F27" w:rsidRDefault="00C70F27" w:rsidP="00C70F27">
            <w:pPr>
              <w:jc w:val="both"/>
              <w:rPr>
                <w:rFonts w:ascii="Roboto" w:eastAsia="Roboto" w:hAnsi="Roboto" w:cs="Roboto"/>
              </w:rPr>
            </w:pPr>
          </w:p>
          <w:p w14:paraId="1979F623" w14:textId="126EDE59" w:rsidR="00F36587" w:rsidRDefault="00413307" w:rsidP="046B796B">
            <w:pPr>
              <w:jc w:val="both"/>
              <w:rPr>
                <w:rFonts w:ascii="Roboto" w:eastAsia="Roboto" w:hAnsi="Roboto" w:cs="Roboto"/>
                <w:lang w:val="en-US"/>
              </w:rPr>
            </w:pPr>
            <w:r w:rsidRPr="046B796B">
              <w:rPr>
                <w:rFonts w:ascii="Roboto" w:eastAsia="Roboto" w:hAnsi="Roboto" w:cs="Roboto"/>
                <w:lang w:val="en-US"/>
              </w:rPr>
              <w:t>This specific proposal will seek to develop the following outputs:</w:t>
            </w:r>
          </w:p>
          <w:p w14:paraId="58F87B63" w14:textId="3EF65BEE" w:rsidR="00745C45" w:rsidRDefault="00745C45" w:rsidP="00656AC9">
            <w:pPr>
              <w:jc w:val="both"/>
              <w:rPr>
                <w:rFonts w:ascii="Roboto" w:eastAsia="Roboto" w:hAnsi="Roboto" w:cs="Roboto"/>
              </w:rPr>
            </w:pPr>
            <w:r>
              <w:rPr>
                <w:rFonts w:ascii="Roboto" w:eastAsia="Roboto" w:hAnsi="Roboto" w:cs="Roboto"/>
              </w:rPr>
              <w:lastRenderedPageBreak/>
              <w:t xml:space="preserve">1. </w:t>
            </w:r>
            <w:r w:rsidR="00333F41">
              <w:rPr>
                <w:rFonts w:ascii="Roboto" w:eastAsia="Roboto" w:hAnsi="Roboto" w:cs="Roboto"/>
              </w:rPr>
              <w:t xml:space="preserve">Increase knowledge and skills of at least 250 </w:t>
            </w:r>
            <w:r w:rsidR="00333F41" w:rsidRPr="4DFF74BF">
              <w:rPr>
                <w:rFonts w:ascii="Roboto" w:eastAsia="Roboto" w:hAnsi="Roboto" w:cs="Roboto"/>
                <w:color w:val="000000" w:themeColor="text1"/>
                <w:lang w:val="en-US"/>
              </w:rPr>
              <w:t>regional, national, sub-national climate change, DRR, and renewable energy actors</w:t>
            </w:r>
            <w:r w:rsidR="00333F41">
              <w:rPr>
                <w:rFonts w:ascii="Roboto" w:eastAsia="Roboto" w:hAnsi="Roboto" w:cs="Roboto"/>
                <w:color w:val="000000" w:themeColor="text1"/>
                <w:lang w:val="en-US"/>
              </w:rPr>
              <w:t xml:space="preserve"> </w:t>
            </w:r>
            <w:r w:rsidR="00333F41" w:rsidRPr="4DFF74BF">
              <w:rPr>
                <w:rFonts w:ascii="Roboto" w:eastAsia="Roboto" w:hAnsi="Roboto" w:cs="Roboto"/>
                <w:color w:val="000000" w:themeColor="text1"/>
                <w:lang w:val="en-US"/>
              </w:rPr>
              <w:t>on gender and human rights</w:t>
            </w:r>
          </w:p>
          <w:p w14:paraId="305C8870" w14:textId="0E472A7C" w:rsidR="00656AC9" w:rsidRDefault="00333F41" w:rsidP="046B796B">
            <w:pPr>
              <w:jc w:val="both"/>
              <w:rPr>
                <w:rFonts w:ascii="Roboto" w:eastAsia="Roboto" w:hAnsi="Roboto" w:cs="Roboto"/>
                <w:lang w:val="en-US"/>
              </w:rPr>
            </w:pPr>
            <w:r w:rsidRPr="046B796B">
              <w:rPr>
                <w:rFonts w:ascii="Roboto" w:eastAsia="Roboto" w:hAnsi="Roboto" w:cs="Roboto"/>
                <w:lang w:val="en-US"/>
              </w:rPr>
              <w:t xml:space="preserve">2. </w:t>
            </w:r>
            <w:r w:rsidR="00004274">
              <w:rPr>
                <w:rFonts w:ascii="Roboto" w:eastAsia="Roboto" w:hAnsi="Roboto" w:cs="Roboto"/>
                <w:lang w:val="en-US"/>
              </w:rPr>
              <w:t>P</w:t>
            </w:r>
            <w:r w:rsidR="00A063AD" w:rsidRPr="046B796B">
              <w:rPr>
                <w:rFonts w:ascii="Roboto" w:eastAsia="Roboto" w:hAnsi="Roboto" w:cs="Roboto"/>
                <w:highlight w:val="white"/>
                <w:lang w:val="en-US"/>
              </w:rPr>
              <w:t>rovide feedback on climate change, renewable energy, and DRR policies/plans/frameworks.​</w:t>
            </w:r>
          </w:p>
          <w:p w14:paraId="13CFFF35" w14:textId="7366E271" w:rsidR="001527D8" w:rsidRDefault="00A063AD" w:rsidP="00656AC9">
            <w:pPr>
              <w:jc w:val="both"/>
              <w:rPr>
                <w:rFonts w:ascii="Roboto" w:eastAsia="Roboto" w:hAnsi="Roboto" w:cs="Roboto"/>
              </w:rPr>
            </w:pPr>
            <w:r>
              <w:rPr>
                <w:rFonts w:ascii="Roboto" w:eastAsia="Roboto" w:hAnsi="Roboto" w:cs="Roboto"/>
              </w:rPr>
              <w:t xml:space="preserve">3. Connect at least 360 </w:t>
            </w:r>
            <w:r w:rsidRPr="4DFF74BF">
              <w:rPr>
                <w:rFonts w:ascii="Roboto" w:eastAsia="Roboto" w:hAnsi="Roboto" w:cs="Roboto"/>
                <w:color w:val="000000" w:themeColor="text1"/>
                <w:lang w:val="en-US"/>
              </w:rPr>
              <w:t>women entrepreneurs and other marginalized individuals connected with initiatives to advance renewable energy businesses (disaggregated social category).</w:t>
            </w:r>
          </w:p>
          <w:p w14:paraId="26773629" w14:textId="78326107" w:rsidR="00656AC9" w:rsidRDefault="00A063AD" w:rsidP="00656AC9">
            <w:pPr>
              <w:jc w:val="both"/>
              <w:rPr>
                <w:rFonts w:ascii="Roboto" w:eastAsia="Roboto" w:hAnsi="Roboto" w:cs="Roboto"/>
                <w:color w:val="000000" w:themeColor="text1"/>
                <w:lang w:val="en-US"/>
              </w:rPr>
            </w:pPr>
            <w:r>
              <w:rPr>
                <w:rFonts w:ascii="Roboto" w:eastAsia="Roboto" w:hAnsi="Roboto" w:cs="Roboto"/>
                <w:color w:val="000000" w:themeColor="text1"/>
                <w:lang w:val="en-US"/>
              </w:rPr>
              <w:t xml:space="preserve">4. Support at least 150 </w:t>
            </w:r>
            <w:r w:rsidRPr="4DFF74BF">
              <w:rPr>
                <w:rFonts w:ascii="Roboto" w:eastAsia="Roboto" w:hAnsi="Roboto" w:cs="Roboto"/>
                <w:color w:val="000000" w:themeColor="text1"/>
                <w:lang w:val="en-US"/>
              </w:rPr>
              <w:t xml:space="preserve">women-led enterprises </w:t>
            </w:r>
            <w:r>
              <w:rPr>
                <w:rFonts w:ascii="Roboto" w:eastAsia="Roboto" w:hAnsi="Roboto" w:cs="Roboto"/>
                <w:color w:val="000000" w:themeColor="text1"/>
                <w:lang w:val="en-US"/>
              </w:rPr>
              <w:t xml:space="preserve">to access and </w:t>
            </w:r>
            <w:r w:rsidRPr="4DFF74BF">
              <w:rPr>
                <w:rFonts w:ascii="Roboto" w:eastAsia="Roboto" w:hAnsi="Roboto" w:cs="Roboto"/>
                <w:color w:val="000000" w:themeColor="text1"/>
                <w:lang w:val="en-US"/>
              </w:rPr>
              <w:t>us</w:t>
            </w:r>
            <w:r>
              <w:rPr>
                <w:rFonts w:ascii="Roboto" w:eastAsia="Roboto" w:hAnsi="Roboto" w:cs="Roboto"/>
                <w:color w:val="000000" w:themeColor="text1"/>
                <w:lang w:val="en-US"/>
              </w:rPr>
              <w:t>e</w:t>
            </w:r>
            <w:r w:rsidRPr="4DFF74BF">
              <w:rPr>
                <w:rFonts w:ascii="Roboto" w:eastAsia="Roboto" w:hAnsi="Roboto" w:cs="Roboto"/>
                <w:color w:val="000000" w:themeColor="text1"/>
                <w:lang w:val="en-US"/>
              </w:rPr>
              <w:t xml:space="preserve"> renewable energy and low carbon technologies for climate resilient livelihoods</w:t>
            </w:r>
          </w:p>
          <w:p w14:paraId="322D5857" w14:textId="543800FC" w:rsidR="00A063AD" w:rsidRDefault="00A063AD" w:rsidP="00656AC9">
            <w:pPr>
              <w:jc w:val="both"/>
              <w:rPr>
                <w:rFonts w:ascii="Roboto" w:eastAsia="Roboto" w:hAnsi="Roboto" w:cs="Roboto"/>
                <w:lang w:val="en-US"/>
              </w:rPr>
            </w:pPr>
            <w:r>
              <w:rPr>
                <w:rFonts w:ascii="Roboto" w:eastAsia="Roboto" w:hAnsi="Roboto" w:cs="Roboto"/>
                <w:color w:val="000000" w:themeColor="text1"/>
                <w:lang w:val="en-US"/>
              </w:rPr>
              <w:t xml:space="preserve">5. </w:t>
            </w:r>
            <w:r w:rsidR="00395F55">
              <w:rPr>
                <w:rFonts w:ascii="Roboto" w:eastAsia="Roboto" w:hAnsi="Roboto" w:cs="Roboto"/>
                <w:color w:val="000000" w:themeColor="text1"/>
                <w:lang w:val="en-US"/>
              </w:rPr>
              <w:t xml:space="preserve">Ensure that at least 450 </w:t>
            </w:r>
            <w:r w:rsidR="00395F55" w:rsidRPr="4DFF74BF">
              <w:rPr>
                <w:rFonts w:ascii="Roboto" w:eastAsia="Roboto" w:hAnsi="Roboto" w:cs="Roboto"/>
                <w:lang w:val="en-US"/>
              </w:rPr>
              <w:t xml:space="preserve">women and other marginalized individuals </w:t>
            </w:r>
            <w:r w:rsidR="00395F55">
              <w:rPr>
                <w:rFonts w:ascii="Roboto" w:eastAsia="Roboto" w:hAnsi="Roboto" w:cs="Roboto"/>
                <w:lang w:val="en-US"/>
              </w:rPr>
              <w:t>have</w:t>
            </w:r>
            <w:r w:rsidR="00395F55" w:rsidRPr="4DFF74BF">
              <w:rPr>
                <w:rFonts w:ascii="Roboto" w:eastAsia="Roboto" w:hAnsi="Roboto" w:cs="Roboto"/>
                <w:lang w:val="en-US"/>
              </w:rPr>
              <w:t xml:space="preserve"> increased access to information of formal financial products and services for renewable energy/ low carbon technology.</w:t>
            </w:r>
          </w:p>
          <w:p w14:paraId="0551546C" w14:textId="21359C60" w:rsidR="00656AC9" w:rsidRDefault="00395F55" w:rsidP="00656AC9">
            <w:pPr>
              <w:jc w:val="both"/>
              <w:rPr>
                <w:rFonts w:ascii="Roboto" w:eastAsia="Roboto" w:hAnsi="Roboto" w:cs="Roboto"/>
                <w:color w:val="000000" w:themeColor="text1"/>
                <w:lang w:val="en-US"/>
              </w:rPr>
            </w:pPr>
            <w:r>
              <w:rPr>
                <w:rFonts w:ascii="Roboto" w:eastAsia="Roboto" w:hAnsi="Roboto" w:cs="Roboto"/>
                <w:lang w:val="en-US"/>
              </w:rPr>
              <w:t xml:space="preserve">6. Train at least 300 </w:t>
            </w:r>
            <w:r w:rsidRPr="4DFF74BF">
              <w:rPr>
                <w:rFonts w:ascii="Roboto" w:eastAsia="Roboto" w:hAnsi="Roboto" w:cs="Roboto"/>
                <w:color w:val="000000" w:themeColor="text1"/>
                <w:lang w:val="en-US"/>
              </w:rPr>
              <w:t>women and other marginalized individuals in skills relevant to climate-resilient livelihoods using renewable energy and low carbon technologies</w:t>
            </w:r>
            <w:r>
              <w:rPr>
                <w:rFonts w:ascii="Roboto" w:eastAsia="Roboto" w:hAnsi="Roboto" w:cs="Roboto"/>
                <w:color w:val="000000" w:themeColor="text1"/>
                <w:lang w:val="en-US"/>
              </w:rPr>
              <w:t>.</w:t>
            </w:r>
          </w:p>
          <w:p w14:paraId="0516E142" w14:textId="0A351BC7" w:rsidR="00395F55" w:rsidRDefault="00395F55" w:rsidP="00656AC9">
            <w:pPr>
              <w:jc w:val="both"/>
              <w:rPr>
                <w:rFonts w:ascii="Roboto" w:eastAsia="Roboto" w:hAnsi="Roboto" w:cs="Roboto"/>
                <w:color w:val="000000" w:themeColor="text1"/>
                <w:lang w:val="en-US"/>
              </w:rPr>
            </w:pPr>
            <w:r>
              <w:rPr>
                <w:rFonts w:ascii="Roboto" w:eastAsia="Roboto" w:hAnsi="Roboto" w:cs="Roboto"/>
                <w:color w:val="000000" w:themeColor="text1"/>
                <w:lang w:val="en-US"/>
              </w:rPr>
              <w:t xml:space="preserve">7. Ensure that at least 450 </w:t>
            </w:r>
            <w:r w:rsidRPr="4DFF74BF">
              <w:rPr>
                <w:rFonts w:ascii="Roboto" w:eastAsia="Roboto" w:hAnsi="Roboto" w:cs="Roboto"/>
                <w:color w:val="000000" w:themeColor="text1"/>
                <w:lang w:val="en-US"/>
              </w:rPr>
              <w:t xml:space="preserve">climate-resilient livelihoods </w:t>
            </w:r>
            <w:r>
              <w:rPr>
                <w:rFonts w:ascii="Roboto" w:eastAsia="Roboto" w:hAnsi="Roboto" w:cs="Roboto"/>
                <w:color w:val="000000" w:themeColor="text1"/>
                <w:lang w:val="en-US"/>
              </w:rPr>
              <w:t xml:space="preserve">are </w:t>
            </w:r>
            <w:r w:rsidRPr="4DFF74BF">
              <w:rPr>
                <w:rFonts w:ascii="Roboto" w:eastAsia="Roboto" w:hAnsi="Roboto" w:cs="Roboto"/>
                <w:color w:val="000000" w:themeColor="text1"/>
                <w:lang w:val="en-US"/>
              </w:rPr>
              <w:t>undertaken using renewable energy or low carbon technologies</w:t>
            </w:r>
            <w:r>
              <w:rPr>
                <w:rFonts w:ascii="Roboto" w:eastAsia="Roboto" w:hAnsi="Roboto" w:cs="Roboto"/>
                <w:color w:val="000000" w:themeColor="text1"/>
                <w:lang w:val="en-US"/>
              </w:rPr>
              <w:t>.</w:t>
            </w:r>
          </w:p>
          <w:p w14:paraId="1A699969" w14:textId="70C75661" w:rsidR="00656AC9" w:rsidRPr="00395F55" w:rsidRDefault="54DE1F54" w:rsidP="38FDFF17">
            <w:pPr>
              <w:jc w:val="both"/>
              <w:rPr>
                <w:rFonts w:ascii="Roboto" w:eastAsia="Roboto" w:hAnsi="Roboto" w:cs="Roboto"/>
                <w:color w:val="000000" w:themeColor="text1"/>
                <w:lang w:val="en-US"/>
              </w:rPr>
            </w:pPr>
            <w:r w:rsidRPr="17BE985E">
              <w:rPr>
                <w:rFonts w:ascii="Roboto" w:eastAsia="Roboto" w:hAnsi="Roboto" w:cs="Roboto"/>
                <w:color w:val="000000" w:themeColor="text1"/>
                <w:lang w:val="en-US"/>
              </w:rPr>
              <w:t>8. Ensure that 12 women and other marginalized individuals benefit from climate-resilient livelihoods and services using renewable and low carbon technology.</w:t>
            </w:r>
          </w:p>
          <w:p w14:paraId="5710EFBB" w14:textId="349731DE" w:rsidR="00656AC9" w:rsidRPr="00395F55" w:rsidRDefault="58497C7A" w:rsidP="00656AC9">
            <w:pPr>
              <w:jc w:val="both"/>
              <w:rPr>
                <w:rFonts w:ascii="Roboto" w:eastAsia="Roboto" w:hAnsi="Roboto" w:cs="Roboto"/>
                <w:color w:val="000000" w:themeColor="text1"/>
                <w:lang w:val="en-US"/>
              </w:rPr>
            </w:pPr>
            <w:r w:rsidRPr="17BE985E">
              <w:rPr>
                <w:rFonts w:ascii="Roboto" w:eastAsia="Roboto" w:hAnsi="Roboto" w:cs="Roboto"/>
                <w:color w:val="000000" w:themeColor="text1"/>
                <w:lang w:val="en-US"/>
              </w:rPr>
              <w:t xml:space="preserve">9. Partner with at least </w:t>
            </w:r>
            <w:r w:rsidR="586208E5" w:rsidRPr="17BE985E">
              <w:rPr>
                <w:rFonts w:ascii="Roboto" w:eastAsia="Roboto" w:hAnsi="Roboto" w:cs="Roboto"/>
                <w:color w:val="000000" w:themeColor="text1"/>
                <w:lang w:val="en-US"/>
              </w:rPr>
              <w:t>2</w:t>
            </w:r>
            <w:r w:rsidRPr="17BE985E">
              <w:rPr>
                <w:rFonts w:ascii="Roboto" w:eastAsia="Roboto" w:hAnsi="Roboto" w:cs="Roboto"/>
                <w:color w:val="000000" w:themeColor="text1"/>
                <w:lang w:val="en-US"/>
              </w:rPr>
              <w:t xml:space="preserve"> institutions to promote gender responsive climate-resilient livelihoods using renewable and low carbon technology. </w:t>
            </w:r>
          </w:p>
        </w:tc>
      </w:tr>
    </w:tbl>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7102"/>
      </w:tblGrid>
      <w:tr w:rsidR="00CB5269" w14:paraId="4C7C5FAC" w14:textId="77777777" w:rsidTr="17BE985E">
        <w:tc>
          <w:tcPr>
            <w:tcW w:w="2258" w:type="dxa"/>
            <w:shd w:val="clear" w:color="auto" w:fill="auto"/>
            <w:tcMar>
              <w:top w:w="100" w:type="dxa"/>
              <w:left w:w="100" w:type="dxa"/>
              <w:bottom w:w="100" w:type="dxa"/>
              <w:right w:w="100" w:type="dxa"/>
            </w:tcMar>
          </w:tcPr>
          <w:p w14:paraId="3A0E018C" w14:textId="77777777" w:rsidR="00CB5269" w:rsidRDefault="00C066B1">
            <w:pPr>
              <w:jc w:val="both"/>
              <w:rPr>
                <w:rFonts w:ascii="Roboto" w:eastAsia="Roboto" w:hAnsi="Roboto" w:cs="Roboto"/>
              </w:rPr>
            </w:pPr>
            <w:r>
              <w:rPr>
                <w:rFonts w:ascii="Roboto" w:eastAsia="Roboto" w:hAnsi="Roboto" w:cs="Roboto"/>
              </w:rPr>
              <w:lastRenderedPageBreak/>
              <w:t>Requirements</w:t>
            </w:r>
          </w:p>
        </w:tc>
        <w:tc>
          <w:tcPr>
            <w:tcW w:w="7102" w:type="dxa"/>
            <w:shd w:val="clear" w:color="auto" w:fill="auto"/>
            <w:tcMar>
              <w:top w:w="100" w:type="dxa"/>
              <w:left w:w="100" w:type="dxa"/>
              <w:bottom w:w="100" w:type="dxa"/>
              <w:right w:w="100" w:type="dxa"/>
            </w:tcMar>
          </w:tcPr>
          <w:p w14:paraId="3C4DCD15" w14:textId="190EEBD6" w:rsidR="00CB5269" w:rsidRDefault="00656AC9" w:rsidP="5AE8CD9D">
            <w:pPr>
              <w:spacing w:line="259" w:lineRule="auto"/>
              <w:rPr>
                <w:rFonts w:ascii="Roboto" w:eastAsia="Roboto" w:hAnsi="Roboto" w:cs="Roboto"/>
                <w:lang w:val="en-US"/>
              </w:rPr>
            </w:pPr>
            <w:r w:rsidRPr="5AE8CD9D">
              <w:rPr>
                <w:rFonts w:ascii="Roboto" w:eastAsia="Roboto" w:hAnsi="Roboto" w:cs="Roboto"/>
                <w:lang w:val="en-US"/>
              </w:rPr>
              <w:t>Proposals should be submitted in accordance with the application template provided below.</w:t>
            </w:r>
          </w:p>
        </w:tc>
      </w:tr>
      <w:tr w:rsidR="00395F55" w14:paraId="15B37B3B" w14:textId="77777777" w:rsidTr="17BE985E">
        <w:tc>
          <w:tcPr>
            <w:tcW w:w="2258" w:type="dxa"/>
            <w:shd w:val="clear" w:color="auto" w:fill="auto"/>
            <w:tcMar>
              <w:top w:w="100" w:type="dxa"/>
              <w:left w:w="100" w:type="dxa"/>
              <w:bottom w:w="100" w:type="dxa"/>
              <w:right w:w="100" w:type="dxa"/>
            </w:tcMar>
          </w:tcPr>
          <w:p w14:paraId="12835FD5" w14:textId="77777777" w:rsidR="00395F55" w:rsidRDefault="00395F55" w:rsidP="00395F55">
            <w:pPr>
              <w:jc w:val="both"/>
              <w:rPr>
                <w:rFonts w:ascii="Roboto" w:eastAsia="Roboto" w:hAnsi="Roboto" w:cs="Roboto"/>
              </w:rPr>
            </w:pPr>
            <w:r>
              <w:rPr>
                <w:rFonts w:ascii="Roboto" w:eastAsia="Roboto" w:hAnsi="Roboto" w:cs="Roboto"/>
              </w:rPr>
              <w:t>Project duration</w:t>
            </w:r>
          </w:p>
        </w:tc>
        <w:tc>
          <w:tcPr>
            <w:tcW w:w="7102" w:type="dxa"/>
            <w:shd w:val="clear" w:color="auto" w:fill="auto"/>
            <w:tcMar>
              <w:top w:w="100" w:type="dxa"/>
              <w:left w:w="100" w:type="dxa"/>
              <w:bottom w:w="100" w:type="dxa"/>
              <w:right w:w="100" w:type="dxa"/>
            </w:tcMar>
          </w:tcPr>
          <w:p w14:paraId="5A9EBB37" w14:textId="551F290A" w:rsidR="00395F55" w:rsidRDefault="00395F55" w:rsidP="00395F55">
            <w:pPr>
              <w:spacing w:line="259" w:lineRule="auto"/>
              <w:rPr>
                <w:rFonts w:ascii="Roboto" w:eastAsia="Roboto" w:hAnsi="Roboto" w:cs="Roboto"/>
                <w:lang w:val="en-US"/>
              </w:rPr>
            </w:pPr>
            <w:r>
              <w:rPr>
                <w:rFonts w:ascii="Roboto" w:eastAsia="Roboto" w:hAnsi="Roboto" w:cs="Roboto"/>
              </w:rPr>
              <w:t xml:space="preserve">The overall Empower project implementation period is from 2023 until 2027. However, </w:t>
            </w:r>
            <w:r w:rsidRPr="003B252A">
              <w:rPr>
                <w:rFonts w:ascii="Roboto" w:eastAsia="Roboto" w:hAnsi="Roboto" w:cs="Roboto"/>
              </w:rPr>
              <w:t>the duration of this specific task will be five months.</w:t>
            </w:r>
          </w:p>
        </w:tc>
      </w:tr>
      <w:tr w:rsidR="00CB5269" w14:paraId="76742506" w14:textId="77777777" w:rsidTr="17BE985E">
        <w:tc>
          <w:tcPr>
            <w:tcW w:w="2258" w:type="dxa"/>
            <w:shd w:val="clear" w:color="auto" w:fill="auto"/>
            <w:tcMar>
              <w:top w:w="100" w:type="dxa"/>
              <w:left w:w="100" w:type="dxa"/>
              <w:bottom w:w="100" w:type="dxa"/>
              <w:right w:w="100" w:type="dxa"/>
            </w:tcMar>
          </w:tcPr>
          <w:p w14:paraId="024F676F" w14:textId="77777777" w:rsidR="00CB5269" w:rsidRDefault="00C066B1">
            <w:pPr>
              <w:spacing w:line="259" w:lineRule="auto"/>
              <w:jc w:val="both"/>
              <w:rPr>
                <w:rFonts w:ascii="Roboto" w:eastAsia="Roboto" w:hAnsi="Roboto" w:cs="Roboto"/>
              </w:rPr>
            </w:pPr>
            <w:r>
              <w:rPr>
                <w:rFonts w:ascii="Roboto" w:eastAsia="Roboto" w:hAnsi="Roboto" w:cs="Roboto"/>
              </w:rPr>
              <w:t>Language</w:t>
            </w:r>
          </w:p>
        </w:tc>
        <w:tc>
          <w:tcPr>
            <w:tcW w:w="7102" w:type="dxa"/>
            <w:shd w:val="clear" w:color="auto" w:fill="auto"/>
            <w:tcMar>
              <w:top w:w="100" w:type="dxa"/>
              <w:left w:w="100" w:type="dxa"/>
              <w:bottom w:w="100" w:type="dxa"/>
              <w:right w:w="100" w:type="dxa"/>
            </w:tcMar>
          </w:tcPr>
          <w:p w14:paraId="0A6CB2C4" w14:textId="5C4A973B" w:rsidR="00CB5269" w:rsidRDefault="00656AC9" w:rsidP="046B796B">
            <w:pPr>
              <w:spacing w:line="259" w:lineRule="auto"/>
              <w:rPr>
                <w:rFonts w:ascii="Roboto" w:eastAsia="Roboto" w:hAnsi="Roboto" w:cs="Roboto"/>
                <w:lang w:val="en-US"/>
              </w:rPr>
            </w:pPr>
            <w:bookmarkStart w:id="0" w:name="OLE_LINK11"/>
            <w:bookmarkStart w:id="1" w:name="OLE_LINK12"/>
            <w:r w:rsidRPr="046B796B">
              <w:rPr>
                <w:rFonts w:ascii="Roboto" w:eastAsia="Roboto" w:hAnsi="Roboto" w:cs="Roboto"/>
                <w:lang w:val="en-US"/>
              </w:rPr>
              <w:t>Applicants should submit project proposals in English using the application template provided.</w:t>
            </w:r>
            <w:bookmarkEnd w:id="0"/>
            <w:bookmarkEnd w:id="1"/>
          </w:p>
        </w:tc>
      </w:tr>
      <w:tr w:rsidR="00CB5269" w14:paraId="3AFBD59E" w14:textId="77777777" w:rsidTr="17BE985E">
        <w:tc>
          <w:tcPr>
            <w:tcW w:w="2258" w:type="dxa"/>
            <w:shd w:val="clear" w:color="auto" w:fill="auto"/>
            <w:tcMar>
              <w:top w:w="100" w:type="dxa"/>
              <w:left w:w="100" w:type="dxa"/>
              <w:bottom w:w="100" w:type="dxa"/>
              <w:right w:w="100" w:type="dxa"/>
            </w:tcMar>
          </w:tcPr>
          <w:p w14:paraId="2B7B21BF" w14:textId="77777777" w:rsidR="00CB5269" w:rsidRDefault="00C066B1">
            <w:pPr>
              <w:spacing w:line="259" w:lineRule="auto"/>
              <w:jc w:val="both"/>
              <w:rPr>
                <w:rFonts w:ascii="Roboto" w:eastAsia="Roboto" w:hAnsi="Roboto" w:cs="Roboto"/>
              </w:rPr>
            </w:pPr>
            <w:r>
              <w:rPr>
                <w:rFonts w:ascii="Roboto" w:eastAsia="Roboto" w:hAnsi="Roboto" w:cs="Roboto"/>
              </w:rPr>
              <w:t>Who can apply</w:t>
            </w:r>
          </w:p>
        </w:tc>
        <w:tc>
          <w:tcPr>
            <w:tcW w:w="7102" w:type="dxa"/>
            <w:shd w:val="clear" w:color="auto" w:fill="auto"/>
            <w:tcMar>
              <w:top w:w="100" w:type="dxa"/>
              <w:left w:w="100" w:type="dxa"/>
              <w:bottom w:w="100" w:type="dxa"/>
              <w:right w:w="100" w:type="dxa"/>
            </w:tcMar>
          </w:tcPr>
          <w:p w14:paraId="3FA7CB20" w14:textId="77777777" w:rsidR="00CB5269" w:rsidRDefault="00C066B1">
            <w:pPr>
              <w:jc w:val="both"/>
              <w:rPr>
                <w:rFonts w:ascii="Roboto" w:eastAsia="Roboto" w:hAnsi="Roboto" w:cs="Roboto"/>
                <w:b/>
              </w:rPr>
            </w:pPr>
            <w:r>
              <w:rPr>
                <w:rFonts w:ascii="Roboto" w:eastAsia="Roboto" w:hAnsi="Roboto" w:cs="Roboto"/>
                <w:b/>
              </w:rPr>
              <w:t>To qualify, applicants must:</w:t>
            </w:r>
          </w:p>
          <w:p w14:paraId="230DAD41" w14:textId="77777777" w:rsidR="00CB5269" w:rsidRDefault="00C066B1" w:rsidP="00656AC9">
            <w:pPr>
              <w:numPr>
                <w:ilvl w:val="0"/>
                <w:numId w:val="10"/>
              </w:numPr>
              <w:jc w:val="both"/>
              <w:rPr>
                <w:rFonts w:ascii="Roboto" w:eastAsia="Roboto" w:hAnsi="Roboto" w:cs="Roboto"/>
              </w:rPr>
            </w:pPr>
            <w:r>
              <w:rPr>
                <w:rFonts w:ascii="Roboto" w:eastAsia="Roboto" w:hAnsi="Roboto" w:cs="Roboto"/>
              </w:rPr>
              <w:t>Be a registered non-governmental, not-for-profit organization with relevant experience in renewable energy, gender equity, and community-based initiatives.</w:t>
            </w:r>
          </w:p>
          <w:p w14:paraId="25E105BA" w14:textId="77777777" w:rsidR="00CB5269" w:rsidRDefault="00C066B1" w:rsidP="00656AC9">
            <w:pPr>
              <w:numPr>
                <w:ilvl w:val="0"/>
                <w:numId w:val="10"/>
              </w:numPr>
              <w:jc w:val="both"/>
              <w:rPr>
                <w:rFonts w:ascii="Roboto" w:eastAsia="Roboto" w:hAnsi="Roboto" w:cs="Roboto"/>
              </w:rPr>
            </w:pPr>
            <w:r>
              <w:rPr>
                <w:rFonts w:ascii="Roboto" w:eastAsia="Roboto" w:hAnsi="Roboto" w:cs="Roboto"/>
              </w:rPr>
              <w:t>Demonstrate prior success in conducting similar projects.</w:t>
            </w:r>
          </w:p>
          <w:p w14:paraId="4E40955E" w14:textId="77777777" w:rsidR="00CB5269" w:rsidRDefault="00C066B1" w:rsidP="00656AC9">
            <w:pPr>
              <w:numPr>
                <w:ilvl w:val="0"/>
                <w:numId w:val="10"/>
              </w:numPr>
              <w:jc w:val="both"/>
              <w:rPr>
                <w:rFonts w:ascii="Roboto" w:eastAsia="Roboto" w:hAnsi="Roboto" w:cs="Roboto"/>
              </w:rPr>
            </w:pPr>
            <w:r>
              <w:rPr>
                <w:rFonts w:ascii="Roboto" w:eastAsia="Roboto" w:hAnsi="Roboto" w:cs="Roboto"/>
              </w:rPr>
              <w:t>Provide financial statements, audit reports, and compliance documents to verify organizational stability.</w:t>
            </w:r>
          </w:p>
          <w:p w14:paraId="23DE523C" w14:textId="77777777" w:rsidR="00CB5269" w:rsidRDefault="00CB5269">
            <w:pPr>
              <w:jc w:val="both"/>
              <w:rPr>
                <w:rFonts w:ascii="Roboto" w:eastAsia="Roboto" w:hAnsi="Roboto" w:cs="Roboto"/>
                <w:b/>
              </w:rPr>
            </w:pPr>
          </w:p>
          <w:p w14:paraId="1B63DB42" w14:textId="77777777" w:rsidR="00CB5269" w:rsidRDefault="00C066B1" w:rsidP="5AE8CD9D">
            <w:pPr>
              <w:jc w:val="both"/>
              <w:rPr>
                <w:rFonts w:ascii="Roboto" w:eastAsia="Roboto" w:hAnsi="Roboto" w:cs="Roboto"/>
                <w:lang w:val="en-US"/>
              </w:rPr>
            </w:pPr>
            <w:r w:rsidRPr="5AE8CD9D">
              <w:rPr>
                <w:rFonts w:ascii="Roboto" w:eastAsia="Roboto" w:hAnsi="Roboto" w:cs="Roboto"/>
                <w:b/>
                <w:bCs/>
                <w:lang w:val="en-US"/>
              </w:rPr>
              <w:lastRenderedPageBreak/>
              <w:t>Additional Financial Criteria for Partnerships Exceeding USD 200,000</w:t>
            </w:r>
            <w:r w:rsidRPr="5AE8CD9D">
              <w:rPr>
                <w:rFonts w:ascii="Roboto" w:eastAsia="Roboto" w:hAnsi="Roboto" w:cs="Roboto"/>
                <w:lang w:val="en-US"/>
              </w:rPr>
              <w:t>:</w:t>
            </w:r>
            <w:r>
              <w:br/>
            </w:r>
            <w:r w:rsidRPr="5AE8CD9D">
              <w:rPr>
                <w:rFonts w:ascii="Roboto" w:eastAsia="Roboto" w:hAnsi="Roboto" w:cs="Roboto"/>
                <w:lang w:val="en-US"/>
              </w:rPr>
              <w:t>If the proposed partnership involves transferring more than USD 200,000, the following additional due diligence criteria must be met:</w:t>
            </w:r>
          </w:p>
          <w:p w14:paraId="06873E07" w14:textId="0A7B7E4F" w:rsidR="00CB5269" w:rsidRPr="00656AC9" w:rsidRDefault="00C066B1" w:rsidP="00656AC9">
            <w:pPr>
              <w:pStyle w:val="ListParagraph"/>
              <w:numPr>
                <w:ilvl w:val="0"/>
                <w:numId w:val="31"/>
              </w:numPr>
              <w:ind w:left="708"/>
              <w:jc w:val="both"/>
              <w:rPr>
                <w:rFonts w:ascii="Roboto" w:eastAsia="Roboto" w:hAnsi="Roboto" w:cs="Roboto"/>
                <w:lang w:val="en-US"/>
              </w:rPr>
            </w:pPr>
            <w:r w:rsidRPr="00656AC9">
              <w:rPr>
                <w:rFonts w:ascii="Roboto" w:eastAsia="Roboto" w:hAnsi="Roboto" w:cs="Roboto"/>
                <w:lang w:val="en-US"/>
              </w:rPr>
              <w:t xml:space="preserve">Submission of financial statements for the past </w:t>
            </w:r>
            <w:r w:rsidR="00656AC9" w:rsidRPr="00656AC9">
              <w:rPr>
                <w:rFonts w:ascii="Roboto" w:eastAsia="Roboto" w:hAnsi="Roboto" w:cs="Roboto"/>
                <w:lang w:val="en-US"/>
              </w:rPr>
              <w:t>three</w:t>
            </w:r>
            <w:r w:rsidRPr="00656AC9">
              <w:rPr>
                <w:rFonts w:ascii="Roboto" w:eastAsia="Roboto" w:hAnsi="Roboto" w:cs="Roboto"/>
                <w:lang w:val="en-US"/>
              </w:rPr>
              <w:t xml:space="preserve"> years.</w:t>
            </w:r>
          </w:p>
          <w:p w14:paraId="1D450727" w14:textId="77777777" w:rsidR="00CB5269" w:rsidRPr="00656AC9" w:rsidRDefault="00C066B1" w:rsidP="00656AC9">
            <w:pPr>
              <w:pStyle w:val="ListParagraph"/>
              <w:numPr>
                <w:ilvl w:val="0"/>
                <w:numId w:val="31"/>
              </w:numPr>
              <w:ind w:left="708"/>
              <w:jc w:val="both"/>
              <w:rPr>
                <w:rFonts w:ascii="Roboto" w:eastAsia="Roboto" w:hAnsi="Roboto" w:cs="Roboto"/>
              </w:rPr>
            </w:pPr>
            <w:r w:rsidRPr="00656AC9">
              <w:rPr>
                <w:rFonts w:ascii="Roboto" w:eastAsia="Roboto" w:hAnsi="Roboto" w:cs="Roboto"/>
              </w:rPr>
              <w:t>Governance and registration documents in one of UN six official languages (English, French, Spanish, Arabic, Russian, Chinese)</w:t>
            </w:r>
          </w:p>
          <w:p w14:paraId="37B3388E" w14:textId="77777777" w:rsidR="00CB5269" w:rsidRPr="00656AC9" w:rsidRDefault="00C066B1" w:rsidP="00656AC9">
            <w:pPr>
              <w:pStyle w:val="ListParagraph"/>
              <w:numPr>
                <w:ilvl w:val="0"/>
                <w:numId w:val="31"/>
              </w:numPr>
              <w:ind w:left="708"/>
              <w:jc w:val="both"/>
              <w:rPr>
                <w:rFonts w:ascii="Roboto" w:eastAsia="Roboto" w:hAnsi="Roboto" w:cs="Roboto"/>
              </w:rPr>
            </w:pPr>
            <w:r w:rsidRPr="00656AC9">
              <w:rPr>
                <w:rFonts w:ascii="Roboto" w:eastAsia="Roboto" w:hAnsi="Roboto" w:cs="Roboto"/>
              </w:rPr>
              <w:t>Audit reports and internal financial controls documentation.</w:t>
            </w:r>
          </w:p>
          <w:p w14:paraId="58D50FD8" w14:textId="77777777" w:rsidR="00CB5269" w:rsidRPr="00656AC9" w:rsidRDefault="00C066B1" w:rsidP="00656AC9">
            <w:pPr>
              <w:pStyle w:val="ListParagraph"/>
              <w:numPr>
                <w:ilvl w:val="0"/>
                <w:numId w:val="31"/>
              </w:numPr>
              <w:ind w:left="708"/>
              <w:jc w:val="both"/>
              <w:rPr>
                <w:rFonts w:ascii="Roboto" w:eastAsia="Roboto" w:hAnsi="Roboto" w:cs="Roboto"/>
                <w:lang w:val="en-US"/>
              </w:rPr>
            </w:pPr>
            <w:r w:rsidRPr="00656AC9">
              <w:rPr>
                <w:rFonts w:ascii="Roboto" w:eastAsia="Roboto" w:hAnsi="Roboto" w:cs="Roboto"/>
                <w:lang w:val="en-US"/>
              </w:rPr>
              <w:t>Risk mitigation plans addressing financial risks and operational challenges.</w:t>
            </w:r>
            <w:r>
              <w:tab/>
            </w:r>
          </w:p>
          <w:p w14:paraId="52E56223" w14:textId="77777777" w:rsidR="00CB5269" w:rsidRDefault="00CB5269">
            <w:pPr>
              <w:jc w:val="both"/>
              <w:rPr>
                <w:rFonts w:ascii="Roboto" w:eastAsia="Roboto" w:hAnsi="Roboto" w:cs="Roboto"/>
                <w:b/>
              </w:rPr>
            </w:pPr>
          </w:p>
          <w:p w14:paraId="7CA26505" w14:textId="77777777" w:rsidR="00CB5269" w:rsidRDefault="00C066B1">
            <w:pPr>
              <w:jc w:val="both"/>
              <w:rPr>
                <w:rFonts w:ascii="Roboto" w:eastAsia="Roboto" w:hAnsi="Roboto" w:cs="Roboto"/>
                <w:b/>
              </w:rPr>
            </w:pPr>
            <w:r>
              <w:rPr>
                <w:rFonts w:ascii="Roboto" w:eastAsia="Roboto" w:hAnsi="Roboto" w:cs="Roboto"/>
                <w:b/>
              </w:rPr>
              <w:t>Project-Specific Criteria</w:t>
            </w:r>
          </w:p>
          <w:p w14:paraId="3D5D245D" w14:textId="77777777" w:rsidR="00CB5269" w:rsidRDefault="00C066B1">
            <w:pPr>
              <w:jc w:val="both"/>
              <w:rPr>
                <w:rFonts w:ascii="Roboto" w:eastAsia="Roboto" w:hAnsi="Roboto" w:cs="Roboto"/>
              </w:rPr>
            </w:pPr>
            <w:r>
              <w:rPr>
                <w:rFonts w:ascii="Roboto" w:eastAsia="Roboto" w:hAnsi="Roboto" w:cs="Roboto"/>
              </w:rPr>
              <w:t>Proposals must address the following criteria:</w:t>
            </w:r>
          </w:p>
          <w:p w14:paraId="7E4456A7" w14:textId="66A714D3" w:rsidR="00CB5269" w:rsidRPr="00656AC9" w:rsidRDefault="00C066B1" w:rsidP="00656AC9">
            <w:pPr>
              <w:pStyle w:val="ListParagraph"/>
              <w:numPr>
                <w:ilvl w:val="0"/>
                <w:numId w:val="32"/>
              </w:numPr>
              <w:ind w:left="708"/>
              <w:jc w:val="both"/>
              <w:rPr>
                <w:rFonts w:ascii="Roboto" w:eastAsia="Roboto" w:hAnsi="Roboto" w:cs="Roboto"/>
                <w:lang w:val="en-US"/>
              </w:rPr>
            </w:pPr>
            <w:r w:rsidRPr="00656AC9">
              <w:rPr>
                <w:rFonts w:ascii="Roboto" w:eastAsia="Roboto" w:hAnsi="Roboto" w:cs="Roboto"/>
                <w:b/>
                <w:bCs/>
                <w:lang w:val="en-US"/>
              </w:rPr>
              <w:t xml:space="preserve">Technical Expertise: </w:t>
            </w:r>
            <w:r w:rsidRPr="00656AC9">
              <w:rPr>
                <w:rFonts w:ascii="Roboto" w:eastAsia="Roboto" w:hAnsi="Roboto" w:cs="Roboto"/>
                <w:lang w:val="en-US"/>
              </w:rPr>
              <w:t>Experience in renewable energy technologies and empowering</w:t>
            </w:r>
            <w:r w:rsidR="6F4AD013" w:rsidRPr="00656AC9">
              <w:rPr>
                <w:rFonts w:ascii="Roboto" w:eastAsia="Roboto" w:hAnsi="Roboto" w:cs="Roboto"/>
                <w:lang w:val="en-US"/>
              </w:rPr>
              <w:t xml:space="preserve"> </w:t>
            </w:r>
            <w:r w:rsidR="00656AC9" w:rsidRPr="00656AC9">
              <w:rPr>
                <w:rFonts w:ascii="Roboto" w:eastAsia="Roboto" w:hAnsi="Roboto" w:cs="Roboto"/>
                <w:lang w:val="en-US"/>
              </w:rPr>
              <w:t>SME</w:t>
            </w:r>
            <w:r w:rsidR="6F4AD013" w:rsidRPr="00656AC9">
              <w:rPr>
                <w:rFonts w:ascii="Roboto" w:eastAsia="Roboto" w:hAnsi="Roboto" w:cs="Roboto"/>
                <w:lang w:val="en-US"/>
              </w:rPr>
              <w:t>s owned or led by females or</w:t>
            </w:r>
            <w:r w:rsidRPr="00656AC9">
              <w:rPr>
                <w:rFonts w:ascii="Roboto" w:eastAsia="Roboto" w:hAnsi="Roboto" w:cs="Roboto"/>
                <w:lang w:val="en-US"/>
              </w:rPr>
              <w:t xml:space="preserve"> marginalized groups.</w:t>
            </w:r>
            <w:r w:rsidR="00656AC9" w:rsidRPr="00656AC9">
              <w:rPr>
                <w:rFonts w:ascii="Roboto" w:eastAsia="Roboto" w:hAnsi="Roboto" w:cs="Roboto"/>
                <w:lang w:val="en-US"/>
              </w:rPr>
              <w:t xml:space="preserve"> Additional expertise required for this call is - experience in training and capacity building on climate resilient livelihoods, RE and low carbon technologies, enterprise development</w:t>
            </w:r>
          </w:p>
          <w:p w14:paraId="5A7ED3A6" w14:textId="77777777" w:rsidR="00656AC9" w:rsidRPr="00656AC9" w:rsidRDefault="00656AC9" w:rsidP="046B796B">
            <w:pPr>
              <w:pStyle w:val="ListParagraph"/>
              <w:numPr>
                <w:ilvl w:val="0"/>
                <w:numId w:val="32"/>
              </w:numPr>
              <w:ind w:left="708"/>
              <w:jc w:val="both"/>
              <w:rPr>
                <w:rFonts w:ascii="Roboto" w:eastAsia="Roboto" w:hAnsi="Roboto" w:cs="Roboto"/>
                <w:lang w:val="en-US"/>
              </w:rPr>
            </w:pPr>
            <w:r w:rsidRPr="046B796B">
              <w:rPr>
                <w:rFonts w:ascii="Roboto" w:eastAsia="Roboto" w:hAnsi="Roboto" w:cs="Roboto"/>
                <w:b/>
                <w:bCs/>
                <w:lang w:val="en-US"/>
              </w:rPr>
              <w:t xml:space="preserve">Financial Capacity: </w:t>
            </w:r>
            <w:r w:rsidRPr="046B796B">
              <w:rPr>
                <w:rFonts w:ascii="Roboto" w:eastAsia="Roboto" w:hAnsi="Roboto" w:cs="Roboto"/>
                <w:lang w:val="en-US"/>
              </w:rPr>
              <w:t>The organization must demonstrate the ability to manage funds efficiently.</w:t>
            </w:r>
          </w:p>
          <w:p w14:paraId="790B769F" w14:textId="5AC6D452" w:rsidR="7FEFC77E" w:rsidRPr="00656AC9" w:rsidRDefault="7FEFC77E" w:rsidP="00656AC9">
            <w:pPr>
              <w:pStyle w:val="ListParagraph"/>
              <w:numPr>
                <w:ilvl w:val="0"/>
                <w:numId w:val="32"/>
              </w:numPr>
              <w:ind w:left="708"/>
              <w:jc w:val="both"/>
              <w:rPr>
                <w:rFonts w:ascii="Roboto" w:eastAsia="Roboto" w:hAnsi="Roboto" w:cs="Roboto"/>
                <w:u w:val="single"/>
                <w:lang w:val="en-US"/>
              </w:rPr>
            </w:pPr>
            <w:r w:rsidRPr="00656AC9">
              <w:rPr>
                <w:rFonts w:ascii="Roboto" w:eastAsia="Roboto" w:hAnsi="Roboto" w:cs="Roboto"/>
                <w:b/>
                <w:bCs/>
                <w:lang w:val="en-US"/>
              </w:rPr>
              <w:t>Organizational Capacity:</w:t>
            </w:r>
            <w:r w:rsidRPr="00656AC9">
              <w:rPr>
                <w:rFonts w:ascii="Roboto" w:eastAsia="Roboto" w:hAnsi="Roboto" w:cs="Roboto"/>
                <w:lang w:val="en-US"/>
              </w:rPr>
              <w:t xml:space="preserve"> The organization must demonstrate the ability to manage timeline proactively.</w:t>
            </w:r>
          </w:p>
          <w:p w14:paraId="302830A3" w14:textId="77777777" w:rsidR="00CB5269" w:rsidRPr="00656AC9" w:rsidRDefault="00C066B1" w:rsidP="00656AC9">
            <w:pPr>
              <w:pStyle w:val="ListParagraph"/>
              <w:numPr>
                <w:ilvl w:val="0"/>
                <w:numId w:val="32"/>
              </w:numPr>
              <w:ind w:left="708"/>
              <w:jc w:val="both"/>
              <w:rPr>
                <w:rFonts w:ascii="Roboto" w:eastAsia="Roboto" w:hAnsi="Roboto" w:cs="Roboto"/>
              </w:rPr>
            </w:pPr>
            <w:r w:rsidRPr="00656AC9">
              <w:rPr>
                <w:rFonts w:ascii="Roboto" w:eastAsia="Roboto" w:hAnsi="Roboto" w:cs="Roboto"/>
                <w:b/>
              </w:rPr>
              <w:t xml:space="preserve">Risk Mitigation: </w:t>
            </w:r>
            <w:r w:rsidRPr="00656AC9">
              <w:rPr>
                <w:rFonts w:ascii="Roboto" w:eastAsia="Roboto" w:hAnsi="Roboto" w:cs="Roboto"/>
              </w:rPr>
              <w:t>Applicants should describe any potential risks and their mitigation strategies.</w:t>
            </w:r>
          </w:p>
          <w:p w14:paraId="720C2525" w14:textId="77777777" w:rsidR="00CB5269" w:rsidRPr="00656AC9" w:rsidRDefault="00C066B1" w:rsidP="00656AC9">
            <w:pPr>
              <w:pStyle w:val="ListParagraph"/>
              <w:numPr>
                <w:ilvl w:val="0"/>
                <w:numId w:val="32"/>
              </w:numPr>
              <w:ind w:left="708"/>
              <w:jc w:val="both"/>
              <w:rPr>
                <w:rFonts w:ascii="Roboto" w:eastAsia="Roboto" w:hAnsi="Roboto" w:cs="Roboto"/>
              </w:rPr>
            </w:pPr>
            <w:r w:rsidRPr="00656AC9">
              <w:rPr>
                <w:rFonts w:ascii="Roboto" w:eastAsia="Roboto" w:hAnsi="Roboto" w:cs="Roboto"/>
                <w:b/>
              </w:rPr>
              <w:t xml:space="preserve">Gender Inclusivity: </w:t>
            </w:r>
            <w:r w:rsidRPr="00656AC9">
              <w:rPr>
                <w:rFonts w:ascii="Roboto" w:eastAsia="Roboto" w:hAnsi="Roboto" w:cs="Roboto"/>
              </w:rPr>
              <w:t>Outline the organization's approach to promoting gender equity in program activities.</w:t>
            </w:r>
          </w:p>
          <w:p w14:paraId="07547A01" w14:textId="77777777" w:rsidR="00CB5269" w:rsidRDefault="00CB5269">
            <w:pPr>
              <w:jc w:val="both"/>
              <w:rPr>
                <w:rFonts w:ascii="Roboto" w:eastAsia="Roboto" w:hAnsi="Roboto" w:cs="Roboto"/>
                <w:b/>
              </w:rPr>
            </w:pPr>
          </w:p>
          <w:p w14:paraId="0EC429C7" w14:textId="77777777" w:rsidR="00CB5269" w:rsidRDefault="00C066B1">
            <w:pPr>
              <w:jc w:val="both"/>
              <w:rPr>
                <w:rFonts w:ascii="Roboto" w:eastAsia="Roboto" w:hAnsi="Roboto" w:cs="Roboto"/>
                <w:b/>
              </w:rPr>
            </w:pPr>
            <w:r>
              <w:rPr>
                <w:rFonts w:ascii="Roboto" w:eastAsia="Roboto" w:hAnsi="Roboto" w:cs="Roboto"/>
                <w:b/>
              </w:rPr>
              <w:t>Standard Due Diligence Criteria</w:t>
            </w:r>
          </w:p>
          <w:p w14:paraId="3425FA84" w14:textId="77777777" w:rsidR="00CB5269" w:rsidRDefault="00C066B1">
            <w:pPr>
              <w:jc w:val="both"/>
              <w:rPr>
                <w:rFonts w:ascii="Roboto" w:eastAsia="Roboto" w:hAnsi="Roboto" w:cs="Roboto"/>
              </w:rPr>
            </w:pPr>
            <w:r>
              <w:rPr>
                <w:rFonts w:ascii="Roboto" w:eastAsia="Roboto" w:hAnsi="Roboto" w:cs="Roboto"/>
              </w:rPr>
              <w:t>In addition to project-specific criteria, the following standard due diligence questions will apply:</w:t>
            </w:r>
          </w:p>
          <w:p w14:paraId="7C73F067" w14:textId="77777777" w:rsidR="00CB5269" w:rsidRDefault="00C066B1" w:rsidP="00656AC9">
            <w:pPr>
              <w:numPr>
                <w:ilvl w:val="0"/>
                <w:numId w:val="30"/>
              </w:numPr>
              <w:jc w:val="both"/>
              <w:rPr>
                <w:rFonts w:ascii="Roboto" w:eastAsia="Roboto" w:hAnsi="Roboto" w:cs="Roboto"/>
              </w:rPr>
            </w:pPr>
            <w:r>
              <w:rPr>
                <w:rFonts w:ascii="Roboto" w:eastAsia="Roboto" w:hAnsi="Roboto" w:cs="Roboto"/>
              </w:rPr>
              <w:t>Organizational structure and governance policies.</w:t>
            </w:r>
          </w:p>
          <w:p w14:paraId="17E20A48" w14:textId="77777777" w:rsidR="00CB5269" w:rsidRDefault="00C066B1" w:rsidP="00656AC9">
            <w:pPr>
              <w:numPr>
                <w:ilvl w:val="0"/>
                <w:numId w:val="30"/>
              </w:numPr>
              <w:jc w:val="both"/>
              <w:rPr>
                <w:rFonts w:ascii="Roboto" w:eastAsia="Roboto" w:hAnsi="Roboto" w:cs="Roboto"/>
              </w:rPr>
            </w:pPr>
            <w:r>
              <w:rPr>
                <w:rFonts w:ascii="Roboto" w:eastAsia="Roboto" w:hAnsi="Roboto" w:cs="Roboto"/>
              </w:rPr>
              <w:t>Banking information and financial health.</w:t>
            </w:r>
          </w:p>
          <w:p w14:paraId="3203EE09" w14:textId="77777777" w:rsidR="00CB5269" w:rsidRDefault="00C066B1" w:rsidP="00656AC9">
            <w:pPr>
              <w:numPr>
                <w:ilvl w:val="0"/>
                <w:numId w:val="30"/>
              </w:numPr>
              <w:jc w:val="both"/>
              <w:rPr>
                <w:rFonts w:ascii="Roboto" w:eastAsia="Roboto" w:hAnsi="Roboto" w:cs="Roboto"/>
              </w:rPr>
            </w:pPr>
            <w:r>
              <w:rPr>
                <w:rFonts w:ascii="Roboto" w:eastAsia="Roboto" w:hAnsi="Roboto" w:cs="Roboto"/>
              </w:rPr>
              <w:t>Ethics, procurement, and conflict of interest policies.</w:t>
            </w:r>
          </w:p>
          <w:p w14:paraId="7F7E88B9" w14:textId="77777777" w:rsidR="00CB5269" w:rsidRDefault="00C066B1" w:rsidP="00656AC9">
            <w:pPr>
              <w:numPr>
                <w:ilvl w:val="0"/>
                <w:numId w:val="30"/>
              </w:numPr>
              <w:jc w:val="both"/>
              <w:rPr>
                <w:rFonts w:ascii="Roboto" w:eastAsia="Roboto" w:hAnsi="Roboto" w:cs="Roboto"/>
              </w:rPr>
            </w:pPr>
            <w:r>
              <w:rPr>
                <w:rFonts w:ascii="Roboto" w:eastAsia="Roboto" w:hAnsi="Roboto" w:cs="Roboto"/>
              </w:rPr>
              <w:t>Audit and reporting capabilities.</w:t>
            </w:r>
          </w:p>
          <w:p w14:paraId="63AA8B78" w14:textId="77777777" w:rsidR="00CB5269" w:rsidRDefault="00C066B1" w:rsidP="5AE8CD9D">
            <w:pPr>
              <w:jc w:val="both"/>
              <w:rPr>
                <w:rFonts w:ascii="Roboto" w:eastAsia="Roboto" w:hAnsi="Roboto" w:cs="Roboto"/>
                <w:lang w:val="en-US"/>
              </w:rPr>
            </w:pPr>
            <w:r w:rsidRPr="5AE8CD9D">
              <w:rPr>
                <w:rFonts w:ascii="Roboto" w:eastAsia="Roboto" w:hAnsi="Roboto" w:cs="Roboto"/>
                <w:lang w:val="en-US"/>
              </w:rPr>
              <w:t>Applicants are required to complete a due diligence questionnaire and submit all relevant documentation through the UN Partner Portal.</w:t>
            </w:r>
          </w:p>
        </w:tc>
      </w:tr>
      <w:tr w:rsidR="00CB5269" w14:paraId="07B589E1" w14:textId="77777777" w:rsidTr="17BE985E">
        <w:tc>
          <w:tcPr>
            <w:tcW w:w="2258" w:type="dxa"/>
            <w:shd w:val="clear" w:color="auto" w:fill="auto"/>
            <w:tcMar>
              <w:top w:w="100" w:type="dxa"/>
              <w:left w:w="100" w:type="dxa"/>
              <w:bottom w:w="100" w:type="dxa"/>
              <w:right w:w="100" w:type="dxa"/>
            </w:tcMar>
          </w:tcPr>
          <w:p w14:paraId="3E597434" w14:textId="1511242A" w:rsidR="00CB5269" w:rsidRDefault="00C066B1">
            <w:pPr>
              <w:jc w:val="both"/>
              <w:rPr>
                <w:rFonts w:ascii="Roboto" w:eastAsia="Roboto" w:hAnsi="Roboto" w:cs="Roboto"/>
              </w:rPr>
            </w:pPr>
            <w:r>
              <w:rPr>
                <w:rFonts w:ascii="Roboto" w:eastAsia="Roboto" w:hAnsi="Roboto" w:cs="Roboto"/>
              </w:rPr>
              <w:lastRenderedPageBreak/>
              <w:t>Evaluation and Selection Process</w:t>
            </w:r>
          </w:p>
        </w:tc>
        <w:tc>
          <w:tcPr>
            <w:tcW w:w="7102" w:type="dxa"/>
            <w:shd w:val="clear" w:color="auto" w:fill="auto"/>
            <w:tcMar>
              <w:top w:w="100" w:type="dxa"/>
              <w:left w:w="100" w:type="dxa"/>
              <w:bottom w:w="100" w:type="dxa"/>
              <w:right w:w="100" w:type="dxa"/>
            </w:tcMar>
          </w:tcPr>
          <w:p w14:paraId="2283659E" w14:textId="77777777" w:rsidR="00CB5269" w:rsidRDefault="00C066B1">
            <w:pPr>
              <w:jc w:val="both"/>
              <w:rPr>
                <w:rFonts w:ascii="Roboto" w:eastAsia="Roboto" w:hAnsi="Roboto" w:cs="Roboto"/>
                <w:b/>
              </w:rPr>
            </w:pPr>
            <w:r>
              <w:rPr>
                <w:rFonts w:ascii="Roboto" w:eastAsia="Roboto" w:hAnsi="Roboto" w:cs="Roboto"/>
                <w:b/>
              </w:rPr>
              <w:t>Proposals will be evaluated based on:</w:t>
            </w:r>
          </w:p>
          <w:p w14:paraId="6CC296D3" w14:textId="77777777" w:rsidR="00CB5269" w:rsidRDefault="00C066B1" w:rsidP="5AE8CD9D">
            <w:pPr>
              <w:numPr>
                <w:ilvl w:val="0"/>
                <w:numId w:val="22"/>
              </w:numPr>
              <w:jc w:val="both"/>
              <w:rPr>
                <w:rFonts w:ascii="Roboto" w:eastAsia="Roboto" w:hAnsi="Roboto" w:cs="Roboto"/>
                <w:lang w:val="en-US"/>
              </w:rPr>
            </w:pPr>
            <w:r w:rsidRPr="4DFF74BF">
              <w:rPr>
                <w:rFonts w:ascii="Roboto" w:eastAsia="Roboto" w:hAnsi="Roboto" w:cs="Roboto"/>
                <w:lang w:val="en-US"/>
              </w:rPr>
              <w:t>Relevance and Feasibility: Alignment with EmPower program objectives.</w:t>
            </w:r>
          </w:p>
          <w:p w14:paraId="2A774879" w14:textId="50600D46" w:rsidR="52BD80EF" w:rsidRPr="00656AC9" w:rsidRDefault="52BD80EF" w:rsidP="4DFF74BF">
            <w:pPr>
              <w:numPr>
                <w:ilvl w:val="0"/>
                <w:numId w:val="22"/>
              </w:numPr>
              <w:jc w:val="both"/>
              <w:rPr>
                <w:rFonts w:ascii="Roboto" w:eastAsia="Roboto" w:hAnsi="Roboto" w:cs="Roboto"/>
                <w:color w:val="000000" w:themeColor="text1"/>
                <w:lang w:val="en-US"/>
              </w:rPr>
            </w:pPr>
            <w:r w:rsidRPr="00656AC9">
              <w:rPr>
                <w:rFonts w:ascii="Roboto" w:eastAsia="Roboto" w:hAnsi="Roboto" w:cs="Roboto"/>
                <w:color w:val="000000" w:themeColor="text1"/>
                <w:lang w:val="en-US"/>
              </w:rPr>
              <w:t>National Context: Demonstrated ability to execute in Indonesia.</w:t>
            </w:r>
          </w:p>
          <w:p w14:paraId="3F6BA021" w14:textId="77777777" w:rsidR="00CB5269" w:rsidRDefault="00C066B1" w:rsidP="5AE8CD9D">
            <w:pPr>
              <w:numPr>
                <w:ilvl w:val="0"/>
                <w:numId w:val="22"/>
              </w:numPr>
              <w:jc w:val="both"/>
              <w:rPr>
                <w:rFonts w:ascii="Roboto" w:eastAsia="Roboto" w:hAnsi="Roboto" w:cs="Roboto"/>
                <w:lang w:val="en-US"/>
              </w:rPr>
            </w:pPr>
            <w:r w:rsidRPr="5AE8CD9D">
              <w:rPr>
                <w:rFonts w:ascii="Roboto" w:eastAsia="Roboto" w:hAnsi="Roboto" w:cs="Roboto"/>
                <w:lang w:val="en-US"/>
              </w:rPr>
              <w:lastRenderedPageBreak/>
              <w:t>Organizational Capacity: Demonstrated ability to execute large-scale projects.</w:t>
            </w:r>
          </w:p>
          <w:p w14:paraId="6715D4D1" w14:textId="77777777" w:rsidR="00CB5269" w:rsidRDefault="00C066B1">
            <w:pPr>
              <w:numPr>
                <w:ilvl w:val="0"/>
                <w:numId w:val="22"/>
              </w:numPr>
              <w:jc w:val="both"/>
              <w:rPr>
                <w:rFonts w:ascii="Roboto" w:eastAsia="Roboto" w:hAnsi="Roboto" w:cs="Roboto"/>
              </w:rPr>
            </w:pPr>
            <w:r>
              <w:rPr>
                <w:rFonts w:ascii="Roboto" w:eastAsia="Roboto" w:hAnsi="Roboto" w:cs="Roboto"/>
              </w:rPr>
              <w:t>Methodology and Implementation: Clarity and effectiveness of the proposed approach.</w:t>
            </w:r>
          </w:p>
          <w:p w14:paraId="5043CB0F" w14:textId="77777777" w:rsidR="00CB5269" w:rsidRDefault="00CB5269">
            <w:pPr>
              <w:jc w:val="both"/>
              <w:rPr>
                <w:rFonts w:ascii="Roboto" w:eastAsia="Roboto" w:hAnsi="Roboto" w:cs="Roboto"/>
              </w:rPr>
            </w:pPr>
          </w:p>
          <w:p w14:paraId="3C8B6CDD" w14:textId="6D8B9363" w:rsidR="00CB5269" w:rsidRDefault="00656AC9" w:rsidP="5AE8CD9D">
            <w:pPr>
              <w:jc w:val="both"/>
              <w:rPr>
                <w:rFonts w:ascii="Roboto" w:eastAsia="Roboto" w:hAnsi="Roboto" w:cs="Roboto"/>
                <w:b/>
                <w:bCs/>
                <w:lang w:val="en-US"/>
              </w:rPr>
            </w:pPr>
            <w:r w:rsidRPr="006935DF">
              <w:rPr>
                <w:rFonts w:ascii="Roboto" w:eastAsia="Roboto" w:hAnsi="Roboto" w:cs="Roboto"/>
              </w:rPr>
              <w:t>Shortlisted organizations (minimum of three) will undergo further assessment based on their compliance with the due diligence requirements and scoring in UNEP’s selection tool. The final selection will be made based on the partner’s ability to meet financial and operational criteria.</w:t>
            </w:r>
          </w:p>
        </w:tc>
      </w:tr>
      <w:tr w:rsidR="00BB0878" w14:paraId="74BACEF2" w14:textId="77777777" w:rsidTr="17BE985E">
        <w:tc>
          <w:tcPr>
            <w:tcW w:w="2258" w:type="dxa"/>
            <w:shd w:val="clear" w:color="auto" w:fill="auto"/>
            <w:tcMar>
              <w:top w:w="100" w:type="dxa"/>
              <w:left w:w="100" w:type="dxa"/>
              <w:bottom w:w="100" w:type="dxa"/>
              <w:right w:w="100" w:type="dxa"/>
            </w:tcMar>
          </w:tcPr>
          <w:p w14:paraId="6E0B24CE" w14:textId="12E005EF" w:rsidR="00BB0878" w:rsidRDefault="00BB0878" w:rsidP="00BB0878">
            <w:pPr>
              <w:spacing w:line="240" w:lineRule="auto"/>
              <w:rPr>
                <w:rFonts w:ascii="Roboto" w:eastAsia="Roboto" w:hAnsi="Roboto" w:cs="Roboto"/>
                <w:lang w:val="en-US"/>
              </w:rPr>
            </w:pPr>
            <w:r>
              <w:rPr>
                <w:rFonts w:ascii="Roboto" w:eastAsia="Roboto" w:hAnsi="Roboto" w:cs="Roboto"/>
              </w:rPr>
              <w:lastRenderedPageBreak/>
              <w:t>How to apply:</w:t>
            </w:r>
          </w:p>
        </w:tc>
        <w:tc>
          <w:tcPr>
            <w:tcW w:w="7102" w:type="dxa"/>
            <w:shd w:val="clear" w:color="auto" w:fill="auto"/>
            <w:tcMar>
              <w:top w:w="100" w:type="dxa"/>
              <w:left w:w="100" w:type="dxa"/>
              <w:bottom w:w="100" w:type="dxa"/>
              <w:right w:w="100" w:type="dxa"/>
            </w:tcMar>
          </w:tcPr>
          <w:p w14:paraId="29EE7A6B" w14:textId="7239B19E" w:rsidR="00BB0878" w:rsidRDefault="00BB0878" w:rsidP="00BB0878">
            <w:pPr>
              <w:jc w:val="both"/>
              <w:rPr>
                <w:rFonts w:ascii="Roboto" w:eastAsia="Calibri" w:hAnsi="Roboto" w:cs="Calibri"/>
                <w:color w:val="000000" w:themeColor="text1"/>
                <w:lang w:val="en-GB"/>
              </w:rPr>
            </w:pPr>
            <w:r w:rsidRPr="006935DF">
              <w:rPr>
                <w:rFonts w:ascii="Roboto" w:eastAsia="Calibri" w:hAnsi="Roboto" w:cs="Calibri"/>
                <w:color w:val="000000" w:themeColor="text1"/>
                <w:lang w:val="en-GB"/>
              </w:rPr>
              <w:t xml:space="preserve">Please send project proposal using the application template provided to Carolina Merighi </w:t>
            </w:r>
            <w:hyperlink r:id="rId11" w:history="1">
              <w:r w:rsidRPr="006935DF">
                <w:rPr>
                  <w:rStyle w:val="Hyperlink"/>
                  <w:rFonts w:ascii="Roboto" w:eastAsia="Calibri" w:hAnsi="Roboto" w:cs="Calibri"/>
                  <w:lang w:val="en-GB"/>
                </w:rPr>
                <w:t>carolina.merighi@un.org</w:t>
              </w:r>
            </w:hyperlink>
            <w:r w:rsidRPr="006935DF">
              <w:rPr>
                <w:rFonts w:ascii="Roboto" w:eastAsia="Calibri" w:hAnsi="Roboto" w:cs="Calibri"/>
                <w:color w:val="000000" w:themeColor="text1"/>
                <w:lang w:val="en-GB"/>
              </w:rPr>
              <w:t xml:space="preserve"> </w:t>
            </w:r>
            <w:r>
              <w:rPr>
                <w:rFonts w:ascii="Roboto" w:eastAsia="Calibri" w:hAnsi="Roboto" w:cs="Calibri"/>
                <w:color w:val="000000" w:themeColor="text1"/>
                <w:lang w:val="en-GB"/>
              </w:rPr>
              <w:t>and</w:t>
            </w:r>
            <w:r w:rsidRPr="006935DF">
              <w:rPr>
                <w:rFonts w:ascii="Roboto" w:eastAsia="Calibri" w:hAnsi="Roboto" w:cs="Calibri"/>
                <w:color w:val="000000" w:themeColor="text1"/>
                <w:lang w:val="en-GB"/>
              </w:rPr>
              <w:t xml:space="preserve"> </w:t>
            </w:r>
            <w:r>
              <w:rPr>
                <w:rFonts w:ascii="Roboto" w:eastAsia="Calibri" w:hAnsi="Roboto" w:cs="Calibri"/>
                <w:color w:val="000000" w:themeColor="text1"/>
                <w:lang w:val="en-GB"/>
              </w:rPr>
              <w:t xml:space="preserve">Parimita Mohanty </w:t>
            </w:r>
            <w:hyperlink r:id="rId12" w:history="1">
              <w:r w:rsidRPr="0080617E">
                <w:rPr>
                  <w:rStyle w:val="Hyperlink"/>
                  <w:rFonts w:ascii="Roboto" w:eastAsia="Calibri" w:hAnsi="Roboto" w:cs="Calibri"/>
                  <w:lang w:val="en-GB"/>
                </w:rPr>
                <w:t>mohantyp@un.org</w:t>
              </w:r>
            </w:hyperlink>
          </w:p>
          <w:p w14:paraId="1EB77C81" w14:textId="3CDB12C5" w:rsidR="00BB0878" w:rsidRDefault="00BB0878" w:rsidP="046B796B">
            <w:pPr>
              <w:jc w:val="both"/>
              <w:rPr>
                <w:rFonts w:ascii="Roboto" w:eastAsia="Roboto" w:hAnsi="Roboto" w:cs="Roboto"/>
                <w:lang w:val="en-US"/>
              </w:rPr>
            </w:pPr>
            <w:r w:rsidRPr="046B796B">
              <w:rPr>
                <w:rFonts w:ascii="Roboto" w:eastAsia="Roboto" w:hAnsi="Roboto" w:cs="Roboto"/>
                <w:lang w:val="en-US"/>
              </w:rPr>
              <w:t xml:space="preserve">Proposals must be submitted by </w:t>
            </w:r>
            <w:commentRangeStart w:id="2"/>
            <w:r w:rsidRPr="046B796B">
              <w:rPr>
                <w:rFonts w:ascii="Roboto" w:eastAsia="Roboto" w:hAnsi="Roboto" w:cs="Roboto"/>
                <w:lang w:val="en-US"/>
              </w:rPr>
              <w:t>Email.</w:t>
            </w:r>
            <w:commentRangeEnd w:id="2"/>
            <w:r>
              <w:rPr>
                <w:rStyle w:val="CommentReference"/>
              </w:rPr>
              <w:commentReference w:id="2"/>
            </w:r>
            <w:r w:rsidRPr="046B796B">
              <w:rPr>
                <w:rFonts w:ascii="Roboto" w:eastAsia="Roboto" w:hAnsi="Roboto" w:cs="Roboto"/>
                <w:lang w:val="en-US"/>
              </w:rPr>
              <w:t xml:space="preserve"> Shortlisted applicants will be required to provide further documentation and may be asked to clarify aspects of their proposals. </w:t>
            </w:r>
          </w:p>
        </w:tc>
      </w:tr>
      <w:tr w:rsidR="00656AC9" w14:paraId="3203B8B6" w14:textId="77777777" w:rsidTr="17BE985E">
        <w:tc>
          <w:tcPr>
            <w:tcW w:w="2258" w:type="dxa"/>
            <w:shd w:val="clear" w:color="auto" w:fill="auto"/>
            <w:tcMar>
              <w:top w:w="100" w:type="dxa"/>
              <w:left w:w="100" w:type="dxa"/>
              <w:bottom w:w="100" w:type="dxa"/>
              <w:right w:w="100" w:type="dxa"/>
            </w:tcMar>
          </w:tcPr>
          <w:p w14:paraId="266F4614" w14:textId="77777777" w:rsidR="00656AC9" w:rsidRPr="006935DF" w:rsidRDefault="00656AC9" w:rsidP="00656AC9">
            <w:pPr>
              <w:spacing w:line="259" w:lineRule="auto"/>
              <w:rPr>
                <w:rFonts w:ascii="Roboto" w:eastAsia="Roboto" w:hAnsi="Roboto" w:cs="Roboto"/>
              </w:rPr>
            </w:pPr>
            <w:r w:rsidRPr="006935DF">
              <w:rPr>
                <w:rFonts w:ascii="Roboto" w:eastAsia="Roboto" w:hAnsi="Roboto" w:cs="Roboto"/>
              </w:rPr>
              <w:t>Timeline for application:</w:t>
            </w:r>
          </w:p>
          <w:p w14:paraId="2EF6E162" w14:textId="77777777" w:rsidR="00656AC9" w:rsidRDefault="00656AC9" w:rsidP="00656AC9">
            <w:pPr>
              <w:numPr>
                <w:ilvl w:val="0"/>
                <w:numId w:val="33"/>
              </w:numPr>
              <w:ind w:left="426" w:hanging="284"/>
              <w:rPr>
                <w:rFonts w:ascii="Roboto" w:eastAsia="Roboto" w:hAnsi="Roboto" w:cs="Roboto"/>
              </w:rPr>
            </w:pPr>
            <w:r w:rsidRPr="006935DF">
              <w:rPr>
                <w:rFonts w:ascii="Roboto" w:eastAsia="Roboto" w:hAnsi="Roboto" w:cs="Roboto"/>
              </w:rPr>
              <w:t>Submission deadline</w:t>
            </w:r>
          </w:p>
          <w:p w14:paraId="2037D6A4" w14:textId="01C99F74" w:rsidR="00656AC9" w:rsidRPr="00656AC9" w:rsidRDefault="00656AC9" w:rsidP="046B796B">
            <w:pPr>
              <w:numPr>
                <w:ilvl w:val="0"/>
                <w:numId w:val="33"/>
              </w:numPr>
              <w:ind w:left="426" w:hanging="284"/>
              <w:rPr>
                <w:rFonts w:ascii="Roboto" w:eastAsia="Roboto" w:hAnsi="Roboto" w:cs="Roboto"/>
                <w:lang w:val="en-US"/>
              </w:rPr>
            </w:pPr>
            <w:r w:rsidRPr="046B796B">
              <w:rPr>
                <w:rFonts w:ascii="Roboto" w:eastAsia="Roboto" w:hAnsi="Roboto" w:cs="Roboto"/>
                <w:lang w:val="en-US"/>
              </w:rPr>
              <w:t>Notification of selection</w:t>
            </w:r>
          </w:p>
        </w:tc>
        <w:tc>
          <w:tcPr>
            <w:tcW w:w="7102" w:type="dxa"/>
            <w:shd w:val="clear" w:color="auto" w:fill="auto"/>
            <w:tcMar>
              <w:top w:w="100" w:type="dxa"/>
              <w:left w:w="100" w:type="dxa"/>
              <w:bottom w:w="100" w:type="dxa"/>
              <w:right w:w="100" w:type="dxa"/>
            </w:tcMar>
          </w:tcPr>
          <w:p w14:paraId="08999849" w14:textId="77777777" w:rsidR="00656AC9" w:rsidRPr="006935DF" w:rsidRDefault="00656AC9" w:rsidP="00656AC9">
            <w:pPr>
              <w:jc w:val="both"/>
              <w:rPr>
                <w:rFonts w:ascii="Roboto" w:eastAsia="Roboto" w:hAnsi="Roboto" w:cs="Roboto"/>
              </w:rPr>
            </w:pPr>
          </w:p>
          <w:p w14:paraId="0773E2D1" w14:textId="3C8E0629" w:rsidR="00656AC9" w:rsidRPr="006935DF" w:rsidRDefault="00656AC9" w:rsidP="00656AC9">
            <w:pPr>
              <w:numPr>
                <w:ilvl w:val="0"/>
                <w:numId w:val="33"/>
              </w:numPr>
              <w:ind w:left="426" w:hanging="284"/>
              <w:rPr>
                <w:rFonts w:ascii="Roboto" w:eastAsia="Calibri" w:hAnsi="Roboto" w:cs="Calibri"/>
                <w:color w:val="000000" w:themeColor="text1"/>
              </w:rPr>
            </w:pPr>
            <w:r w:rsidRPr="006935DF">
              <w:rPr>
                <w:rFonts w:ascii="Roboto" w:eastAsia="Roboto" w:hAnsi="Roboto" w:cs="Roboto"/>
              </w:rPr>
              <w:t xml:space="preserve">Submission deadline: </w:t>
            </w:r>
            <w:r w:rsidR="00C53DFD">
              <w:rPr>
                <w:rFonts w:ascii="Roboto" w:eastAsia="Roboto" w:hAnsi="Roboto" w:cs="Roboto"/>
              </w:rPr>
              <w:t>Nov</w:t>
            </w:r>
            <w:r>
              <w:rPr>
                <w:rFonts w:ascii="Roboto" w:eastAsia="Roboto" w:hAnsi="Roboto" w:cs="Roboto"/>
              </w:rPr>
              <w:t xml:space="preserve">ember </w:t>
            </w:r>
            <w:r w:rsidR="005E4371">
              <w:rPr>
                <w:rFonts w:ascii="Roboto" w:eastAsia="Roboto" w:hAnsi="Roboto" w:cs="Roboto"/>
              </w:rPr>
              <w:t>2</w:t>
            </w:r>
            <w:r w:rsidR="00C53DFD">
              <w:rPr>
                <w:rFonts w:ascii="Roboto" w:eastAsia="Roboto" w:hAnsi="Roboto" w:cs="Roboto"/>
              </w:rPr>
              <w:t>9,</w:t>
            </w:r>
            <w:r w:rsidRPr="006935DF">
              <w:rPr>
                <w:rFonts w:ascii="Roboto" w:eastAsia="Calibri" w:hAnsi="Roboto" w:cs="Calibri"/>
                <w:color w:val="000000" w:themeColor="text1"/>
                <w:lang w:val="en-GB"/>
              </w:rPr>
              <w:t xml:space="preserve"> 2024</w:t>
            </w:r>
          </w:p>
          <w:p w14:paraId="03D12B8B" w14:textId="462A22C4" w:rsidR="00656AC9" w:rsidRPr="006935DF" w:rsidRDefault="00656AC9" w:rsidP="00656AC9">
            <w:pPr>
              <w:numPr>
                <w:ilvl w:val="0"/>
                <w:numId w:val="33"/>
              </w:numPr>
              <w:ind w:left="426" w:hanging="284"/>
              <w:rPr>
                <w:rFonts w:ascii="Roboto" w:eastAsia="Calibri" w:hAnsi="Roboto" w:cs="Calibri"/>
                <w:color w:val="000000" w:themeColor="text1"/>
                <w:lang w:val="en-GB"/>
              </w:rPr>
            </w:pPr>
            <w:r w:rsidRPr="006935DF">
              <w:rPr>
                <w:rFonts w:ascii="Roboto" w:eastAsia="Roboto" w:hAnsi="Roboto" w:cs="Roboto"/>
              </w:rPr>
              <w:t>Notification of selection: December</w:t>
            </w:r>
            <w:r w:rsidRPr="006935DF">
              <w:rPr>
                <w:rFonts w:ascii="Roboto" w:eastAsia="Calibri" w:hAnsi="Roboto" w:cs="Calibri"/>
                <w:color w:val="000000" w:themeColor="text1"/>
                <w:lang w:val="en-GB"/>
              </w:rPr>
              <w:t xml:space="preserve"> </w:t>
            </w:r>
            <w:r w:rsidR="00C53DFD">
              <w:rPr>
                <w:rFonts w:ascii="Roboto" w:eastAsia="Calibri" w:hAnsi="Roboto" w:cs="Calibri"/>
                <w:color w:val="000000" w:themeColor="text1"/>
                <w:lang w:val="en-GB"/>
              </w:rPr>
              <w:t>3,</w:t>
            </w:r>
            <w:r w:rsidRPr="006935DF">
              <w:rPr>
                <w:rFonts w:ascii="Roboto" w:eastAsia="Calibri" w:hAnsi="Roboto" w:cs="Calibri"/>
                <w:color w:val="000000" w:themeColor="text1"/>
                <w:lang w:val="en-GB"/>
              </w:rPr>
              <w:t xml:space="preserve"> 2024</w:t>
            </w:r>
          </w:p>
          <w:p w14:paraId="0A802F25" w14:textId="77777777" w:rsidR="00656AC9" w:rsidRPr="006935DF" w:rsidRDefault="00656AC9" w:rsidP="00656AC9">
            <w:pPr>
              <w:jc w:val="both"/>
              <w:rPr>
                <w:rFonts w:ascii="Roboto" w:eastAsia="Roboto" w:hAnsi="Roboto" w:cs="Roboto"/>
                <w:b/>
              </w:rPr>
            </w:pPr>
          </w:p>
          <w:p w14:paraId="729D4208" w14:textId="77777777" w:rsidR="00656AC9" w:rsidRPr="006935DF" w:rsidRDefault="00656AC9" w:rsidP="00656AC9">
            <w:pPr>
              <w:jc w:val="both"/>
              <w:rPr>
                <w:rFonts w:ascii="Roboto" w:eastAsia="Roboto" w:hAnsi="Roboto" w:cs="Roboto"/>
                <w:b/>
              </w:rPr>
            </w:pPr>
            <w:r w:rsidRPr="006935DF">
              <w:rPr>
                <w:rFonts w:ascii="Roboto" w:eastAsia="Roboto" w:hAnsi="Roboto" w:cs="Roboto"/>
                <w:b/>
              </w:rPr>
              <w:t>Note:</w:t>
            </w:r>
          </w:p>
          <w:p w14:paraId="1932195D" w14:textId="15FB1177" w:rsidR="00656AC9" w:rsidRPr="006935DF" w:rsidRDefault="00656AC9" w:rsidP="00656AC9">
            <w:pPr>
              <w:jc w:val="both"/>
              <w:rPr>
                <w:rFonts w:ascii="Roboto" w:eastAsia="Calibri" w:hAnsi="Roboto" w:cs="Calibri"/>
                <w:color w:val="000000" w:themeColor="text1"/>
                <w:lang w:val="en-GB"/>
              </w:rPr>
            </w:pPr>
            <w:r w:rsidRPr="006935DF">
              <w:rPr>
                <w:rFonts w:ascii="Roboto" w:eastAsia="Roboto" w:hAnsi="Roboto" w:cs="Roboto"/>
              </w:rPr>
              <w:t xml:space="preserve">The UN Partner Portal provides a </w:t>
            </w:r>
            <w:hyperlink r:id="rId17">
              <w:r w:rsidRPr="006935DF">
                <w:rPr>
                  <w:rFonts w:ascii="Roboto" w:eastAsia="Roboto" w:hAnsi="Roboto" w:cs="Roboto"/>
                  <w:color w:val="1155CC"/>
                  <w:u w:val="single"/>
                </w:rPr>
                <w:t>guided process for prospective Partners to register</w:t>
              </w:r>
            </w:hyperlink>
            <w:r w:rsidRPr="006935DF">
              <w:rPr>
                <w:rFonts w:ascii="Roboto" w:eastAsia="Roboto" w:hAnsi="Roboto" w:cs="Roboto"/>
              </w:rPr>
              <w:t xml:space="preserve"> and includes a </w:t>
            </w:r>
            <w:hyperlink r:id="rId18">
              <w:r w:rsidRPr="006935DF">
                <w:rPr>
                  <w:rFonts w:ascii="Roboto" w:eastAsia="Roboto" w:hAnsi="Roboto" w:cs="Roboto"/>
                  <w:color w:val="1155CC"/>
                  <w:u w:val="single"/>
                </w:rPr>
                <w:t>support function</w:t>
              </w:r>
            </w:hyperlink>
            <w:r w:rsidRPr="006935DF">
              <w:rPr>
                <w:rFonts w:ascii="Roboto" w:eastAsia="Roboto" w:hAnsi="Roboto" w:cs="Roboto"/>
              </w:rPr>
              <w:t xml:space="preserve"> in case of any technical issues (</w:t>
            </w:r>
            <w:hyperlink r:id="rId19">
              <w:r w:rsidRPr="006935DF">
                <w:rPr>
                  <w:rFonts w:ascii="Roboto" w:eastAsia="Roboto" w:hAnsi="Roboto" w:cs="Roboto"/>
                  <w:color w:val="1155CC"/>
                  <w:u w:val="single"/>
                </w:rPr>
                <w:t>available guidance on the Portal</w:t>
              </w:r>
            </w:hyperlink>
            <w:r w:rsidRPr="006935DF">
              <w:rPr>
                <w:rFonts w:ascii="Roboto" w:eastAsia="Roboto" w:hAnsi="Roboto" w:cs="Roboto"/>
              </w:rPr>
              <w:t>).</w:t>
            </w:r>
          </w:p>
        </w:tc>
      </w:tr>
    </w:tbl>
    <w:p w14:paraId="664355AD" w14:textId="77777777" w:rsidR="00CB5269" w:rsidRDefault="00CB5269">
      <w:pPr>
        <w:jc w:val="both"/>
        <w:rPr>
          <w:rFonts w:ascii="Roboto" w:eastAsia="Roboto" w:hAnsi="Roboto" w:cs="Roboto"/>
        </w:rPr>
      </w:pPr>
    </w:p>
    <w:p w14:paraId="11391D30" w14:textId="77777777" w:rsidR="00656AC9" w:rsidRDefault="00656AC9">
      <w:pPr>
        <w:jc w:val="both"/>
        <w:rPr>
          <w:rFonts w:ascii="Roboto" w:eastAsia="Roboto" w:hAnsi="Roboto" w:cs="Roboto"/>
        </w:rPr>
      </w:pPr>
    </w:p>
    <w:p w14:paraId="37BC249B" w14:textId="77777777" w:rsidR="00656AC9" w:rsidRDefault="00656AC9">
      <w:pPr>
        <w:jc w:val="both"/>
        <w:rPr>
          <w:rFonts w:ascii="Roboto" w:eastAsia="Roboto" w:hAnsi="Roboto" w:cs="Roboto"/>
        </w:rPr>
      </w:pPr>
    </w:p>
    <w:p w14:paraId="53FF932E" w14:textId="77777777" w:rsidR="00656AC9" w:rsidRDefault="00656AC9">
      <w:pPr>
        <w:jc w:val="both"/>
        <w:rPr>
          <w:rFonts w:ascii="Roboto" w:eastAsia="Roboto" w:hAnsi="Roboto" w:cs="Roboto"/>
        </w:rPr>
      </w:pPr>
    </w:p>
    <w:p w14:paraId="3D5F1971" w14:textId="77777777" w:rsidR="00656AC9" w:rsidRPr="006935DF" w:rsidRDefault="00656AC9" w:rsidP="00656AC9">
      <w:pPr>
        <w:jc w:val="both"/>
        <w:rPr>
          <w:rFonts w:ascii="Roboto" w:eastAsia="Roboto" w:hAnsi="Roboto" w:cs="Roboto"/>
          <w:b/>
        </w:rPr>
      </w:pPr>
      <w:r w:rsidRPr="006935DF">
        <w:rPr>
          <w:rFonts w:ascii="Roboto" w:eastAsia="Roboto" w:hAnsi="Roboto" w:cs="Roboto"/>
          <w:b/>
        </w:rPr>
        <w:t>Annex</w:t>
      </w:r>
    </w:p>
    <w:p w14:paraId="045FCBE9" w14:textId="77777777" w:rsidR="00656AC9" w:rsidRPr="006935DF" w:rsidRDefault="00656AC9" w:rsidP="00656AC9">
      <w:pPr>
        <w:spacing w:line="259" w:lineRule="auto"/>
        <w:jc w:val="center"/>
        <w:rPr>
          <w:rFonts w:ascii="Roboto" w:eastAsia="Roboto" w:hAnsi="Roboto" w:cs="Roboto"/>
          <w:b/>
        </w:rPr>
      </w:pPr>
      <w:r w:rsidRPr="006935DF">
        <w:rPr>
          <w:rFonts w:ascii="Roboto" w:eastAsia="Roboto" w:hAnsi="Roboto" w:cs="Roboto"/>
          <w:b/>
        </w:rPr>
        <w:t>Application Template</w:t>
      </w:r>
    </w:p>
    <w:p w14:paraId="6A1E6489" w14:textId="27764B10" w:rsidR="00656AC9" w:rsidRPr="006935DF" w:rsidRDefault="00656AC9" w:rsidP="00656AC9">
      <w:pPr>
        <w:spacing w:before="240" w:after="120" w:line="259" w:lineRule="auto"/>
        <w:jc w:val="center"/>
        <w:rPr>
          <w:rFonts w:ascii="Roboto" w:eastAsia="Calibri" w:hAnsi="Roboto" w:cs="Calibri"/>
          <w:b/>
          <w:bCs/>
          <w:color w:val="000000" w:themeColor="text1"/>
          <w:lang w:val="en-GB"/>
        </w:rPr>
      </w:pPr>
      <w:r w:rsidRPr="006935DF">
        <w:rPr>
          <w:rFonts w:ascii="Roboto" w:eastAsia="Roboto" w:hAnsi="Roboto" w:cs="Roboto"/>
          <w:b/>
          <w:bCs/>
        </w:rPr>
        <w:t xml:space="preserve">Call for project proposal on </w:t>
      </w:r>
      <w:r w:rsidRPr="006935DF">
        <w:rPr>
          <w:rFonts w:ascii="Roboto" w:eastAsia="Calibri" w:hAnsi="Roboto" w:cs="Calibri"/>
          <w:b/>
          <w:bCs/>
          <w:color w:val="000000" w:themeColor="text1"/>
          <w:lang w:val="en-GB"/>
        </w:rPr>
        <w:t>EmPower: Women for Climate Resilient Societies Programme</w:t>
      </w:r>
    </w:p>
    <w:p w14:paraId="2B03D322" w14:textId="77777777" w:rsidR="00656AC9" w:rsidRPr="006935DF" w:rsidRDefault="00656AC9" w:rsidP="00656AC9">
      <w:pPr>
        <w:spacing w:line="259" w:lineRule="auto"/>
        <w:rPr>
          <w:rFonts w:ascii="Roboto" w:eastAsia="Roboto" w:hAnsi="Roboto" w:cs="Roboto"/>
          <w:b/>
        </w:rPr>
      </w:pPr>
    </w:p>
    <w:p w14:paraId="4CC78064" w14:textId="77777777" w:rsidR="00656AC9" w:rsidRPr="006935DF" w:rsidRDefault="00656AC9" w:rsidP="00656AC9">
      <w:pPr>
        <w:spacing w:line="259" w:lineRule="auto"/>
        <w:rPr>
          <w:rFonts w:ascii="Roboto" w:eastAsia="Roboto" w:hAnsi="Roboto" w:cs="Roboto"/>
          <w:b/>
        </w:rPr>
      </w:pPr>
      <w:r w:rsidRPr="006935DF">
        <w:rPr>
          <w:rFonts w:ascii="Roboto" w:eastAsia="Roboto" w:hAnsi="Roboto" w:cs="Roboto"/>
          <w:b/>
        </w:rPr>
        <w:t>Applicant Entity</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8"/>
        <w:gridCol w:w="6822"/>
      </w:tblGrid>
      <w:tr w:rsidR="00656AC9" w:rsidRPr="006935DF" w14:paraId="2629178A" w14:textId="77777777" w:rsidTr="38FDFF17">
        <w:trPr>
          <w:trHeight w:val="318"/>
        </w:trPr>
        <w:tc>
          <w:tcPr>
            <w:tcW w:w="9350" w:type="dxa"/>
            <w:gridSpan w:val="2"/>
          </w:tcPr>
          <w:p w14:paraId="1C954948" w14:textId="77777777" w:rsidR="00656AC9" w:rsidRPr="006935DF" w:rsidRDefault="00656AC9" w:rsidP="00656AC9">
            <w:pPr>
              <w:numPr>
                <w:ilvl w:val="0"/>
                <w:numId w:val="35"/>
              </w:numPr>
              <w:spacing w:line="259" w:lineRule="auto"/>
              <w:rPr>
                <w:rFonts w:ascii="Roboto" w:eastAsia="Roboto" w:hAnsi="Roboto" w:cs="Roboto"/>
                <w:b/>
              </w:rPr>
            </w:pPr>
            <w:r w:rsidRPr="006935DF">
              <w:rPr>
                <w:rFonts w:ascii="Roboto" w:eastAsia="Roboto" w:hAnsi="Roboto" w:cs="Roboto"/>
                <w:b/>
              </w:rPr>
              <w:t>Applicant Details</w:t>
            </w:r>
          </w:p>
        </w:tc>
      </w:tr>
      <w:tr w:rsidR="00656AC9" w:rsidRPr="006935DF" w14:paraId="62949F90" w14:textId="77777777" w:rsidTr="38FDFF17">
        <w:trPr>
          <w:trHeight w:val="318"/>
        </w:trPr>
        <w:tc>
          <w:tcPr>
            <w:tcW w:w="9350" w:type="dxa"/>
            <w:gridSpan w:val="2"/>
            <w:shd w:val="clear" w:color="auto" w:fill="FFFF00"/>
          </w:tcPr>
          <w:p w14:paraId="1178CE72" w14:textId="77777777" w:rsidR="00656AC9" w:rsidRPr="006935DF" w:rsidRDefault="00656AC9" w:rsidP="0021790A">
            <w:pPr>
              <w:rPr>
                <w:rFonts w:ascii="Roboto" w:eastAsia="Roboto" w:hAnsi="Roboto" w:cs="Roboto"/>
                <w:b/>
              </w:rPr>
            </w:pPr>
            <w:r w:rsidRPr="006935DF">
              <w:rPr>
                <w:rFonts w:ascii="Roboto" w:eastAsia="Roboto" w:hAnsi="Roboto" w:cs="Roboto"/>
                <w:b/>
              </w:rPr>
              <w:t xml:space="preserve">** Applicants must register on the UN Partner Portal prior to submission of this application. To register please click </w:t>
            </w:r>
            <w:hyperlink r:id="rId20">
              <w:r w:rsidRPr="006935DF">
                <w:rPr>
                  <w:rFonts w:ascii="Roboto" w:eastAsia="Roboto" w:hAnsi="Roboto" w:cs="Roboto"/>
                  <w:b/>
                  <w:color w:val="0000FF"/>
                  <w:u w:val="single"/>
                </w:rPr>
                <w:t>here</w:t>
              </w:r>
            </w:hyperlink>
            <w:r w:rsidRPr="006935DF">
              <w:rPr>
                <w:rFonts w:ascii="Roboto" w:eastAsia="Roboto" w:hAnsi="Roboto" w:cs="Roboto"/>
                <w:b/>
              </w:rPr>
              <w:t xml:space="preserve"> and follow the instructions. **</w:t>
            </w:r>
          </w:p>
        </w:tc>
      </w:tr>
      <w:tr w:rsidR="00656AC9" w:rsidRPr="006935DF" w14:paraId="51BF5529" w14:textId="77777777" w:rsidTr="38FDFF17">
        <w:trPr>
          <w:trHeight w:val="791"/>
        </w:trPr>
        <w:tc>
          <w:tcPr>
            <w:tcW w:w="2528" w:type="dxa"/>
          </w:tcPr>
          <w:p w14:paraId="7ABA4155" w14:textId="77777777" w:rsidR="00656AC9" w:rsidRPr="006935DF" w:rsidRDefault="00656AC9" w:rsidP="38FDFF17">
            <w:pPr>
              <w:rPr>
                <w:rFonts w:ascii="Roboto" w:eastAsia="Roboto" w:hAnsi="Roboto" w:cs="Roboto"/>
                <w:b/>
                <w:bCs/>
                <w:lang w:val="en-US"/>
              </w:rPr>
            </w:pPr>
            <w:r w:rsidRPr="38FDFF17">
              <w:rPr>
                <w:rFonts w:ascii="Roboto" w:eastAsia="Roboto" w:hAnsi="Roboto" w:cs="Roboto"/>
                <w:b/>
                <w:bCs/>
                <w:lang w:val="en-US"/>
              </w:rPr>
              <w:t>Name of organisation</w:t>
            </w:r>
          </w:p>
          <w:p w14:paraId="56695AE8" w14:textId="77777777" w:rsidR="00656AC9" w:rsidRPr="006935DF" w:rsidRDefault="00656AC9" w:rsidP="0021790A">
            <w:pPr>
              <w:rPr>
                <w:rFonts w:ascii="Roboto" w:eastAsia="Roboto" w:hAnsi="Roboto" w:cs="Roboto"/>
              </w:rPr>
            </w:pPr>
          </w:p>
        </w:tc>
        <w:tc>
          <w:tcPr>
            <w:tcW w:w="6822" w:type="dxa"/>
          </w:tcPr>
          <w:p w14:paraId="22D147E1" w14:textId="77777777" w:rsidR="00656AC9" w:rsidRPr="006935DF" w:rsidRDefault="00656AC9" w:rsidP="0021790A">
            <w:pPr>
              <w:rPr>
                <w:rFonts w:ascii="Roboto" w:eastAsia="Roboto" w:hAnsi="Roboto" w:cs="Roboto"/>
                <w:b/>
              </w:rPr>
            </w:pPr>
          </w:p>
        </w:tc>
      </w:tr>
      <w:tr w:rsidR="00656AC9" w:rsidRPr="006935DF" w14:paraId="1324922A" w14:textId="77777777" w:rsidTr="38FDFF17">
        <w:trPr>
          <w:trHeight w:val="1393"/>
        </w:trPr>
        <w:tc>
          <w:tcPr>
            <w:tcW w:w="2528" w:type="dxa"/>
          </w:tcPr>
          <w:p w14:paraId="3432D83E" w14:textId="77777777" w:rsidR="00656AC9" w:rsidRPr="006935DF" w:rsidRDefault="00656AC9" w:rsidP="38FDFF17">
            <w:pPr>
              <w:rPr>
                <w:rFonts w:ascii="Roboto" w:eastAsia="Roboto" w:hAnsi="Roboto" w:cs="Roboto"/>
                <w:b/>
                <w:bCs/>
                <w:lang w:val="en-US"/>
              </w:rPr>
            </w:pPr>
            <w:r w:rsidRPr="38FDFF17">
              <w:rPr>
                <w:rFonts w:ascii="Roboto" w:eastAsia="Roboto" w:hAnsi="Roboto" w:cs="Roboto"/>
                <w:b/>
                <w:bCs/>
                <w:lang w:val="en-US"/>
              </w:rPr>
              <w:lastRenderedPageBreak/>
              <w:t>Organisation contact details</w:t>
            </w:r>
          </w:p>
        </w:tc>
        <w:tc>
          <w:tcPr>
            <w:tcW w:w="6822" w:type="dxa"/>
          </w:tcPr>
          <w:p w14:paraId="1D9E8DE7" w14:textId="77777777" w:rsidR="00656AC9" w:rsidRPr="006935DF" w:rsidRDefault="00656AC9" w:rsidP="0021790A">
            <w:pPr>
              <w:rPr>
                <w:rFonts w:ascii="Roboto" w:eastAsia="Roboto" w:hAnsi="Roboto" w:cs="Roboto"/>
              </w:rPr>
            </w:pPr>
            <w:r w:rsidRPr="006935DF">
              <w:rPr>
                <w:rFonts w:ascii="Roboto" w:eastAsia="Roboto" w:hAnsi="Roboto" w:cs="Roboto"/>
              </w:rPr>
              <w:t xml:space="preserve">Contact name: </w:t>
            </w:r>
          </w:p>
          <w:p w14:paraId="66B6A66A" w14:textId="77777777" w:rsidR="00656AC9" w:rsidRPr="006935DF" w:rsidRDefault="00656AC9" w:rsidP="0021790A">
            <w:pPr>
              <w:rPr>
                <w:rFonts w:ascii="Roboto" w:eastAsia="Roboto" w:hAnsi="Roboto" w:cs="Roboto"/>
              </w:rPr>
            </w:pPr>
            <w:r w:rsidRPr="006935DF">
              <w:rPr>
                <w:rFonts w:ascii="Roboto" w:eastAsia="Roboto" w:hAnsi="Roboto" w:cs="Roboto"/>
              </w:rPr>
              <w:t>Email address:</w:t>
            </w:r>
          </w:p>
          <w:p w14:paraId="081B2600" w14:textId="77777777" w:rsidR="00656AC9" w:rsidRPr="006935DF" w:rsidRDefault="00656AC9" w:rsidP="0021790A">
            <w:pPr>
              <w:rPr>
                <w:rFonts w:ascii="Roboto" w:eastAsia="Roboto" w:hAnsi="Roboto" w:cs="Roboto"/>
              </w:rPr>
            </w:pPr>
            <w:r w:rsidRPr="006935DF">
              <w:rPr>
                <w:rFonts w:ascii="Roboto" w:eastAsia="Roboto" w:hAnsi="Roboto" w:cs="Roboto"/>
              </w:rPr>
              <w:t>Phone Number:</w:t>
            </w:r>
          </w:p>
          <w:p w14:paraId="148D7A49" w14:textId="77777777" w:rsidR="00656AC9" w:rsidRPr="006935DF" w:rsidRDefault="00656AC9" w:rsidP="0021790A">
            <w:pPr>
              <w:rPr>
                <w:rFonts w:ascii="Roboto" w:eastAsia="Roboto" w:hAnsi="Roboto" w:cs="Roboto"/>
              </w:rPr>
            </w:pPr>
            <w:r w:rsidRPr="006935DF">
              <w:rPr>
                <w:rFonts w:ascii="Roboto" w:eastAsia="Roboto" w:hAnsi="Roboto" w:cs="Roboto"/>
              </w:rPr>
              <w:t>Address:</w:t>
            </w:r>
          </w:p>
          <w:p w14:paraId="12990369" w14:textId="77777777" w:rsidR="00656AC9" w:rsidRPr="006935DF" w:rsidRDefault="00656AC9" w:rsidP="0021790A">
            <w:pPr>
              <w:rPr>
                <w:rFonts w:ascii="Roboto" w:eastAsia="Roboto" w:hAnsi="Roboto" w:cs="Roboto"/>
              </w:rPr>
            </w:pPr>
            <w:r w:rsidRPr="006935DF">
              <w:rPr>
                <w:rFonts w:ascii="Roboto" w:eastAsia="Roboto" w:hAnsi="Roboto" w:cs="Roboto"/>
              </w:rPr>
              <w:t>Country</w:t>
            </w:r>
            <w:r w:rsidRPr="006935DF">
              <w:rPr>
                <w:rFonts w:ascii="Roboto" w:eastAsia="Roboto" w:hAnsi="Roboto" w:cs="Roboto"/>
                <w:vertAlign w:val="superscript"/>
              </w:rPr>
              <w:footnoteReference w:id="1"/>
            </w:r>
            <w:r w:rsidRPr="006935DF">
              <w:rPr>
                <w:rFonts w:ascii="Roboto" w:eastAsia="Roboto" w:hAnsi="Roboto" w:cs="Roboto"/>
              </w:rPr>
              <w:t xml:space="preserve"> (registered in):</w:t>
            </w:r>
          </w:p>
        </w:tc>
      </w:tr>
      <w:tr w:rsidR="00656AC9" w:rsidRPr="006935DF" w14:paraId="7B749E33" w14:textId="77777777" w:rsidTr="38FDFF17">
        <w:tc>
          <w:tcPr>
            <w:tcW w:w="2528" w:type="dxa"/>
          </w:tcPr>
          <w:p w14:paraId="7D07FF84" w14:textId="77777777" w:rsidR="00656AC9" w:rsidRPr="006935DF" w:rsidRDefault="00656AC9" w:rsidP="0021790A">
            <w:pPr>
              <w:rPr>
                <w:rFonts w:ascii="Roboto" w:eastAsia="Roboto" w:hAnsi="Roboto" w:cs="Roboto"/>
                <w:b/>
              </w:rPr>
            </w:pPr>
            <w:r w:rsidRPr="006935DF">
              <w:rPr>
                <w:rFonts w:ascii="Roboto" w:eastAsia="Roboto" w:hAnsi="Roboto" w:cs="Roboto"/>
                <w:b/>
              </w:rPr>
              <w:t xml:space="preserve">Legal status </w:t>
            </w:r>
          </w:p>
        </w:tc>
        <w:tc>
          <w:tcPr>
            <w:tcW w:w="6822" w:type="dxa"/>
          </w:tcPr>
          <w:p w14:paraId="36E255E0" w14:textId="77777777" w:rsidR="00656AC9" w:rsidRPr="006935DF" w:rsidRDefault="00656AC9" w:rsidP="0021790A">
            <w:pPr>
              <w:rPr>
                <w:rFonts w:ascii="Roboto" w:eastAsia="Roboto" w:hAnsi="Roboto" w:cs="Roboto"/>
              </w:rPr>
            </w:pPr>
            <w:r w:rsidRPr="006935DF">
              <w:rPr>
                <w:rFonts w:ascii="Roboto" w:eastAsia="Arimo" w:hAnsi="Roboto" w:cs="Arimo"/>
              </w:rPr>
              <w:t xml:space="preserve">Not-for-profit </w:t>
            </w:r>
            <w:r w:rsidRPr="006935DF">
              <w:rPr>
                <w:rFonts w:ascii="Apple Color Emoji" w:eastAsia="Arimo" w:hAnsi="Apple Color Emoji" w:cs="Apple Color Emoji"/>
              </w:rPr>
              <w:t>◻</w:t>
            </w:r>
          </w:p>
          <w:p w14:paraId="24055402" w14:textId="77777777" w:rsidR="00656AC9" w:rsidRPr="006935DF" w:rsidRDefault="00656AC9" w:rsidP="0021790A">
            <w:pPr>
              <w:rPr>
                <w:rFonts w:ascii="Roboto" w:eastAsia="Roboto" w:hAnsi="Roboto" w:cs="Roboto"/>
              </w:rPr>
            </w:pPr>
            <w:r w:rsidRPr="006935DF">
              <w:rPr>
                <w:rFonts w:ascii="Roboto" w:eastAsia="Roboto" w:hAnsi="Roboto" w:cs="Roboto"/>
              </w:rPr>
              <w:t>(please provide registration document, certificate of incorporation, governing bylaws/constitution, entity organigram, most recent annual report, recent audited financial statements – see also, Section D below)</w:t>
            </w:r>
          </w:p>
        </w:tc>
      </w:tr>
      <w:tr w:rsidR="00656AC9" w:rsidRPr="006935DF" w14:paraId="260C06D9" w14:textId="77777777" w:rsidTr="38FDFF17">
        <w:tc>
          <w:tcPr>
            <w:tcW w:w="2528" w:type="dxa"/>
          </w:tcPr>
          <w:p w14:paraId="43E603B0" w14:textId="77777777" w:rsidR="00656AC9" w:rsidRPr="006935DF" w:rsidRDefault="00656AC9" w:rsidP="38FDFF17">
            <w:pPr>
              <w:rPr>
                <w:rFonts w:ascii="Roboto" w:eastAsia="Roboto" w:hAnsi="Roboto" w:cs="Roboto"/>
                <w:b/>
                <w:bCs/>
                <w:lang w:val="en-US"/>
              </w:rPr>
            </w:pPr>
            <w:r w:rsidRPr="38FDFF17">
              <w:rPr>
                <w:rFonts w:ascii="Roboto" w:eastAsia="Roboto" w:hAnsi="Roboto" w:cs="Roboto"/>
                <w:b/>
                <w:bCs/>
                <w:lang w:val="en-US"/>
              </w:rPr>
              <w:t>Project organization and team’s prior engagement with UNEP or other UN/international organisations</w:t>
            </w:r>
          </w:p>
        </w:tc>
        <w:tc>
          <w:tcPr>
            <w:tcW w:w="6822" w:type="dxa"/>
          </w:tcPr>
          <w:p w14:paraId="6A2845D6" w14:textId="77777777" w:rsidR="00656AC9" w:rsidRPr="006935DF" w:rsidRDefault="00656AC9" w:rsidP="0021790A">
            <w:pPr>
              <w:rPr>
                <w:rFonts w:ascii="Roboto" w:eastAsia="Roboto" w:hAnsi="Roboto" w:cs="Roboto"/>
              </w:rPr>
            </w:pPr>
          </w:p>
        </w:tc>
      </w:tr>
      <w:tr w:rsidR="00656AC9" w:rsidRPr="006935DF" w14:paraId="60637E4A" w14:textId="77777777" w:rsidTr="38FDFF17">
        <w:trPr>
          <w:trHeight w:val="720"/>
        </w:trPr>
        <w:tc>
          <w:tcPr>
            <w:tcW w:w="2528" w:type="dxa"/>
            <w:shd w:val="clear" w:color="auto" w:fill="FFFFFF" w:themeFill="background1"/>
          </w:tcPr>
          <w:p w14:paraId="366F8016" w14:textId="77777777" w:rsidR="00656AC9" w:rsidRPr="006935DF" w:rsidRDefault="00656AC9" w:rsidP="0021790A">
            <w:pPr>
              <w:rPr>
                <w:rFonts w:ascii="Roboto" w:eastAsia="Roboto" w:hAnsi="Roboto" w:cs="Roboto"/>
                <w:b/>
              </w:rPr>
            </w:pPr>
            <w:r w:rsidRPr="006935DF">
              <w:rPr>
                <w:rFonts w:ascii="Roboto" w:eastAsia="Roboto" w:hAnsi="Roboto" w:cs="Roboto"/>
                <w:b/>
              </w:rPr>
              <w:t>UNEP Supplementary Partner Declaration</w:t>
            </w:r>
          </w:p>
        </w:tc>
        <w:tc>
          <w:tcPr>
            <w:tcW w:w="6822" w:type="dxa"/>
            <w:shd w:val="clear" w:color="auto" w:fill="FFFFFF" w:themeFill="background1"/>
          </w:tcPr>
          <w:p w14:paraId="6E9189E1" w14:textId="77777777" w:rsidR="00656AC9" w:rsidRPr="006935DF" w:rsidRDefault="00656AC9" w:rsidP="0021790A">
            <w:pPr>
              <w:rPr>
                <w:rFonts w:ascii="Roboto" w:eastAsia="Roboto" w:hAnsi="Roboto" w:cs="Roboto"/>
              </w:rPr>
            </w:pPr>
            <w:r w:rsidRPr="006935DF">
              <w:rPr>
                <w:rFonts w:ascii="Roboto" w:eastAsia="Roboto" w:hAnsi="Roboto" w:cs="Roboto"/>
              </w:rPr>
              <w:t xml:space="preserve">Applicants must return the attached UNEP Supplementary Partner Declaration </w:t>
            </w:r>
          </w:p>
        </w:tc>
      </w:tr>
      <w:tr w:rsidR="00656AC9" w:rsidRPr="006935DF" w14:paraId="24F4E500" w14:textId="77777777" w:rsidTr="38FDFF17">
        <w:trPr>
          <w:trHeight w:val="320"/>
        </w:trPr>
        <w:tc>
          <w:tcPr>
            <w:tcW w:w="9350" w:type="dxa"/>
            <w:gridSpan w:val="2"/>
          </w:tcPr>
          <w:p w14:paraId="63F0B8F8" w14:textId="77777777" w:rsidR="00656AC9" w:rsidRPr="006935DF" w:rsidRDefault="00656AC9" w:rsidP="00656AC9">
            <w:pPr>
              <w:numPr>
                <w:ilvl w:val="0"/>
                <w:numId w:val="35"/>
              </w:numPr>
              <w:spacing w:line="259" w:lineRule="auto"/>
              <w:rPr>
                <w:rFonts w:ascii="Roboto" w:eastAsia="Roboto" w:hAnsi="Roboto" w:cs="Roboto"/>
                <w:b/>
              </w:rPr>
            </w:pPr>
            <w:r w:rsidRPr="006935DF">
              <w:rPr>
                <w:rFonts w:ascii="Roboto" w:eastAsia="Roboto" w:hAnsi="Roboto" w:cs="Roboto"/>
                <w:b/>
              </w:rPr>
              <w:t xml:space="preserve">1) Applicant’s Institutional Arrangements related to Project Proposal </w:t>
            </w:r>
          </w:p>
        </w:tc>
      </w:tr>
      <w:tr w:rsidR="00656AC9" w:rsidRPr="006935DF" w14:paraId="501ED178" w14:textId="77777777" w:rsidTr="38FDFF17">
        <w:trPr>
          <w:trHeight w:val="720"/>
        </w:trPr>
        <w:tc>
          <w:tcPr>
            <w:tcW w:w="2528" w:type="dxa"/>
          </w:tcPr>
          <w:p w14:paraId="620201D9" w14:textId="77777777" w:rsidR="00656AC9" w:rsidRPr="006935DF" w:rsidRDefault="00656AC9" w:rsidP="0021790A">
            <w:pPr>
              <w:rPr>
                <w:rFonts w:ascii="Roboto" w:eastAsia="Roboto" w:hAnsi="Roboto" w:cs="Roboto"/>
                <w:b/>
              </w:rPr>
            </w:pPr>
            <w:r w:rsidRPr="006935DF">
              <w:rPr>
                <w:rFonts w:ascii="Roboto" w:eastAsia="Roboto" w:hAnsi="Roboto" w:cs="Roboto"/>
                <w:b/>
              </w:rPr>
              <w:t xml:space="preserve">Project team member names and position titles </w:t>
            </w:r>
            <w:r w:rsidRPr="006935DF">
              <w:rPr>
                <w:rFonts w:ascii="Roboto" w:eastAsia="Roboto" w:hAnsi="Roboto" w:cs="Roboto"/>
              </w:rPr>
              <w:t>(where possible, please provide the CVs of proposed team members)</w:t>
            </w:r>
          </w:p>
        </w:tc>
        <w:tc>
          <w:tcPr>
            <w:tcW w:w="6822" w:type="dxa"/>
          </w:tcPr>
          <w:p w14:paraId="020DBB4D" w14:textId="77777777" w:rsidR="00656AC9" w:rsidRPr="006935DF" w:rsidRDefault="00656AC9" w:rsidP="0021790A">
            <w:pPr>
              <w:rPr>
                <w:rFonts w:ascii="Roboto" w:eastAsia="Roboto" w:hAnsi="Roboto" w:cs="Roboto"/>
              </w:rPr>
            </w:pPr>
          </w:p>
          <w:p w14:paraId="63D727CD" w14:textId="77777777" w:rsidR="00656AC9" w:rsidRPr="006935DF" w:rsidRDefault="00656AC9" w:rsidP="0021790A">
            <w:pPr>
              <w:rPr>
                <w:rFonts w:ascii="Roboto" w:eastAsia="Roboto" w:hAnsi="Roboto" w:cs="Roboto"/>
              </w:rPr>
            </w:pPr>
          </w:p>
        </w:tc>
      </w:tr>
      <w:tr w:rsidR="00656AC9" w:rsidRPr="006935DF" w14:paraId="5F552ABE" w14:textId="77777777" w:rsidTr="38FDFF17">
        <w:trPr>
          <w:trHeight w:val="720"/>
        </w:trPr>
        <w:tc>
          <w:tcPr>
            <w:tcW w:w="2528" w:type="dxa"/>
          </w:tcPr>
          <w:p w14:paraId="4956CBF3" w14:textId="77777777" w:rsidR="00656AC9" w:rsidRPr="006935DF" w:rsidRDefault="00656AC9" w:rsidP="046B796B">
            <w:pPr>
              <w:rPr>
                <w:rFonts w:ascii="Roboto" w:eastAsia="Roboto" w:hAnsi="Roboto" w:cs="Roboto"/>
                <w:b/>
                <w:bCs/>
                <w:lang w:val="en-US"/>
              </w:rPr>
            </w:pPr>
            <w:r w:rsidRPr="046B796B">
              <w:rPr>
                <w:rFonts w:ascii="Roboto" w:eastAsia="Roboto" w:hAnsi="Roboto" w:cs="Roboto"/>
                <w:b/>
                <w:bCs/>
                <w:lang w:val="en-US"/>
              </w:rPr>
              <w:t>Previous/past experience</w:t>
            </w:r>
          </w:p>
          <w:p w14:paraId="21DAFD93" w14:textId="77777777" w:rsidR="00656AC9" w:rsidRPr="006935DF" w:rsidRDefault="00656AC9" w:rsidP="046B796B">
            <w:pPr>
              <w:rPr>
                <w:rFonts w:ascii="Roboto" w:eastAsia="Roboto" w:hAnsi="Roboto" w:cs="Roboto"/>
                <w:lang w:val="en-US"/>
              </w:rPr>
            </w:pPr>
            <w:r w:rsidRPr="046B796B">
              <w:rPr>
                <w:rFonts w:ascii="Roboto" w:eastAsia="Roboto" w:hAnsi="Roboto" w:cs="Roboto"/>
                <w:lang w:val="en-US"/>
              </w:rPr>
              <w:t xml:space="preserve">(please provide a short list of relevant projects and publications, reports and evaluations from past projects etc. as per criteria indicated) </w:t>
            </w:r>
          </w:p>
          <w:p w14:paraId="693EB123" w14:textId="77777777" w:rsidR="00656AC9" w:rsidRPr="006935DF" w:rsidRDefault="00656AC9" w:rsidP="0021790A">
            <w:pPr>
              <w:rPr>
                <w:rFonts w:ascii="Roboto" w:eastAsia="Roboto" w:hAnsi="Roboto" w:cs="Roboto"/>
              </w:rPr>
            </w:pPr>
          </w:p>
          <w:p w14:paraId="251E8985" w14:textId="77777777" w:rsidR="00656AC9" w:rsidRPr="006935DF" w:rsidRDefault="00656AC9" w:rsidP="0021790A">
            <w:pPr>
              <w:rPr>
                <w:rFonts w:ascii="Roboto" w:eastAsia="Roboto" w:hAnsi="Roboto" w:cs="Roboto"/>
              </w:rPr>
            </w:pPr>
          </w:p>
        </w:tc>
        <w:tc>
          <w:tcPr>
            <w:tcW w:w="6822" w:type="dxa"/>
          </w:tcPr>
          <w:p w14:paraId="1F8E8C2F" w14:textId="77777777" w:rsidR="00656AC9" w:rsidRPr="006935DF" w:rsidRDefault="00656AC9" w:rsidP="046B796B">
            <w:pPr>
              <w:numPr>
                <w:ilvl w:val="6"/>
                <w:numId w:val="35"/>
              </w:numPr>
              <w:spacing w:line="259" w:lineRule="auto"/>
              <w:ind w:left="450"/>
              <w:rPr>
                <w:rFonts w:ascii="Roboto" w:eastAsia="Roboto" w:hAnsi="Roboto" w:cs="Roboto"/>
                <w:lang w:val="en-US"/>
              </w:rPr>
            </w:pPr>
            <w:r w:rsidRPr="046B796B">
              <w:rPr>
                <w:rFonts w:ascii="Roboto" w:eastAsia="Roboto" w:hAnsi="Roboto" w:cs="Roboto"/>
                <w:lang w:val="en-US"/>
              </w:rPr>
              <w:t>Does the organisation have experience and a positive track record managing or engaged with similar sized projects?</w:t>
            </w:r>
          </w:p>
          <w:p w14:paraId="3AA4AAE3" w14:textId="77777777" w:rsidR="00656AC9" w:rsidRPr="006935DF" w:rsidRDefault="00656AC9" w:rsidP="046B796B">
            <w:pPr>
              <w:numPr>
                <w:ilvl w:val="6"/>
                <w:numId w:val="35"/>
              </w:numPr>
              <w:spacing w:line="259" w:lineRule="auto"/>
              <w:ind w:left="450"/>
              <w:rPr>
                <w:rFonts w:ascii="Roboto" w:eastAsia="Roboto" w:hAnsi="Roboto" w:cs="Roboto"/>
                <w:lang w:val="en-US"/>
              </w:rPr>
            </w:pPr>
            <w:r w:rsidRPr="046B796B">
              <w:rPr>
                <w:rFonts w:ascii="Roboto" w:eastAsia="Roboto" w:hAnsi="Roboto" w:cs="Roboto"/>
                <w:lang w:val="en-US"/>
              </w:rPr>
              <w:t>Does the organisation have the technical capacity to carry out the intervention? If the existing programmatic and financial management capacities (staffing, systems, etc) are not adequate to meet the additional requirements of the project, can the organisation strengthen the capacities within a reasonable timeframe so that the project is not significantly delayed? (i.e. can it recruit staff and/or implement a suitable system promptly?)</w:t>
            </w:r>
          </w:p>
          <w:p w14:paraId="5A3C88B3" w14:textId="77777777" w:rsidR="00656AC9" w:rsidRPr="006935DF" w:rsidRDefault="00656AC9" w:rsidP="046B796B">
            <w:pPr>
              <w:numPr>
                <w:ilvl w:val="6"/>
                <w:numId w:val="35"/>
              </w:numPr>
              <w:spacing w:line="259" w:lineRule="auto"/>
              <w:ind w:left="450"/>
              <w:rPr>
                <w:rFonts w:ascii="Roboto" w:eastAsia="Roboto" w:hAnsi="Roboto" w:cs="Roboto"/>
                <w:lang w:val="en-US"/>
              </w:rPr>
            </w:pPr>
            <w:r w:rsidRPr="046B796B">
              <w:rPr>
                <w:rFonts w:ascii="Roboto" w:eastAsia="Roboto" w:hAnsi="Roboto" w:cs="Roboto"/>
                <w:lang w:val="en-US"/>
              </w:rPr>
              <w:t xml:space="preserve">Has a satisfactory UN or donor reference been received for the organisation? </w:t>
            </w:r>
          </w:p>
        </w:tc>
      </w:tr>
      <w:tr w:rsidR="00656AC9" w:rsidRPr="006935DF" w14:paraId="083CA32B" w14:textId="77777777" w:rsidTr="38FDFF17">
        <w:trPr>
          <w:trHeight w:val="720"/>
        </w:trPr>
        <w:tc>
          <w:tcPr>
            <w:tcW w:w="2528" w:type="dxa"/>
          </w:tcPr>
          <w:p w14:paraId="6155B48E" w14:textId="77777777" w:rsidR="00656AC9" w:rsidRPr="006935DF" w:rsidRDefault="00656AC9" w:rsidP="046B796B">
            <w:pPr>
              <w:rPr>
                <w:rFonts w:ascii="Roboto" w:eastAsia="Roboto" w:hAnsi="Roboto" w:cs="Roboto"/>
                <w:lang w:val="en-US"/>
              </w:rPr>
            </w:pPr>
            <w:r w:rsidRPr="046B796B">
              <w:rPr>
                <w:rFonts w:ascii="Roboto" w:eastAsia="Roboto" w:hAnsi="Roboto" w:cs="Roboto"/>
                <w:b/>
                <w:bCs/>
                <w:lang w:val="en-US"/>
              </w:rPr>
              <w:t xml:space="preserve">Local expertise </w:t>
            </w:r>
            <w:r w:rsidRPr="046B796B">
              <w:rPr>
                <w:rFonts w:ascii="Roboto" w:eastAsia="Roboto" w:hAnsi="Roboto" w:cs="Roboto"/>
                <w:lang w:val="en-US"/>
              </w:rPr>
              <w:t xml:space="preserve">(please describe your access to the region, including </w:t>
            </w:r>
            <w:r w:rsidRPr="046B796B">
              <w:rPr>
                <w:rFonts w:ascii="Roboto" w:eastAsia="Roboto" w:hAnsi="Roboto" w:cs="Roboto"/>
                <w:lang w:val="en-US"/>
              </w:rPr>
              <w:lastRenderedPageBreak/>
              <w:t>specifically local expertise as per the criteria indicated)</w:t>
            </w:r>
          </w:p>
          <w:p w14:paraId="2FFC9D41" w14:textId="77777777" w:rsidR="00656AC9" w:rsidRPr="006935DF" w:rsidRDefault="00656AC9" w:rsidP="0021790A">
            <w:pPr>
              <w:rPr>
                <w:rFonts w:ascii="Roboto" w:eastAsia="Roboto" w:hAnsi="Roboto" w:cs="Roboto"/>
              </w:rPr>
            </w:pPr>
          </w:p>
          <w:p w14:paraId="09298F26" w14:textId="77777777" w:rsidR="00656AC9" w:rsidRPr="006935DF" w:rsidRDefault="00656AC9" w:rsidP="0021790A">
            <w:pPr>
              <w:rPr>
                <w:rFonts w:ascii="Roboto" w:eastAsia="Roboto" w:hAnsi="Roboto" w:cs="Roboto"/>
                <w:b/>
              </w:rPr>
            </w:pPr>
          </w:p>
        </w:tc>
        <w:tc>
          <w:tcPr>
            <w:tcW w:w="6822" w:type="dxa"/>
          </w:tcPr>
          <w:p w14:paraId="1A6551B0" w14:textId="77777777" w:rsidR="00656AC9" w:rsidRPr="006935DF" w:rsidRDefault="00656AC9" w:rsidP="046B796B">
            <w:pPr>
              <w:numPr>
                <w:ilvl w:val="6"/>
                <w:numId w:val="38"/>
              </w:numPr>
              <w:spacing w:line="240" w:lineRule="auto"/>
              <w:ind w:left="450"/>
              <w:rPr>
                <w:rFonts w:ascii="Roboto" w:eastAsia="Roboto" w:hAnsi="Roboto" w:cs="Roboto"/>
                <w:lang w:val="en-US"/>
              </w:rPr>
            </w:pPr>
            <w:r w:rsidRPr="046B796B">
              <w:rPr>
                <w:rFonts w:ascii="Roboto" w:eastAsia="Roboto" w:hAnsi="Roboto" w:cs="Roboto"/>
                <w:lang w:val="en-US"/>
              </w:rPr>
              <w:lastRenderedPageBreak/>
              <w:t>Does the organisation have access to stakeholders/networks/beneficiaries/coordinating bodies, as relevant, in the geographic areas covered by the project?</w:t>
            </w:r>
          </w:p>
          <w:p w14:paraId="3BFB9F36" w14:textId="77777777" w:rsidR="00656AC9" w:rsidRPr="006935DF" w:rsidRDefault="00656AC9" w:rsidP="046B796B">
            <w:pPr>
              <w:numPr>
                <w:ilvl w:val="6"/>
                <w:numId w:val="38"/>
              </w:numPr>
              <w:spacing w:line="240" w:lineRule="auto"/>
              <w:ind w:left="450"/>
              <w:rPr>
                <w:rFonts w:ascii="Roboto" w:eastAsia="Roboto" w:hAnsi="Roboto" w:cs="Roboto"/>
                <w:lang w:val="en-US"/>
              </w:rPr>
            </w:pPr>
            <w:r w:rsidRPr="046B796B">
              <w:rPr>
                <w:rFonts w:ascii="Roboto" w:eastAsia="Roboto" w:hAnsi="Roboto" w:cs="Roboto"/>
                <w:lang w:val="en-US"/>
              </w:rPr>
              <w:lastRenderedPageBreak/>
              <w:t>Does the organisation maintain a strong presence in-country and/or the field (e.g. field offices, laboratories, equipment, software, technical data bases, etc.) that will oversee the day-to-day implementation of the project?</w:t>
            </w:r>
          </w:p>
          <w:p w14:paraId="3F179F07" w14:textId="77777777" w:rsidR="00656AC9" w:rsidRPr="006935DF" w:rsidRDefault="00656AC9" w:rsidP="046B796B">
            <w:pPr>
              <w:numPr>
                <w:ilvl w:val="6"/>
                <w:numId w:val="38"/>
              </w:numPr>
              <w:spacing w:line="240" w:lineRule="auto"/>
              <w:ind w:left="450"/>
              <w:rPr>
                <w:rFonts w:ascii="Roboto" w:eastAsia="Roboto" w:hAnsi="Roboto" w:cs="Roboto"/>
                <w:lang w:val="en-US"/>
              </w:rPr>
            </w:pPr>
            <w:r w:rsidRPr="046B796B">
              <w:rPr>
                <w:rFonts w:ascii="Roboto" w:eastAsia="Roboto" w:hAnsi="Roboto" w:cs="Roboto"/>
                <w:lang w:val="en-US"/>
              </w:rPr>
              <w:t>Does the organisation have a management team that actively monitors operations in-country to ensure organizational standards in programme and financial management are adhered to?</w:t>
            </w:r>
          </w:p>
        </w:tc>
      </w:tr>
      <w:tr w:rsidR="00656AC9" w:rsidRPr="006935DF" w14:paraId="01081644" w14:textId="77777777" w:rsidTr="38FDFF17">
        <w:trPr>
          <w:trHeight w:val="720"/>
        </w:trPr>
        <w:tc>
          <w:tcPr>
            <w:tcW w:w="2528" w:type="dxa"/>
          </w:tcPr>
          <w:p w14:paraId="194C5103" w14:textId="77777777" w:rsidR="00656AC9" w:rsidRPr="006935DF" w:rsidRDefault="00656AC9" w:rsidP="046B796B">
            <w:pPr>
              <w:rPr>
                <w:rFonts w:ascii="Roboto" w:eastAsia="Roboto" w:hAnsi="Roboto" w:cs="Roboto"/>
                <w:lang w:val="en-US"/>
              </w:rPr>
            </w:pPr>
            <w:r w:rsidRPr="046B796B">
              <w:rPr>
                <w:rFonts w:ascii="Roboto" w:eastAsia="Roboto" w:hAnsi="Roboto" w:cs="Roboto"/>
                <w:b/>
                <w:bCs/>
                <w:lang w:val="en-US"/>
              </w:rPr>
              <w:lastRenderedPageBreak/>
              <w:t xml:space="preserve">Administrative capacity </w:t>
            </w:r>
            <w:r w:rsidRPr="046B796B">
              <w:rPr>
                <w:rFonts w:ascii="Roboto" w:eastAsia="Roboto" w:hAnsi="Roboto" w:cs="Roboto"/>
                <w:lang w:val="en-US"/>
              </w:rPr>
              <w:t xml:space="preserve">(as per the criteria indicated, describe ability to procure goods and services, recruit staff on a transparent basis, maintain and manage equipment etc.) </w:t>
            </w:r>
          </w:p>
          <w:p w14:paraId="1FCC8FE5" w14:textId="77777777" w:rsidR="00656AC9" w:rsidRPr="006935DF" w:rsidRDefault="00656AC9" w:rsidP="0021790A">
            <w:pPr>
              <w:rPr>
                <w:rFonts w:ascii="Roboto" w:eastAsia="Roboto" w:hAnsi="Roboto" w:cs="Roboto"/>
              </w:rPr>
            </w:pPr>
          </w:p>
          <w:p w14:paraId="05B919B0" w14:textId="77777777" w:rsidR="00656AC9" w:rsidRPr="006935DF" w:rsidRDefault="00656AC9" w:rsidP="0021790A">
            <w:pPr>
              <w:rPr>
                <w:rFonts w:ascii="Roboto" w:eastAsia="Roboto" w:hAnsi="Roboto" w:cs="Roboto"/>
              </w:rPr>
            </w:pPr>
          </w:p>
        </w:tc>
        <w:tc>
          <w:tcPr>
            <w:tcW w:w="6822" w:type="dxa"/>
          </w:tcPr>
          <w:p w14:paraId="291B3215" w14:textId="77777777" w:rsidR="00656AC9" w:rsidRPr="006935DF" w:rsidRDefault="00656AC9" w:rsidP="046B796B">
            <w:pPr>
              <w:numPr>
                <w:ilvl w:val="6"/>
                <w:numId w:val="34"/>
              </w:numPr>
              <w:spacing w:line="240" w:lineRule="auto"/>
              <w:ind w:left="450"/>
              <w:rPr>
                <w:rFonts w:ascii="Roboto" w:eastAsia="Roboto" w:hAnsi="Roboto" w:cs="Roboto"/>
                <w:lang w:val="en-US"/>
              </w:rPr>
            </w:pPr>
            <w:r w:rsidRPr="046B796B">
              <w:rPr>
                <w:rFonts w:ascii="Roboto" w:eastAsia="Roboto" w:hAnsi="Roboto" w:cs="Roboto"/>
                <w:lang w:val="en-US"/>
              </w:rPr>
              <w:t>Please provide your organisation’s procurement policies and procedures, and identify provisions related to:</w:t>
            </w:r>
          </w:p>
          <w:p w14:paraId="135D0B80" w14:textId="77777777" w:rsidR="00656AC9" w:rsidRPr="006935DF" w:rsidRDefault="00656AC9" w:rsidP="00656AC9">
            <w:pPr>
              <w:numPr>
                <w:ilvl w:val="7"/>
                <w:numId w:val="34"/>
              </w:numPr>
              <w:spacing w:line="240" w:lineRule="auto"/>
              <w:ind w:left="900"/>
              <w:rPr>
                <w:rFonts w:ascii="Roboto" w:eastAsia="Roboto" w:hAnsi="Roboto" w:cs="Roboto"/>
              </w:rPr>
            </w:pPr>
            <w:r w:rsidRPr="006935DF">
              <w:rPr>
                <w:rFonts w:ascii="Roboto" w:eastAsia="Roboto" w:hAnsi="Roboto" w:cs="Roboto"/>
              </w:rPr>
              <w:t xml:space="preserve">segregation of duties </w:t>
            </w:r>
          </w:p>
          <w:p w14:paraId="738EE5FE" w14:textId="77777777" w:rsidR="00656AC9" w:rsidRPr="006935DF" w:rsidRDefault="00656AC9" w:rsidP="00656AC9">
            <w:pPr>
              <w:numPr>
                <w:ilvl w:val="7"/>
                <w:numId w:val="34"/>
              </w:numPr>
              <w:spacing w:line="240" w:lineRule="auto"/>
              <w:ind w:left="900"/>
              <w:rPr>
                <w:rFonts w:ascii="Roboto" w:eastAsia="Roboto" w:hAnsi="Roboto" w:cs="Roboto"/>
              </w:rPr>
            </w:pPr>
            <w:r w:rsidRPr="006935DF">
              <w:rPr>
                <w:rFonts w:ascii="Roboto" w:eastAsia="Roboto" w:hAnsi="Roboto" w:cs="Roboto"/>
              </w:rPr>
              <w:t xml:space="preserve">processes for sourcing/prequalification of suppliers </w:t>
            </w:r>
          </w:p>
          <w:p w14:paraId="4C1A3FD4" w14:textId="77777777" w:rsidR="00656AC9" w:rsidRPr="006935DF" w:rsidRDefault="00656AC9" w:rsidP="00656AC9">
            <w:pPr>
              <w:numPr>
                <w:ilvl w:val="7"/>
                <w:numId w:val="34"/>
              </w:numPr>
              <w:spacing w:line="240" w:lineRule="auto"/>
              <w:ind w:left="900"/>
              <w:rPr>
                <w:rFonts w:ascii="Roboto" w:eastAsia="Roboto" w:hAnsi="Roboto" w:cs="Roboto"/>
              </w:rPr>
            </w:pPr>
            <w:r w:rsidRPr="006935DF">
              <w:rPr>
                <w:rFonts w:ascii="Roboto" w:eastAsia="Roboto" w:hAnsi="Roboto" w:cs="Roboto"/>
              </w:rPr>
              <w:t>broadcasting procurement opportunities promoting broad participation from potential bidders</w:t>
            </w:r>
          </w:p>
          <w:p w14:paraId="260F79EA" w14:textId="77777777" w:rsidR="00656AC9" w:rsidRPr="006935DF" w:rsidRDefault="00656AC9" w:rsidP="00656AC9">
            <w:pPr>
              <w:numPr>
                <w:ilvl w:val="7"/>
                <w:numId w:val="34"/>
              </w:numPr>
              <w:spacing w:line="240" w:lineRule="auto"/>
              <w:ind w:left="900"/>
              <w:rPr>
                <w:rFonts w:ascii="Roboto" w:eastAsia="Roboto" w:hAnsi="Roboto" w:cs="Roboto"/>
              </w:rPr>
            </w:pPr>
            <w:r w:rsidRPr="006935DF">
              <w:rPr>
                <w:rFonts w:ascii="Roboto" w:eastAsia="Roboto" w:hAnsi="Roboto" w:cs="Roboto"/>
              </w:rPr>
              <w:t xml:space="preserve">sustainability in procurement practices </w:t>
            </w:r>
          </w:p>
          <w:p w14:paraId="3AC4CDF1" w14:textId="77777777" w:rsidR="00656AC9" w:rsidRPr="006935DF" w:rsidRDefault="00656AC9" w:rsidP="00656AC9">
            <w:pPr>
              <w:numPr>
                <w:ilvl w:val="7"/>
                <w:numId w:val="34"/>
              </w:numPr>
              <w:spacing w:line="240" w:lineRule="auto"/>
              <w:ind w:left="900"/>
              <w:rPr>
                <w:rFonts w:ascii="Roboto" w:eastAsia="Roboto" w:hAnsi="Roboto" w:cs="Roboto"/>
              </w:rPr>
            </w:pPr>
            <w:r w:rsidRPr="006935DF">
              <w:rPr>
                <w:rFonts w:ascii="Roboto" w:eastAsia="Roboto" w:hAnsi="Roboto" w:cs="Roboto"/>
              </w:rPr>
              <w:t xml:space="preserve">asset/equipment management </w:t>
            </w:r>
          </w:p>
          <w:p w14:paraId="2B1D586A" w14:textId="77777777" w:rsidR="00656AC9" w:rsidRPr="006935DF" w:rsidRDefault="00656AC9" w:rsidP="0021790A">
            <w:pPr>
              <w:ind w:left="450" w:hanging="360"/>
              <w:rPr>
                <w:rFonts w:ascii="Roboto" w:eastAsia="Roboto" w:hAnsi="Roboto" w:cs="Roboto"/>
              </w:rPr>
            </w:pPr>
          </w:p>
          <w:p w14:paraId="1FD5A763" w14:textId="77777777" w:rsidR="00656AC9" w:rsidRPr="006935DF" w:rsidRDefault="00656AC9" w:rsidP="0021790A">
            <w:pPr>
              <w:ind w:left="450"/>
              <w:rPr>
                <w:rFonts w:ascii="Roboto" w:eastAsia="Roboto" w:hAnsi="Roboto" w:cs="Roboto"/>
              </w:rPr>
            </w:pPr>
            <w:r w:rsidRPr="006935DF">
              <w:rPr>
                <w:rFonts w:ascii="Roboto" w:eastAsia="Roboto" w:hAnsi="Roboto" w:cs="Roboto"/>
              </w:rPr>
              <w:t xml:space="preserve">Applicants should note that depending on the value of procurement awards involved in a partnership, a desk-based or in-country assessment of procurement may be carried out by UNEP with a resulting monitoring and assurance plan. </w:t>
            </w:r>
          </w:p>
          <w:p w14:paraId="62834260" w14:textId="77777777" w:rsidR="00656AC9" w:rsidRPr="006935DF" w:rsidRDefault="00656AC9" w:rsidP="0021790A">
            <w:pPr>
              <w:ind w:left="450" w:hanging="360"/>
              <w:rPr>
                <w:rFonts w:ascii="Roboto" w:eastAsia="Roboto" w:hAnsi="Roboto" w:cs="Roboto"/>
              </w:rPr>
            </w:pPr>
          </w:p>
          <w:p w14:paraId="60964CAB" w14:textId="77777777" w:rsidR="00656AC9" w:rsidRPr="006935DF" w:rsidRDefault="00656AC9" w:rsidP="046B796B">
            <w:pPr>
              <w:numPr>
                <w:ilvl w:val="6"/>
                <w:numId w:val="34"/>
              </w:numPr>
              <w:spacing w:line="240" w:lineRule="auto"/>
              <w:ind w:left="450"/>
              <w:rPr>
                <w:rFonts w:ascii="Roboto" w:eastAsia="Roboto" w:hAnsi="Roboto" w:cs="Roboto"/>
                <w:lang w:val="en-US"/>
              </w:rPr>
            </w:pPr>
            <w:r w:rsidRPr="046B796B">
              <w:rPr>
                <w:rFonts w:ascii="Roboto" w:eastAsia="Roboto" w:hAnsi="Roboto" w:cs="Roboto"/>
                <w:lang w:val="en-US"/>
              </w:rPr>
              <w:t xml:space="preserve">Please provide your organisation’s Human Resources manual, and identify provisions related to fair and transparent recruitment practices </w:t>
            </w:r>
          </w:p>
        </w:tc>
      </w:tr>
      <w:tr w:rsidR="00656AC9" w:rsidRPr="006935DF" w14:paraId="53A85138" w14:textId="77777777" w:rsidTr="38FDFF17">
        <w:trPr>
          <w:trHeight w:val="720"/>
        </w:trPr>
        <w:tc>
          <w:tcPr>
            <w:tcW w:w="2528" w:type="dxa"/>
          </w:tcPr>
          <w:p w14:paraId="2E4ACF86" w14:textId="77777777" w:rsidR="00656AC9" w:rsidRPr="006935DF" w:rsidRDefault="00656AC9" w:rsidP="046B796B">
            <w:pPr>
              <w:rPr>
                <w:rFonts w:ascii="Roboto" w:eastAsia="Roboto" w:hAnsi="Roboto" w:cs="Roboto"/>
                <w:lang w:val="en-US"/>
              </w:rPr>
            </w:pPr>
            <w:r w:rsidRPr="046B796B">
              <w:rPr>
                <w:rFonts w:ascii="Roboto" w:eastAsia="Roboto" w:hAnsi="Roboto" w:cs="Roboto"/>
                <w:b/>
                <w:bCs/>
                <w:lang w:val="en-US"/>
              </w:rPr>
              <w:t>Financial capacity</w:t>
            </w:r>
            <w:r w:rsidRPr="046B796B">
              <w:rPr>
                <w:rFonts w:ascii="Roboto" w:eastAsia="Roboto" w:hAnsi="Roboto" w:cs="Roboto"/>
                <w:lang w:val="en-US"/>
              </w:rPr>
              <w:t xml:space="preserve"> (as per the criteria indicated, describe ability to produce project budgets, receive cash, disburse funds, record financial transactions, issue financial reports, etc.) </w:t>
            </w:r>
          </w:p>
          <w:p w14:paraId="07081097" w14:textId="77777777" w:rsidR="00656AC9" w:rsidRPr="006935DF" w:rsidRDefault="00656AC9" w:rsidP="0021790A">
            <w:pPr>
              <w:rPr>
                <w:rFonts w:ascii="Roboto" w:eastAsia="Roboto" w:hAnsi="Roboto" w:cs="Roboto"/>
              </w:rPr>
            </w:pPr>
          </w:p>
          <w:p w14:paraId="5B7125B7" w14:textId="77777777" w:rsidR="00656AC9" w:rsidRPr="006935DF" w:rsidRDefault="00656AC9" w:rsidP="0021790A">
            <w:pPr>
              <w:rPr>
                <w:rFonts w:ascii="Roboto" w:eastAsia="Roboto" w:hAnsi="Roboto" w:cs="Roboto"/>
              </w:rPr>
            </w:pPr>
          </w:p>
        </w:tc>
        <w:tc>
          <w:tcPr>
            <w:tcW w:w="6822" w:type="dxa"/>
          </w:tcPr>
          <w:p w14:paraId="1EC0D029" w14:textId="77777777" w:rsidR="00656AC9" w:rsidRPr="006935DF" w:rsidRDefault="00656AC9" w:rsidP="046B796B">
            <w:pPr>
              <w:numPr>
                <w:ilvl w:val="6"/>
                <w:numId w:val="36"/>
              </w:numPr>
              <w:spacing w:line="240" w:lineRule="auto"/>
              <w:ind w:left="450"/>
              <w:rPr>
                <w:rFonts w:ascii="Roboto" w:eastAsia="Roboto" w:hAnsi="Roboto" w:cs="Roboto"/>
                <w:lang w:val="en-US"/>
              </w:rPr>
            </w:pPr>
            <w:r w:rsidRPr="046B796B">
              <w:rPr>
                <w:rFonts w:ascii="Roboto" w:eastAsia="Roboto" w:hAnsi="Roboto" w:cs="Roboto"/>
                <w:lang w:val="en-US"/>
              </w:rPr>
              <w:t>Is the Organisation financially healthy based on its most recent audited financial statements? (e.g. assets exceed liabilities, accumulated surpluses exist, cash and investments exceed current liabilities, audit report does not raise significant issues, etc)</w:t>
            </w:r>
          </w:p>
          <w:p w14:paraId="65FE7BA0" w14:textId="77777777" w:rsidR="00656AC9" w:rsidRPr="006935DF" w:rsidRDefault="00656AC9" w:rsidP="046B796B">
            <w:pPr>
              <w:numPr>
                <w:ilvl w:val="6"/>
                <w:numId w:val="36"/>
              </w:numPr>
              <w:spacing w:line="240" w:lineRule="auto"/>
              <w:ind w:left="450"/>
              <w:rPr>
                <w:rFonts w:ascii="Roboto" w:eastAsia="Roboto" w:hAnsi="Roboto" w:cs="Roboto"/>
                <w:lang w:val="en-US"/>
              </w:rPr>
            </w:pPr>
            <w:r w:rsidRPr="046B796B">
              <w:rPr>
                <w:rFonts w:ascii="Roboto" w:eastAsia="Roboto" w:hAnsi="Roboto" w:cs="Roboto"/>
                <w:lang w:val="en-US"/>
              </w:rPr>
              <w:t xml:space="preserve">The organisation is regularly audited and audits have not shown major accountability issues in the past three years which were not satisfactorily addressed by organisation? </w:t>
            </w:r>
          </w:p>
          <w:p w14:paraId="6ED994F2" w14:textId="77777777" w:rsidR="00656AC9" w:rsidRPr="006935DF" w:rsidRDefault="00656AC9" w:rsidP="046B796B">
            <w:pPr>
              <w:numPr>
                <w:ilvl w:val="6"/>
                <w:numId w:val="36"/>
              </w:numPr>
              <w:spacing w:line="240" w:lineRule="auto"/>
              <w:ind w:left="450"/>
              <w:rPr>
                <w:rFonts w:ascii="Roboto" w:eastAsia="Roboto" w:hAnsi="Roboto" w:cs="Roboto"/>
                <w:lang w:val="en-US"/>
              </w:rPr>
            </w:pPr>
            <w:r w:rsidRPr="046B796B">
              <w:rPr>
                <w:rFonts w:ascii="Roboto" w:eastAsia="Roboto" w:hAnsi="Roboto" w:cs="Roboto"/>
                <w:lang w:val="en-US"/>
              </w:rPr>
              <w:t>Can the organisation easily receive and transfer funds?</w:t>
            </w:r>
          </w:p>
          <w:p w14:paraId="2C33F05E" w14:textId="77777777" w:rsidR="00656AC9" w:rsidRPr="006935DF" w:rsidRDefault="00656AC9" w:rsidP="046B796B">
            <w:pPr>
              <w:numPr>
                <w:ilvl w:val="6"/>
                <w:numId w:val="36"/>
              </w:numPr>
              <w:spacing w:line="240" w:lineRule="auto"/>
              <w:ind w:left="450"/>
              <w:rPr>
                <w:rFonts w:ascii="Roboto" w:eastAsia="Roboto" w:hAnsi="Roboto" w:cs="Roboto"/>
                <w:lang w:val="en-US"/>
              </w:rPr>
            </w:pPr>
            <w:r w:rsidRPr="046B796B">
              <w:rPr>
                <w:rFonts w:ascii="Roboto" w:eastAsia="Roboto" w:hAnsi="Roboto" w:cs="Roboto"/>
                <w:lang w:val="en-US"/>
              </w:rPr>
              <w:t>Does the organisation have a defined and documented internal control framework?</w:t>
            </w:r>
          </w:p>
          <w:p w14:paraId="5F990191" w14:textId="77777777" w:rsidR="00656AC9" w:rsidRPr="006935DF" w:rsidRDefault="00656AC9" w:rsidP="046B796B">
            <w:pPr>
              <w:numPr>
                <w:ilvl w:val="6"/>
                <w:numId w:val="36"/>
              </w:numPr>
              <w:spacing w:line="240" w:lineRule="auto"/>
              <w:ind w:left="450"/>
              <w:rPr>
                <w:rFonts w:ascii="Roboto" w:eastAsia="Roboto" w:hAnsi="Roboto" w:cs="Roboto"/>
                <w:lang w:val="en-US"/>
              </w:rPr>
            </w:pPr>
            <w:r w:rsidRPr="046B796B">
              <w:rPr>
                <w:rFonts w:ascii="Roboto" w:eastAsia="Roboto" w:hAnsi="Roboto" w:cs="Roboto"/>
                <w:lang w:val="en-US"/>
              </w:rPr>
              <w:t xml:space="preserve">The organisation has an established accounting manual sufficient to ensure control of assets and proper use of agency funds? </w:t>
            </w:r>
          </w:p>
          <w:p w14:paraId="0BDDF318" w14:textId="77777777" w:rsidR="00656AC9" w:rsidRPr="006935DF" w:rsidRDefault="00656AC9" w:rsidP="046B796B">
            <w:pPr>
              <w:numPr>
                <w:ilvl w:val="6"/>
                <w:numId w:val="36"/>
              </w:numPr>
              <w:spacing w:line="240" w:lineRule="auto"/>
              <w:ind w:left="450"/>
              <w:rPr>
                <w:rFonts w:ascii="Roboto" w:eastAsia="Roboto" w:hAnsi="Roboto" w:cs="Roboto"/>
                <w:lang w:val="en-US"/>
              </w:rPr>
            </w:pPr>
            <w:r w:rsidRPr="046B796B">
              <w:rPr>
                <w:rFonts w:ascii="Roboto" w:eastAsia="Roboto" w:hAnsi="Roboto" w:cs="Roboto"/>
                <w:lang w:val="en-US"/>
              </w:rPr>
              <w:t xml:space="preserve">The finance system of the organisation has provision to keep separate ledger accounts for funds earmarked to specific projects? </w:t>
            </w:r>
          </w:p>
          <w:p w14:paraId="5CC383E8" w14:textId="77777777" w:rsidR="00656AC9" w:rsidRPr="006935DF" w:rsidRDefault="00656AC9" w:rsidP="046B796B">
            <w:pPr>
              <w:numPr>
                <w:ilvl w:val="6"/>
                <w:numId w:val="36"/>
              </w:numPr>
              <w:spacing w:line="240" w:lineRule="auto"/>
              <w:ind w:left="450"/>
              <w:rPr>
                <w:rFonts w:ascii="Roboto" w:eastAsia="Roboto" w:hAnsi="Roboto" w:cs="Roboto"/>
                <w:lang w:val="en-US"/>
              </w:rPr>
            </w:pPr>
            <w:r w:rsidRPr="046B796B">
              <w:rPr>
                <w:rFonts w:ascii="Roboto" w:eastAsia="Roboto" w:hAnsi="Roboto" w:cs="Roboto"/>
                <w:lang w:val="en-US"/>
              </w:rPr>
              <w:t>The organisation has a bank deposit procedure for checks and balances? What is the frequency for preparation of bank reconciliation statements?</w:t>
            </w:r>
          </w:p>
        </w:tc>
      </w:tr>
      <w:tr w:rsidR="00656AC9" w:rsidRPr="006935DF" w14:paraId="62A43BD4" w14:textId="77777777" w:rsidTr="38FDFF17">
        <w:trPr>
          <w:trHeight w:val="7999"/>
        </w:trPr>
        <w:tc>
          <w:tcPr>
            <w:tcW w:w="2528" w:type="dxa"/>
          </w:tcPr>
          <w:p w14:paraId="7B40A76F" w14:textId="77777777" w:rsidR="00656AC9" w:rsidRPr="006935DF" w:rsidRDefault="00656AC9" w:rsidP="046B796B">
            <w:pPr>
              <w:keepLines/>
              <w:rPr>
                <w:rFonts w:ascii="Roboto" w:eastAsia="Roboto" w:hAnsi="Roboto" w:cs="Roboto"/>
                <w:highlight w:val="white"/>
                <w:lang w:val="en-US"/>
              </w:rPr>
            </w:pPr>
            <w:r w:rsidRPr="046B796B">
              <w:rPr>
                <w:rFonts w:ascii="Roboto" w:eastAsia="Roboto" w:hAnsi="Roboto" w:cs="Roboto"/>
                <w:b/>
                <w:bCs/>
                <w:highlight w:val="white"/>
                <w:lang w:val="en-US"/>
              </w:rPr>
              <w:lastRenderedPageBreak/>
              <w:t xml:space="preserve">Governance/Institutional capacity </w:t>
            </w:r>
            <w:r w:rsidRPr="046B796B">
              <w:rPr>
                <w:rFonts w:ascii="Roboto" w:eastAsia="Roboto" w:hAnsi="Roboto" w:cs="Roboto"/>
                <w:lang w:val="en-US"/>
              </w:rPr>
              <w:t>(as per the criteria indicated, describe</w:t>
            </w:r>
            <w:r w:rsidRPr="046B796B">
              <w:rPr>
                <w:rFonts w:ascii="Roboto" w:eastAsia="Roboto" w:hAnsi="Roboto" w:cs="Roboto"/>
                <w:highlight w:val="white"/>
                <w:lang w:val="en-US"/>
              </w:rPr>
              <w:t xml:space="preserve"> ability to plan, monitor and coordinate activities; fraud policy, code of conduct, managerial structure)</w:t>
            </w:r>
          </w:p>
          <w:p w14:paraId="7A644236" w14:textId="77777777" w:rsidR="00656AC9" w:rsidRPr="006935DF" w:rsidRDefault="00656AC9" w:rsidP="0021790A">
            <w:pPr>
              <w:keepLines/>
              <w:rPr>
                <w:rFonts w:ascii="Roboto" w:eastAsia="Roboto" w:hAnsi="Roboto" w:cs="Roboto"/>
                <w:b/>
                <w:highlight w:val="white"/>
              </w:rPr>
            </w:pPr>
          </w:p>
          <w:p w14:paraId="734CF93D" w14:textId="77777777" w:rsidR="00656AC9" w:rsidRPr="006935DF" w:rsidRDefault="00656AC9" w:rsidP="0021790A">
            <w:pPr>
              <w:rPr>
                <w:rFonts w:ascii="Roboto" w:eastAsia="Roboto" w:hAnsi="Roboto" w:cs="Roboto"/>
                <w:b/>
                <w:highlight w:val="white"/>
              </w:rPr>
            </w:pPr>
          </w:p>
        </w:tc>
        <w:tc>
          <w:tcPr>
            <w:tcW w:w="6822" w:type="dxa"/>
          </w:tcPr>
          <w:p w14:paraId="6B02A174" w14:textId="77777777" w:rsidR="00656AC9" w:rsidRPr="006935DF" w:rsidRDefault="00656AC9" w:rsidP="046B796B">
            <w:pPr>
              <w:numPr>
                <w:ilvl w:val="6"/>
                <w:numId w:val="37"/>
              </w:numPr>
              <w:spacing w:line="240" w:lineRule="auto"/>
              <w:ind w:left="450"/>
              <w:rPr>
                <w:rFonts w:ascii="Roboto" w:eastAsia="Roboto" w:hAnsi="Roboto" w:cs="Roboto"/>
                <w:lang w:val="en-US"/>
              </w:rPr>
            </w:pPr>
            <w:r w:rsidRPr="046B796B">
              <w:rPr>
                <w:rFonts w:ascii="Roboto" w:eastAsia="Roboto" w:hAnsi="Roboto" w:cs="Roboto"/>
                <w:lang w:val="en-US"/>
              </w:rPr>
              <w:t>Does the organization have a structure of governance (eg board of trustees or equivalent) with clearly defined roles and responsibilities?</w:t>
            </w:r>
          </w:p>
          <w:p w14:paraId="5EF8C890" w14:textId="77777777" w:rsidR="00656AC9" w:rsidRPr="006935DF" w:rsidRDefault="00656AC9" w:rsidP="00656AC9">
            <w:pPr>
              <w:numPr>
                <w:ilvl w:val="6"/>
                <w:numId w:val="37"/>
              </w:numPr>
              <w:spacing w:line="240" w:lineRule="auto"/>
              <w:ind w:left="450"/>
              <w:rPr>
                <w:rFonts w:ascii="Roboto" w:eastAsia="Roboto" w:hAnsi="Roboto" w:cs="Roboto"/>
              </w:rPr>
            </w:pPr>
            <w:r w:rsidRPr="006935DF">
              <w:rPr>
                <w:rFonts w:ascii="Roboto" w:eastAsia="Roboto" w:hAnsi="Roboto" w:cs="Roboto"/>
              </w:rPr>
              <w:t>Does the organization have a defined managerial structure in place reflected in an organizational chart?</w:t>
            </w:r>
          </w:p>
          <w:p w14:paraId="09332C09" w14:textId="77777777" w:rsidR="00656AC9" w:rsidRPr="006935DF" w:rsidRDefault="00656AC9" w:rsidP="046B796B">
            <w:pPr>
              <w:numPr>
                <w:ilvl w:val="6"/>
                <w:numId w:val="37"/>
              </w:numPr>
              <w:spacing w:line="240" w:lineRule="auto"/>
              <w:ind w:left="450"/>
              <w:rPr>
                <w:rFonts w:ascii="Roboto" w:eastAsia="Roboto" w:hAnsi="Roboto" w:cs="Roboto"/>
                <w:lang w:val="en-US"/>
              </w:rPr>
            </w:pPr>
            <w:r w:rsidRPr="046B796B">
              <w:rPr>
                <w:rFonts w:ascii="Roboto" w:eastAsia="Roboto" w:hAnsi="Roboto" w:cs="Roboto"/>
                <w:lang w:val="en-US"/>
              </w:rPr>
              <w:t>Does the organization have Code of Conduct document (signed by an authorized official of the organization), or any other policy document on ethical behaviour?</w:t>
            </w:r>
          </w:p>
          <w:p w14:paraId="0B2D0215" w14:textId="77777777" w:rsidR="00656AC9" w:rsidRPr="006935DF" w:rsidRDefault="00656AC9" w:rsidP="00656AC9">
            <w:pPr>
              <w:numPr>
                <w:ilvl w:val="6"/>
                <w:numId w:val="37"/>
              </w:numPr>
              <w:spacing w:line="240" w:lineRule="auto"/>
              <w:ind w:left="450"/>
              <w:rPr>
                <w:rFonts w:ascii="Roboto" w:eastAsia="Roboto" w:hAnsi="Roboto" w:cs="Roboto"/>
              </w:rPr>
            </w:pPr>
            <w:r w:rsidRPr="006935DF">
              <w:rPr>
                <w:rFonts w:ascii="Roboto" w:eastAsia="Roboto" w:hAnsi="Roboto" w:cs="Roboto"/>
              </w:rPr>
              <w:t>Does the organization have a policy and training program on prevention of and response to Sexual Exploitation (SH) and Sexual Exploitation and Abuse (SEA)?</w:t>
            </w:r>
          </w:p>
          <w:p w14:paraId="58B58491" w14:textId="77777777" w:rsidR="00656AC9" w:rsidRPr="006935DF" w:rsidRDefault="00656AC9" w:rsidP="00656AC9">
            <w:pPr>
              <w:numPr>
                <w:ilvl w:val="6"/>
                <w:numId w:val="37"/>
              </w:numPr>
              <w:spacing w:line="240" w:lineRule="auto"/>
              <w:ind w:left="450"/>
              <w:rPr>
                <w:rFonts w:ascii="Roboto" w:eastAsia="Roboto" w:hAnsi="Roboto" w:cs="Roboto"/>
              </w:rPr>
            </w:pPr>
            <w:r w:rsidRPr="006935DF">
              <w:rPr>
                <w:rFonts w:ascii="Roboto" w:eastAsia="Roboto" w:hAnsi="Roboto" w:cs="Roboto"/>
              </w:rPr>
              <w:t xml:space="preserve">Does the organization have a policy on: </w:t>
            </w:r>
          </w:p>
          <w:p w14:paraId="46AB9D92" w14:textId="77777777" w:rsidR="00656AC9" w:rsidRPr="006935DF" w:rsidRDefault="00656AC9" w:rsidP="00656AC9">
            <w:pPr>
              <w:numPr>
                <w:ilvl w:val="7"/>
                <w:numId w:val="37"/>
              </w:numPr>
              <w:spacing w:line="240" w:lineRule="auto"/>
              <w:ind w:left="900"/>
              <w:rPr>
                <w:rFonts w:ascii="Roboto" w:eastAsia="Roboto" w:hAnsi="Roboto" w:cs="Roboto"/>
              </w:rPr>
            </w:pPr>
            <w:r w:rsidRPr="006935DF">
              <w:rPr>
                <w:rFonts w:ascii="Roboto" w:eastAsia="Roboto" w:hAnsi="Roboto" w:cs="Roboto"/>
              </w:rPr>
              <w:t xml:space="preserve">anti-fraud and corruption; </w:t>
            </w:r>
          </w:p>
          <w:p w14:paraId="40C8BD49" w14:textId="77777777" w:rsidR="00656AC9" w:rsidRPr="006935DF" w:rsidRDefault="00656AC9" w:rsidP="00656AC9">
            <w:pPr>
              <w:numPr>
                <w:ilvl w:val="7"/>
                <w:numId w:val="37"/>
              </w:numPr>
              <w:spacing w:line="240" w:lineRule="auto"/>
              <w:ind w:left="900"/>
              <w:rPr>
                <w:rFonts w:ascii="Roboto" w:eastAsia="Roboto" w:hAnsi="Roboto" w:cs="Roboto"/>
              </w:rPr>
            </w:pPr>
            <w:r w:rsidRPr="006935DF">
              <w:rPr>
                <w:rFonts w:ascii="Roboto" w:eastAsia="Roboto" w:hAnsi="Roboto" w:cs="Roboto"/>
              </w:rPr>
              <w:t>money laundering;</w:t>
            </w:r>
          </w:p>
          <w:p w14:paraId="70126BCA" w14:textId="77777777" w:rsidR="00656AC9" w:rsidRPr="006935DF" w:rsidRDefault="00656AC9" w:rsidP="00656AC9">
            <w:pPr>
              <w:numPr>
                <w:ilvl w:val="7"/>
                <w:numId w:val="37"/>
              </w:numPr>
              <w:spacing w:line="240" w:lineRule="auto"/>
              <w:ind w:left="900"/>
              <w:rPr>
                <w:rFonts w:ascii="Roboto" w:eastAsia="Roboto" w:hAnsi="Roboto" w:cs="Roboto"/>
              </w:rPr>
            </w:pPr>
            <w:r w:rsidRPr="006935DF">
              <w:rPr>
                <w:rFonts w:ascii="Roboto" w:eastAsia="Roboto" w:hAnsi="Roboto" w:cs="Roboto"/>
              </w:rPr>
              <w:t>terrorist financing;</w:t>
            </w:r>
          </w:p>
          <w:p w14:paraId="0DBE0F29" w14:textId="77777777" w:rsidR="00656AC9" w:rsidRPr="006935DF" w:rsidRDefault="00656AC9" w:rsidP="00656AC9">
            <w:pPr>
              <w:numPr>
                <w:ilvl w:val="7"/>
                <w:numId w:val="37"/>
              </w:numPr>
              <w:spacing w:line="240" w:lineRule="auto"/>
              <w:ind w:left="900"/>
              <w:rPr>
                <w:rFonts w:ascii="Roboto" w:eastAsia="Roboto" w:hAnsi="Roboto" w:cs="Roboto"/>
              </w:rPr>
            </w:pPr>
            <w:r w:rsidRPr="006935DF">
              <w:rPr>
                <w:rFonts w:ascii="Roboto" w:eastAsia="Roboto" w:hAnsi="Roboto" w:cs="Roboto"/>
              </w:rPr>
              <w:t xml:space="preserve">whistle-blowing; and </w:t>
            </w:r>
          </w:p>
          <w:p w14:paraId="4F58453A" w14:textId="77777777" w:rsidR="00656AC9" w:rsidRPr="006935DF" w:rsidRDefault="00656AC9" w:rsidP="00656AC9">
            <w:pPr>
              <w:numPr>
                <w:ilvl w:val="7"/>
                <w:numId w:val="37"/>
              </w:numPr>
              <w:spacing w:line="240" w:lineRule="auto"/>
              <w:ind w:left="900"/>
              <w:rPr>
                <w:rFonts w:ascii="Roboto" w:eastAsia="Roboto" w:hAnsi="Roboto" w:cs="Roboto"/>
              </w:rPr>
            </w:pPr>
            <w:r w:rsidRPr="006935DF">
              <w:rPr>
                <w:rFonts w:ascii="Roboto" w:eastAsia="Roboto" w:hAnsi="Roboto" w:cs="Roboto"/>
              </w:rPr>
              <w:t>conflict of interest?</w:t>
            </w:r>
          </w:p>
          <w:p w14:paraId="086497CB" w14:textId="77777777" w:rsidR="00656AC9" w:rsidRPr="006935DF" w:rsidRDefault="00656AC9" w:rsidP="38FDFF17">
            <w:pPr>
              <w:numPr>
                <w:ilvl w:val="6"/>
                <w:numId w:val="37"/>
              </w:numPr>
              <w:spacing w:line="240" w:lineRule="auto"/>
              <w:ind w:left="450"/>
              <w:rPr>
                <w:rFonts w:ascii="Roboto" w:eastAsia="Roboto" w:hAnsi="Roboto" w:cs="Roboto"/>
                <w:lang w:val="en-US"/>
              </w:rPr>
            </w:pPr>
            <w:r w:rsidRPr="38FDFF17">
              <w:rPr>
                <w:rFonts w:ascii="Roboto" w:eastAsia="Roboto" w:hAnsi="Roboto" w:cs="Roboto"/>
                <w:lang w:val="en-US"/>
              </w:rPr>
              <w:t>The organisation has in place publicly available policies regarding their efforts to up hold human rights principles of accountability and rule of law, participation and inclusion, and equality and non-discrimination, noting that prohibited grounds of discrimination include race, colour, ethnicity, sex, age, language, disability, sexual orientation, gender identity, religion, political or other opinion, national or social or geographic origin, property, birth or other status including as an indigenous person or as a member of a minority?</w:t>
            </w:r>
          </w:p>
          <w:p w14:paraId="161FF26F" w14:textId="77777777" w:rsidR="00656AC9" w:rsidRPr="006935DF" w:rsidRDefault="00656AC9" w:rsidP="38FDFF17">
            <w:pPr>
              <w:numPr>
                <w:ilvl w:val="6"/>
                <w:numId w:val="37"/>
              </w:numPr>
              <w:spacing w:line="240" w:lineRule="auto"/>
              <w:ind w:left="450"/>
              <w:rPr>
                <w:rFonts w:ascii="Roboto" w:eastAsia="Roboto" w:hAnsi="Roboto" w:cs="Roboto"/>
                <w:lang w:val="en-US"/>
              </w:rPr>
            </w:pPr>
            <w:r w:rsidRPr="38FDFF17">
              <w:rPr>
                <w:rFonts w:ascii="Roboto" w:eastAsia="Roboto" w:hAnsi="Roboto" w:cs="Roboto"/>
                <w:lang w:val="en-US"/>
              </w:rPr>
              <w:t>Does the organization regularly monitor projects and use them to inform programme management and design?</w:t>
            </w:r>
          </w:p>
        </w:tc>
      </w:tr>
    </w:tbl>
    <w:p w14:paraId="519813FF" w14:textId="77777777" w:rsidR="00656AC9" w:rsidRDefault="00656AC9" w:rsidP="00656AC9">
      <w:pPr>
        <w:spacing w:line="259" w:lineRule="auto"/>
        <w:rPr>
          <w:rFonts w:ascii="Roboto" w:eastAsia="Roboto" w:hAnsi="Roboto" w:cs="Roboto"/>
        </w:rPr>
      </w:pPr>
    </w:p>
    <w:p w14:paraId="167D6BEF" w14:textId="77777777" w:rsidR="00656AC9" w:rsidRDefault="00656AC9" w:rsidP="00656AC9">
      <w:pPr>
        <w:spacing w:line="259" w:lineRule="auto"/>
        <w:rPr>
          <w:rFonts w:ascii="Roboto" w:eastAsia="Roboto" w:hAnsi="Roboto" w:cs="Roboto"/>
        </w:rPr>
      </w:pPr>
    </w:p>
    <w:p w14:paraId="45410D36" w14:textId="77777777" w:rsidR="00656AC9" w:rsidRDefault="00656AC9" w:rsidP="00656AC9">
      <w:pPr>
        <w:spacing w:line="259" w:lineRule="auto"/>
        <w:rPr>
          <w:rFonts w:ascii="Roboto" w:eastAsia="Roboto" w:hAnsi="Roboto" w:cs="Roboto"/>
        </w:rPr>
      </w:pPr>
    </w:p>
    <w:p w14:paraId="29E97C9F" w14:textId="77777777" w:rsidR="00656AC9" w:rsidRDefault="00656AC9" w:rsidP="00656AC9">
      <w:pPr>
        <w:spacing w:line="259" w:lineRule="auto"/>
        <w:rPr>
          <w:rFonts w:ascii="Roboto" w:eastAsia="Roboto" w:hAnsi="Roboto" w:cs="Roboto"/>
        </w:rPr>
      </w:pPr>
    </w:p>
    <w:p w14:paraId="34BB695C" w14:textId="77777777" w:rsidR="00656AC9" w:rsidRDefault="00656AC9" w:rsidP="00656AC9">
      <w:pPr>
        <w:spacing w:line="259" w:lineRule="auto"/>
        <w:rPr>
          <w:rFonts w:ascii="Roboto" w:eastAsia="Roboto" w:hAnsi="Roboto" w:cs="Roboto"/>
        </w:rPr>
      </w:pPr>
    </w:p>
    <w:p w14:paraId="03F9747F" w14:textId="77777777" w:rsidR="00656AC9" w:rsidRPr="006935DF" w:rsidRDefault="00656AC9" w:rsidP="00656AC9">
      <w:pPr>
        <w:spacing w:line="259" w:lineRule="auto"/>
        <w:rPr>
          <w:rFonts w:ascii="Roboto" w:eastAsia="Roboto" w:hAnsi="Roboto" w:cs="Roboto"/>
        </w:rPr>
      </w:pP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350"/>
        <w:gridCol w:w="4605"/>
      </w:tblGrid>
      <w:tr w:rsidR="00656AC9" w:rsidRPr="006935DF" w14:paraId="49A39DF3" w14:textId="77777777" w:rsidTr="38FDFF17">
        <w:trPr>
          <w:trHeight w:val="441"/>
        </w:trPr>
        <w:tc>
          <w:tcPr>
            <w:tcW w:w="9345" w:type="dxa"/>
            <w:gridSpan w:val="3"/>
          </w:tcPr>
          <w:p w14:paraId="218A1711" w14:textId="77777777" w:rsidR="00656AC9" w:rsidRPr="006935DF" w:rsidRDefault="00656AC9" w:rsidP="0021790A">
            <w:pPr>
              <w:rPr>
                <w:rFonts w:ascii="Roboto" w:eastAsia="Roboto" w:hAnsi="Roboto" w:cs="Roboto"/>
              </w:rPr>
            </w:pPr>
            <w:r w:rsidRPr="006935DF">
              <w:rPr>
                <w:rFonts w:ascii="Roboto" w:eastAsia="Roboto" w:hAnsi="Roboto" w:cs="Roboto"/>
                <w:b/>
              </w:rPr>
              <w:t xml:space="preserve">B. 2) Proposed Project Methodology and Deliverables – Applicant capacity </w:t>
            </w:r>
          </w:p>
        </w:tc>
      </w:tr>
      <w:tr w:rsidR="00656AC9" w:rsidRPr="006935DF" w14:paraId="48A8FC81" w14:textId="77777777" w:rsidTr="38FDFF17">
        <w:trPr>
          <w:trHeight w:val="3349"/>
        </w:trPr>
        <w:tc>
          <w:tcPr>
            <w:tcW w:w="4390" w:type="dxa"/>
          </w:tcPr>
          <w:p w14:paraId="24EF44A7" w14:textId="77777777" w:rsidR="00656AC9" w:rsidRPr="006935DF" w:rsidRDefault="00656AC9" w:rsidP="0021790A">
            <w:pPr>
              <w:rPr>
                <w:rFonts w:ascii="Roboto" w:eastAsia="Roboto" w:hAnsi="Roboto" w:cs="Roboto"/>
                <w:b/>
              </w:rPr>
            </w:pPr>
            <w:r w:rsidRPr="006935DF">
              <w:rPr>
                <w:rFonts w:ascii="Roboto" w:eastAsia="Roboto" w:hAnsi="Roboto" w:cs="Roboto"/>
                <w:b/>
              </w:rPr>
              <w:lastRenderedPageBreak/>
              <w:t>Strategic Relevance - Methodology</w:t>
            </w:r>
          </w:p>
          <w:p w14:paraId="0A297830" w14:textId="77777777" w:rsidR="00656AC9" w:rsidRPr="006935DF" w:rsidRDefault="00656AC9" w:rsidP="0021790A">
            <w:pPr>
              <w:rPr>
                <w:rFonts w:ascii="Roboto" w:eastAsia="Roboto" w:hAnsi="Roboto" w:cs="Roboto"/>
              </w:rPr>
            </w:pPr>
            <w:r w:rsidRPr="006935DF">
              <w:rPr>
                <w:rFonts w:ascii="Roboto" w:eastAsia="Roboto" w:hAnsi="Roboto" w:cs="Roboto"/>
              </w:rPr>
              <w:t>(up to 600 words)</w:t>
            </w:r>
          </w:p>
          <w:p w14:paraId="73F481C8" w14:textId="77777777" w:rsidR="00656AC9" w:rsidRPr="006935DF" w:rsidRDefault="00656AC9" w:rsidP="0021790A">
            <w:pPr>
              <w:rPr>
                <w:rFonts w:ascii="Roboto" w:eastAsia="Roboto" w:hAnsi="Roboto" w:cs="Roboto"/>
                <w:b/>
              </w:rPr>
            </w:pPr>
          </w:p>
          <w:p w14:paraId="0623C647" w14:textId="77777777" w:rsidR="00656AC9" w:rsidRPr="006935DF" w:rsidRDefault="00656AC9" w:rsidP="0021790A">
            <w:pPr>
              <w:rPr>
                <w:rFonts w:ascii="Roboto" w:eastAsia="Roboto" w:hAnsi="Roboto" w:cs="Roboto"/>
                <w:i/>
              </w:rPr>
            </w:pPr>
            <w:r w:rsidRPr="006935DF">
              <w:rPr>
                <w:rFonts w:ascii="Roboto" w:eastAsia="Roboto" w:hAnsi="Roboto" w:cs="Roboto"/>
                <w:i/>
              </w:rPr>
              <w:t xml:space="preserve">As per the criteria indicated, please provide details on the intended methodology or approach to be used in this project (please only provide the actual methodology or approach that will be used in the project and highlight how you will implement the specific focus on [ </w:t>
            </w:r>
            <w:r w:rsidRPr="006935DF">
              <w:rPr>
                <w:rFonts w:ascii="Roboto" w:eastAsia="Roboto" w:hAnsi="Roboto" w:cs="Roboto"/>
                <w:i/>
                <w:color w:val="FF0000"/>
              </w:rPr>
              <w:t>insert</w:t>
            </w:r>
            <w:r w:rsidRPr="006935DF">
              <w:rPr>
                <w:rFonts w:ascii="Roboto" w:eastAsia="Roboto" w:hAnsi="Roboto" w:cs="Roboto"/>
                <w:i/>
              </w:rPr>
              <w:t xml:space="preserve"> ] in this Project and identify the strategic and programmatic relevance of the methodology as per the criteria indicated </w:t>
            </w:r>
          </w:p>
        </w:tc>
        <w:tc>
          <w:tcPr>
            <w:tcW w:w="4955" w:type="dxa"/>
            <w:gridSpan w:val="2"/>
          </w:tcPr>
          <w:p w14:paraId="257A4592" w14:textId="77777777" w:rsidR="00656AC9" w:rsidRPr="006935DF" w:rsidRDefault="00656AC9" w:rsidP="38FDFF17">
            <w:pPr>
              <w:numPr>
                <w:ilvl w:val="6"/>
                <w:numId w:val="39"/>
              </w:numPr>
              <w:spacing w:line="259" w:lineRule="auto"/>
              <w:ind w:left="259"/>
              <w:rPr>
                <w:rFonts w:ascii="Roboto" w:eastAsia="Roboto" w:hAnsi="Roboto" w:cs="Roboto"/>
                <w:lang w:val="en-US"/>
              </w:rPr>
            </w:pPr>
            <w:r w:rsidRPr="38FDFF17">
              <w:rPr>
                <w:rFonts w:ascii="Roboto" w:eastAsia="Roboto" w:hAnsi="Roboto" w:cs="Roboto"/>
                <w:lang w:val="en-US"/>
              </w:rPr>
              <w:t>Does the organisation have the mandate to cover the purpose of the proposed activities</w:t>
            </w:r>
          </w:p>
          <w:p w14:paraId="5ECBB938" w14:textId="77777777" w:rsidR="00656AC9" w:rsidRPr="006935DF" w:rsidRDefault="00656AC9" w:rsidP="38FDFF17">
            <w:pPr>
              <w:numPr>
                <w:ilvl w:val="6"/>
                <w:numId w:val="39"/>
              </w:numPr>
              <w:spacing w:line="259" w:lineRule="auto"/>
              <w:ind w:left="286"/>
              <w:rPr>
                <w:rFonts w:ascii="Roboto" w:eastAsia="Roboto" w:hAnsi="Roboto" w:cs="Roboto"/>
                <w:lang w:val="en-US"/>
              </w:rPr>
            </w:pPr>
            <w:r w:rsidRPr="38FDFF17">
              <w:rPr>
                <w:rFonts w:ascii="Roboto" w:eastAsia="Roboto" w:hAnsi="Roboto" w:cs="Roboto"/>
                <w:lang w:val="en-US"/>
              </w:rPr>
              <w:t xml:space="preserve">Does the organisation have an environmental or sustainability policy reflecting UNEP/MEA Secretariat values, etc. </w:t>
            </w:r>
          </w:p>
          <w:p w14:paraId="488D889D" w14:textId="77777777" w:rsidR="00656AC9" w:rsidRPr="006935DF" w:rsidRDefault="00656AC9" w:rsidP="0021790A">
            <w:pPr>
              <w:rPr>
                <w:rFonts w:ascii="Roboto" w:eastAsia="Roboto" w:hAnsi="Roboto" w:cs="Roboto"/>
              </w:rPr>
            </w:pPr>
          </w:p>
          <w:p w14:paraId="78BEBEC1" w14:textId="77777777" w:rsidR="00656AC9" w:rsidRPr="006935DF" w:rsidRDefault="00656AC9" w:rsidP="0021790A">
            <w:pPr>
              <w:rPr>
                <w:rFonts w:ascii="Roboto" w:eastAsia="Roboto" w:hAnsi="Roboto" w:cs="Roboto"/>
              </w:rPr>
            </w:pPr>
          </w:p>
        </w:tc>
      </w:tr>
      <w:tr w:rsidR="00656AC9" w:rsidRPr="006935DF" w14:paraId="6F7E8AB1" w14:textId="77777777" w:rsidTr="38FDFF17">
        <w:trPr>
          <w:trHeight w:val="2208"/>
        </w:trPr>
        <w:tc>
          <w:tcPr>
            <w:tcW w:w="4390" w:type="dxa"/>
          </w:tcPr>
          <w:p w14:paraId="15EBCD96" w14:textId="77777777" w:rsidR="00656AC9" w:rsidRPr="006935DF" w:rsidRDefault="00656AC9" w:rsidP="0021790A">
            <w:pPr>
              <w:rPr>
                <w:rFonts w:ascii="Roboto" w:eastAsia="Roboto" w:hAnsi="Roboto" w:cs="Roboto"/>
                <w:b/>
              </w:rPr>
            </w:pPr>
            <w:r w:rsidRPr="006935DF">
              <w:rPr>
                <w:rFonts w:ascii="Roboto" w:eastAsia="Roboto" w:hAnsi="Roboto" w:cs="Roboto"/>
                <w:b/>
              </w:rPr>
              <w:t>Programmatic Relevance</w:t>
            </w:r>
          </w:p>
          <w:p w14:paraId="123ABC7A" w14:textId="77777777" w:rsidR="00656AC9" w:rsidRPr="006935DF" w:rsidRDefault="00656AC9" w:rsidP="0021790A">
            <w:pPr>
              <w:rPr>
                <w:rFonts w:ascii="Roboto" w:eastAsia="Roboto" w:hAnsi="Roboto" w:cs="Roboto"/>
                <w:b/>
              </w:rPr>
            </w:pPr>
            <w:r w:rsidRPr="006935DF">
              <w:rPr>
                <w:rFonts w:ascii="Roboto" w:eastAsia="Roboto" w:hAnsi="Roboto" w:cs="Roboto"/>
                <w:b/>
              </w:rPr>
              <w:t>- Project plan and activities</w:t>
            </w:r>
          </w:p>
          <w:p w14:paraId="725D44A5" w14:textId="77777777" w:rsidR="00656AC9" w:rsidRPr="006935DF" w:rsidRDefault="00656AC9" w:rsidP="0021790A">
            <w:pPr>
              <w:rPr>
                <w:rFonts w:ascii="Roboto" w:eastAsia="Roboto" w:hAnsi="Roboto" w:cs="Roboto"/>
              </w:rPr>
            </w:pPr>
            <w:r w:rsidRPr="006935DF">
              <w:rPr>
                <w:rFonts w:ascii="Roboto" w:eastAsia="Roboto" w:hAnsi="Roboto" w:cs="Roboto"/>
              </w:rPr>
              <w:t>(up to 500 words)</w:t>
            </w:r>
          </w:p>
          <w:p w14:paraId="7F1F7436" w14:textId="77777777" w:rsidR="00656AC9" w:rsidRPr="006935DF" w:rsidRDefault="00656AC9" w:rsidP="0021790A">
            <w:pPr>
              <w:rPr>
                <w:rFonts w:ascii="Roboto" w:eastAsia="Roboto" w:hAnsi="Roboto" w:cs="Roboto"/>
              </w:rPr>
            </w:pPr>
          </w:p>
          <w:p w14:paraId="74BA28A3" w14:textId="77777777" w:rsidR="00656AC9" w:rsidRPr="006935DF" w:rsidRDefault="00656AC9" w:rsidP="046B796B">
            <w:pPr>
              <w:rPr>
                <w:rFonts w:ascii="Roboto" w:eastAsia="Roboto" w:hAnsi="Roboto" w:cs="Roboto"/>
                <w:i/>
                <w:iCs/>
                <w:lang w:val="en-US"/>
              </w:rPr>
            </w:pPr>
            <w:r w:rsidRPr="046B796B">
              <w:rPr>
                <w:rFonts w:ascii="Roboto" w:eastAsia="Roboto" w:hAnsi="Roboto" w:cs="Roboto"/>
                <w:i/>
                <w:iCs/>
                <w:lang w:val="en-US"/>
              </w:rPr>
              <w:t xml:space="preserve">As per the criteria indicated, please provide the project plan which should include all activities, resources and skills utilized in a schedule to achieve the project objectives </w:t>
            </w:r>
          </w:p>
        </w:tc>
        <w:tc>
          <w:tcPr>
            <w:tcW w:w="4955" w:type="dxa"/>
            <w:gridSpan w:val="2"/>
          </w:tcPr>
          <w:p w14:paraId="24B5DA25" w14:textId="77777777" w:rsidR="00656AC9" w:rsidRPr="006935DF" w:rsidRDefault="00656AC9" w:rsidP="0021790A">
            <w:pPr>
              <w:rPr>
                <w:rFonts w:ascii="Roboto" w:eastAsia="Roboto" w:hAnsi="Roboto" w:cs="Roboto"/>
              </w:rPr>
            </w:pPr>
          </w:p>
        </w:tc>
      </w:tr>
      <w:tr w:rsidR="00656AC9" w:rsidRPr="006935DF" w14:paraId="3E9AC30A" w14:textId="77777777" w:rsidTr="38FDFF17">
        <w:trPr>
          <w:trHeight w:val="3515"/>
        </w:trPr>
        <w:tc>
          <w:tcPr>
            <w:tcW w:w="4390" w:type="dxa"/>
          </w:tcPr>
          <w:p w14:paraId="649B8C8E" w14:textId="77777777" w:rsidR="00656AC9" w:rsidRPr="006935DF" w:rsidRDefault="00656AC9" w:rsidP="0021790A">
            <w:pPr>
              <w:rPr>
                <w:rFonts w:ascii="Roboto" w:eastAsia="Roboto" w:hAnsi="Roboto" w:cs="Roboto"/>
                <w:b/>
              </w:rPr>
            </w:pPr>
            <w:r w:rsidRPr="006935DF">
              <w:rPr>
                <w:rFonts w:ascii="Roboto" w:eastAsia="Roboto" w:hAnsi="Roboto" w:cs="Roboto"/>
                <w:b/>
              </w:rPr>
              <w:t>Programmatic Relevance</w:t>
            </w:r>
          </w:p>
          <w:p w14:paraId="3E6BFEC6" w14:textId="77777777" w:rsidR="00656AC9" w:rsidRPr="006935DF" w:rsidRDefault="00656AC9" w:rsidP="0021790A">
            <w:pPr>
              <w:rPr>
                <w:rFonts w:ascii="Roboto" w:eastAsia="Roboto" w:hAnsi="Roboto" w:cs="Roboto"/>
                <w:b/>
              </w:rPr>
            </w:pPr>
            <w:r w:rsidRPr="006935DF">
              <w:rPr>
                <w:rFonts w:ascii="Roboto" w:eastAsia="Roboto" w:hAnsi="Roboto" w:cs="Roboto"/>
                <w:b/>
              </w:rPr>
              <w:t>- Project deliverables and milestones with detailed timeline</w:t>
            </w:r>
          </w:p>
          <w:p w14:paraId="5019CDF1" w14:textId="77777777" w:rsidR="00656AC9" w:rsidRPr="006935DF" w:rsidRDefault="00656AC9" w:rsidP="0021790A">
            <w:pPr>
              <w:rPr>
                <w:rFonts w:ascii="Roboto" w:eastAsia="Roboto" w:hAnsi="Roboto" w:cs="Roboto"/>
              </w:rPr>
            </w:pPr>
            <w:r w:rsidRPr="006935DF">
              <w:rPr>
                <w:rFonts w:ascii="Roboto" w:eastAsia="Roboto" w:hAnsi="Roboto" w:cs="Roboto"/>
              </w:rPr>
              <w:t>(up to 500 words)</w:t>
            </w:r>
          </w:p>
          <w:p w14:paraId="08FE727E" w14:textId="77777777" w:rsidR="00656AC9" w:rsidRPr="006935DF" w:rsidRDefault="00656AC9" w:rsidP="0021790A">
            <w:pPr>
              <w:rPr>
                <w:rFonts w:ascii="Roboto" w:eastAsia="Roboto" w:hAnsi="Roboto" w:cs="Roboto"/>
              </w:rPr>
            </w:pPr>
          </w:p>
          <w:p w14:paraId="247AFA61" w14:textId="77777777" w:rsidR="00656AC9" w:rsidRPr="006935DF" w:rsidRDefault="00656AC9" w:rsidP="38FDFF17">
            <w:pPr>
              <w:rPr>
                <w:rFonts w:ascii="Roboto" w:eastAsia="Roboto" w:hAnsi="Roboto" w:cs="Roboto"/>
                <w:b/>
                <w:bCs/>
                <w:lang w:val="en-US"/>
              </w:rPr>
            </w:pPr>
            <w:r w:rsidRPr="38FDFF17">
              <w:rPr>
                <w:rFonts w:ascii="Roboto" w:eastAsia="Roboto" w:hAnsi="Roboto" w:cs="Roboto"/>
                <w:i/>
                <w:iCs/>
                <w:lang w:val="en-US"/>
              </w:rPr>
              <w:t>The project deliverables are the major steps or activities that align with the project plan and that can be used to monitor successful project implementation. Responses here can be provided in text, tables or figures.</w:t>
            </w:r>
          </w:p>
        </w:tc>
        <w:tc>
          <w:tcPr>
            <w:tcW w:w="4955" w:type="dxa"/>
            <w:gridSpan w:val="2"/>
          </w:tcPr>
          <w:p w14:paraId="1CE43455" w14:textId="77777777" w:rsidR="00656AC9" w:rsidRPr="003B252A" w:rsidRDefault="00656AC9" w:rsidP="00656AC9">
            <w:pPr>
              <w:numPr>
                <w:ilvl w:val="0"/>
                <w:numId w:val="42"/>
              </w:numPr>
              <w:spacing w:line="240" w:lineRule="auto"/>
              <w:ind w:left="321"/>
              <w:rPr>
                <w:rFonts w:ascii="Roboto" w:eastAsia="Roboto" w:hAnsi="Roboto" w:cs="Roboto"/>
                <w:lang w:val="en-ID"/>
              </w:rPr>
            </w:pPr>
            <w:r w:rsidRPr="003B252A">
              <w:rPr>
                <w:rFonts w:ascii="Roboto" w:eastAsia="Roboto" w:hAnsi="Roboto" w:cs="Roboto"/>
                <w:lang w:val="en-GB"/>
              </w:rPr>
              <w:t>What experience does your organization have with providing gender/human rights technical inputs to environmental policy processes?</w:t>
            </w:r>
            <w:r w:rsidRPr="003B252A">
              <w:rPr>
                <w:rFonts w:ascii="Roboto" w:eastAsia="Roboto" w:hAnsi="Roboto" w:cs="Roboto"/>
                <w:lang w:val="en-ID"/>
              </w:rPr>
              <w:t> </w:t>
            </w:r>
          </w:p>
          <w:p w14:paraId="79B8533A" w14:textId="77777777" w:rsidR="00656AC9" w:rsidRPr="003B252A" w:rsidRDefault="00656AC9" w:rsidP="00656AC9">
            <w:pPr>
              <w:numPr>
                <w:ilvl w:val="0"/>
                <w:numId w:val="43"/>
              </w:numPr>
              <w:spacing w:line="240" w:lineRule="auto"/>
              <w:ind w:left="321"/>
              <w:rPr>
                <w:rFonts w:ascii="Roboto" w:eastAsia="Roboto" w:hAnsi="Roboto" w:cs="Roboto"/>
                <w:lang w:val="en-ID"/>
              </w:rPr>
            </w:pPr>
            <w:r w:rsidRPr="003B252A">
              <w:rPr>
                <w:rFonts w:ascii="Roboto" w:eastAsia="Roboto" w:hAnsi="Roboto" w:cs="Roboto"/>
                <w:lang w:val="en-GB"/>
              </w:rPr>
              <w:t>Does your organization have experience with developing gender responsive action plans/ monitoring and evaluation frameworks?</w:t>
            </w:r>
            <w:r w:rsidRPr="003B252A">
              <w:rPr>
                <w:rFonts w:ascii="Roboto" w:eastAsia="Roboto" w:hAnsi="Roboto" w:cs="Roboto"/>
                <w:lang w:val="en-ID"/>
              </w:rPr>
              <w:t> </w:t>
            </w:r>
          </w:p>
          <w:p w14:paraId="2F5DDAAC" w14:textId="77777777" w:rsidR="00656AC9" w:rsidRPr="006935DF" w:rsidRDefault="00656AC9" w:rsidP="0021790A">
            <w:pPr>
              <w:rPr>
                <w:rFonts w:ascii="Roboto" w:eastAsia="Roboto" w:hAnsi="Roboto" w:cs="Roboto"/>
              </w:rPr>
            </w:pPr>
          </w:p>
        </w:tc>
      </w:tr>
      <w:tr w:rsidR="00656AC9" w:rsidRPr="006935DF" w14:paraId="686AE2D7" w14:textId="77777777" w:rsidTr="38FDFF17">
        <w:trPr>
          <w:trHeight w:val="3515"/>
        </w:trPr>
        <w:tc>
          <w:tcPr>
            <w:tcW w:w="4390" w:type="dxa"/>
          </w:tcPr>
          <w:p w14:paraId="52392635" w14:textId="77777777" w:rsidR="00656AC9" w:rsidRPr="006935DF" w:rsidRDefault="00656AC9" w:rsidP="38FDFF17">
            <w:pPr>
              <w:rPr>
                <w:rFonts w:ascii="Roboto" w:eastAsia="Roboto" w:hAnsi="Roboto" w:cs="Roboto"/>
                <w:b/>
                <w:bCs/>
                <w:lang w:val="en-US"/>
              </w:rPr>
            </w:pPr>
            <w:r w:rsidRPr="38FDFF17">
              <w:rPr>
                <w:rFonts w:ascii="Roboto" w:eastAsia="Roboto" w:hAnsi="Roboto" w:cs="Roboto"/>
                <w:b/>
                <w:bCs/>
                <w:lang w:val="en-US"/>
              </w:rPr>
              <w:lastRenderedPageBreak/>
              <w:t xml:space="preserve">Cost-effective and financial relevance -  Project estimated budget </w:t>
            </w:r>
          </w:p>
          <w:p w14:paraId="757B9558" w14:textId="77777777" w:rsidR="00656AC9" w:rsidRPr="006935DF" w:rsidRDefault="00656AC9" w:rsidP="38FDFF17">
            <w:pPr>
              <w:rPr>
                <w:rFonts w:ascii="Roboto" w:eastAsia="Roboto" w:hAnsi="Roboto" w:cs="Roboto"/>
                <w:lang w:val="en-US"/>
              </w:rPr>
            </w:pPr>
            <w:r w:rsidRPr="38FDFF17">
              <w:rPr>
                <w:rFonts w:ascii="Roboto" w:eastAsia="Roboto" w:hAnsi="Roboto" w:cs="Roboto"/>
                <w:lang w:val="en-US"/>
              </w:rPr>
              <w:t>(please attach a budget to this application form and respond to criteria related to cost-effective and financial relevance as indicated)</w:t>
            </w:r>
          </w:p>
          <w:p w14:paraId="211D45DC" w14:textId="77777777" w:rsidR="00656AC9" w:rsidRPr="006935DF" w:rsidRDefault="00656AC9" w:rsidP="0021790A">
            <w:pPr>
              <w:rPr>
                <w:rFonts w:ascii="Roboto" w:eastAsia="Roboto" w:hAnsi="Roboto" w:cs="Roboto"/>
              </w:rPr>
            </w:pPr>
          </w:p>
          <w:p w14:paraId="7B0DCA2E" w14:textId="77777777" w:rsidR="00656AC9" w:rsidRPr="006935DF" w:rsidRDefault="00656AC9" w:rsidP="0021790A">
            <w:pPr>
              <w:rPr>
                <w:rFonts w:ascii="Roboto" w:eastAsia="Roboto" w:hAnsi="Roboto" w:cs="Roboto"/>
                <w:b/>
              </w:rPr>
            </w:pPr>
            <w:r w:rsidRPr="006935DF">
              <w:rPr>
                <w:rFonts w:ascii="Roboto" w:eastAsia="Roboto" w:hAnsi="Roboto" w:cs="Roboto"/>
                <w:i/>
              </w:rPr>
              <w:t>The project budget should include an estimate of all costs related to delivering the project.</w:t>
            </w:r>
          </w:p>
        </w:tc>
        <w:tc>
          <w:tcPr>
            <w:tcW w:w="4955" w:type="dxa"/>
            <w:gridSpan w:val="2"/>
          </w:tcPr>
          <w:p w14:paraId="5B124EEE" w14:textId="77777777" w:rsidR="00656AC9" w:rsidRPr="006935DF" w:rsidRDefault="00656AC9" w:rsidP="0021790A">
            <w:pPr>
              <w:rPr>
                <w:rFonts w:ascii="Roboto" w:eastAsia="Roboto" w:hAnsi="Roboto" w:cs="Roboto"/>
              </w:rPr>
            </w:pPr>
          </w:p>
        </w:tc>
      </w:tr>
      <w:tr w:rsidR="00656AC9" w:rsidRPr="006935DF" w14:paraId="30B2F3DE" w14:textId="77777777" w:rsidTr="38FDFF17">
        <w:trPr>
          <w:trHeight w:val="446"/>
        </w:trPr>
        <w:tc>
          <w:tcPr>
            <w:tcW w:w="9345" w:type="dxa"/>
            <w:gridSpan w:val="3"/>
          </w:tcPr>
          <w:p w14:paraId="678D3EE6" w14:textId="77777777" w:rsidR="00656AC9" w:rsidRPr="006935DF" w:rsidRDefault="00656AC9" w:rsidP="38FDFF17">
            <w:pPr>
              <w:numPr>
                <w:ilvl w:val="0"/>
                <w:numId w:val="40"/>
              </w:numPr>
              <w:spacing w:line="259" w:lineRule="auto"/>
              <w:rPr>
                <w:rFonts w:ascii="Roboto" w:eastAsia="Roboto" w:hAnsi="Roboto" w:cs="Roboto"/>
                <w:b/>
                <w:bCs/>
                <w:lang w:val="en-US"/>
              </w:rPr>
            </w:pPr>
            <w:r w:rsidRPr="38FDFF17">
              <w:rPr>
                <w:rFonts w:ascii="Roboto" w:eastAsia="Roboto" w:hAnsi="Roboto" w:cs="Roboto"/>
                <w:b/>
                <w:bCs/>
                <w:lang w:val="en-US"/>
              </w:rPr>
              <w:t xml:space="preserve">Additional support </w:t>
            </w:r>
          </w:p>
        </w:tc>
      </w:tr>
      <w:tr w:rsidR="00656AC9" w:rsidRPr="006935DF" w14:paraId="4C8CD9F5" w14:textId="77777777" w:rsidTr="38FDFF17">
        <w:trPr>
          <w:trHeight w:val="1455"/>
        </w:trPr>
        <w:tc>
          <w:tcPr>
            <w:tcW w:w="4390" w:type="dxa"/>
          </w:tcPr>
          <w:p w14:paraId="5C425E38" w14:textId="77777777" w:rsidR="00656AC9" w:rsidRPr="006935DF" w:rsidRDefault="00656AC9" w:rsidP="38FDFF17">
            <w:pPr>
              <w:rPr>
                <w:rFonts w:ascii="Roboto" w:eastAsia="Roboto" w:hAnsi="Roboto" w:cs="Roboto"/>
                <w:lang w:val="en-US"/>
              </w:rPr>
            </w:pPr>
            <w:r w:rsidRPr="38FDFF17">
              <w:rPr>
                <w:rFonts w:ascii="Roboto" w:eastAsia="Roboto" w:hAnsi="Roboto" w:cs="Roboto"/>
                <w:b/>
                <w:bCs/>
                <w:lang w:val="en-US"/>
              </w:rPr>
              <w:t>Additional support, sponsorship or in-kind contribution from other organisations</w:t>
            </w:r>
            <w:r w:rsidRPr="38FDFF17">
              <w:rPr>
                <w:rFonts w:ascii="Roboto" w:eastAsia="Roboto" w:hAnsi="Roboto" w:cs="Roboto"/>
                <w:lang w:val="en-US"/>
              </w:rPr>
              <w:t xml:space="preserve"> (not mandatory, up to 200 words)</w:t>
            </w:r>
          </w:p>
          <w:p w14:paraId="79256AA0" w14:textId="77777777" w:rsidR="00656AC9" w:rsidRPr="006935DF" w:rsidRDefault="00656AC9" w:rsidP="0021790A">
            <w:pPr>
              <w:rPr>
                <w:rFonts w:ascii="Roboto" w:eastAsia="Roboto" w:hAnsi="Roboto" w:cs="Roboto"/>
                <w:i/>
              </w:rPr>
            </w:pPr>
          </w:p>
          <w:p w14:paraId="2B7865A0" w14:textId="77777777" w:rsidR="00656AC9" w:rsidRPr="006935DF" w:rsidRDefault="00656AC9" w:rsidP="38FDFF17">
            <w:pPr>
              <w:rPr>
                <w:rFonts w:ascii="Roboto" w:eastAsia="Roboto" w:hAnsi="Roboto" w:cs="Roboto"/>
                <w:i/>
                <w:iCs/>
                <w:lang w:val="en-US"/>
              </w:rPr>
            </w:pPr>
            <w:r w:rsidRPr="38FDFF17">
              <w:rPr>
                <w:rFonts w:ascii="Roboto" w:eastAsia="Roboto" w:hAnsi="Roboto" w:cs="Roboto"/>
                <w:i/>
                <w:iCs/>
                <w:lang w:val="en-US"/>
              </w:rPr>
              <w:t>Please describe the extent and nature of any additional external support</w:t>
            </w:r>
          </w:p>
        </w:tc>
        <w:tc>
          <w:tcPr>
            <w:tcW w:w="4955" w:type="dxa"/>
            <w:gridSpan w:val="2"/>
          </w:tcPr>
          <w:p w14:paraId="44DF7B60" w14:textId="77777777" w:rsidR="00656AC9" w:rsidRPr="006935DF" w:rsidRDefault="00656AC9" w:rsidP="0021790A">
            <w:pPr>
              <w:rPr>
                <w:rFonts w:ascii="Roboto" w:eastAsia="Roboto" w:hAnsi="Roboto" w:cs="Roboto"/>
              </w:rPr>
            </w:pPr>
          </w:p>
        </w:tc>
      </w:tr>
      <w:tr w:rsidR="00656AC9" w:rsidRPr="006935DF" w14:paraId="53D8B278" w14:textId="77777777" w:rsidTr="38FDFF17">
        <w:trPr>
          <w:trHeight w:val="275"/>
        </w:trPr>
        <w:tc>
          <w:tcPr>
            <w:tcW w:w="9345" w:type="dxa"/>
            <w:gridSpan w:val="3"/>
            <w:tcBorders>
              <w:bottom w:val="single" w:sz="4" w:space="0" w:color="000000" w:themeColor="text1"/>
            </w:tcBorders>
          </w:tcPr>
          <w:p w14:paraId="52925BCD" w14:textId="77777777" w:rsidR="00656AC9" w:rsidRPr="006935DF" w:rsidRDefault="00656AC9" w:rsidP="00656AC9">
            <w:pPr>
              <w:numPr>
                <w:ilvl w:val="0"/>
                <w:numId w:val="40"/>
              </w:numPr>
              <w:spacing w:line="259" w:lineRule="auto"/>
              <w:rPr>
                <w:rFonts w:ascii="Roboto" w:eastAsia="Roboto" w:hAnsi="Roboto" w:cs="Roboto"/>
                <w:b/>
                <w:bCs/>
              </w:rPr>
            </w:pPr>
            <w:r w:rsidRPr="006935DF">
              <w:rPr>
                <w:rFonts w:ascii="Roboto" w:eastAsia="Roboto" w:hAnsi="Roboto" w:cs="Roboto"/>
                <w:b/>
                <w:bCs/>
              </w:rPr>
              <w:t xml:space="preserve">List of Documents </w:t>
            </w:r>
          </w:p>
        </w:tc>
      </w:tr>
      <w:tr w:rsidR="00656AC9" w:rsidRPr="006935DF" w14:paraId="1389C6B7" w14:textId="77777777" w:rsidTr="38FDFF17">
        <w:trPr>
          <w:trHeight w:val="424"/>
        </w:trPr>
        <w:tc>
          <w:tcPr>
            <w:tcW w:w="4740" w:type="dxa"/>
            <w:gridSpan w:val="2"/>
            <w:tcBorders>
              <w:right w:val="nil"/>
            </w:tcBorders>
          </w:tcPr>
          <w:p w14:paraId="3B438E1F" w14:textId="77777777" w:rsidR="00656AC9" w:rsidRPr="006935DF" w:rsidRDefault="00656AC9" w:rsidP="0021790A">
            <w:pPr>
              <w:rPr>
                <w:rFonts w:ascii="Roboto" w:eastAsia="Roboto" w:hAnsi="Roboto" w:cs="Roboto"/>
              </w:rPr>
            </w:pPr>
            <w:r w:rsidRPr="006935DF">
              <w:rPr>
                <w:rFonts w:ascii="Roboto" w:eastAsia="Roboto" w:hAnsi="Roboto" w:cs="Roboto"/>
              </w:rPr>
              <w:t>Applications must include:</w:t>
            </w:r>
          </w:p>
          <w:p w14:paraId="29AFFDA6" w14:textId="77777777" w:rsidR="00656AC9" w:rsidRPr="006935DF" w:rsidRDefault="00656AC9" w:rsidP="00656AC9">
            <w:pPr>
              <w:numPr>
                <w:ilvl w:val="6"/>
                <w:numId w:val="40"/>
              </w:numPr>
              <w:spacing w:line="259" w:lineRule="auto"/>
              <w:ind w:left="457"/>
              <w:rPr>
                <w:rFonts w:ascii="Roboto" w:eastAsia="Roboto" w:hAnsi="Roboto" w:cs="Roboto"/>
              </w:rPr>
            </w:pPr>
            <w:r w:rsidRPr="006935DF">
              <w:rPr>
                <w:rFonts w:ascii="Roboto" w:eastAsia="Roboto" w:hAnsi="Roboto" w:cs="Roboto"/>
              </w:rPr>
              <w:t>Completed Application Template</w:t>
            </w:r>
          </w:p>
          <w:p w14:paraId="5FA2A098" w14:textId="77777777" w:rsidR="00656AC9" w:rsidRPr="006935DF" w:rsidRDefault="00656AC9" w:rsidP="00656AC9">
            <w:pPr>
              <w:numPr>
                <w:ilvl w:val="6"/>
                <w:numId w:val="40"/>
              </w:numPr>
              <w:spacing w:line="259" w:lineRule="auto"/>
              <w:ind w:left="457"/>
              <w:rPr>
                <w:rFonts w:ascii="Roboto" w:eastAsia="Roboto" w:hAnsi="Roboto" w:cs="Roboto"/>
              </w:rPr>
            </w:pPr>
            <w:r w:rsidRPr="006935DF">
              <w:rPr>
                <w:rFonts w:ascii="Roboto" w:eastAsia="Roboto" w:hAnsi="Roboto" w:cs="Roboto"/>
              </w:rPr>
              <w:t xml:space="preserve">Certificate of Incorporation </w:t>
            </w:r>
          </w:p>
          <w:p w14:paraId="7CF7D882" w14:textId="77777777" w:rsidR="00656AC9" w:rsidRPr="006935DF" w:rsidRDefault="00656AC9" w:rsidP="00656AC9">
            <w:pPr>
              <w:numPr>
                <w:ilvl w:val="6"/>
                <w:numId w:val="40"/>
              </w:numPr>
              <w:spacing w:line="259" w:lineRule="auto"/>
              <w:ind w:left="457"/>
              <w:rPr>
                <w:rFonts w:ascii="Roboto" w:eastAsia="Roboto" w:hAnsi="Roboto" w:cs="Roboto"/>
              </w:rPr>
            </w:pPr>
            <w:r w:rsidRPr="006935DF">
              <w:rPr>
                <w:rFonts w:ascii="Roboto" w:eastAsia="Roboto" w:hAnsi="Roboto" w:cs="Roboto"/>
              </w:rPr>
              <w:t xml:space="preserve">Partner governing bylaws or constitution </w:t>
            </w:r>
          </w:p>
          <w:p w14:paraId="4B39E5A4" w14:textId="77777777" w:rsidR="00656AC9" w:rsidRPr="006935DF" w:rsidRDefault="00656AC9" w:rsidP="38FDFF17">
            <w:pPr>
              <w:numPr>
                <w:ilvl w:val="6"/>
                <w:numId w:val="40"/>
              </w:numPr>
              <w:spacing w:line="259" w:lineRule="auto"/>
              <w:ind w:left="458"/>
              <w:rPr>
                <w:rFonts w:ascii="Roboto" w:eastAsia="Roboto" w:hAnsi="Roboto" w:cs="Roboto"/>
                <w:lang w:val="en-US"/>
              </w:rPr>
            </w:pPr>
            <w:r w:rsidRPr="38FDFF17">
              <w:rPr>
                <w:rFonts w:ascii="Roboto" w:eastAsia="Roboto" w:hAnsi="Roboto" w:cs="Roboto"/>
                <w:lang w:val="en-US"/>
              </w:rPr>
              <w:t>Annual reports, list of previous relevant projects and publications, reports and evaluations from past projects etc.</w:t>
            </w:r>
          </w:p>
          <w:p w14:paraId="072BAC82" w14:textId="77777777" w:rsidR="00656AC9" w:rsidRPr="006935DF" w:rsidRDefault="00656AC9" w:rsidP="00656AC9">
            <w:pPr>
              <w:numPr>
                <w:ilvl w:val="6"/>
                <w:numId w:val="40"/>
              </w:numPr>
              <w:spacing w:line="259" w:lineRule="auto"/>
              <w:ind w:left="457"/>
              <w:rPr>
                <w:rFonts w:ascii="Roboto" w:eastAsia="Roboto" w:hAnsi="Roboto" w:cs="Roboto"/>
              </w:rPr>
            </w:pPr>
            <w:r w:rsidRPr="006935DF">
              <w:rPr>
                <w:rFonts w:ascii="Roboto" w:eastAsia="Roboto" w:hAnsi="Roboto" w:cs="Roboto"/>
              </w:rPr>
              <w:t xml:space="preserve">Most recent audited financial statements </w:t>
            </w:r>
          </w:p>
          <w:p w14:paraId="3185A83B" w14:textId="77777777" w:rsidR="00656AC9" w:rsidRPr="006935DF" w:rsidRDefault="00656AC9" w:rsidP="00656AC9">
            <w:pPr>
              <w:numPr>
                <w:ilvl w:val="6"/>
                <w:numId w:val="40"/>
              </w:numPr>
              <w:spacing w:line="259" w:lineRule="auto"/>
              <w:ind w:left="457"/>
              <w:rPr>
                <w:rFonts w:ascii="Roboto" w:eastAsia="Roboto" w:hAnsi="Roboto" w:cs="Roboto"/>
              </w:rPr>
            </w:pPr>
            <w:r w:rsidRPr="006935DF">
              <w:rPr>
                <w:rFonts w:ascii="Roboto" w:eastAsia="Roboto" w:hAnsi="Roboto" w:cs="Roboto"/>
              </w:rPr>
              <w:t xml:space="preserve">Procurement policies and procedures </w:t>
            </w:r>
          </w:p>
          <w:p w14:paraId="6F93B154" w14:textId="77777777" w:rsidR="00656AC9" w:rsidRPr="006935DF" w:rsidRDefault="00656AC9" w:rsidP="00656AC9">
            <w:pPr>
              <w:numPr>
                <w:ilvl w:val="6"/>
                <w:numId w:val="40"/>
              </w:numPr>
              <w:spacing w:line="259" w:lineRule="auto"/>
              <w:ind w:left="457"/>
              <w:rPr>
                <w:rFonts w:ascii="Roboto" w:eastAsia="Roboto" w:hAnsi="Roboto" w:cs="Roboto"/>
              </w:rPr>
            </w:pPr>
            <w:r w:rsidRPr="006935DF">
              <w:rPr>
                <w:rFonts w:ascii="Roboto" w:eastAsia="Roboto" w:hAnsi="Roboto" w:cs="Roboto"/>
              </w:rPr>
              <w:t xml:space="preserve">Human Resources Manual </w:t>
            </w:r>
          </w:p>
          <w:p w14:paraId="1006D1D0" w14:textId="77777777" w:rsidR="00656AC9" w:rsidRPr="006935DF" w:rsidRDefault="00656AC9" w:rsidP="00656AC9">
            <w:pPr>
              <w:numPr>
                <w:ilvl w:val="6"/>
                <w:numId w:val="40"/>
              </w:numPr>
              <w:spacing w:line="259" w:lineRule="auto"/>
              <w:ind w:left="457"/>
              <w:rPr>
                <w:rFonts w:ascii="Roboto" w:eastAsia="Roboto" w:hAnsi="Roboto" w:cs="Roboto"/>
              </w:rPr>
            </w:pPr>
            <w:r w:rsidRPr="006935DF">
              <w:rPr>
                <w:rFonts w:ascii="Roboto" w:eastAsia="Roboto" w:hAnsi="Roboto" w:cs="Roboto"/>
              </w:rPr>
              <w:t xml:space="preserve"> Policy and training program on prevention of and SH and SEA</w:t>
            </w:r>
          </w:p>
          <w:p w14:paraId="70ABDA6C" w14:textId="77777777" w:rsidR="00656AC9" w:rsidRPr="006935DF" w:rsidRDefault="00656AC9" w:rsidP="00656AC9">
            <w:pPr>
              <w:numPr>
                <w:ilvl w:val="6"/>
                <w:numId w:val="40"/>
              </w:numPr>
              <w:spacing w:line="259" w:lineRule="auto"/>
              <w:ind w:left="457"/>
              <w:rPr>
                <w:rFonts w:ascii="Roboto" w:eastAsia="Roboto" w:hAnsi="Roboto" w:cs="Roboto"/>
              </w:rPr>
            </w:pPr>
            <w:r w:rsidRPr="006935DF">
              <w:rPr>
                <w:rFonts w:ascii="Roboto" w:eastAsia="Roboto" w:hAnsi="Roboto" w:cs="Roboto"/>
              </w:rPr>
              <w:t xml:space="preserve">Code of Conduct </w:t>
            </w:r>
          </w:p>
          <w:p w14:paraId="0BE7547A" w14:textId="77777777" w:rsidR="00656AC9" w:rsidRPr="006935DF" w:rsidRDefault="00656AC9" w:rsidP="00656AC9">
            <w:pPr>
              <w:numPr>
                <w:ilvl w:val="6"/>
                <w:numId w:val="40"/>
              </w:numPr>
              <w:spacing w:line="259" w:lineRule="auto"/>
              <w:ind w:left="457"/>
              <w:rPr>
                <w:rFonts w:ascii="Roboto" w:eastAsia="Roboto" w:hAnsi="Roboto" w:cs="Roboto"/>
              </w:rPr>
            </w:pPr>
            <w:r w:rsidRPr="006935DF">
              <w:rPr>
                <w:rFonts w:ascii="Roboto" w:eastAsia="Roboto" w:hAnsi="Roboto" w:cs="Roboto"/>
              </w:rPr>
              <w:t xml:space="preserve">Accounting/Finance Manual </w:t>
            </w:r>
          </w:p>
          <w:p w14:paraId="44A08DBC" w14:textId="77777777" w:rsidR="00656AC9" w:rsidRPr="006935DF" w:rsidRDefault="00656AC9" w:rsidP="00656AC9">
            <w:pPr>
              <w:numPr>
                <w:ilvl w:val="6"/>
                <w:numId w:val="40"/>
              </w:numPr>
              <w:spacing w:line="259" w:lineRule="auto"/>
              <w:ind w:left="457"/>
              <w:rPr>
                <w:rFonts w:ascii="Roboto" w:eastAsia="Roboto" w:hAnsi="Roboto" w:cs="Roboto"/>
              </w:rPr>
            </w:pPr>
            <w:r w:rsidRPr="006935DF">
              <w:rPr>
                <w:rFonts w:ascii="Roboto" w:eastAsia="Roboto" w:hAnsi="Roboto" w:cs="Roboto"/>
              </w:rPr>
              <w:t xml:space="preserve">Budget </w:t>
            </w:r>
          </w:p>
          <w:p w14:paraId="5E6A2EBA" w14:textId="77777777" w:rsidR="00656AC9" w:rsidRPr="006935DF" w:rsidRDefault="00656AC9" w:rsidP="00656AC9">
            <w:pPr>
              <w:numPr>
                <w:ilvl w:val="6"/>
                <w:numId w:val="40"/>
              </w:numPr>
              <w:spacing w:line="259" w:lineRule="auto"/>
              <w:ind w:left="457"/>
              <w:rPr>
                <w:rFonts w:ascii="Roboto" w:eastAsia="Roboto" w:hAnsi="Roboto" w:cs="Roboto"/>
              </w:rPr>
            </w:pPr>
            <w:r w:rsidRPr="006935DF">
              <w:rPr>
                <w:rFonts w:ascii="Roboto" w:eastAsia="Roboto" w:hAnsi="Roboto" w:cs="Roboto"/>
              </w:rPr>
              <w:t xml:space="preserve">Environmental or Sustainability Policy </w:t>
            </w:r>
          </w:p>
        </w:tc>
        <w:tc>
          <w:tcPr>
            <w:tcW w:w="4605" w:type="dxa"/>
            <w:tcBorders>
              <w:left w:val="nil"/>
            </w:tcBorders>
          </w:tcPr>
          <w:p w14:paraId="2A8F6FB6" w14:textId="77777777" w:rsidR="00656AC9" w:rsidRPr="006935DF" w:rsidRDefault="00656AC9" w:rsidP="00656AC9">
            <w:pPr>
              <w:numPr>
                <w:ilvl w:val="6"/>
                <w:numId w:val="40"/>
              </w:numPr>
              <w:spacing w:line="259" w:lineRule="auto"/>
              <w:ind w:left="457"/>
              <w:rPr>
                <w:rFonts w:ascii="Roboto" w:eastAsia="Roboto" w:hAnsi="Roboto" w:cs="Roboto"/>
              </w:rPr>
            </w:pPr>
            <w:r w:rsidRPr="006935DF">
              <w:rPr>
                <w:rFonts w:ascii="Roboto" w:eastAsia="Roboto" w:hAnsi="Roboto" w:cs="Roboto"/>
              </w:rPr>
              <w:t xml:space="preserve">Policy on: </w:t>
            </w:r>
          </w:p>
          <w:p w14:paraId="5BBD604C" w14:textId="77777777" w:rsidR="00656AC9" w:rsidRPr="006935DF" w:rsidRDefault="00656AC9" w:rsidP="00656AC9">
            <w:pPr>
              <w:numPr>
                <w:ilvl w:val="1"/>
                <w:numId w:val="41"/>
              </w:numPr>
              <w:spacing w:line="259" w:lineRule="auto"/>
              <w:ind w:left="742"/>
              <w:rPr>
                <w:rFonts w:ascii="Roboto" w:eastAsia="Roboto" w:hAnsi="Roboto" w:cs="Roboto"/>
              </w:rPr>
            </w:pPr>
            <w:r w:rsidRPr="006935DF">
              <w:rPr>
                <w:rFonts w:ascii="Roboto" w:eastAsia="Roboto" w:hAnsi="Roboto" w:cs="Roboto"/>
              </w:rPr>
              <w:t xml:space="preserve">anti-fraud and corruption; </w:t>
            </w:r>
          </w:p>
          <w:p w14:paraId="0B2432E2" w14:textId="77777777" w:rsidR="00656AC9" w:rsidRPr="006935DF" w:rsidRDefault="00656AC9" w:rsidP="00656AC9">
            <w:pPr>
              <w:numPr>
                <w:ilvl w:val="1"/>
                <w:numId w:val="41"/>
              </w:numPr>
              <w:spacing w:line="259" w:lineRule="auto"/>
              <w:ind w:left="742"/>
              <w:rPr>
                <w:rFonts w:ascii="Roboto" w:eastAsia="Roboto" w:hAnsi="Roboto" w:cs="Roboto"/>
              </w:rPr>
            </w:pPr>
            <w:r w:rsidRPr="006935DF">
              <w:rPr>
                <w:rFonts w:ascii="Roboto" w:eastAsia="Roboto" w:hAnsi="Roboto" w:cs="Roboto"/>
              </w:rPr>
              <w:t>money laundering;</w:t>
            </w:r>
          </w:p>
          <w:p w14:paraId="06C0B177" w14:textId="77777777" w:rsidR="00656AC9" w:rsidRPr="006935DF" w:rsidRDefault="00656AC9" w:rsidP="00656AC9">
            <w:pPr>
              <w:numPr>
                <w:ilvl w:val="1"/>
                <w:numId w:val="41"/>
              </w:numPr>
              <w:spacing w:line="259" w:lineRule="auto"/>
              <w:ind w:left="742"/>
              <w:rPr>
                <w:rFonts w:ascii="Roboto" w:eastAsia="Roboto" w:hAnsi="Roboto" w:cs="Roboto"/>
              </w:rPr>
            </w:pPr>
            <w:r w:rsidRPr="006935DF">
              <w:rPr>
                <w:rFonts w:ascii="Roboto" w:eastAsia="Roboto" w:hAnsi="Roboto" w:cs="Roboto"/>
              </w:rPr>
              <w:t>terrorist financing;</w:t>
            </w:r>
          </w:p>
          <w:p w14:paraId="2964DFE6" w14:textId="77777777" w:rsidR="00656AC9" w:rsidRPr="006935DF" w:rsidRDefault="00656AC9" w:rsidP="00656AC9">
            <w:pPr>
              <w:numPr>
                <w:ilvl w:val="1"/>
                <w:numId w:val="41"/>
              </w:numPr>
              <w:spacing w:line="259" w:lineRule="auto"/>
              <w:ind w:left="742"/>
              <w:rPr>
                <w:rFonts w:ascii="Roboto" w:eastAsia="Roboto" w:hAnsi="Roboto" w:cs="Roboto"/>
              </w:rPr>
            </w:pPr>
            <w:r w:rsidRPr="006935DF">
              <w:rPr>
                <w:rFonts w:ascii="Roboto" w:eastAsia="Roboto" w:hAnsi="Roboto" w:cs="Roboto"/>
              </w:rPr>
              <w:t xml:space="preserve">whistle-blowing; and </w:t>
            </w:r>
          </w:p>
          <w:p w14:paraId="1DEE40D7" w14:textId="77777777" w:rsidR="00656AC9" w:rsidRPr="006935DF" w:rsidRDefault="00656AC9" w:rsidP="00656AC9">
            <w:pPr>
              <w:numPr>
                <w:ilvl w:val="1"/>
                <w:numId w:val="41"/>
              </w:numPr>
              <w:spacing w:line="259" w:lineRule="auto"/>
              <w:ind w:left="742"/>
              <w:rPr>
                <w:rFonts w:ascii="Roboto" w:eastAsia="Roboto" w:hAnsi="Roboto" w:cs="Roboto"/>
              </w:rPr>
            </w:pPr>
            <w:r w:rsidRPr="006935DF">
              <w:rPr>
                <w:rFonts w:ascii="Roboto" w:eastAsia="Roboto" w:hAnsi="Roboto" w:cs="Roboto"/>
              </w:rPr>
              <w:t>conflict of interest</w:t>
            </w:r>
          </w:p>
          <w:p w14:paraId="583A3A1E" w14:textId="77777777" w:rsidR="00656AC9" w:rsidRPr="006935DF" w:rsidRDefault="00656AC9" w:rsidP="38FDFF17">
            <w:pPr>
              <w:numPr>
                <w:ilvl w:val="6"/>
                <w:numId w:val="40"/>
              </w:numPr>
              <w:spacing w:line="259" w:lineRule="auto"/>
              <w:ind w:left="457"/>
              <w:rPr>
                <w:rFonts w:ascii="Roboto" w:eastAsia="Roboto" w:hAnsi="Roboto" w:cs="Roboto"/>
                <w:lang w:val="en-US"/>
              </w:rPr>
            </w:pPr>
            <w:r w:rsidRPr="38FDFF17">
              <w:rPr>
                <w:rFonts w:ascii="Roboto" w:eastAsia="Roboto" w:hAnsi="Roboto" w:cs="Roboto"/>
                <w:lang w:val="en-US"/>
              </w:rPr>
              <w:t>Additional relevant policies/procedure/manuals/codes which respond to criteria in sections above</w:t>
            </w:r>
          </w:p>
          <w:p w14:paraId="4CD46BB6" w14:textId="77777777" w:rsidR="00656AC9" w:rsidRPr="006935DF" w:rsidRDefault="00656AC9" w:rsidP="00656AC9">
            <w:pPr>
              <w:numPr>
                <w:ilvl w:val="6"/>
                <w:numId w:val="40"/>
              </w:numPr>
              <w:spacing w:line="259" w:lineRule="auto"/>
              <w:ind w:left="457"/>
              <w:rPr>
                <w:rFonts w:ascii="Roboto" w:eastAsia="Roboto" w:hAnsi="Roboto" w:cs="Roboto"/>
              </w:rPr>
            </w:pPr>
            <w:r w:rsidRPr="006935DF">
              <w:rPr>
                <w:rFonts w:ascii="Roboto" w:eastAsia="Roboto" w:hAnsi="Roboto" w:cs="Roboto"/>
              </w:rPr>
              <w:t xml:space="preserve">UNEP Supplementary Partner Declaration </w:t>
            </w:r>
          </w:p>
          <w:p w14:paraId="0C3504A7" w14:textId="77777777" w:rsidR="00656AC9" w:rsidRPr="006935DF" w:rsidRDefault="00656AC9" w:rsidP="00656AC9">
            <w:pPr>
              <w:numPr>
                <w:ilvl w:val="6"/>
                <w:numId w:val="40"/>
              </w:numPr>
              <w:spacing w:line="259" w:lineRule="auto"/>
              <w:ind w:left="457"/>
              <w:rPr>
                <w:rFonts w:ascii="Roboto" w:eastAsia="Roboto" w:hAnsi="Roboto" w:cs="Roboto"/>
              </w:rPr>
            </w:pPr>
            <w:r w:rsidRPr="006935DF">
              <w:rPr>
                <w:rFonts w:ascii="Roboto" w:eastAsia="Roboto" w:hAnsi="Roboto" w:cs="Roboto"/>
              </w:rPr>
              <w:t xml:space="preserve">Entity’s overall organigramme  </w:t>
            </w:r>
          </w:p>
          <w:p w14:paraId="690044D8" w14:textId="77777777" w:rsidR="00656AC9" w:rsidRPr="006935DF" w:rsidRDefault="00656AC9" w:rsidP="00656AC9">
            <w:pPr>
              <w:numPr>
                <w:ilvl w:val="6"/>
                <w:numId w:val="40"/>
              </w:numPr>
              <w:spacing w:line="259" w:lineRule="auto"/>
              <w:ind w:left="397"/>
              <w:rPr>
                <w:rFonts w:ascii="Roboto" w:eastAsia="Roboto" w:hAnsi="Roboto" w:cs="Roboto"/>
              </w:rPr>
            </w:pPr>
            <w:r w:rsidRPr="006935DF">
              <w:rPr>
                <w:rFonts w:ascii="Roboto" w:eastAsia="Roboto" w:hAnsi="Roboto" w:cs="Roboto"/>
              </w:rPr>
              <w:t>CVs of project team members</w:t>
            </w:r>
          </w:p>
          <w:p w14:paraId="4A5E0BED" w14:textId="77777777" w:rsidR="00656AC9" w:rsidRPr="006935DF" w:rsidRDefault="00656AC9" w:rsidP="00656AC9">
            <w:pPr>
              <w:numPr>
                <w:ilvl w:val="6"/>
                <w:numId w:val="40"/>
              </w:numPr>
              <w:spacing w:line="259" w:lineRule="auto"/>
              <w:ind w:left="397"/>
              <w:rPr>
                <w:rFonts w:ascii="Roboto" w:eastAsia="Roboto" w:hAnsi="Roboto" w:cs="Roboto"/>
              </w:rPr>
            </w:pPr>
            <w:r w:rsidRPr="006935DF">
              <w:rPr>
                <w:rFonts w:ascii="Roboto" w:eastAsia="Roboto" w:hAnsi="Roboto" w:cs="Roboto"/>
              </w:rPr>
              <w:t xml:space="preserve">M&amp;E Manual </w:t>
            </w:r>
          </w:p>
          <w:p w14:paraId="14FC6DCC" w14:textId="77777777" w:rsidR="00656AC9" w:rsidRPr="006935DF" w:rsidRDefault="00656AC9" w:rsidP="00656AC9">
            <w:pPr>
              <w:numPr>
                <w:ilvl w:val="6"/>
                <w:numId w:val="40"/>
              </w:numPr>
              <w:spacing w:line="259" w:lineRule="auto"/>
              <w:ind w:left="397"/>
              <w:rPr>
                <w:rFonts w:ascii="Roboto" w:eastAsia="Roboto" w:hAnsi="Roboto" w:cs="Roboto"/>
              </w:rPr>
            </w:pPr>
            <w:r w:rsidRPr="006935DF">
              <w:rPr>
                <w:rFonts w:ascii="Roboto" w:eastAsia="Roboto" w:hAnsi="Roboto" w:cs="Roboto"/>
              </w:rPr>
              <w:t xml:space="preserve">Past audits and evidence of addressing recommendations </w:t>
            </w:r>
          </w:p>
          <w:p w14:paraId="330CF7C3" w14:textId="77777777" w:rsidR="00656AC9" w:rsidRPr="006935DF" w:rsidRDefault="00656AC9" w:rsidP="00656AC9">
            <w:pPr>
              <w:numPr>
                <w:ilvl w:val="6"/>
                <w:numId w:val="40"/>
              </w:numPr>
              <w:spacing w:line="259" w:lineRule="auto"/>
              <w:ind w:left="397"/>
              <w:rPr>
                <w:rFonts w:ascii="Roboto" w:eastAsia="Roboto" w:hAnsi="Roboto" w:cs="Roboto"/>
              </w:rPr>
            </w:pPr>
            <w:r w:rsidRPr="006935DF">
              <w:rPr>
                <w:rFonts w:ascii="Roboto" w:eastAsia="Roboto" w:hAnsi="Roboto" w:cs="Roboto"/>
              </w:rPr>
              <w:t>Refences from UN/Past donors</w:t>
            </w:r>
          </w:p>
        </w:tc>
      </w:tr>
    </w:tbl>
    <w:p w14:paraId="2F828618" w14:textId="77777777" w:rsidR="00656AC9" w:rsidRDefault="00656AC9">
      <w:pPr>
        <w:jc w:val="both"/>
        <w:rPr>
          <w:rFonts w:ascii="Roboto" w:eastAsia="Roboto" w:hAnsi="Roboto" w:cs="Roboto"/>
        </w:rPr>
      </w:pPr>
    </w:p>
    <w:sectPr w:rsidR="00656AC9">
      <w:headerReference w:type="default" r:id="rId21"/>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 w:author="Parimita Mohanty" w:date="2024-11-14T15:25:00Z" w:initials="PM">
    <w:p w14:paraId="3B6BD660" w14:textId="77777777" w:rsidR="00BB0878" w:rsidRDefault="00BB0878" w:rsidP="003B252A">
      <w:r>
        <w:annotationRef/>
      </w:r>
      <w:r w:rsidRPr="436862FF">
        <w:t>Give 2 weeks  time. Put my name and Carolina's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B6BD66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5A326F8" w16cex:dateUtc="2024-11-14T08: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B6BD660" w16cid:durableId="65A326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8E5ED0" w14:textId="77777777" w:rsidR="000F0E5A" w:rsidRDefault="000F0E5A">
      <w:pPr>
        <w:spacing w:line="240" w:lineRule="auto"/>
      </w:pPr>
      <w:r>
        <w:separator/>
      </w:r>
    </w:p>
  </w:endnote>
  <w:endnote w:type="continuationSeparator" w:id="0">
    <w:p w14:paraId="26A6AD57" w14:textId="77777777" w:rsidR="000F0E5A" w:rsidRDefault="000F0E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26138390-910E-4214-8EF0-C6FC50F48EEF}"/>
    <w:embedBold r:id="rId2" w:fontKey="{E3C4C3F6-CBA4-419B-AD5A-62A885DEFB67}"/>
    <w:embedItalic r:id="rId3" w:fontKey="{0D87D7A0-AC02-4001-8EEC-12EC85498A3F}"/>
  </w:font>
  <w:font w:name="Calibri">
    <w:panose1 w:val="020F0502020204030204"/>
    <w:charset w:val="00"/>
    <w:family w:val="swiss"/>
    <w:pitch w:val="variable"/>
    <w:sig w:usb0="E4002EFF" w:usb1="C200247B" w:usb2="00000009" w:usb3="00000000" w:csb0="000001FF" w:csb1="00000000"/>
    <w:embedRegular r:id="rId4" w:fontKey="{ADF1A48A-E322-4198-B3DB-28160D458854}"/>
    <w:embedBold r:id="rId5" w:fontKey="{AEC30F21-8617-42CE-99A6-F109609378C7}"/>
  </w:font>
  <w:font w:name="Arimo">
    <w:charset w:val="00"/>
    <w:family w:val="auto"/>
    <w:pitch w:val="default"/>
  </w:font>
  <w:font w:name="Apple Color Emoji">
    <w:altName w:val="Calibri"/>
    <w:charset w:val="00"/>
    <w:family w:val="auto"/>
    <w:pitch w:val="variable"/>
    <w:sig w:usb0="00000003" w:usb1="18000000" w:usb2="14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6" w:fontKey="{5A56D45E-F2FB-48C0-8FF2-8543973D5AE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3465E2" w14:textId="77777777" w:rsidR="000F0E5A" w:rsidRDefault="000F0E5A">
      <w:pPr>
        <w:spacing w:line="240" w:lineRule="auto"/>
      </w:pPr>
      <w:r>
        <w:separator/>
      </w:r>
    </w:p>
  </w:footnote>
  <w:footnote w:type="continuationSeparator" w:id="0">
    <w:p w14:paraId="5B6740FE" w14:textId="77777777" w:rsidR="000F0E5A" w:rsidRDefault="000F0E5A">
      <w:pPr>
        <w:spacing w:line="240" w:lineRule="auto"/>
      </w:pPr>
      <w:r>
        <w:continuationSeparator/>
      </w:r>
    </w:p>
  </w:footnote>
  <w:footnote w:id="1">
    <w:p w14:paraId="524411A0" w14:textId="77777777" w:rsidR="00656AC9" w:rsidRDefault="00656AC9" w:rsidP="00656AC9">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The Responsible Officer may wish to indicate if there are any geographical limitations to the location of the applicant.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DE0F4" w14:textId="5D7D48B4" w:rsidR="00CB5269" w:rsidRDefault="00C066B1">
    <w:pPr>
      <w:jc w:val="right"/>
    </w:pPr>
    <w:r>
      <w:rPr>
        <w:noProof/>
      </w:rPr>
      <w:drawing>
        <wp:anchor distT="0" distB="0" distL="0" distR="0" simplePos="0" relativeHeight="251658240" behindDoc="1" locked="0" layoutInCell="1" hidden="0" allowOverlap="1" wp14:anchorId="0D468BD9" wp14:editId="40E1A095">
          <wp:simplePos x="0" y="0"/>
          <wp:positionH relativeFrom="column">
            <wp:posOffset>5801591</wp:posOffset>
          </wp:positionH>
          <wp:positionV relativeFrom="paragraph">
            <wp:posOffset>-259888</wp:posOffset>
          </wp:positionV>
          <wp:extent cx="613350" cy="452475"/>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3350" cy="452475"/>
                  </a:xfrm>
                  <a:prstGeom prst="rect">
                    <a:avLst/>
                  </a:prstGeom>
                  <a:ln/>
                </pic:spPr>
              </pic:pic>
            </a:graphicData>
          </a:graphic>
        </wp:anchor>
      </w:drawing>
    </w:r>
  </w:p>
  <w:p w14:paraId="1A965116" w14:textId="77777777" w:rsidR="00CB5269" w:rsidRDefault="00CB526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B291A"/>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1" w15:restartNumberingAfterBreak="0">
    <w:nsid w:val="02DA0D08"/>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4BD089C"/>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3" w15:restartNumberingAfterBreak="0">
    <w:nsid w:val="0F351C89"/>
    <w:multiLevelType w:val="multilevel"/>
    <w:tmpl w:val="CCB4CC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3F2837"/>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5" w15:restartNumberingAfterBreak="0">
    <w:nsid w:val="11966E05"/>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25B4FE0"/>
    <w:multiLevelType w:val="hybridMultilevel"/>
    <w:tmpl w:val="0EF41C3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B97F22"/>
    <w:multiLevelType w:val="multilevel"/>
    <w:tmpl w:val="FFFFFFFF"/>
    <w:lvl w:ilvl="0">
      <w:start w:val="1"/>
      <w:numFmt w:val="upperLetter"/>
      <w:lvlText w:val="%1."/>
      <w:lvlJc w:val="left"/>
      <w:pPr>
        <w:ind w:left="6031" w:hanging="360"/>
      </w:pPr>
      <w:rPr>
        <w:u w:val="none"/>
      </w:rPr>
    </w:lvl>
    <w:lvl w:ilvl="1">
      <w:start w:val="1"/>
      <w:numFmt w:val="lowerLetter"/>
      <w:lvlText w:val="%2."/>
      <w:lvlJc w:val="left"/>
      <w:pPr>
        <w:ind w:left="6751" w:hanging="360"/>
      </w:pPr>
      <w:rPr>
        <w:u w:val="none"/>
      </w:rPr>
    </w:lvl>
    <w:lvl w:ilvl="2">
      <w:start w:val="1"/>
      <w:numFmt w:val="lowerRoman"/>
      <w:lvlText w:val="%3."/>
      <w:lvlJc w:val="right"/>
      <w:pPr>
        <w:ind w:left="7471" w:hanging="360"/>
      </w:pPr>
      <w:rPr>
        <w:u w:val="none"/>
      </w:rPr>
    </w:lvl>
    <w:lvl w:ilvl="3">
      <w:start w:val="1"/>
      <w:numFmt w:val="decimal"/>
      <w:lvlText w:val="%4."/>
      <w:lvlJc w:val="left"/>
      <w:pPr>
        <w:ind w:left="8191" w:hanging="360"/>
      </w:pPr>
      <w:rPr>
        <w:u w:val="none"/>
      </w:rPr>
    </w:lvl>
    <w:lvl w:ilvl="4">
      <w:start w:val="1"/>
      <w:numFmt w:val="lowerLetter"/>
      <w:lvlText w:val="%5."/>
      <w:lvlJc w:val="left"/>
      <w:pPr>
        <w:ind w:left="8911" w:hanging="360"/>
      </w:pPr>
      <w:rPr>
        <w:u w:val="none"/>
      </w:rPr>
    </w:lvl>
    <w:lvl w:ilvl="5">
      <w:start w:val="1"/>
      <w:numFmt w:val="lowerRoman"/>
      <w:lvlText w:val="%6."/>
      <w:lvlJc w:val="right"/>
      <w:pPr>
        <w:ind w:left="9631" w:hanging="360"/>
      </w:pPr>
      <w:rPr>
        <w:u w:val="none"/>
      </w:rPr>
    </w:lvl>
    <w:lvl w:ilvl="6">
      <w:start w:val="1"/>
      <w:numFmt w:val="decimal"/>
      <w:lvlText w:val="%7."/>
      <w:lvlJc w:val="left"/>
      <w:pPr>
        <w:ind w:left="10351" w:hanging="360"/>
      </w:pPr>
      <w:rPr>
        <w:u w:val="none"/>
      </w:rPr>
    </w:lvl>
    <w:lvl w:ilvl="7">
      <w:start w:val="1"/>
      <w:numFmt w:val="lowerLetter"/>
      <w:lvlText w:val="%8."/>
      <w:lvlJc w:val="left"/>
      <w:pPr>
        <w:ind w:left="11071" w:hanging="360"/>
      </w:pPr>
      <w:rPr>
        <w:u w:val="none"/>
      </w:rPr>
    </w:lvl>
    <w:lvl w:ilvl="8">
      <w:start w:val="1"/>
      <w:numFmt w:val="lowerRoman"/>
      <w:lvlText w:val="%9."/>
      <w:lvlJc w:val="right"/>
      <w:pPr>
        <w:ind w:left="11791" w:hanging="360"/>
      </w:pPr>
      <w:rPr>
        <w:u w:val="none"/>
      </w:rPr>
    </w:lvl>
  </w:abstractNum>
  <w:abstractNum w:abstractNumId="8" w15:restartNumberingAfterBreak="0">
    <w:nsid w:val="17375EA9"/>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7DF7353"/>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99801F3"/>
    <w:multiLevelType w:val="hybridMultilevel"/>
    <w:tmpl w:val="2F96F7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B73A32"/>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12" w15:restartNumberingAfterBreak="0">
    <w:nsid w:val="1B9B31B0"/>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13" w15:restartNumberingAfterBreak="0">
    <w:nsid w:val="1CD72452"/>
    <w:multiLevelType w:val="multilevel"/>
    <w:tmpl w:val="1CF2F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E66C55"/>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15" w15:restartNumberingAfterBreak="0">
    <w:nsid w:val="1E6000DC"/>
    <w:multiLevelType w:val="multilevel"/>
    <w:tmpl w:val="FFFFFFFF"/>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FD5650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27F05DC5"/>
    <w:multiLevelType w:val="multilevel"/>
    <w:tmpl w:val="FFFFFFFF"/>
    <w:lvl w:ilvl="0">
      <w:start w:val="1"/>
      <w:numFmt w:val="upperLetter"/>
      <w:lvlText w:val="%1."/>
      <w:lvlJc w:val="left"/>
      <w:pPr>
        <w:ind w:left="360" w:hanging="360"/>
      </w:pPr>
      <w:rPr>
        <w:u w:val="none"/>
      </w:rPr>
    </w:lvl>
    <w:lvl w:ilvl="1">
      <w:start w:val="1"/>
      <w:numFmt w:val="lowerLetter"/>
      <w:lvlText w:val="%2."/>
      <w:lvlJc w:val="lef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18" w15:restartNumberingAfterBreak="0">
    <w:nsid w:val="2858646B"/>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2BB60FD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BD138C7"/>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21" w15:restartNumberingAfterBreak="0">
    <w:nsid w:val="2CDE7748"/>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22" w15:restartNumberingAfterBreak="0">
    <w:nsid w:val="2CF27295"/>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2F7B508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30AD2626"/>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25" w15:restartNumberingAfterBreak="0">
    <w:nsid w:val="36691A68"/>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36AD383C"/>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775454F"/>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28" w15:restartNumberingAfterBreak="0">
    <w:nsid w:val="381E25F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40390C68"/>
    <w:multiLevelType w:val="hybridMultilevel"/>
    <w:tmpl w:val="29F615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3EF73B3"/>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31" w15:restartNumberingAfterBreak="0">
    <w:nsid w:val="4C0D49D2"/>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5450373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A95405A"/>
    <w:multiLevelType w:val="multilevel"/>
    <w:tmpl w:val="FFFFFFFF"/>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18733B6"/>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35" w15:restartNumberingAfterBreak="0">
    <w:nsid w:val="640A2F31"/>
    <w:multiLevelType w:val="multilevel"/>
    <w:tmpl w:val="FFFFFFFF"/>
    <w:lvl w:ilvl="0">
      <w:start w:val="3"/>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36" w15:restartNumberingAfterBreak="0">
    <w:nsid w:val="6484785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4C64AE6"/>
    <w:multiLevelType w:val="multilevel"/>
    <w:tmpl w:val="FFFFFFFF"/>
    <w:lvl w:ilvl="0">
      <w:start w:val="3"/>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38" w15:restartNumberingAfterBreak="0">
    <w:nsid w:val="6634255F"/>
    <w:multiLevelType w:val="multilevel"/>
    <w:tmpl w:val="B81A5314"/>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15:restartNumberingAfterBreak="0">
    <w:nsid w:val="68EE306C"/>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69140078"/>
    <w:multiLevelType w:val="multilevel"/>
    <w:tmpl w:val="FFFFFFFF"/>
    <w:lvl w:ilvl="0">
      <w:start w:val="1"/>
      <w:numFmt w:val="upperLetter"/>
      <w:lvlText w:val="%1."/>
      <w:lvlJc w:val="left"/>
      <w:pPr>
        <w:ind w:left="360" w:hanging="360"/>
      </w:pPr>
      <w:rPr>
        <w:u w:val="none"/>
      </w:rPr>
    </w:lvl>
    <w:lvl w:ilvl="1">
      <w:start w:val="1"/>
      <w:numFmt w:val="decimal"/>
      <w:lvlText w:val="B.%2"/>
      <w:lvlJc w:val="righ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41" w15:restartNumberingAfterBreak="0">
    <w:nsid w:val="6EDC43AF"/>
    <w:multiLevelType w:val="multilevel"/>
    <w:tmpl w:val="FFFFFFFF"/>
    <w:lvl w:ilvl="0">
      <w:start w:val="1"/>
      <w:numFmt w:val="upperLetter"/>
      <w:lvlText w:val="%1."/>
      <w:lvlJc w:val="left"/>
      <w:pPr>
        <w:ind w:left="360" w:hanging="360"/>
      </w:pPr>
      <w:rPr>
        <w:u w:val="none"/>
      </w:rPr>
    </w:lvl>
    <w:lvl w:ilvl="1">
      <w:start w:val="1"/>
      <w:numFmt w:val="lowerLetter"/>
      <w:lvlText w:val="%2."/>
      <w:lvlJc w:val="left"/>
      <w:pPr>
        <w:ind w:left="643" w:hanging="360"/>
      </w:pPr>
      <w:rPr>
        <w:u w:val="none"/>
      </w:rPr>
    </w:lvl>
    <w:lvl w:ilvl="2">
      <w:start w:val="1"/>
      <w:numFmt w:val="lowerRoman"/>
      <w:lvlText w:val="%3)"/>
      <w:lvlJc w:val="lef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42" w15:restartNumberingAfterBreak="0">
    <w:nsid w:val="77610830"/>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7E903DB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6919414">
    <w:abstractNumId w:val="42"/>
  </w:num>
  <w:num w:numId="2" w16cid:durableId="2108455713">
    <w:abstractNumId w:val="43"/>
  </w:num>
  <w:num w:numId="3" w16cid:durableId="1389525176">
    <w:abstractNumId w:val="9"/>
  </w:num>
  <w:num w:numId="4" w16cid:durableId="1165434796">
    <w:abstractNumId w:val="39"/>
  </w:num>
  <w:num w:numId="5" w16cid:durableId="1779324416">
    <w:abstractNumId w:val="0"/>
  </w:num>
  <w:num w:numId="6" w16cid:durableId="2039818043">
    <w:abstractNumId w:val="17"/>
  </w:num>
  <w:num w:numId="7" w16cid:durableId="1710259742">
    <w:abstractNumId w:val="7"/>
  </w:num>
  <w:num w:numId="8" w16cid:durableId="119998300">
    <w:abstractNumId w:val="25"/>
  </w:num>
  <w:num w:numId="9" w16cid:durableId="2005742018">
    <w:abstractNumId w:val="26"/>
  </w:num>
  <w:num w:numId="10" w16cid:durableId="1802768801">
    <w:abstractNumId w:val="16"/>
  </w:num>
  <w:num w:numId="11" w16cid:durableId="1286426290">
    <w:abstractNumId w:val="1"/>
  </w:num>
  <w:num w:numId="12" w16cid:durableId="36585928">
    <w:abstractNumId w:val="5"/>
  </w:num>
  <w:num w:numId="13" w16cid:durableId="642849908">
    <w:abstractNumId w:val="22"/>
  </w:num>
  <w:num w:numId="14" w16cid:durableId="1575966187">
    <w:abstractNumId w:val="2"/>
  </w:num>
  <w:num w:numId="15" w16cid:durableId="1130132879">
    <w:abstractNumId w:val="36"/>
  </w:num>
  <w:num w:numId="16" w16cid:durableId="706955810">
    <w:abstractNumId w:val="8"/>
  </w:num>
  <w:num w:numId="17" w16cid:durableId="654070286">
    <w:abstractNumId w:val="33"/>
  </w:num>
  <w:num w:numId="18" w16cid:durableId="661155465">
    <w:abstractNumId w:val="40"/>
  </w:num>
  <w:num w:numId="19" w16cid:durableId="2102791601">
    <w:abstractNumId w:val="21"/>
  </w:num>
  <w:num w:numId="20" w16cid:durableId="1075661251">
    <w:abstractNumId w:val="31"/>
  </w:num>
  <w:num w:numId="21" w16cid:durableId="1727023592">
    <w:abstractNumId w:val="23"/>
  </w:num>
  <w:num w:numId="22" w16cid:durableId="596911921">
    <w:abstractNumId w:val="32"/>
  </w:num>
  <w:num w:numId="23" w16cid:durableId="245071768">
    <w:abstractNumId w:val="35"/>
  </w:num>
  <w:num w:numId="24" w16cid:durableId="1017390519">
    <w:abstractNumId w:val="11"/>
  </w:num>
  <w:num w:numId="25" w16cid:durableId="336420762">
    <w:abstractNumId w:val="34"/>
  </w:num>
  <w:num w:numId="26" w16cid:durableId="1399010919">
    <w:abstractNumId w:val="19"/>
  </w:num>
  <w:num w:numId="27" w16cid:durableId="2121679461">
    <w:abstractNumId w:val="18"/>
  </w:num>
  <w:num w:numId="28" w16cid:durableId="825165038">
    <w:abstractNumId w:val="27"/>
  </w:num>
  <w:num w:numId="29" w16cid:durableId="1633706636">
    <w:abstractNumId w:val="28"/>
  </w:num>
  <w:num w:numId="30" w16cid:durableId="1949509593">
    <w:abstractNumId w:val="38"/>
  </w:num>
  <w:num w:numId="31" w16cid:durableId="210266417">
    <w:abstractNumId w:val="29"/>
  </w:num>
  <w:num w:numId="32" w16cid:durableId="1499005067">
    <w:abstractNumId w:val="6"/>
  </w:num>
  <w:num w:numId="33" w16cid:durableId="1392923116">
    <w:abstractNumId w:val="15"/>
  </w:num>
  <w:num w:numId="34" w16cid:durableId="2027317943">
    <w:abstractNumId w:val="4"/>
  </w:num>
  <w:num w:numId="35" w16cid:durableId="1188517499">
    <w:abstractNumId w:val="24"/>
  </w:num>
  <w:num w:numId="36" w16cid:durableId="941572344">
    <w:abstractNumId w:val="30"/>
  </w:num>
  <w:num w:numId="37" w16cid:durableId="962688413">
    <w:abstractNumId w:val="14"/>
  </w:num>
  <w:num w:numId="38" w16cid:durableId="138768110">
    <w:abstractNumId w:val="12"/>
  </w:num>
  <w:num w:numId="39" w16cid:durableId="702361522">
    <w:abstractNumId w:val="20"/>
  </w:num>
  <w:num w:numId="40" w16cid:durableId="7952541">
    <w:abstractNumId w:val="37"/>
  </w:num>
  <w:num w:numId="41" w16cid:durableId="1771313441">
    <w:abstractNumId w:val="41"/>
  </w:num>
  <w:num w:numId="42" w16cid:durableId="1001543515">
    <w:abstractNumId w:val="13"/>
  </w:num>
  <w:num w:numId="43" w16cid:durableId="452679649">
    <w:abstractNumId w:val="3"/>
  </w:num>
  <w:num w:numId="44" w16cid:durableId="170520539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Parimita Mohanty">
    <w15:presenceInfo w15:providerId="AD" w15:userId="S::mohantyp@un.org::aabe93a8-625b-4fc5-b3d4-4e3cd5c45e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269"/>
    <w:rsid w:val="00004274"/>
    <w:rsid w:val="000A1E98"/>
    <w:rsid w:val="000E1A7B"/>
    <w:rsid w:val="000F0E5A"/>
    <w:rsid w:val="000F7353"/>
    <w:rsid w:val="001527D8"/>
    <w:rsid w:val="00164531"/>
    <w:rsid w:val="00234E8D"/>
    <w:rsid w:val="00333F41"/>
    <w:rsid w:val="00395F55"/>
    <w:rsid w:val="00413307"/>
    <w:rsid w:val="00495984"/>
    <w:rsid w:val="005D0B93"/>
    <w:rsid w:val="005E4371"/>
    <w:rsid w:val="00622208"/>
    <w:rsid w:val="00656AC9"/>
    <w:rsid w:val="00661BEA"/>
    <w:rsid w:val="006F0D9E"/>
    <w:rsid w:val="00745C45"/>
    <w:rsid w:val="0075497E"/>
    <w:rsid w:val="008D51C3"/>
    <w:rsid w:val="008E0604"/>
    <w:rsid w:val="00971423"/>
    <w:rsid w:val="00A063AD"/>
    <w:rsid w:val="00AF706F"/>
    <w:rsid w:val="00BB0878"/>
    <w:rsid w:val="00C066B1"/>
    <w:rsid w:val="00C53DFD"/>
    <w:rsid w:val="00C64E71"/>
    <w:rsid w:val="00C70F27"/>
    <w:rsid w:val="00CB5269"/>
    <w:rsid w:val="00D74F13"/>
    <w:rsid w:val="00DB3604"/>
    <w:rsid w:val="00DE7E3B"/>
    <w:rsid w:val="00E35D4F"/>
    <w:rsid w:val="00ED52B2"/>
    <w:rsid w:val="00F2139E"/>
    <w:rsid w:val="00F22BB0"/>
    <w:rsid w:val="00F36587"/>
    <w:rsid w:val="00F97FA5"/>
    <w:rsid w:val="00FB0EAF"/>
    <w:rsid w:val="00FC0015"/>
    <w:rsid w:val="01083461"/>
    <w:rsid w:val="028943E6"/>
    <w:rsid w:val="046B796B"/>
    <w:rsid w:val="0591ED00"/>
    <w:rsid w:val="06363686"/>
    <w:rsid w:val="06CCEC32"/>
    <w:rsid w:val="07ACC48B"/>
    <w:rsid w:val="07F8C055"/>
    <w:rsid w:val="0838C13B"/>
    <w:rsid w:val="0CB03928"/>
    <w:rsid w:val="0D7E2904"/>
    <w:rsid w:val="0E10587F"/>
    <w:rsid w:val="0EB74DFB"/>
    <w:rsid w:val="1119396A"/>
    <w:rsid w:val="11C1E329"/>
    <w:rsid w:val="11FD539D"/>
    <w:rsid w:val="13B105B1"/>
    <w:rsid w:val="14975669"/>
    <w:rsid w:val="17BE985E"/>
    <w:rsid w:val="1849B3C0"/>
    <w:rsid w:val="1B7B5531"/>
    <w:rsid w:val="1DF24F44"/>
    <w:rsid w:val="1E1EAEC5"/>
    <w:rsid w:val="1E4DC5F2"/>
    <w:rsid w:val="223C3E22"/>
    <w:rsid w:val="2388D513"/>
    <w:rsid w:val="24D3A7C9"/>
    <w:rsid w:val="28D1CF8C"/>
    <w:rsid w:val="2BC6A1F6"/>
    <w:rsid w:val="31133C0E"/>
    <w:rsid w:val="311505A5"/>
    <w:rsid w:val="316D682F"/>
    <w:rsid w:val="3547C555"/>
    <w:rsid w:val="35DA1508"/>
    <w:rsid w:val="35DA9DE5"/>
    <w:rsid w:val="37538A11"/>
    <w:rsid w:val="38FDFF17"/>
    <w:rsid w:val="3966FE24"/>
    <w:rsid w:val="3DD981B5"/>
    <w:rsid w:val="3F9260DA"/>
    <w:rsid w:val="3FF774FF"/>
    <w:rsid w:val="4025C245"/>
    <w:rsid w:val="412130A2"/>
    <w:rsid w:val="41280AC8"/>
    <w:rsid w:val="425E52DE"/>
    <w:rsid w:val="447F505C"/>
    <w:rsid w:val="453966D3"/>
    <w:rsid w:val="49A6FC0B"/>
    <w:rsid w:val="49BADE4A"/>
    <w:rsid w:val="4A5D47C3"/>
    <w:rsid w:val="4B44A93E"/>
    <w:rsid w:val="4C19F13E"/>
    <w:rsid w:val="4DA5CF54"/>
    <w:rsid w:val="4DFF74BF"/>
    <w:rsid w:val="5219B4C6"/>
    <w:rsid w:val="524E6883"/>
    <w:rsid w:val="52BD80EF"/>
    <w:rsid w:val="530742D0"/>
    <w:rsid w:val="54DE1F54"/>
    <w:rsid w:val="54F4B968"/>
    <w:rsid w:val="55E68AB0"/>
    <w:rsid w:val="564975B6"/>
    <w:rsid w:val="56ECAB63"/>
    <w:rsid w:val="58497C7A"/>
    <w:rsid w:val="586208E5"/>
    <w:rsid w:val="5970955B"/>
    <w:rsid w:val="5A051885"/>
    <w:rsid w:val="5AE8CD9D"/>
    <w:rsid w:val="5B2C53FA"/>
    <w:rsid w:val="5C11D9CE"/>
    <w:rsid w:val="5E6CC300"/>
    <w:rsid w:val="609255AD"/>
    <w:rsid w:val="61630D76"/>
    <w:rsid w:val="6212B700"/>
    <w:rsid w:val="6338D866"/>
    <w:rsid w:val="65DE493B"/>
    <w:rsid w:val="67191800"/>
    <w:rsid w:val="68AEEBEF"/>
    <w:rsid w:val="690E8531"/>
    <w:rsid w:val="6B708106"/>
    <w:rsid w:val="6C719595"/>
    <w:rsid w:val="6E8C5FE8"/>
    <w:rsid w:val="6F0231B2"/>
    <w:rsid w:val="6F4AD013"/>
    <w:rsid w:val="6FD7AAF6"/>
    <w:rsid w:val="700AACA0"/>
    <w:rsid w:val="705DA009"/>
    <w:rsid w:val="7066D88F"/>
    <w:rsid w:val="7084F1BA"/>
    <w:rsid w:val="70B1F0FD"/>
    <w:rsid w:val="7164C174"/>
    <w:rsid w:val="72609209"/>
    <w:rsid w:val="73E40CE2"/>
    <w:rsid w:val="7467A211"/>
    <w:rsid w:val="75D5F54C"/>
    <w:rsid w:val="762E3CA8"/>
    <w:rsid w:val="77DBB453"/>
    <w:rsid w:val="7A1B6198"/>
    <w:rsid w:val="7A9F9DB5"/>
    <w:rsid w:val="7AF386EB"/>
    <w:rsid w:val="7B566A9D"/>
    <w:rsid w:val="7D249AA2"/>
    <w:rsid w:val="7F0E89DE"/>
    <w:rsid w:val="7FEFC7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45FD0"/>
  <w15:docId w15:val="{5331AF2A-4EB6-4469-AF66-4AC9915A8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56AC9"/>
    <w:pPr>
      <w:spacing w:line="240" w:lineRule="auto"/>
    </w:pPr>
  </w:style>
  <w:style w:type="character" w:styleId="Hyperlink">
    <w:name w:val="Hyperlink"/>
    <w:basedOn w:val="DefaultParagraphFont"/>
    <w:uiPriority w:val="99"/>
    <w:unhideWhenUsed/>
    <w:rsid w:val="00656AC9"/>
    <w:rPr>
      <w:color w:val="467886"/>
      <w:u w:val="single"/>
    </w:rPr>
  </w:style>
  <w:style w:type="paragraph" w:styleId="Header">
    <w:name w:val="header"/>
    <w:basedOn w:val="Normal"/>
    <w:link w:val="HeaderChar"/>
    <w:uiPriority w:val="99"/>
    <w:unhideWhenUsed/>
    <w:rsid w:val="00656AC9"/>
    <w:pPr>
      <w:tabs>
        <w:tab w:val="center" w:pos="4680"/>
        <w:tab w:val="right" w:pos="9360"/>
      </w:tabs>
      <w:spacing w:line="240" w:lineRule="auto"/>
    </w:pPr>
  </w:style>
  <w:style w:type="character" w:customStyle="1" w:styleId="HeaderChar">
    <w:name w:val="Header Char"/>
    <w:basedOn w:val="DefaultParagraphFont"/>
    <w:link w:val="Header"/>
    <w:uiPriority w:val="99"/>
    <w:rsid w:val="00656AC9"/>
  </w:style>
  <w:style w:type="paragraph" w:styleId="Footer">
    <w:name w:val="footer"/>
    <w:basedOn w:val="Normal"/>
    <w:link w:val="FooterChar"/>
    <w:uiPriority w:val="99"/>
    <w:unhideWhenUsed/>
    <w:rsid w:val="00656AC9"/>
    <w:pPr>
      <w:tabs>
        <w:tab w:val="center" w:pos="4680"/>
        <w:tab w:val="right" w:pos="9360"/>
      </w:tabs>
      <w:spacing w:line="240" w:lineRule="auto"/>
    </w:pPr>
  </w:style>
  <w:style w:type="character" w:customStyle="1" w:styleId="FooterChar">
    <w:name w:val="Footer Char"/>
    <w:basedOn w:val="DefaultParagraphFont"/>
    <w:link w:val="Footer"/>
    <w:uiPriority w:val="99"/>
    <w:rsid w:val="00656AC9"/>
  </w:style>
  <w:style w:type="paragraph" w:styleId="ListParagraph">
    <w:name w:val="List Paragraph"/>
    <w:basedOn w:val="Normal"/>
    <w:uiPriority w:val="34"/>
    <w:qFormat/>
    <w:rsid w:val="00656A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omments" Target="comments.xml"/><Relationship Id="rId18" Type="http://schemas.openxmlformats.org/officeDocument/2006/relationships/hyperlink" Target="https://unpartnerportalcso.zendesk.com/hc/en-us/requests/new"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mohantyp@un.org" TargetMode="External"/><Relationship Id="rId17" Type="http://schemas.openxmlformats.org/officeDocument/2006/relationships/hyperlink" Target="https://unpartnerportalcso.zendesk.com/hc/en-us/articles/360004110374-Registration" TargetMode="Externa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https://www.unpartnerportal.org/landing/registe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rolina.merighi@un.org" TargetMode="External"/><Relationship Id="rId24" Type="http://schemas.openxmlformats.org/officeDocument/2006/relationships/theme" Target="theme/theme1.xml"/><Relationship Id="rId5" Type="http://schemas.openxmlformats.org/officeDocument/2006/relationships/styles" Target="styles.xml"/><Relationship Id="rId15" Type="http://schemas.microsoft.com/office/2016/09/relationships/commentsIds" Target="commentsIds.xml"/><Relationship Id="rId23" Type="http://schemas.microsoft.com/office/2011/relationships/people" Target="people.xml"/><Relationship Id="rId10" Type="http://schemas.openxmlformats.org/officeDocument/2006/relationships/hyperlink" Target="https://asiapacific.unwomen.org/en/focus-areas/humanitarian-action-and-disaster-risk-reduction/gender-and-climate-change" TargetMode="External"/><Relationship Id="rId19" Type="http://schemas.openxmlformats.org/officeDocument/2006/relationships/hyperlink" Target="https://unpartnerportalcso.zendesk.com/hc/en-us/sections/360000940774-Create-and-Edit-Organization-Profile"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commentsExtended" Target="commentsExtended.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e2e44068-2b2e-4257-955d-9c69670a221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ED445272DF284F808BDFBB2CA64123" ma:contentTypeVersion="18" ma:contentTypeDescription="Create a new document." ma:contentTypeScope="" ma:versionID="688181a1236a7d7b258ec213dd609564">
  <xsd:schema xmlns:xsd="http://www.w3.org/2001/XMLSchema" xmlns:xs="http://www.w3.org/2001/XMLSchema" xmlns:p="http://schemas.microsoft.com/office/2006/metadata/properties" xmlns:ns2="e2e44068-2b2e-4257-955d-9c69670a221d" xmlns:ns3="795ef9a7-a58d-4918-878b-246f2f120187" xmlns:ns4="985ec44e-1bab-4c0b-9df0-6ba128686fc9" targetNamespace="http://schemas.microsoft.com/office/2006/metadata/properties" ma:root="true" ma:fieldsID="28ec6095a14ef03ca06d498ac2e38f3b" ns2:_="" ns3:_="" ns4:_="">
    <xsd:import namespace="e2e44068-2b2e-4257-955d-9c69670a221d"/>
    <xsd:import namespace="795ef9a7-a58d-4918-878b-246f2f120187"/>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e44068-2b2e-4257-955d-9c69670a2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5ef9a7-a58d-4918-878b-246f2f1201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e9c06de-cdbf-411c-a497-bd83025867df}" ma:internalName="TaxCatchAll" ma:showField="CatchAllData" ma:web="795ef9a7-a58d-4918-878b-246f2f120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6D0C0F-472D-4F56-AFC9-3967479E99C6}">
  <ds:schemaRefs>
    <ds:schemaRef ds:uri="http://schemas.microsoft.com/sharepoint/v3/contenttype/forms"/>
  </ds:schemaRefs>
</ds:datastoreItem>
</file>

<file path=customXml/itemProps2.xml><?xml version="1.0" encoding="utf-8"?>
<ds:datastoreItem xmlns:ds="http://schemas.openxmlformats.org/officeDocument/2006/customXml" ds:itemID="{79F0C9F0-292E-4EB1-9F46-FB421D25B55A}">
  <ds:schemaRefs>
    <ds:schemaRef ds:uri="http://schemas.microsoft.com/office/2006/metadata/properties"/>
    <ds:schemaRef ds:uri="http://schemas.microsoft.com/office/infopath/2007/PartnerControls"/>
    <ds:schemaRef ds:uri="985ec44e-1bab-4c0b-9df0-6ba128686fc9"/>
    <ds:schemaRef ds:uri="e2e44068-2b2e-4257-955d-9c69670a221d"/>
  </ds:schemaRefs>
</ds:datastoreItem>
</file>

<file path=customXml/itemProps3.xml><?xml version="1.0" encoding="utf-8"?>
<ds:datastoreItem xmlns:ds="http://schemas.openxmlformats.org/officeDocument/2006/customXml" ds:itemID="{2EA38CEB-0ED3-4A37-83E3-D87E45744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e44068-2b2e-4257-955d-9c69670a221d"/>
    <ds:schemaRef ds:uri="795ef9a7-a58d-4918-878b-246f2f120187"/>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2928</Words>
  <Characters>16693</Characters>
  <Application>Microsoft Office Word</Application>
  <DocSecurity>4</DocSecurity>
  <Lines>139</Lines>
  <Paragraphs>39</Paragraphs>
  <ScaleCrop>false</ScaleCrop>
  <Company/>
  <LinksUpToDate>false</LinksUpToDate>
  <CharactersWithSpaces>19582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 Sylvain Eric JALABERT</dc:creator>
  <cp:lastModifiedBy>Angeline Djampou</cp:lastModifiedBy>
  <cp:revision>2</cp:revision>
  <dcterms:created xsi:type="dcterms:W3CDTF">2024-11-22T09:22:00Z</dcterms:created>
  <dcterms:modified xsi:type="dcterms:W3CDTF">2024-11-22T09:22:00Z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0x0101001DED445272DF284F808BDFBB2CA64123</vt:lpwstr>
  </property>
  <property fmtid="{D5CDD505-2E9C-101B-9397-08002B2CF9AE}" pid="3" name="MediaServiceImageTags">
    <vt:lpwstr/>
  </property>
</Properties>
</file>