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34" w:type="dxa"/>
        <w:tblBorders>
          <w:bottom w:val="single" w:sz="24" w:space="0" w:color="auto"/>
          <w:insideH w:val="single" w:sz="8" w:space="0" w:color="auto"/>
        </w:tblBorders>
        <w:tblLayout w:type="fixed"/>
        <w:tblLook w:val="0000" w:firstRow="0" w:lastRow="0" w:firstColumn="0" w:lastColumn="0" w:noHBand="0" w:noVBand="0"/>
      </w:tblPr>
      <w:tblGrid>
        <w:gridCol w:w="2707"/>
        <w:gridCol w:w="5232"/>
        <w:gridCol w:w="1701"/>
      </w:tblGrid>
      <w:tr w:rsidR="00DE796A">
        <w:trPr>
          <w:cantSplit/>
          <w:trHeight w:val="708"/>
        </w:trPr>
        <w:tc>
          <w:tcPr>
            <w:tcW w:w="2707" w:type="dxa"/>
            <w:tcBorders>
              <w:bottom w:val="nil"/>
            </w:tcBorders>
          </w:tcPr>
          <w:p w:rsidR="00DE796A" w:rsidRPr="00C811BE" w:rsidRDefault="00C811BE">
            <w:pPr>
              <w:bidi w:val="0"/>
              <w:rPr>
                <w:rFonts w:cs="Times New Roman"/>
                <w:b/>
                <w:bCs/>
                <w:sz w:val="60"/>
                <w:szCs w:val="60"/>
                <w:rtl/>
              </w:rPr>
            </w:pPr>
            <w:bookmarkStart w:id="0" w:name="_GoBack"/>
            <w:bookmarkEnd w:id="0"/>
            <w:r w:rsidRPr="00C811BE">
              <w:rPr>
                <w:rFonts w:ascii="Univers" w:hAnsi="Univers" w:cs="Times New Roman"/>
                <w:b/>
                <w:sz w:val="60"/>
                <w:szCs w:val="60"/>
              </w:rPr>
              <w:t>EP</w:t>
            </w:r>
          </w:p>
        </w:tc>
        <w:tc>
          <w:tcPr>
            <w:tcW w:w="6933" w:type="dxa"/>
            <w:gridSpan w:val="2"/>
            <w:tcBorders>
              <w:bottom w:val="nil"/>
            </w:tcBorders>
          </w:tcPr>
          <w:p w:rsidR="00DE796A" w:rsidRPr="000844F9" w:rsidRDefault="00DE796A">
            <w:pPr>
              <w:jc w:val="both"/>
              <w:rPr>
                <w:rFonts w:cs="Traditional Arabic"/>
                <w:b/>
                <w:bCs/>
                <w:sz w:val="44"/>
                <w:szCs w:val="44"/>
              </w:rPr>
            </w:pPr>
            <w:r w:rsidRPr="000844F9">
              <w:rPr>
                <w:rFonts w:cs="Traditional Arabic" w:hint="cs"/>
                <w:b/>
                <w:bCs/>
                <w:sz w:val="44"/>
                <w:szCs w:val="44"/>
                <w:rtl/>
              </w:rPr>
              <w:t>الأمم المتحدة</w:t>
            </w:r>
          </w:p>
        </w:tc>
      </w:tr>
      <w:tr w:rsidR="004B0A17">
        <w:trPr>
          <w:cantSplit/>
          <w:trHeight w:val="415"/>
        </w:trPr>
        <w:tc>
          <w:tcPr>
            <w:tcW w:w="2707" w:type="dxa"/>
            <w:tcBorders>
              <w:top w:val="nil"/>
              <w:bottom w:val="single" w:sz="4" w:space="0" w:color="auto"/>
            </w:tcBorders>
          </w:tcPr>
          <w:p w:rsidR="004B0A17" w:rsidRPr="004B0A17" w:rsidRDefault="00FC1DEC" w:rsidP="0072273C">
            <w:pPr>
              <w:bidi w:val="0"/>
              <w:spacing w:before="120"/>
              <w:rPr>
                <w:rFonts w:cs="Times New Roman"/>
                <w:b/>
                <w:bCs/>
                <w:sz w:val="20"/>
                <w:szCs w:val="20"/>
              </w:rPr>
            </w:pPr>
            <w:r w:rsidRPr="00A4434B">
              <w:rPr>
                <w:b/>
                <w:bCs/>
                <w:sz w:val="28"/>
                <w:lang w:val="en-GB"/>
              </w:rPr>
              <w:t>UNEP</w:t>
            </w:r>
            <w:r w:rsidRPr="00A4434B">
              <w:rPr>
                <w:lang w:val="en-GB"/>
              </w:rPr>
              <w:t>/</w:t>
            </w:r>
            <w:r w:rsidRPr="00004629">
              <w:rPr>
                <w:sz w:val="20"/>
                <w:szCs w:val="20"/>
                <w:lang w:val="en-GB"/>
              </w:rPr>
              <w:t>EA.</w:t>
            </w:r>
            <w:r w:rsidR="000E24FF">
              <w:rPr>
                <w:sz w:val="20"/>
                <w:szCs w:val="20"/>
                <w:lang w:val="en-GB"/>
              </w:rPr>
              <w:t>2</w:t>
            </w:r>
            <w:r w:rsidRPr="00004629">
              <w:rPr>
                <w:sz w:val="20"/>
                <w:szCs w:val="20"/>
                <w:lang w:val="en-GB"/>
              </w:rPr>
              <w:t>/</w:t>
            </w:r>
            <w:r w:rsidR="0072273C">
              <w:rPr>
                <w:rFonts w:cs="Times New Roman"/>
                <w:sz w:val="20"/>
                <w:szCs w:val="20"/>
              </w:rPr>
              <w:t>13</w:t>
            </w:r>
          </w:p>
        </w:tc>
        <w:tc>
          <w:tcPr>
            <w:tcW w:w="6933" w:type="dxa"/>
            <w:gridSpan w:val="2"/>
            <w:tcBorders>
              <w:top w:val="nil"/>
              <w:bottom w:val="single" w:sz="4" w:space="0" w:color="auto"/>
            </w:tcBorders>
          </w:tcPr>
          <w:p w:rsidR="004B0A17" w:rsidRPr="004B0A17" w:rsidRDefault="004B0A17" w:rsidP="004B0A17">
            <w:pPr>
              <w:bidi w:val="0"/>
              <w:jc w:val="both"/>
              <w:rPr>
                <w:rFonts w:cs="Times New Roman"/>
                <w:b/>
                <w:bCs/>
                <w:sz w:val="20"/>
                <w:szCs w:val="20"/>
                <w:rtl/>
              </w:rPr>
            </w:pPr>
          </w:p>
        </w:tc>
      </w:tr>
      <w:tr w:rsidR="00DE796A" w:rsidTr="002B0E93">
        <w:trPr>
          <w:cantSplit/>
          <w:trHeight w:val="2659"/>
        </w:trPr>
        <w:tc>
          <w:tcPr>
            <w:tcW w:w="2707" w:type="dxa"/>
            <w:tcBorders>
              <w:top w:val="single" w:sz="4" w:space="0" w:color="auto"/>
            </w:tcBorders>
          </w:tcPr>
          <w:p w:rsidR="00DE796A" w:rsidRPr="00A969A0" w:rsidRDefault="00DE796A" w:rsidP="00D9173E">
            <w:pPr>
              <w:bidi w:val="0"/>
              <w:spacing w:before="3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rsidR="00DE796A" w:rsidRPr="00A969A0" w:rsidRDefault="004640F7" w:rsidP="00CA1B4E">
            <w:pPr>
              <w:bidi w:val="0"/>
              <w:jc w:val="both"/>
              <w:rPr>
                <w:rFonts w:cs="Times New Roman"/>
                <w:sz w:val="20"/>
                <w:szCs w:val="20"/>
              </w:rPr>
            </w:pPr>
            <w:r>
              <w:rPr>
                <w:rFonts w:cs="Times New Roman"/>
                <w:sz w:val="20"/>
                <w:szCs w:val="20"/>
              </w:rPr>
              <w:t xml:space="preserve">14 </w:t>
            </w:r>
            <w:r w:rsidR="003A3C5E">
              <w:rPr>
                <w:rFonts w:cs="Times New Roman"/>
                <w:sz w:val="20"/>
                <w:szCs w:val="20"/>
              </w:rPr>
              <w:t>March</w:t>
            </w:r>
            <w:r w:rsidR="00DE796A" w:rsidRPr="00A969A0">
              <w:rPr>
                <w:rFonts w:cs="Times New Roman"/>
                <w:sz w:val="20"/>
                <w:szCs w:val="20"/>
              </w:rPr>
              <w:t xml:space="preserve"> 20</w:t>
            </w:r>
            <w:r w:rsidR="003D7E80">
              <w:rPr>
                <w:rFonts w:cs="Times New Roman"/>
                <w:sz w:val="20"/>
                <w:szCs w:val="20"/>
              </w:rPr>
              <w:t>1</w:t>
            </w:r>
            <w:r w:rsidR="003A3C5E">
              <w:rPr>
                <w:rFonts w:cs="Times New Roman"/>
                <w:sz w:val="20"/>
                <w:szCs w:val="20"/>
              </w:rPr>
              <w:t>6</w:t>
            </w:r>
          </w:p>
          <w:p w:rsidR="00DE796A" w:rsidRPr="00A969A0" w:rsidRDefault="009819E2" w:rsidP="00A969A0">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rsidR="00DE796A" w:rsidRDefault="009819E2" w:rsidP="00A969A0">
            <w:pPr>
              <w:bidi w:val="0"/>
              <w:ind w:right="34"/>
              <w:jc w:val="both"/>
            </w:pPr>
            <w:r w:rsidRPr="00A969A0">
              <w:rPr>
                <w:rFonts w:cs="Times New Roman"/>
                <w:sz w:val="20"/>
                <w:szCs w:val="20"/>
              </w:rPr>
              <w:t>Original: English</w:t>
            </w:r>
          </w:p>
        </w:tc>
        <w:tc>
          <w:tcPr>
            <w:tcW w:w="5232" w:type="dxa"/>
            <w:tcBorders>
              <w:top w:val="single" w:sz="4" w:space="0" w:color="auto"/>
            </w:tcBorders>
            <w:vAlign w:val="center"/>
          </w:tcPr>
          <w:p w:rsidR="00DE796A" w:rsidRPr="002B0E93" w:rsidRDefault="00324C76" w:rsidP="00193855">
            <w:pPr>
              <w:spacing w:before="240" w:line="520" w:lineRule="exact"/>
              <w:ind w:left="164" w:right="2005" w:firstLine="17"/>
              <w:jc w:val="both"/>
              <w:rPr>
                <w:sz w:val="48"/>
                <w:szCs w:val="48"/>
                <w:rtl/>
              </w:rPr>
            </w:pPr>
            <w:r w:rsidRPr="002B0E93">
              <w:rPr>
                <w:rFonts w:cs="Traditional Arabic" w:hint="cs"/>
                <w:b/>
                <w:bCs/>
                <w:sz w:val="48"/>
                <w:szCs w:val="48"/>
                <w:rtl/>
              </w:rPr>
              <w:t xml:space="preserve">جمعية الأمم المتحدة للبيئة </w:t>
            </w:r>
            <w:r w:rsidR="000255EE" w:rsidRPr="002B0E93">
              <w:rPr>
                <w:rFonts w:cs="Traditional Arabic" w:hint="cs"/>
                <w:b/>
                <w:bCs/>
                <w:sz w:val="48"/>
                <w:szCs w:val="48"/>
                <w:rtl/>
              </w:rPr>
              <w:t xml:space="preserve">التابعة </w:t>
            </w:r>
            <w:r w:rsidR="007C0FF8" w:rsidRPr="002B0E93">
              <w:rPr>
                <w:rFonts w:cs="Traditional Arabic" w:hint="cs"/>
                <w:b/>
                <w:bCs/>
                <w:sz w:val="48"/>
                <w:szCs w:val="48"/>
                <w:rtl/>
              </w:rPr>
              <w:t>ل</w:t>
            </w:r>
            <w:r w:rsidRPr="002B0E93">
              <w:rPr>
                <w:rFonts w:cs="Traditional Arabic" w:hint="cs"/>
                <w:b/>
                <w:bCs/>
                <w:sz w:val="48"/>
                <w:szCs w:val="48"/>
                <w:rtl/>
              </w:rPr>
              <w:t>برنامج الأمم المتحدة للبيئة</w:t>
            </w:r>
          </w:p>
        </w:tc>
        <w:tc>
          <w:tcPr>
            <w:tcW w:w="1701" w:type="dxa"/>
            <w:tcBorders>
              <w:top w:val="single" w:sz="4" w:space="0" w:color="auto"/>
            </w:tcBorders>
          </w:tcPr>
          <w:p w:rsidR="00DE796A" w:rsidRDefault="00C83256" w:rsidP="002B0E93">
            <w:pPr>
              <w:spacing w:line="20" w:lineRule="exact"/>
              <w:jc w:val="right"/>
            </w:pPr>
            <w:r>
              <w:rPr>
                <w:noProof/>
              </w:rPr>
              <w:drawing>
                <wp:anchor distT="0" distB="0" distL="114300" distR="114300" simplePos="0" relativeHeight="251658240" behindDoc="0" locked="0" layoutInCell="1" allowOverlap="1">
                  <wp:simplePos x="0" y="0"/>
                  <wp:positionH relativeFrom="column">
                    <wp:posOffset>126365</wp:posOffset>
                  </wp:positionH>
                  <wp:positionV relativeFrom="paragraph">
                    <wp:posOffset>962025</wp:posOffset>
                  </wp:positionV>
                  <wp:extent cx="693420" cy="6477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b="9727"/>
                          <a:stretch>
                            <a:fillRect/>
                          </a:stretch>
                        </pic:blipFill>
                        <pic:spPr bwMode="auto">
                          <a:xfrm>
                            <a:off x="0" y="0"/>
                            <a:ext cx="693420" cy="647700"/>
                          </a:xfrm>
                          <a:prstGeom prst="rect">
                            <a:avLst/>
                          </a:prstGeom>
                          <a:noFill/>
                          <a:ln>
                            <a:noFill/>
                          </a:ln>
                        </pic:spPr>
                      </pic:pic>
                    </a:graphicData>
                  </a:graphic>
                </wp:anchor>
              </w:drawing>
            </w:r>
            <w:r>
              <w:rPr>
                <w:noProof/>
              </w:rPr>
              <w:drawing>
                <wp:anchor distT="0" distB="0" distL="114300" distR="114300" simplePos="0" relativeHeight="251657216" behindDoc="0" locked="0" layoutInCell="1" allowOverlap="1">
                  <wp:simplePos x="0" y="0"/>
                  <wp:positionH relativeFrom="column">
                    <wp:posOffset>206375</wp:posOffset>
                  </wp:positionH>
                  <wp:positionV relativeFrom="paragraph">
                    <wp:posOffset>33020</wp:posOffset>
                  </wp:positionV>
                  <wp:extent cx="652145" cy="791845"/>
                  <wp:effectExtent l="0" t="0" r="0" b="8255"/>
                  <wp:wrapSquare wrapText="bothSides"/>
                  <wp:docPr id="2" name="Picture 2" descr="#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LOGO"/>
                          <pic:cNvPicPr>
                            <a:picLocks noChangeAspect="1" noChangeArrowheads="1"/>
                          </pic:cNvPicPr>
                        </pic:nvPicPr>
                        <pic:blipFill>
                          <a:blip r:embed="rId10" cstate="print">
                            <a:extLst>
                              <a:ext uri="{28A0092B-C50C-407E-A947-70E740481C1C}">
                                <a14:useLocalDpi xmlns:a14="http://schemas.microsoft.com/office/drawing/2010/main" val="0"/>
                              </a:ext>
                            </a:extLst>
                          </a:blip>
                          <a:srcRect t="-28909"/>
                          <a:stretch>
                            <a:fillRect/>
                          </a:stretch>
                        </pic:blipFill>
                        <pic:spPr bwMode="auto">
                          <a:xfrm>
                            <a:off x="0" y="0"/>
                            <a:ext cx="652145" cy="791845"/>
                          </a:xfrm>
                          <a:prstGeom prst="rect">
                            <a:avLst/>
                          </a:prstGeom>
                          <a:noFill/>
                          <a:ln>
                            <a:noFill/>
                          </a:ln>
                        </pic:spPr>
                      </pic:pic>
                    </a:graphicData>
                  </a:graphic>
                </wp:anchor>
              </w:drawing>
            </w:r>
          </w:p>
        </w:tc>
      </w:tr>
    </w:tbl>
    <w:p w:rsidR="00A81553" w:rsidRDefault="00A81553" w:rsidP="000255EE">
      <w:pPr>
        <w:spacing w:before="120" w:line="360" w:lineRule="exact"/>
        <w:ind w:left="62" w:right="6663"/>
        <w:jc w:val="both"/>
        <w:rPr>
          <w:rFonts w:cs="Traditional Arabic"/>
          <w:b/>
          <w:bCs/>
          <w:sz w:val="30"/>
          <w:szCs w:val="30"/>
          <w:rtl/>
          <w:lang w:bidi="ar-EG"/>
        </w:rPr>
      </w:pPr>
      <w:r>
        <w:rPr>
          <w:rFonts w:cs="Traditional Arabic" w:hint="cs"/>
          <w:b/>
          <w:bCs/>
          <w:sz w:val="30"/>
          <w:szCs w:val="30"/>
          <w:rtl/>
        </w:rPr>
        <w:t xml:space="preserve">جمعية الأمم المتحدة للبيئة </w:t>
      </w:r>
      <w:r w:rsidR="000255EE">
        <w:rPr>
          <w:rFonts w:cs="Traditional Arabic" w:hint="cs"/>
          <w:b/>
          <w:bCs/>
          <w:sz w:val="30"/>
          <w:szCs w:val="30"/>
          <w:rtl/>
        </w:rPr>
        <w:t xml:space="preserve">التابعة </w:t>
      </w:r>
      <w:r w:rsidR="007C0FF8">
        <w:rPr>
          <w:rFonts w:cs="Traditional Arabic" w:hint="cs"/>
          <w:b/>
          <w:bCs/>
          <w:sz w:val="30"/>
          <w:szCs w:val="30"/>
          <w:rtl/>
        </w:rPr>
        <w:t>ل</w:t>
      </w:r>
      <w:r>
        <w:rPr>
          <w:rFonts w:cs="Traditional Arabic" w:hint="cs"/>
          <w:b/>
          <w:bCs/>
          <w:sz w:val="30"/>
          <w:szCs w:val="30"/>
          <w:rtl/>
        </w:rPr>
        <w:t>برنامج الأمم المتحدة للبيئة</w:t>
      </w:r>
    </w:p>
    <w:p w:rsidR="00A81553" w:rsidRPr="00A579D1" w:rsidRDefault="00A81553" w:rsidP="003A3C5E">
      <w:pPr>
        <w:spacing w:line="360" w:lineRule="exact"/>
        <w:ind w:left="63" w:right="6946"/>
        <w:jc w:val="both"/>
        <w:rPr>
          <w:rFonts w:cs="Traditional Arabic"/>
          <w:b/>
          <w:bCs/>
          <w:sz w:val="30"/>
          <w:szCs w:val="30"/>
          <w:rtl/>
          <w:lang w:bidi="ar-EG"/>
        </w:rPr>
      </w:pPr>
      <w:r>
        <w:rPr>
          <w:rFonts w:cs="Traditional Arabic" w:hint="cs"/>
          <w:b/>
          <w:bCs/>
          <w:sz w:val="30"/>
          <w:szCs w:val="30"/>
          <w:rtl/>
        </w:rPr>
        <w:t xml:space="preserve">الدورة </w:t>
      </w:r>
      <w:r w:rsidR="003A3C5E">
        <w:rPr>
          <w:rFonts w:cs="Traditional Arabic" w:hint="cs"/>
          <w:b/>
          <w:bCs/>
          <w:sz w:val="30"/>
          <w:szCs w:val="30"/>
          <w:rtl/>
        </w:rPr>
        <w:t>الثانية</w:t>
      </w:r>
    </w:p>
    <w:p w:rsidR="00A81553" w:rsidRDefault="00A81553" w:rsidP="00924796">
      <w:pPr>
        <w:spacing w:line="360" w:lineRule="exact"/>
        <w:ind w:left="63" w:right="5812"/>
        <w:jc w:val="both"/>
        <w:rPr>
          <w:rFonts w:ascii="Traditional Arabic" w:hAnsi="Traditional Arabic" w:cs="Traditional Arabic"/>
          <w:sz w:val="30"/>
          <w:szCs w:val="30"/>
          <w:rtl/>
          <w:lang w:bidi="ar-EG"/>
        </w:rPr>
      </w:pPr>
      <w:r w:rsidRPr="00A579D1">
        <w:rPr>
          <w:rFonts w:cs="Traditional Arabic" w:hint="cs"/>
          <w:sz w:val="30"/>
          <w:szCs w:val="30"/>
          <w:rtl/>
        </w:rPr>
        <w:t>نيروبي،</w:t>
      </w:r>
      <w:r w:rsidR="00924796">
        <w:rPr>
          <w:rFonts w:cs="Traditional Arabic" w:hint="cs"/>
          <w:sz w:val="30"/>
          <w:szCs w:val="30"/>
          <w:rtl/>
        </w:rPr>
        <w:t xml:space="preserve"> 23-27 </w:t>
      </w:r>
      <w:r w:rsidR="003A3C5E" w:rsidRPr="00924796">
        <w:rPr>
          <w:rFonts w:ascii="Traditional Arabic" w:hAnsi="Traditional Arabic" w:cs="Traditional Arabic"/>
          <w:sz w:val="30"/>
          <w:szCs w:val="30"/>
          <w:rtl/>
        </w:rPr>
        <w:t>أيار</w:t>
      </w:r>
      <w:r w:rsidRPr="00924796">
        <w:rPr>
          <w:rFonts w:ascii="Traditional Arabic" w:hAnsi="Traditional Arabic" w:cs="Traditional Arabic"/>
          <w:sz w:val="30"/>
          <w:szCs w:val="30"/>
          <w:rtl/>
        </w:rPr>
        <w:t>/</w:t>
      </w:r>
      <w:r w:rsidR="003A3C5E" w:rsidRPr="00924796">
        <w:rPr>
          <w:rFonts w:ascii="Traditional Arabic" w:hAnsi="Traditional Arabic" w:cs="Traditional Arabic"/>
          <w:sz w:val="30"/>
          <w:szCs w:val="30"/>
          <w:rtl/>
        </w:rPr>
        <w:t>مايو</w:t>
      </w:r>
      <w:r w:rsidRPr="00924796">
        <w:rPr>
          <w:rFonts w:ascii="Traditional Arabic" w:hAnsi="Traditional Arabic" w:cs="Traditional Arabic"/>
          <w:sz w:val="30"/>
          <w:szCs w:val="30"/>
          <w:rtl/>
        </w:rPr>
        <w:t xml:space="preserve"> 201</w:t>
      </w:r>
      <w:r w:rsidR="003A3C5E" w:rsidRPr="00924796">
        <w:rPr>
          <w:rFonts w:ascii="Traditional Arabic" w:hAnsi="Traditional Arabic" w:cs="Traditional Arabic"/>
          <w:sz w:val="30"/>
          <w:szCs w:val="30"/>
          <w:rtl/>
        </w:rPr>
        <w:t>6</w:t>
      </w:r>
    </w:p>
    <w:p w:rsidR="00913198" w:rsidRPr="004640F7" w:rsidRDefault="0033745E" w:rsidP="004640F7">
      <w:pPr>
        <w:spacing w:line="360" w:lineRule="exact"/>
        <w:ind w:left="63" w:right="5812"/>
        <w:jc w:val="both"/>
        <w:rPr>
          <w:rtl/>
          <w:lang w:val="en-GB" w:bidi="ar-EG"/>
        </w:rPr>
      </w:pPr>
      <w:r>
        <w:rPr>
          <w:rFonts w:cs="Traditional Arabic" w:hint="cs"/>
          <w:sz w:val="30"/>
          <w:szCs w:val="30"/>
          <w:rtl/>
        </w:rPr>
        <w:t>البند 4 (</w:t>
      </w:r>
      <w:r w:rsidR="004640F7">
        <w:rPr>
          <w:rFonts w:cs="Traditional Arabic" w:hint="cs"/>
          <w:sz w:val="30"/>
          <w:szCs w:val="30"/>
          <w:rtl/>
        </w:rPr>
        <w:t>م</w:t>
      </w:r>
      <w:r>
        <w:rPr>
          <w:rFonts w:cs="Traditional Arabic" w:hint="cs"/>
          <w:sz w:val="30"/>
          <w:szCs w:val="30"/>
          <w:rtl/>
        </w:rPr>
        <w:t>) من جدول الأعمال المؤقت</w:t>
      </w:r>
      <w:r w:rsidR="004640F7" w:rsidRPr="000900C9">
        <w:rPr>
          <w:rStyle w:val="FootnoteReference"/>
          <w:sz w:val="28"/>
          <w:szCs w:val="26"/>
          <w:lang w:val="en-GB"/>
        </w:rPr>
        <w:footnoteReference w:customMarkFollows="1" w:id="1"/>
        <w:t>*</w:t>
      </w:r>
    </w:p>
    <w:p w:rsidR="00371F7B" w:rsidRPr="00DA400B" w:rsidRDefault="00371F7B" w:rsidP="002458E7">
      <w:pPr>
        <w:spacing w:line="360" w:lineRule="exact"/>
        <w:ind w:left="62" w:right="5387"/>
        <w:jc w:val="both"/>
        <w:rPr>
          <w:rFonts w:cs="Traditional Arabic"/>
          <w:b/>
          <w:bCs/>
          <w:sz w:val="18"/>
          <w:rtl/>
        </w:rPr>
      </w:pPr>
      <w:r w:rsidRPr="00DA400B">
        <w:rPr>
          <w:rFonts w:cs="Traditional Arabic"/>
          <w:b/>
          <w:bCs/>
          <w:sz w:val="18"/>
          <w:rtl/>
        </w:rPr>
        <w:t xml:space="preserve">المسائل المتعلقة بالسياسات </w:t>
      </w:r>
      <w:r w:rsidRPr="00DA400B">
        <w:rPr>
          <w:rFonts w:cs="Traditional Arabic" w:hint="cs"/>
          <w:b/>
          <w:bCs/>
          <w:sz w:val="18"/>
          <w:rtl/>
        </w:rPr>
        <w:t>والإدارة</w:t>
      </w:r>
      <w:r w:rsidR="00F076B5" w:rsidRPr="00DA400B">
        <w:rPr>
          <w:rFonts w:cs="Traditional Arabic" w:hint="cs"/>
          <w:b/>
          <w:bCs/>
          <w:sz w:val="18"/>
          <w:rtl/>
        </w:rPr>
        <w:t xml:space="preserve"> </w:t>
      </w:r>
      <w:r w:rsidRPr="00DA400B">
        <w:rPr>
          <w:rFonts w:cs="Traditional Arabic" w:hint="cs"/>
          <w:b/>
          <w:bCs/>
          <w:sz w:val="18"/>
          <w:rtl/>
        </w:rPr>
        <w:t>البيئية الدولية</w:t>
      </w:r>
      <w:r w:rsidR="004640F7" w:rsidRPr="00DA400B">
        <w:rPr>
          <w:rFonts w:cs="Traditional Arabic" w:hint="cs"/>
          <w:b/>
          <w:bCs/>
          <w:sz w:val="18"/>
          <w:rtl/>
        </w:rPr>
        <w:t>:</w:t>
      </w:r>
      <w:r w:rsidR="00F076B5" w:rsidRPr="00DA400B">
        <w:rPr>
          <w:rFonts w:cs="Traditional Arabic" w:hint="cs"/>
          <w:b/>
          <w:bCs/>
          <w:sz w:val="18"/>
          <w:rtl/>
        </w:rPr>
        <w:t xml:space="preserve"> </w:t>
      </w:r>
      <w:r w:rsidRPr="00DA400B">
        <w:rPr>
          <w:rFonts w:cs="Traditional Arabic"/>
          <w:b/>
          <w:bCs/>
          <w:sz w:val="18"/>
          <w:rtl/>
        </w:rPr>
        <w:t>ا</w:t>
      </w:r>
      <w:r w:rsidR="006D389D">
        <w:rPr>
          <w:rFonts w:cs="Traditional Arabic" w:hint="cs"/>
          <w:b/>
          <w:bCs/>
          <w:sz w:val="18"/>
          <w:rtl/>
        </w:rPr>
        <w:t>لقانون البيئي</w:t>
      </w:r>
    </w:p>
    <w:p w:rsidR="007A2970" w:rsidRDefault="00894205" w:rsidP="00AF491B">
      <w:pPr>
        <w:spacing w:before="360" w:after="240" w:line="340" w:lineRule="exact"/>
        <w:ind w:left="1134"/>
        <w:jc w:val="both"/>
        <w:rPr>
          <w:rFonts w:cs="Traditional Arabic"/>
          <w:b/>
          <w:bCs/>
          <w:sz w:val="24"/>
          <w:szCs w:val="34"/>
          <w:rtl/>
          <w:lang w:bidi="ar-EG"/>
        </w:rPr>
      </w:pPr>
      <w:bookmarkStart w:id="1" w:name="TmpSave"/>
      <w:bookmarkEnd w:id="1"/>
      <w:r>
        <w:rPr>
          <w:rFonts w:cs="Traditional Arabic" w:hint="cs"/>
          <w:b/>
          <w:bCs/>
          <w:sz w:val="24"/>
          <w:szCs w:val="34"/>
          <w:rtl/>
        </w:rPr>
        <w:t>استعراض منتصف المدة للبرنامج الرابع</w:t>
      </w:r>
      <w:r w:rsidR="00371F7B" w:rsidRPr="00716BF1">
        <w:rPr>
          <w:rFonts w:cs="Traditional Arabic" w:hint="cs"/>
          <w:b/>
          <w:bCs/>
          <w:sz w:val="24"/>
          <w:szCs w:val="34"/>
          <w:rtl/>
        </w:rPr>
        <w:t xml:space="preserve"> </w:t>
      </w:r>
      <w:r>
        <w:rPr>
          <w:rFonts w:cs="Traditional Arabic" w:hint="cs"/>
          <w:b/>
          <w:bCs/>
          <w:sz w:val="24"/>
          <w:szCs w:val="34"/>
          <w:rtl/>
        </w:rPr>
        <w:t>ل</w:t>
      </w:r>
      <w:r w:rsidR="00AF491B">
        <w:rPr>
          <w:rFonts w:cs="Traditional Arabic" w:hint="cs"/>
          <w:b/>
          <w:bCs/>
          <w:sz w:val="24"/>
          <w:szCs w:val="34"/>
          <w:rtl/>
        </w:rPr>
        <w:t>وضع ا</w:t>
      </w:r>
      <w:r>
        <w:rPr>
          <w:rFonts w:cs="Traditional Arabic" w:hint="cs"/>
          <w:b/>
          <w:bCs/>
          <w:sz w:val="24"/>
          <w:szCs w:val="34"/>
          <w:rtl/>
        </w:rPr>
        <w:t xml:space="preserve">لقانون البيئي </w:t>
      </w:r>
      <w:r w:rsidR="00AF491B">
        <w:rPr>
          <w:rFonts w:cs="Traditional Arabic" w:hint="cs"/>
          <w:b/>
          <w:bCs/>
          <w:sz w:val="24"/>
          <w:szCs w:val="34"/>
          <w:rtl/>
        </w:rPr>
        <w:t>واستعراضه دورياً</w:t>
      </w:r>
    </w:p>
    <w:p w:rsidR="00913198" w:rsidRPr="00716BF1" w:rsidRDefault="00862220" w:rsidP="00862220">
      <w:pPr>
        <w:spacing w:before="360" w:after="240" w:line="340" w:lineRule="exact"/>
        <w:ind w:left="1134"/>
        <w:jc w:val="both"/>
        <w:rPr>
          <w:rFonts w:cs="Traditional Arabic"/>
          <w:b/>
          <w:bCs/>
          <w:sz w:val="24"/>
          <w:szCs w:val="34"/>
          <w:rtl/>
        </w:rPr>
      </w:pPr>
      <w:r>
        <w:rPr>
          <w:rFonts w:cs="Traditional Arabic" w:hint="cs"/>
          <w:b/>
          <w:bCs/>
          <w:sz w:val="24"/>
          <w:szCs w:val="34"/>
          <w:rtl/>
        </w:rPr>
        <w:t>(برنامج مونتيف</w:t>
      </w:r>
      <w:r w:rsidR="00E924A7">
        <w:rPr>
          <w:rFonts w:cs="Traditional Arabic" w:hint="cs"/>
          <w:b/>
          <w:bCs/>
          <w:sz w:val="24"/>
          <w:szCs w:val="34"/>
          <w:rtl/>
        </w:rPr>
        <w:t>ي</w:t>
      </w:r>
      <w:r>
        <w:rPr>
          <w:rFonts w:cs="Traditional Arabic" w:hint="cs"/>
          <w:b/>
          <w:bCs/>
          <w:sz w:val="24"/>
          <w:szCs w:val="34"/>
          <w:rtl/>
        </w:rPr>
        <w:t>ديو الرابع)</w:t>
      </w:r>
    </w:p>
    <w:p w:rsidR="00913198" w:rsidRPr="00716BF1" w:rsidRDefault="00913198" w:rsidP="00C12DF4">
      <w:pPr>
        <w:spacing w:before="360" w:after="360" w:line="340" w:lineRule="exact"/>
        <w:ind w:left="1134"/>
        <w:jc w:val="both"/>
        <w:rPr>
          <w:rFonts w:cs="Traditional Arabic"/>
          <w:sz w:val="20"/>
          <w:szCs w:val="30"/>
        </w:rPr>
      </w:pPr>
      <w:r w:rsidRPr="00716BF1">
        <w:rPr>
          <w:rFonts w:cs="Traditional Arabic" w:hint="cs"/>
          <w:b/>
          <w:bCs/>
          <w:sz w:val="20"/>
          <w:szCs w:val="30"/>
          <w:rtl/>
          <w:lang w:bidi="ar-EG"/>
        </w:rPr>
        <w:t>تقرير المدير التنفيذي</w:t>
      </w:r>
    </w:p>
    <w:tbl>
      <w:tblPr>
        <w:bidiVisual/>
        <w:tblW w:w="9122" w:type="dxa"/>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22"/>
      </w:tblGrid>
      <w:tr w:rsidR="00913198" w:rsidRPr="00716BF1" w:rsidTr="00BB3BDC">
        <w:tc>
          <w:tcPr>
            <w:tcW w:w="9122" w:type="dxa"/>
          </w:tcPr>
          <w:p w:rsidR="00913198" w:rsidRPr="00716BF1" w:rsidRDefault="00913198" w:rsidP="00716BF1">
            <w:pPr>
              <w:spacing w:after="120" w:line="400" w:lineRule="exact"/>
              <w:rPr>
                <w:rFonts w:cs="Traditional Arabic"/>
                <w:i/>
                <w:color w:val="000000"/>
                <w:sz w:val="20"/>
                <w:szCs w:val="30"/>
                <w:rtl/>
                <w:lang w:val="en-GB" w:bidi="ar-EG"/>
              </w:rPr>
            </w:pPr>
            <w:r w:rsidRPr="00716BF1">
              <w:rPr>
                <w:rFonts w:cs="Traditional Arabic" w:hint="cs"/>
                <w:iCs/>
                <w:color w:val="000000"/>
                <w:sz w:val="20"/>
                <w:szCs w:val="30"/>
                <w:rtl/>
                <w:lang w:val="en-GB"/>
              </w:rPr>
              <w:t>الموجز</w:t>
            </w:r>
          </w:p>
          <w:p w:rsidR="00913198" w:rsidRPr="00716BF1" w:rsidRDefault="00862220" w:rsidP="007417E7">
            <w:pPr>
              <w:tabs>
                <w:tab w:val="left" w:pos="627"/>
              </w:tabs>
              <w:spacing w:after="120" w:line="400" w:lineRule="exact"/>
              <w:ind w:left="629" w:firstLine="821"/>
              <w:jc w:val="both"/>
              <w:rPr>
                <w:rFonts w:cs="Traditional Arabic"/>
                <w:sz w:val="20"/>
                <w:szCs w:val="30"/>
                <w:rtl/>
                <w:lang w:bidi="ar-EG"/>
              </w:rPr>
            </w:pPr>
            <w:r>
              <w:rPr>
                <w:rFonts w:cs="Traditional Arabic" w:hint="cs"/>
                <w:i/>
                <w:color w:val="000000"/>
                <w:sz w:val="20"/>
                <w:szCs w:val="30"/>
                <w:rtl/>
              </w:rPr>
              <w:t xml:space="preserve">اعتمد مجلس إدارة </w:t>
            </w:r>
            <w:r>
              <w:rPr>
                <w:rFonts w:cs="Traditional Arabic" w:hint="cs"/>
                <w:sz w:val="20"/>
                <w:szCs w:val="30"/>
                <w:rtl/>
              </w:rPr>
              <w:t xml:space="preserve">برنامج </w:t>
            </w:r>
            <w:r w:rsidR="00913198" w:rsidRPr="00716BF1">
              <w:rPr>
                <w:rFonts w:cs="Traditional Arabic" w:hint="cs"/>
                <w:i/>
                <w:color w:val="000000"/>
                <w:sz w:val="20"/>
                <w:szCs w:val="30"/>
                <w:rtl/>
              </w:rPr>
              <w:t xml:space="preserve">الأمم المتحدة للبيئة </w:t>
            </w:r>
            <w:r w:rsidR="002930E9">
              <w:rPr>
                <w:rFonts w:cs="Traditional Arabic" w:hint="cs"/>
                <w:i/>
                <w:color w:val="000000"/>
                <w:sz w:val="20"/>
                <w:szCs w:val="30"/>
                <w:rtl/>
              </w:rPr>
              <w:t xml:space="preserve">بموجب الفقرة 1 من الفرع الأول </w:t>
            </w:r>
            <w:r w:rsidR="002930E9">
              <w:rPr>
                <w:rFonts w:cs="Traditional Arabic" w:hint="cs"/>
                <w:sz w:val="20"/>
                <w:szCs w:val="30"/>
                <w:rtl/>
              </w:rPr>
              <w:t xml:space="preserve">من مقرره 25/11 الصادر </w:t>
            </w:r>
            <w:r>
              <w:rPr>
                <w:rFonts w:cs="Traditional Arabic" w:hint="cs"/>
                <w:i/>
                <w:color w:val="000000"/>
                <w:sz w:val="20"/>
                <w:szCs w:val="30"/>
                <w:rtl/>
              </w:rPr>
              <w:t>في 20 شباط</w:t>
            </w:r>
            <w:r w:rsidR="00DA400B">
              <w:rPr>
                <w:rFonts w:cs="Traditional Arabic" w:hint="cs"/>
                <w:i/>
                <w:color w:val="000000"/>
                <w:sz w:val="20"/>
                <w:szCs w:val="30"/>
                <w:rtl/>
              </w:rPr>
              <w:t>/</w:t>
            </w:r>
            <w:r>
              <w:rPr>
                <w:rFonts w:cs="Traditional Arabic" w:hint="cs"/>
                <w:i/>
                <w:color w:val="000000"/>
                <w:sz w:val="20"/>
                <w:szCs w:val="30"/>
                <w:rtl/>
              </w:rPr>
              <w:t>فبراير 2009 البرنامج الرابع ل</w:t>
            </w:r>
            <w:r w:rsidR="00942A0D">
              <w:rPr>
                <w:rFonts w:cs="Traditional Arabic" w:hint="cs"/>
                <w:i/>
                <w:color w:val="000000"/>
                <w:sz w:val="20"/>
                <w:szCs w:val="30"/>
                <w:rtl/>
              </w:rPr>
              <w:t>وضع القانون البيئي و</w:t>
            </w:r>
            <w:r>
              <w:rPr>
                <w:rFonts w:cs="Traditional Arabic" w:hint="cs"/>
                <w:i/>
                <w:color w:val="000000"/>
                <w:sz w:val="20"/>
                <w:szCs w:val="30"/>
                <w:rtl/>
              </w:rPr>
              <w:t>استعراض</w:t>
            </w:r>
            <w:r w:rsidR="00942A0D">
              <w:rPr>
                <w:rFonts w:cs="Traditional Arabic" w:hint="cs"/>
                <w:i/>
                <w:color w:val="000000"/>
                <w:sz w:val="20"/>
                <w:szCs w:val="30"/>
                <w:rtl/>
              </w:rPr>
              <w:t>ه</w:t>
            </w:r>
            <w:r>
              <w:rPr>
                <w:rFonts w:cs="Traditional Arabic" w:hint="cs"/>
                <w:i/>
                <w:color w:val="000000"/>
                <w:sz w:val="20"/>
                <w:szCs w:val="30"/>
                <w:rtl/>
              </w:rPr>
              <w:t xml:space="preserve"> </w:t>
            </w:r>
            <w:r w:rsidR="00942A0D">
              <w:rPr>
                <w:rFonts w:cs="Traditional Arabic" w:hint="cs"/>
                <w:i/>
                <w:color w:val="000000"/>
                <w:sz w:val="20"/>
                <w:szCs w:val="30"/>
                <w:rtl/>
              </w:rPr>
              <w:t>دورياً</w:t>
            </w:r>
            <w:r w:rsidR="002930E9">
              <w:rPr>
                <w:rFonts w:cs="Traditional Arabic" w:hint="cs"/>
                <w:i/>
                <w:color w:val="000000"/>
                <w:sz w:val="20"/>
                <w:szCs w:val="30"/>
                <w:rtl/>
              </w:rPr>
              <w:t>،</w:t>
            </w:r>
            <w:r w:rsidR="00942A0D">
              <w:rPr>
                <w:rFonts w:cs="Traditional Arabic" w:hint="cs"/>
                <w:i/>
                <w:color w:val="000000"/>
                <w:sz w:val="20"/>
                <w:szCs w:val="30"/>
                <w:rtl/>
              </w:rPr>
              <w:t xml:space="preserve"> </w:t>
            </w:r>
            <w:r w:rsidR="002930E9">
              <w:rPr>
                <w:rFonts w:cs="Traditional Arabic" w:hint="cs"/>
                <w:sz w:val="20"/>
                <w:szCs w:val="30"/>
                <w:rtl/>
              </w:rPr>
              <w:t xml:space="preserve">(برنامج مونتيفيديو الرابع)، </w:t>
            </w:r>
            <w:r>
              <w:rPr>
                <w:rFonts w:cs="Traditional Arabic" w:hint="cs"/>
                <w:sz w:val="20"/>
                <w:szCs w:val="30"/>
                <w:rtl/>
              </w:rPr>
              <w:t xml:space="preserve">كاستراتيجية </w:t>
            </w:r>
            <w:r w:rsidR="002930E9">
              <w:rPr>
                <w:rFonts w:cs="Traditional Arabic" w:hint="cs"/>
                <w:sz w:val="20"/>
                <w:szCs w:val="30"/>
                <w:rtl/>
              </w:rPr>
              <w:t xml:space="preserve">واسعة </w:t>
            </w:r>
            <w:r w:rsidR="00DB1EEE">
              <w:rPr>
                <w:rFonts w:cs="Traditional Arabic" w:hint="cs"/>
                <w:sz w:val="20"/>
                <w:szCs w:val="30"/>
                <w:rtl/>
              </w:rPr>
              <w:t xml:space="preserve">لأوساط </w:t>
            </w:r>
            <w:r>
              <w:rPr>
                <w:rFonts w:cs="Traditional Arabic" w:hint="cs"/>
                <w:sz w:val="20"/>
                <w:szCs w:val="30"/>
                <w:rtl/>
              </w:rPr>
              <w:t xml:space="preserve">القانون </w:t>
            </w:r>
            <w:r w:rsidR="00162FCD">
              <w:rPr>
                <w:rFonts w:cs="Traditional Arabic" w:hint="cs"/>
                <w:sz w:val="20"/>
                <w:szCs w:val="30"/>
                <w:rtl/>
              </w:rPr>
              <w:t xml:space="preserve">الدولي </w:t>
            </w:r>
            <w:r>
              <w:rPr>
                <w:rFonts w:cs="Traditional Arabic" w:hint="cs"/>
                <w:sz w:val="20"/>
                <w:szCs w:val="30"/>
                <w:rtl/>
              </w:rPr>
              <w:t>و</w:t>
            </w:r>
            <w:r>
              <w:rPr>
                <w:rFonts w:cs="Traditional Arabic"/>
                <w:sz w:val="20"/>
                <w:szCs w:val="30"/>
                <w:rtl/>
              </w:rPr>
              <w:t xml:space="preserve">برنامج </w:t>
            </w:r>
            <w:r>
              <w:rPr>
                <w:rFonts w:cs="Traditional Arabic"/>
                <w:i/>
                <w:color w:val="000000"/>
                <w:sz w:val="20"/>
                <w:szCs w:val="30"/>
                <w:rtl/>
              </w:rPr>
              <w:t>الأمم المتحدة للبيئة</w:t>
            </w:r>
            <w:r>
              <w:rPr>
                <w:rFonts w:cs="Traditional Arabic" w:hint="cs"/>
                <w:i/>
                <w:color w:val="000000"/>
                <w:sz w:val="20"/>
                <w:szCs w:val="30"/>
                <w:rtl/>
              </w:rPr>
              <w:t xml:space="preserve"> في مجال صياغة الأنشطة في </w:t>
            </w:r>
            <w:r w:rsidR="00F5217E">
              <w:rPr>
                <w:rFonts w:cs="Traditional Arabic" w:hint="cs"/>
                <w:i/>
                <w:color w:val="000000"/>
                <w:sz w:val="20"/>
                <w:szCs w:val="30"/>
                <w:rtl/>
              </w:rPr>
              <w:t xml:space="preserve">ميدان </w:t>
            </w:r>
            <w:r>
              <w:rPr>
                <w:rFonts w:cs="Traditional Arabic" w:hint="cs"/>
                <w:i/>
                <w:color w:val="000000"/>
                <w:sz w:val="20"/>
                <w:szCs w:val="30"/>
                <w:rtl/>
              </w:rPr>
              <w:t xml:space="preserve">القانون البيئي للسنوات العشر 2010-2019. ويقدم هذا التقرير، الذي يتم عرضه بموجب المقرر الآنف الذكر تحليلاً لتنفيذ </w:t>
            </w:r>
            <w:r>
              <w:rPr>
                <w:rFonts w:cs="Traditional Arabic" w:hint="cs"/>
                <w:sz w:val="20"/>
                <w:szCs w:val="30"/>
                <w:rtl/>
              </w:rPr>
              <w:t>برنامج مونتيف</w:t>
            </w:r>
            <w:r w:rsidR="00872CC1">
              <w:rPr>
                <w:rFonts w:cs="Traditional Arabic" w:hint="cs"/>
                <w:sz w:val="20"/>
                <w:szCs w:val="30"/>
                <w:rtl/>
              </w:rPr>
              <w:t>ي</w:t>
            </w:r>
            <w:r>
              <w:rPr>
                <w:rFonts w:cs="Traditional Arabic" w:hint="cs"/>
                <w:sz w:val="20"/>
                <w:szCs w:val="30"/>
                <w:rtl/>
              </w:rPr>
              <w:t>ديو الرابع</w:t>
            </w:r>
            <w:r>
              <w:rPr>
                <w:rFonts w:cs="Traditional Arabic" w:hint="cs"/>
                <w:i/>
                <w:color w:val="000000"/>
                <w:sz w:val="20"/>
                <w:szCs w:val="30"/>
                <w:rtl/>
              </w:rPr>
              <w:t xml:space="preserve"> منذ بدايته في 2010. ويقضى المقرر 27/9 لمجلس الإدارة المؤرخ 22 شباط</w:t>
            </w:r>
            <w:r w:rsidR="00DA400B">
              <w:rPr>
                <w:rFonts w:cs="Traditional Arabic" w:hint="cs"/>
                <w:i/>
                <w:color w:val="000000"/>
                <w:sz w:val="20"/>
                <w:szCs w:val="30"/>
                <w:rtl/>
              </w:rPr>
              <w:t>/</w:t>
            </w:r>
            <w:r>
              <w:rPr>
                <w:rFonts w:cs="Traditional Arabic" w:hint="cs"/>
                <w:i/>
                <w:color w:val="000000"/>
                <w:sz w:val="20"/>
                <w:szCs w:val="30"/>
                <w:rtl/>
              </w:rPr>
              <w:t>فبراير 201</w:t>
            </w:r>
            <w:r w:rsidR="00872CC1">
              <w:rPr>
                <w:rFonts w:cs="Traditional Arabic" w:hint="cs"/>
                <w:i/>
                <w:color w:val="000000"/>
                <w:sz w:val="20"/>
                <w:szCs w:val="30"/>
                <w:rtl/>
              </w:rPr>
              <w:t>3</w:t>
            </w:r>
            <w:r w:rsidR="008D5F98">
              <w:rPr>
                <w:rFonts w:cs="Traditional Arabic" w:hint="cs"/>
                <w:sz w:val="20"/>
                <w:szCs w:val="30"/>
                <w:rtl/>
                <w:lang w:bidi="ar-EG"/>
              </w:rPr>
              <w:t xml:space="preserve">، </w:t>
            </w:r>
            <w:r w:rsidR="00942A0D">
              <w:rPr>
                <w:rFonts w:cs="Traditional Arabic" w:hint="cs"/>
                <w:sz w:val="20"/>
                <w:szCs w:val="30"/>
                <w:rtl/>
                <w:lang w:bidi="ar-EG"/>
              </w:rPr>
              <w:t xml:space="preserve">بأن </w:t>
            </w:r>
            <w:r w:rsidR="008D5F98">
              <w:rPr>
                <w:rFonts w:cs="Traditional Arabic" w:hint="cs"/>
                <w:sz w:val="20"/>
                <w:szCs w:val="30"/>
                <w:rtl/>
                <w:lang w:bidi="ar-EG"/>
              </w:rPr>
              <w:t xml:space="preserve">يُقدم </w:t>
            </w:r>
            <w:r w:rsidR="00942A0D">
              <w:rPr>
                <w:rFonts w:cs="Traditional Arabic" w:hint="cs"/>
                <w:sz w:val="20"/>
                <w:szCs w:val="30"/>
                <w:rtl/>
                <w:lang w:bidi="ar-EG"/>
              </w:rPr>
              <w:t xml:space="preserve">التقرير </w:t>
            </w:r>
            <w:r w:rsidR="008D5F98">
              <w:rPr>
                <w:rFonts w:cs="Traditional Arabic" w:hint="cs"/>
                <w:sz w:val="20"/>
                <w:szCs w:val="30"/>
                <w:rtl/>
                <w:lang w:bidi="ar-EG"/>
              </w:rPr>
              <w:t xml:space="preserve">معلومات </w:t>
            </w:r>
            <w:r w:rsidR="00942A0D">
              <w:rPr>
                <w:rFonts w:cs="Traditional Arabic" w:hint="cs"/>
                <w:sz w:val="20"/>
                <w:szCs w:val="30"/>
                <w:rtl/>
                <w:lang w:bidi="ar-EG"/>
              </w:rPr>
              <w:t>عن</w:t>
            </w:r>
            <w:r w:rsidR="008D5F98">
              <w:rPr>
                <w:rFonts w:cs="Traditional Arabic" w:hint="cs"/>
                <w:sz w:val="20"/>
                <w:szCs w:val="30"/>
                <w:rtl/>
                <w:lang w:bidi="ar-EG"/>
              </w:rPr>
              <w:t xml:space="preserve"> التقدم الم</w:t>
            </w:r>
            <w:r w:rsidR="007417E7">
              <w:rPr>
                <w:rFonts w:cs="Traditional Arabic" w:hint="cs"/>
                <w:sz w:val="20"/>
                <w:szCs w:val="30"/>
                <w:rtl/>
                <w:lang w:bidi="ar-EG"/>
              </w:rPr>
              <w:t>ـ</w:t>
            </w:r>
            <w:r w:rsidR="008D5F98">
              <w:rPr>
                <w:rFonts w:cs="Traditional Arabic" w:hint="cs"/>
                <w:sz w:val="20"/>
                <w:szCs w:val="30"/>
                <w:rtl/>
                <w:lang w:bidi="ar-EG"/>
              </w:rPr>
              <w:t xml:space="preserve">ُحرز في تنفيذ ذلك المقرر. وهو ينقل كذلك توصيات اجتماع كبار المسؤولين الحكوميين الخبراء في القانون البيئي بشأن استعراض </w:t>
            </w:r>
            <w:r w:rsidR="005334BB">
              <w:rPr>
                <w:rFonts w:cs="Traditional Arabic" w:hint="cs"/>
                <w:sz w:val="20"/>
                <w:szCs w:val="30"/>
                <w:rtl/>
                <w:lang w:bidi="ar-EG"/>
              </w:rPr>
              <w:t>منتصف المدة ل</w:t>
            </w:r>
            <w:r w:rsidR="008D5F98">
              <w:rPr>
                <w:rFonts w:cs="Traditional Arabic" w:hint="cs"/>
                <w:sz w:val="20"/>
                <w:szCs w:val="30"/>
                <w:rtl/>
              </w:rPr>
              <w:t>برنامج مونتيف</w:t>
            </w:r>
            <w:r w:rsidR="005E3793">
              <w:rPr>
                <w:rFonts w:cs="Traditional Arabic" w:hint="cs"/>
                <w:sz w:val="20"/>
                <w:szCs w:val="30"/>
                <w:rtl/>
              </w:rPr>
              <w:t>ي</w:t>
            </w:r>
            <w:r w:rsidR="008D5F98">
              <w:rPr>
                <w:rFonts w:cs="Traditional Arabic" w:hint="cs"/>
                <w:sz w:val="20"/>
                <w:szCs w:val="30"/>
                <w:rtl/>
              </w:rPr>
              <w:t>ديو الرابع الذي انعقد في مونتفيديو خلال الفترة من 7 إلى 11 أيلول</w:t>
            </w:r>
            <w:r w:rsidR="00DA400B">
              <w:rPr>
                <w:rFonts w:cs="Traditional Arabic" w:hint="cs"/>
                <w:sz w:val="20"/>
                <w:szCs w:val="30"/>
                <w:rtl/>
              </w:rPr>
              <w:t>/</w:t>
            </w:r>
            <w:r w:rsidR="008D5F98">
              <w:rPr>
                <w:rFonts w:cs="Traditional Arabic" w:hint="cs"/>
                <w:sz w:val="20"/>
                <w:szCs w:val="30"/>
                <w:rtl/>
              </w:rPr>
              <w:t>سبتمبر 2015.</w:t>
            </w:r>
          </w:p>
        </w:tc>
      </w:tr>
    </w:tbl>
    <w:p w:rsidR="007A2970" w:rsidRPr="007A2970" w:rsidRDefault="007A2970" w:rsidP="007A2970">
      <w:pPr>
        <w:bidi w:val="0"/>
      </w:pPr>
      <w:r>
        <w:rPr>
          <w:rtl/>
        </w:rPr>
        <w:br w:type="page"/>
      </w:r>
    </w:p>
    <w:p w:rsidR="00913198" w:rsidRPr="00DA400B" w:rsidRDefault="007A2970" w:rsidP="00C53AF9">
      <w:pPr>
        <w:pStyle w:val="CH1"/>
        <w:tabs>
          <w:tab w:val="clear" w:pos="851"/>
          <w:tab w:val="clear" w:pos="1247"/>
        </w:tabs>
        <w:bidi/>
        <w:spacing w:before="120" w:line="400" w:lineRule="exact"/>
        <w:ind w:left="1134" w:hanging="709"/>
        <w:rPr>
          <w:rFonts w:cs="Traditional Arabic"/>
          <w:b w:val="0"/>
          <w:bCs/>
          <w:sz w:val="32"/>
          <w:szCs w:val="32"/>
          <w:rtl/>
          <w:lang w:bidi="ar-EG"/>
        </w:rPr>
      </w:pPr>
      <w:r w:rsidRPr="00DA400B">
        <w:rPr>
          <w:rFonts w:cs="Traditional Arabic" w:hint="cs"/>
          <w:b w:val="0"/>
          <w:bCs/>
          <w:sz w:val="32"/>
          <w:szCs w:val="32"/>
          <w:rtl/>
        </w:rPr>
        <w:lastRenderedPageBreak/>
        <w:t xml:space="preserve">أولاً </w:t>
      </w:r>
      <w:r w:rsidR="00C53AF9">
        <w:rPr>
          <w:rFonts w:cs="Traditional Arabic" w:hint="cs"/>
          <w:b w:val="0"/>
          <w:bCs/>
          <w:sz w:val="32"/>
          <w:szCs w:val="32"/>
          <w:rtl/>
        </w:rPr>
        <w:t>-</w:t>
      </w:r>
      <w:r w:rsidR="00DA400B" w:rsidRPr="00DA400B">
        <w:rPr>
          <w:rFonts w:cs="Traditional Arabic" w:hint="cs"/>
          <w:b w:val="0"/>
          <w:bCs/>
          <w:sz w:val="32"/>
          <w:szCs w:val="32"/>
          <w:rtl/>
        </w:rPr>
        <w:tab/>
      </w:r>
      <w:r w:rsidR="00333ACC">
        <w:rPr>
          <w:rFonts w:cs="Traditional Arabic" w:hint="cs"/>
          <w:b w:val="0"/>
          <w:bCs/>
          <w:sz w:val="32"/>
          <w:szCs w:val="32"/>
          <w:rtl/>
        </w:rPr>
        <w:t>المقدمة</w:t>
      </w:r>
    </w:p>
    <w:p w:rsidR="004640F7" w:rsidRDefault="00AF226B"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Pr>
      </w:pPr>
      <w:r>
        <w:rPr>
          <w:rFonts w:hint="cs"/>
          <w:szCs w:val="30"/>
          <w:rtl/>
        </w:rPr>
        <w:t xml:space="preserve">يُشكل القانون البيئي، منذ إنشاء </w:t>
      </w:r>
      <w:r>
        <w:rPr>
          <w:szCs w:val="30"/>
          <w:rtl/>
        </w:rPr>
        <w:t xml:space="preserve">برنامج </w:t>
      </w:r>
      <w:r>
        <w:rPr>
          <w:i/>
          <w:color w:val="000000"/>
          <w:szCs w:val="30"/>
          <w:rtl/>
        </w:rPr>
        <w:t>الأمم المتحدة للبيئة</w:t>
      </w:r>
      <w:r>
        <w:rPr>
          <w:rFonts w:hint="cs"/>
          <w:i/>
          <w:color w:val="000000"/>
          <w:szCs w:val="30"/>
          <w:rtl/>
        </w:rPr>
        <w:t xml:space="preserve">، أحد المجالات الرئيسية لعمله. فمنذ 1982 حتى يومنا هذا، نُظمت أنشطة القانون البيئي التابعة </w:t>
      </w:r>
      <w:r>
        <w:rPr>
          <w:rFonts w:hint="cs"/>
          <w:szCs w:val="30"/>
          <w:rtl/>
        </w:rPr>
        <w:t>ل</w:t>
      </w:r>
      <w:r>
        <w:rPr>
          <w:szCs w:val="30"/>
          <w:rtl/>
        </w:rPr>
        <w:t xml:space="preserve">برنامج </w:t>
      </w:r>
      <w:r>
        <w:rPr>
          <w:i/>
          <w:color w:val="000000"/>
          <w:szCs w:val="30"/>
          <w:rtl/>
        </w:rPr>
        <w:t>الأمم المتحدة للبيئة</w:t>
      </w:r>
      <w:r w:rsidR="00C82A9C">
        <w:rPr>
          <w:rFonts w:hint="cs"/>
          <w:i/>
          <w:color w:val="000000"/>
          <w:szCs w:val="30"/>
          <w:rtl/>
        </w:rPr>
        <w:t>،</w:t>
      </w:r>
      <w:r>
        <w:rPr>
          <w:rFonts w:hint="cs"/>
          <w:i/>
          <w:color w:val="000000"/>
          <w:szCs w:val="30"/>
          <w:rtl/>
        </w:rPr>
        <w:t xml:space="preserve"> ونُسقت من خلال سلسلة من البرامج العشرية التي اعتمدها مجلس إدارة </w:t>
      </w:r>
      <w:r>
        <w:rPr>
          <w:szCs w:val="30"/>
          <w:rtl/>
        </w:rPr>
        <w:t xml:space="preserve">برنامج </w:t>
      </w:r>
      <w:r>
        <w:rPr>
          <w:i/>
          <w:color w:val="000000"/>
          <w:szCs w:val="30"/>
          <w:rtl/>
        </w:rPr>
        <w:t>الأمم المتحدة للبيئة</w:t>
      </w:r>
      <w:r w:rsidR="00C157DF">
        <w:rPr>
          <w:rFonts w:hint="cs"/>
          <w:i/>
          <w:color w:val="000000"/>
          <w:szCs w:val="30"/>
          <w:rtl/>
        </w:rPr>
        <w:t>، و</w:t>
      </w:r>
      <w:r w:rsidR="00AD382E">
        <w:rPr>
          <w:rFonts w:hint="cs"/>
          <w:i/>
          <w:color w:val="000000"/>
          <w:szCs w:val="30"/>
          <w:rtl/>
        </w:rPr>
        <w:t xml:space="preserve">التي </w:t>
      </w:r>
      <w:r w:rsidR="00C157DF">
        <w:rPr>
          <w:rFonts w:hint="cs"/>
          <w:i/>
          <w:color w:val="000000"/>
          <w:szCs w:val="30"/>
          <w:rtl/>
        </w:rPr>
        <w:t>يُشار إليها بصفة عامة ب</w:t>
      </w:r>
      <w:r w:rsidR="00C157DF">
        <w:rPr>
          <w:szCs w:val="30"/>
          <w:rtl/>
        </w:rPr>
        <w:t>برنامج مونتيف</w:t>
      </w:r>
      <w:r w:rsidR="0085262B">
        <w:rPr>
          <w:rFonts w:hint="cs"/>
          <w:szCs w:val="30"/>
          <w:rtl/>
        </w:rPr>
        <w:t>ي</w:t>
      </w:r>
      <w:r w:rsidR="00C157DF">
        <w:rPr>
          <w:szCs w:val="30"/>
          <w:rtl/>
        </w:rPr>
        <w:t xml:space="preserve">ديو </w:t>
      </w:r>
      <w:r w:rsidR="00132EF7">
        <w:rPr>
          <w:rFonts w:hint="cs"/>
          <w:i/>
          <w:color w:val="000000"/>
          <w:szCs w:val="30"/>
          <w:rtl/>
        </w:rPr>
        <w:t>لوضع القانون البيئي واستعراضه دورياً</w:t>
      </w:r>
      <w:r w:rsidR="00C157DF">
        <w:rPr>
          <w:rFonts w:hint="cs"/>
          <w:szCs w:val="30"/>
          <w:rtl/>
        </w:rPr>
        <w:t>. وكان ل</w:t>
      </w:r>
      <w:r w:rsidR="00C157DF">
        <w:rPr>
          <w:szCs w:val="30"/>
          <w:rtl/>
        </w:rPr>
        <w:t>برنامج مونتيف</w:t>
      </w:r>
      <w:r w:rsidR="0085262B">
        <w:rPr>
          <w:rFonts w:hint="cs"/>
          <w:szCs w:val="30"/>
          <w:rtl/>
        </w:rPr>
        <w:t>ي</w:t>
      </w:r>
      <w:r w:rsidR="00C157DF">
        <w:rPr>
          <w:szCs w:val="30"/>
          <w:rtl/>
        </w:rPr>
        <w:t xml:space="preserve">ديو </w:t>
      </w:r>
      <w:r w:rsidR="00C157DF">
        <w:rPr>
          <w:rFonts w:hint="cs"/>
          <w:szCs w:val="30"/>
          <w:rtl/>
        </w:rPr>
        <w:t xml:space="preserve">دورٌ في توجيه جهود المجتمع الدولي الرامية إلى تطوير القانون البيئي، التي تحول السياسات القائمة على العلم إلى قواعد ومعايير سلوك </w:t>
      </w:r>
      <w:r w:rsidR="00DA6084">
        <w:rPr>
          <w:rFonts w:hint="cs"/>
          <w:szCs w:val="30"/>
          <w:rtl/>
        </w:rPr>
        <w:t xml:space="preserve">موجهة </w:t>
      </w:r>
      <w:r w:rsidR="00C157DF">
        <w:rPr>
          <w:rFonts w:hint="cs"/>
          <w:szCs w:val="30"/>
          <w:rtl/>
        </w:rPr>
        <w:t xml:space="preserve">نحو العمل. </w:t>
      </w:r>
      <w:r w:rsidR="00340FBE">
        <w:rPr>
          <w:rFonts w:hint="cs"/>
          <w:szCs w:val="30"/>
          <w:rtl/>
        </w:rPr>
        <w:t xml:space="preserve">وقد تشكلت فكرة عدد من الاتفاقات البيئية المتعددة الأطراف، في إطار </w:t>
      </w:r>
      <w:r w:rsidR="00340FBE">
        <w:rPr>
          <w:szCs w:val="30"/>
          <w:rtl/>
        </w:rPr>
        <w:t>برنامج مونتيف</w:t>
      </w:r>
      <w:r w:rsidR="00DA400B">
        <w:rPr>
          <w:rFonts w:hint="cs"/>
          <w:szCs w:val="30"/>
          <w:rtl/>
        </w:rPr>
        <w:t>ي</w:t>
      </w:r>
      <w:r w:rsidR="00340FBE">
        <w:rPr>
          <w:szCs w:val="30"/>
          <w:rtl/>
        </w:rPr>
        <w:t xml:space="preserve">ديو </w:t>
      </w:r>
      <w:r w:rsidR="00340FBE">
        <w:rPr>
          <w:rFonts w:hint="cs"/>
          <w:szCs w:val="30"/>
          <w:rtl/>
        </w:rPr>
        <w:t xml:space="preserve">وتم التفاوض بشأنها تحت رعاية </w:t>
      </w:r>
      <w:r w:rsidR="00340FBE">
        <w:rPr>
          <w:szCs w:val="30"/>
          <w:rtl/>
        </w:rPr>
        <w:t xml:space="preserve">برنامج </w:t>
      </w:r>
      <w:r w:rsidR="00340FBE">
        <w:rPr>
          <w:i/>
          <w:color w:val="000000"/>
          <w:szCs w:val="30"/>
          <w:rtl/>
        </w:rPr>
        <w:t>الأمم المتحدة للبيئة</w:t>
      </w:r>
      <w:r w:rsidR="00340FBE">
        <w:rPr>
          <w:rFonts w:hint="cs"/>
          <w:i/>
          <w:color w:val="000000"/>
          <w:szCs w:val="30"/>
          <w:rtl/>
        </w:rPr>
        <w:t>.</w:t>
      </w:r>
    </w:p>
    <w:p w:rsidR="004640F7" w:rsidRDefault="0031693D"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4" w:firstLine="0"/>
        <w:jc w:val="both"/>
        <w:rPr>
          <w:szCs w:val="30"/>
        </w:rPr>
      </w:pPr>
      <w:r>
        <w:rPr>
          <w:rFonts w:hint="cs"/>
          <w:szCs w:val="30"/>
          <w:rtl/>
        </w:rPr>
        <w:t>والبرنامج الحالي</w:t>
      </w:r>
      <w:r w:rsidR="007417E7">
        <w:rPr>
          <w:rFonts w:hint="eastAsia"/>
          <w:szCs w:val="30"/>
          <w:rtl/>
        </w:rPr>
        <w:t> </w:t>
      </w:r>
      <w:r w:rsidR="006D389D">
        <w:rPr>
          <w:rFonts w:hint="cs"/>
          <w:szCs w:val="30"/>
          <w:rtl/>
        </w:rPr>
        <w:t>-</w:t>
      </w:r>
      <w:r>
        <w:rPr>
          <w:rFonts w:hint="cs"/>
          <w:szCs w:val="30"/>
          <w:rtl/>
        </w:rPr>
        <w:t xml:space="preserve"> </w:t>
      </w:r>
      <w:r>
        <w:rPr>
          <w:szCs w:val="30"/>
          <w:rtl/>
        </w:rPr>
        <w:t>برنامج مونتيف</w:t>
      </w:r>
      <w:r>
        <w:rPr>
          <w:rFonts w:hint="cs"/>
          <w:szCs w:val="30"/>
          <w:rtl/>
        </w:rPr>
        <w:t>ي</w:t>
      </w:r>
      <w:r>
        <w:rPr>
          <w:szCs w:val="30"/>
          <w:rtl/>
        </w:rPr>
        <w:t>ديو الرابع</w:t>
      </w:r>
      <w:r w:rsidR="007417E7">
        <w:rPr>
          <w:rFonts w:hint="eastAsia"/>
          <w:szCs w:val="30"/>
          <w:rtl/>
        </w:rPr>
        <w:t> </w:t>
      </w:r>
      <w:r w:rsidR="006D389D">
        <w:rPr>
          <w:rFonts w:hint="cs"/>
          <w:szCs w:val="30"/>
          <w:rtl/>
        </w:rPr>
        <w:t>-</w:t>
      </w:r>
      <w:r>
        <w:rPr>
          <w:rFonts w:hint="cs"/>
          <w:szCs w:val="30"/>
          <w:rtl/>
        </w:rPr>
        <w:t xml:space="preserve"> </w:t>
      </w:r>
      <w:r w:rsidR="005051D3">
        <w:rPr>
          <w:rFonts w:hint="cs"/>
          <w:szCs w:val="30"/>
          <w:rtl/>
        </w:rPr>
        <w:t>اعتمد</w:t>
      </w:r>
      <w:r>
        <w:rPr>
          <w:rFonts w:hint="cs"/>
          <w:szCs w:val="30"/>
          <w:rtl/>
        </w:rPr>
        <w:t>ه</w:t>
      </w:r>
      <w:r w:rsidR="005051D3">
        <w:rPr>
          <w:rFonts w:hint="cs"/>
          <w:szCs w:val="30"/>
          <w:rtl/>
        </w:rPr>
        <w:t xml:space="preserve"> مجلس الإدارة بموجب الفرع الأول من مقرره 25/11 </w:t>
      </w:r>
      <w:r>
        <w:rPr>
          <w:rFonts w:hint="cs"/>
          <w:szCs w:val="30"/>
          <w:rtl/>
        </w:rPr>
        <w:t>ك</w:t>
      </w:r>
      <w:r w:rsidR="005051D3">
        <w:rPr>
          <w:rFonts w:hint="cs"/>
          <w:szCs w:val="30"/>
          <w:rtl/>
        </w:rPr>
        <w:t xml:space="preserve">استراتيجية عريضة تمكن </w:t>
      </w:r>
      <w:r w:rsidR="00DA6084">
        <w:rPr>
          <w:rFonts w:hint="cs"/>
          <w:szCs w:val="30"/>
          <w:rtl/>
        </w:rPr>
        <w:t xml:space="preserve">أوساط </w:t>
      </w:r>
      <w:r w:rsidR="005051D3">
        <w:rPr>
          <w:rFonts w:hint="cs"/>
          <w:szCs w:val="30"/>
          <w:rtl/>
        </w:rPr>
        <w:t>القانون الدولي</w:t>
      </w:r>
      <w:r w:rsidR="0085262B">
        <w:rPr>
          <w:rFonts w:hint="cs"/>
          <w:szCs w:val="30"/>
          <w:rtl/>
        </w:rPr>
        <w:t>،</w:t>
      </w:r>
      <w:r w:rsidR="005051D3">
        <w:rPr>
          <w:rFonts w:hint="cs"/>
          <w:szCs w:val="30"/>
          <w:rtl/>
        </w:rPr>
        <w:t xml:space="preserve"> وبرنامج الأمم المتحدة للبيئة </w:t>
      </w:r>
      <w:r w:rsidR="00344C01">
        <w:rPr>
          <w:rFonts w:hint="cs"/>
          <w:szCs w:val="30"/>
          <w:rtl/>
        </w:rPr>
        <w:t xml:space="preserve">من </w:t>
      </w:r>
      <w:r w:rsidR="005051D3">
        <w:rPr>
          <w:rFonts w:hint="cs"/>
          <w:szCs w:val="30"/>
          <w:rtl/>
        </w:rPr>
        <w:t xml:space="preserve">صياغة الأنشطة في ميدان القانون البيئي طوال </w:t>
      </w:r>
      <w:r w:rsidR="00DA6084">
        <w:rPr>
          <w:rFonts w:hint="cs"/>
          <w:szCs w:val="30"/>
          <w:rtl/>
        </w:rPr>
        <w:t xml:space="preserve">العقد </w:t>
      </w:r>
      <w:r w:rsidR="005051D3">
        <w:rPr>
          <w:rFonts w:hint="cs"/>
          <w:szCs w:val="30"/>
          <w:rtl/>
        </w:rPr>
        <w:t xml:space="preserve">الذي يبدأ اعتباراً من 2010. وطبقاً لدوره </w:t>
      </w:r>
      <w:r w:rsidR="00DA6084">
        <w:rPr>
          <w:rFonts w:hint="cs"/>
          <w:szCs w:val="30"/>
          <w:rtl/>
        </w:rPr>
        <w:t xml:space="preserve">كحافز </w:t>
      </w:r>
      <w:r w:rsidR="005051D3">
        <w:rPr>
          <w:rFonts w:hint="cs"/>
          <w:szCs w:val="30"/>
          <w:rtl/>
        </w:rPr>
        <w:t xml:space="preserve">هذه العملية، يقوم </w:t>
      </w:r>
      <w:r w:rsidR="005051D3">
        <w:rPr>
          <w:szCs w:val="30"/>
          <w:rtl/>
        </w:rPr>
        <w:t xml:space="preserve">برنامج </w:t>
      </w:r>
      <w:r w:rsidR="005051D3">
        <w:rPr>
          <w:i/>
          <w:color w:val="000000"/>
          <w:szCs w:val="30"/>
          <w:rtl/>
        </w:rPr>
        <w:t>الأمم المتحدة للبيئة</w:t>
      </w:r>
      <w:r w:rsidR="005051D3">
        <w:rPr>
          <w:rFonts w:hint="cs"/>
          <w:i/>
          <w:color w:val="000000"/>
          <w:szCs w:val="30"/>
          <w:rtl/>
        </w:rPr>
        <w:t xml:space="preserve"> بتنفيذ </w:t>
      </w:r>
      <w:r w:rsidR="005051D3">
        <w:rPr>
          <w:szCs w:val="30"/>
          <w:rtl/>
        </w:rPr>
        <w:t>برنامج مونتيف</w:t>
      </w:r>
      <w:r w:rsidR="00DA400B">
        <w:rPr>
          <w:rFonts w:hint="cs"/>
          <w:szCs w:val="30"/>
          <w:rtl/>
        </w:rPr>
        <w:t>ي</w:t>
      </w:r>
      <w:r w:rsidR="005051D3">
        <w:rPr>
          <w:szCs w:val="30"/>
          <w:rtl/>
        </w:rPr>
        <w:t>ديو الرابع</w:t>
      </w:r>
      <w:r w:rsidR="005051D3">
        <w:rPr>
          <w:rFonts w:hint="cs"/>
          <w:szCs w:val="30"/>
          <w:rtl/>
        </w:rPr>
        <w:t xml:space="preserve"> بالتعاون الوثيق مع الدول، ومؤتمرات الأطراف التابعة للاتفاقات البيئية المتعددة الأطراف ذات الصلة</w:t>
      </w:r>
      <w:r w:rsidR="0085262B">
        <w:rPr>
          <w:rFonts w:hint="cs"/>
          <w:szCs w:val="30"/>
          <w:rtl/>
        </w:rPr>
        <w:t>،</w:t>
      </w:r>
      <w:r w:rsidR="005051D3">
        <w:rPr>
          <w:rFonts w:hint="cs"/>
          <w:szCs w:val="30"/>
          <w:rtl/>
        </w:rPr>
        <w:t xml:space="preserve"> وأمانات تلك الاتفاقات، والمنظمات الدولية الأخرى</w:t>
      </w:r>
      <w:r w:rsidR="00763634">
        <w:rPr>
          <w:rFonts w:hint="cs"/>
          <w:szCs w:val="30"/>
          <w:rtl/>
        </w:rPr>
        <w:t>،</w:t>
      </w:r>
      <w:r w:rsidR="005051D3">
        <w:rPr>
          <w:rFonts w:hint="cs"/>
          <w:szCs w:val="30"/>
          <w:rtl/>
        </w:rPr>
        <w:t xml:space="preserve"> وأصحاب المصلحة والأفراد غير ال</w:t>
      </w:r>
      <w:r w:rsidR="00763634">
        <w:rPr>
          <w:rFonts w:hint="cs"/>
          <w:szCs w:val="30"/>
          <w:rtl/>
        </w:rPr>
        <w:t>رسميين</w:t>
      </w:r>
      <w:r w:rsidR="005051D3">
        <w:rPr>
          <w:rFonts w:hint="cs"/>
          <w:szCs w:val="30"/>
          <w:rtl/>
        </w:rPr>
        <w:t>.</w:t>
      </w:r>
    </w:p>
    <w:p w:rsidR="005051D3" w:rsidRPr="005051D3" w:rsidRDefault="005051D3"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Pr>
      </w:pPr>
      <w:r>
        <w:rPr>
          <w:rFonts w:hint="cs"/>
          <w:szCs w:val="30"/>
          <w:rtl/>
          <w:lang w:bidi="ar-EG"/>
        </w:rPr>
        <w:t xml:space="preserve">ومنذ بداية </w:t>
      </w:r>
      <w:r>
        <w:rPr>
          <w:szCs w:val="30"/>
          <w:rtl/>
        </w:rPr>
        <w:t>برنامج مونتيف</w:t>
      </w:r>
      <w:r w:rsidR="00EC16B7">
        <w:rPr>
          <w:rFonts w:hint="cs"/>
          <w:szCs w:val="30"/>
          <w:rtl/>
        </w:rPr>
        <w:t>ي</w:t>
      </w:r>
      <w:r>
        <w:rPr>
          <w:szCs w:val="30"/>
          <w:rtl/>
        </w:rPr>
        <w:t>ديو الرابع</w:t>
      </w:r>
      <w:r>
        <w:rPr>
          <w:rFonts w:hint="cs"/>
          <w:szCs w:val="30"/>
          <w:rtl/>
        </w:rPr>
        <w:t xml:space="preserve"> في 2010</w:t>
      </w:r>
      <w:r w:rsidR="00872C78">
        <w:rPr>
          <w:rFonts w:hint="cs"/>
          <w:szCs w:val="30"/>
          <w:rtl/>
        </w:rPr>
        <w:t>،</w:t>
      </w:r>
      <w:r>
        <w:rPr>
          <w:rFonts w:hint="cs"/>
          <w:szCs w:val="30"/>
          <w:rtl/>
        </w:rPr>
        <w:t xml:space="preserve"> </w:t>
      </w:r>
      <w:r w:rsidR="0085262B">
        <w:rPr>
          <w:rFonts w:hint="cs"/>
          <w:szCs w:val="30"/>
          <w:rtl/>
        </w:rPr>
        <w:t xml:space="preserve">وهو </w:t>
      </w:r>
      <w:r>
        <w:rPr>
          <w:rFonts w:hint="cs"/>
          <w:szCs w:val="30"/>
          <w:rtl/>
        </w:rPr>
        <w:t xml:space="preserve">يُشكل جزءاً لا يتجزأ من برامج عمل </w:t>
      </w:r>
      <w:r>
        <w:rPr>
          <w:szCs w:val="30"/>
          <w:rtl/>
        </w:rPr>
        <w:t xml:space="preserve">برنامج </w:t>
      </w:r>
      <w:r>
        <w:rPr>
          <w:i/>
          <w:color w:val="000000"/>
          <w:szCs w:val="30"/>
          <w:rtl/>
        </w:rPr>
        <w:t>الأمم المتحدة للبيئة</w:t>
      </w:r>
      <w:r w:rsidR="0085262B">
        <w:rPr>
          <w:rFonts w:hint="cs"/>
          <w:i/>
          <w:color w:val="000000"/>
          <w:szCs w:val="30"/>
          <w:rtl/>
        </w:rPr>
        <w:t>،</w:t>
      </w:r>
      <w:r>
        <w:rPr>
          <w:rFonts w:hint="cs"/>
          <w:i/>
          <w:color w:val="000000"/>
          <w:szCs w:val="30"/>
          <w:rtl/>
        </w:rPr>
        <w:t xml:space="preserve"> كما زود </w:t>
      </w:r>
      <w:r>
        <w:rPr>
          <w:szCs w:val="30"/>
          <w:rtl/>
        </w:rPr>
        <w:t xml:space="preserve">برنامج </w:t>
      </w:r>
      <w:r>
        <w:rPr>
          <w:i/>
          <w:color w:val="000000"/>
          <w:szCs w:val="30"/>
          <w:rtl/>
        </w:rPr>
        <w:t>الأمم المتحدة للبيئة</w:t>
      </w:r>
      <w:r>
        <w:rPr>
          <w:rFonts w:hint="cs"/>
          <w:i/>
          <w:color w:val="000000"/>
          <w:szCs w:val="30"/>
          <w:rtl/>
        </w:rPr>
        <w:t xml:space="preserve"> بالتوجيهات الاستراتيجية </w:t>
      </w:r>
      <w:r w:rsidR="00DA6084">
        <w:rPr>
          <w:rFonts w:hint="cs"/>
          <w:i/>
          <w:color w:val="000000"/>
          <w:szCs w:val="30"/>
          <w:rtl/>
        </w:rPr>
        <w:t>التي تلزم من أجل الاستجابة ل</w:t>
      </w:r>
      <w:r>
        <w:rPr>
          <w:rFonts w:hint="cs"/>
          <w:i/>
          <w:color w:val="000000"/>
          <w:szCs w:val="30"/>
          <w:rtl/>
        </w:rPr>
        <w:t>لاحتياجات الناشئة لدى البلدان والمجتمع الدولي في ميدان القانون البيئي</w:t>
      </w:r>
      <w:r w:rsidR="0085262B">
        <w:rPr>
          <w:rFonts w:hint="cs"/>
          <w:i/>
          <w:color w:val="000000"/>
          <w:szCs w:val="30"/>
          <w:rtl/>
        </w:rPr>
        <w:t>،</w:t>
      </w:r>
      <w:r>
        <w:rPr>
          <w:rFonts w:hint="cs"/>
          <w:i/>
          <w:color w:val="000000"/>
          <w:szCs w:val="30"/>
          <w:rtl/>
        </w:rPr>
        <w:t xml:space="preserve"> </w:t>
      </w:r>
      <w:r w:rsidR="00DA6084">
        <w:rPr>
          <w:rFonts w:hint="cs"/>
          <w:i/>
          <w:color w:val="000000"/>
          <w:szCs w:val="30"/>
          <w:rtl/>
        </w:rPr>
        <w:t xml:space="preserve">ولاتخاذ </w:t>
      </w:r>
      <w:r>
        <w:rPr>
          <w:rFonts w:hint="cs"/>
          <w:i/>
          <w:color w:val="000000"/>
          <w:szCs w:val="30"/>
          <w:rtl/>
        </w:rPr>
        <w:t>التد</w:t>
      </w:r>
      <w:r w:rsidR="003F61D8">
        <w:rPr>
          <w:rFonts w:hint="cs"/>
          <w:i/>
          <w:color w:val="000000"/>
          <w:szCs w:val="30"/>
          <w:rtl/>
        </w:rPr>
        <w:t>ا</w:t>
      </w:r>
      <w:r>
        <w:rPr>
          <w:rFonts w:hint="cs"/>
          <w:i/>
          <w:color w:val="000000"/>
          <w:szCs w:val="30"/>
          <w:rtl/>
        </w:rPr>
        <w:t>بير الضرورية، التي تتمشى مع كل برنامج عمل لفترة السنتين، وذلك بالتعاون الوثيق مع طائفة من الشركاء على المستويات القطرية والإقليمية والعالمية.</w:t>
      </w:r>
    </w:p>
    <w:p w:rsidR="005051D3" w:rsidRPr="00DA400B" w:rsidRDefault="005051D3" w:rsidP="00C53AF9">
      <w:pPr>
        <w:pStyle w:val="CH1"/>
        <w:tabs>
          <w:tab w:val="clear" w:pos="851"/>
          <w:tab w:val="clear" w:pos="1247"/>
          <w:tab w:val="clear" w:pos="1814"/>
          <w:tab w:val="left" w:pos="1841"/>
          <w:tab w:val="left" w:pos="2408"/>
          <w:tab w:val="left" w:pos="2975"/>
        </w:tabs>
        <w:bidi/>
        <w:spacing w:before="120" w:line="400" w:lineRule="exact"/>
        <w:ind w:left="1134" w:hanging="709"/>
        <w:rPr>
          <w:rFonts w:cs="Traditional Arabic"/>
          <w:b w:val="0"/>
          <w:bCs/>
          <w:sz w:val="32"/>
          <w:szCs w:val="32"/>
          <w:rtl/>
        </w:rPr>
      </w:pPr>
      <w:r w:rsidRPr="00DA400B">
        <w:rPr>
          <w:rFonts w:cs="Traditional Arabic" w:hint="cs"/>
          <w:b w:val="0"/>
          <w:bCs/>
          <w:sz w:val="32"/>
          <w:szCs w:val="32"/>
          <w:rtl/>
        </w:rPr>
        <w:t>ثانياً</w:t>
      </w:r>
      <w:r w:rsidR="00DA400B">
        <w:rPr>
          <w:rFonts w:cs="Traditional Arabic" w:hint="cs"/>
          <w:b w:val="0"/>
          <w:bCs/>
          <w:sz w:val="32"/>
          <w:szCs w:val="32"/>
          <w:rtl/>
        </w:rPr>
        <w:t xml:space="preserve"> </w:t>
      </w:r>
      <w:r w:rsidRPr="00DA400B">
        <w:rPr>
          <w:rFonts w:cs="Traditional Arabic" w:hint="cs"/>
          <w:b w:val="0"/>
          <w:bCs/>
          <w:sz w:val="32"/>
          <w:szCs w:val="32"/>
          <w:rtl/>
        </w:rPr>
        <w:t>-</w:t>
      </w:r>
      <w:r w:rsidR="00DA400B">
        <w:rPr>
          <w:rFonts w:cs="Traditional Arabic" w:hint="cs"/>
          <w:b w:val="0"/>
          <w:bCs/>
          <w:sz w:val="32"/>
          <w:szCs w:val="32"/>
          <w:rtl/>
        </w:rPr>
        <w:tab/>
      </w:r>
      <w:r w:rsidRPr="00DA400B">
        <w:rPr>
          <w:rFonts w:cs="Traditional Arabic" w:hint="cs"/>
          <w:b w:val="0"/>
          <w:bCs/>
          <w:sz w:val="32"/>
          <w:szCs w:val="32"/>
          <w:rtl/>
        </w:rPr>
        <w:t xml:space="preserve">تحليل تنفيذ </w:t>
      </w:r>
      <w:r w:rsidRPr="00DA400B">
        <w:rPr>
          <w:rFonts w:cs="Traditional Arabic"/>
          <w:b w:val="0"/>
          <w:bCs/>
          <w:sz w:val="32"/>
          <w:szCs w:val="32"/>
          <w:rtl/>
        </w:rPr>
        <w:t>برنامج مونتيف</w:t>
      </w:r>
      <w:r w:rsidR="00EC16B7" w:rsidRPr="00DA400B">
        <w:rPr>
          <w:rFonts w:cs="Traditional Arabic" w:hint="cs"/>
          <w:b w:val="0"/>
          <w:bCs/>
          <w:sz w:val="32"/>
          <w:szCs w:val="32"/>
          <w:rtl/>
        </w:rPr>
        <w:t>ي</w:t>
      </w:r>
      <w:r w:rsidRPr="00DA400B">
        <w:rPr>
          <w:rFonts w:cs="Traditional Arabic"/>
          <w:b w:val="0"/>
          <w:bCs/>
          <w:sz w:val="32"/>
          <w:szCs w:val="32"/>
          <w:rtl/>
        </w:rPr>
        <w:t>ديو الرابع</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rPr>
      </w:pPr>
      <w:r w:rsidRPr="00EC16B7">
        <w:rPr>
          <w:rFonts w:hint="cs"/>
          <w:szCs w:val="30"/>
          <w:rtl/>
        </w:rPr>
        <w:t>يشتمل برنامج مونتيفيديو الرابع على 27 مجالاً برنامجياً</w:t>
      </w:r>
      <w:r>
        <w:rPr>
          <w:rFonts w:hint="cs"/>
          <w:szCs w:val="30"/>
          <w:rtl/>
        </w:rPr>
        <w:t xml:space="preserve">، </w:t>
      </w:r>
      <w:r w:rsidRPr="00EC16B7">
        <w:rPr>
          <w:rFonts w:hint="cs"/>
          <w:szCs w:val="30"/>
          <w:rtl/>
        </w:rPr>
        <w:t xml:space="preserve">وتتجمّع </w:t>
      </w:r>
      <w:r>
        <w:rPr>
          <w:rFonts w:hint="cs"/>
          <w:szCs w:val="30"/>
          <w:rtl/>
        </w:rPr>
        <w:t xml:space="preserve">هذه </w:t>
      </w:r>
      <w:r w:rsidRPr="00EC16B7">
        <w:rPr>
          <w:rFonts w:hint="cs"/>
          <w:szCs w:val="30"/>
          <w:rtl/>
        </w:rPr>
        <w:t xml:space="preserve">المجالات </w:t>
      </w:r>
      <w:r>
        <w:rPr>
          <w:rFonts w:hint="cs"/>
          <w:szCs w:val="30"/>
          <w:rtl/>
        </w:rPr>
        <w:t xml:space="preserve">نوعياً </w:t>
      </w:r>
      <w:r w:rsidRPr="00EC16B7">
        <w:rPr>
          <w:rFonts w:hint="cs"/>
          <w:szCs w:val="30"/>
          <w:rtl/>
        </w:rPr>
        <w:t xml:space="preserve">في أربعة أجزاء. يتصل الجزء الأول بفاعلية القانون البيئي، </w:t>
      </w:r>
      <w:r w:rsidR="00DA6084">
        <w:rPr>
          <w:rFonts w:hint="cs"/>
          <w:szCs w:val="30"/>
          <w:rtl/>
        </w:rPr>
        <w:t xml:space="preserve">مع </w:t>
      </w:r>
      <w:r w:rsidRPr="00EC16B7">
        <w:rPr>
          <w:rFonts w:hint="cs"/>
          <w:szCs w:val="30"/>
          <w:rtl/>
        </w:rPr>
        <w:t xml:space="preserve">التركيز على المسائل الشاملة </w:t>
      </w:r>
      <w:r w:rsidR="00B078A0">
        <w:rPr>
          <w:rFonts w:hint="cs"/>
          <w:szCs w:val="30"/>
          <w:rtl/>
        </w:rPr>
        <w:t xml:space="preserve">في </w:t>
      </w:r>
      <w:r w:rsidRPr="00EC16B7">
        <w:rPr>
          <w:rFonts w:hint="cs"/>
          <w:szCs w:val="30"/>
          <w:rtl/>
        </w:rPr>
        <w:t xml:space="preserve">عدة قطاعات والتي لها أثر على فعالية القانون البيئي، بما في ذلك المسائل </w:t>
      </w:r>
      <w:r w:rsidR="00F91E85">
        <w:rPr>
          <w:rFonts w:hint="cs"/>
          <w:szCs w:val="30"/>
          <w:rtl/>
        </w:rPr>
        <w:t xml:space="preserve">ذات الصلة </w:t>
      </w:r>
      <w:r w:rsidRPr="00EC16B7">
        <w:rPr>
          <w:rFonts w:hint="cs"/>
          <w:szCs w:val="30"/>
          <w:rtl/>
        </w:rPr>
        <w:t xml:space="preserve">بالتنفيذ والامتثال والإنفاذ، وبناء القدرات، وأوجه التآزر، </w:t>
      </w:r>
      <w:r w:rsidR="008C18B9">
        <w:rPr>
          <w:rFonts w:hint="cs"/>
          <w:szCs w:val="30"/>
          <w:rtl/>
        </w:rPr>
        <w:t>و</w:t>
      </w:r>
      <w:r w:rsidRPr="00EC16B7">
        <w:rPr>
          <w:rFonts w:hint="cs"/>
          <w:szCs w:val="30"/>
          <w:rtl/>
        </w:rPr>
        <w:t xml:space="preserve">تعزيز وتطوير القانون البيئي بوجه عام. ويشتمل الجزء الثاني على حفظ الموارد، </w:t>
      </w:r>
      <w:r>
        <w:rPr>
          <w:rFonts w:hint="cs"/>
          <w:szCs w:val="30"/>
          <w:rtl/>
        </w:rPr>
        <w:t>و</w:t>
      </w:r>
      <w:r w:rsidRPr="00EC16B7">
        <w:rPr>
          <w:rFonts w:hint="cs"/>
          <w:szCs w:val="30"/>
          <w:rtl/>
        </w:rPr>
        <w:t>الإدارة والاستخدام المستدام للموارد الطبيعية</w:t>
      </w:r>
      <w:r w:rsidR="007D4443">
        <w:rPr>
          <w:rFonts w:hint="cs"/>
          <w:szCs w:val="30"/>
          <w:rtl/>
        </w:rPr>
        <w:t>،</w:t>
      </w:r>
      <w:r w:rsidRPr="00EC16B7">
        <w:rPr>
          <w:rFonts w:hint="cs"/>
          <w:szCs w:val="30"/>
          <w:rtl/>
        </w:rPr>
        <w:t xml:space="preserve"> مثل المياه العذبة ومياه البحر، و</w:t>
      </w:r>
      <w:r w:rsidR="002B42A5">
        <w:rPr>
          <w:rFonts w:hint="cs"/>
          <w:szCs w:val="30"/>
          <w:rtl/>
        </w:rPr>
        <w:t>ال</w:t>
      </w:r>
      <w:r w:rsidRPr="00EC16B7">
        <w:rPr>
          <w:rFonts w:hint="cs"/>
          <w:szCs w:val="30"/>
          <w:rtl/>
        </w:rPr>
        <w:t xml:space="preserve">موارد </w:t>
      </w:r>
      <w:r w:rsidR="002B42A5">
        <w:rPr>
          <w:rFonts w:hint="cs"/>
          <w:szCs w:val="30"/>
          <w:rtl/>
        </w:rPr>
        <w:t>الحية التي تعيش في الماء</w:t>
      </w:r>
      <w:r w:rsidR="004F4A45">
        <w:rPr>
          <w:rFonts w:hint="cs"/>
          <w:szCs w:val="30"/>
          <w:rtl/>
        </w:rPr>
        <w:t>،</w:t>
      </w:r>
      <w:r w:rsidR="002B42A5">
        <w:rPr>
          <w:rFonts w:hint="cs"/>
          <w:szCs w:val="30"/>
          <w:rtl/>
        </w:rPr>
        <w:t xml:space="preserve"> </w:t>
      </w:r>
      <w:r w:rsidRPr="00EC16B7">
        <w:rPr>
          <w:rFonts w:hint="cs"/>
          <w:szCs w:val="30"/>
          <w:rtl/>
        </w:rPr>
        <w:t>والغابات والتنوُّع البيولوجي</w:t>
      </w:r>
      <w:r w:rsidR="004F4A45">
        <w:rPr>
          <w:rFonts w:hint="cs"/>
          <w:szCs w:val="30"/>
          <w:rtl/>
        </w:rPr>
        <w:t>،</w:t>
      </w:r>
      <w:r w:rsidRPr="00EC16B7">
        <w:rPr>
          <w:rFonts w:hint="cs"/>
          <w:szCs w:val="30"/>
          <w:rtl/>
        </w:rPr>
        <w:t xml:space="preserve"> و</w:t>
      </w:r>
      <w:r w:rsidR="00931403">
        <w:rPr>
          <w:rFonts w:hint="cs"/>
          <w:szCs w:val="30"/>
          <w:rtl/>
        </w:rPr>
        <w:t xml:space="preserve">أنماط </w:t>
      </w:r>
      <w:r w:rsidR="004F4A45">
        <w:rPr>
          <w:rFonts w:hint="cs"/>
          <w:szCs w:val="30"/>
          <w:rtl/>
        </w:rPr>
        <w:t>ا</w:t>
      </w:r>
      <w:r w:rsidRPr="00EC16B7">
        <w:rPr>
          <w:rFonts w:hint="cs"/>
          <w:szCs w:val="30"/>
          <w:rtl/>
        </w:rPr>
        <w:t>لإنتاج والاستهلاك</w:t>
      </w:r>
      <w:r w:rsidR="004F4A45">
        <w:rPr>
          <w:rFonts w:hint="cs"/>
          <w:szCs w:val="30"/>
          <w:rtl/>
        </w:rPr>
        <w:t xml:space="preserve"> المستدامين</w:t>
      </w:r>
      <w:r w:rsidRPr="00EC16B7">
        <w:rPr>
          <w:rFonts w:hint="cs"/>
          <w:szCs w:val="30"/>
          <w:rtl/>
        </w:rPr>
        <w:t xml:space="preserve">. ويتناول الجزء الثالث التحدّيات </w:t>
      </w:r>
      <w:r w:rsidR="00EF413B">
        <w:rPr>
          <w:rFonts w:hint="cs"/>
          <w:szCs w:val="30"/>
          <w:rtl/>
        </w:rPr>
        <w:t xml:space="preserve">التي تواجه </w:t>
      </w:r>
      <w:r w:rsidRPr="00EC16B7">
        <w:rPr>
          <w:rFonts w:hint="cs"/>
          <w:szCs w:val="30"/>
          <w:rtl/>
        </w:rPr>
        <w:t>القانون البيئي</w:t>
      </w:r>
      <w:r w:rsidR="004F4A45">
        <w:rPr>
          <w:rFonts w:hint="cs"/>
          <w:szCs w:val="30"/>
          <w:rtl/>
        </w:rPr>
        <w:t>،</w:t>
      </w:r>
      <w:r w:rsidRPr="00EC16B7">
        <w:rPr>
          <w:rFonts w:hint="cs"/>
          <w:szCs w:val="30"/>
          <w:rtl/>
        </w:rPr>
        <w:t xml:space="preserve"> بما فيها تلك </w:t>
      </w:r>
      <w:r w:rsidR="00EF413B">
        <w:rPr>
          <w:rFonts w:hint="cs"/>
          <w:szCs w:val="30"/>
          <w:rtl/>
        </w:rPr>
        <w:t xml:space="preserve">التي تتعلق </w:t>
      </w:r>
      <w:r w:rsidRPr="00EC16B7">
        <w:rPr>
          <w:rFonts w:hint="cs"/>
          <w:szCs w:val="30"/>
          <w:rtl/>
        </w:rPr>
        <w:t>بتغيُّر المناخ، والفقر</w:t>
      </w:r>
      <w:r w:rsidR="004F4A45">
        <w:rPr>
          <w:rFonts w:hint="cs"/>
          <w:szCs w:val="30"/>
          <w:rtl/>
        </w:rPr>
        <w:t>،</w:t>
      </w:r>
      <w:r w:rsidRPr="00EC16B7">
        <w:rPr>
          <w:rFonts w:hint="cs"/>
          <w:szCs w:val="30"/>
          <w:rtl/>
        </w:rPr>
        <w:t xml:space="preserve"> ومنع التلوُّث ومكافحته والتكنولوجيا الجديدة. أما الجزء الرابع فيركِّز على العلاقة بين القانون البيئي والمجالات الأخرى، ومن بينها حقوق الإنسان والتجارة والأمن والأنشطة العسكرية. ويشمل هذا التحليل الأجزاء الأربعة في البرنامج.</w:t>
      </w:r>
    </w:p>
    <w:p w:rsidR="00EC16B7" w:rsidRPr="00C37EDE" w:rsidRDefault="00EC16B7" w:rsidP="00C53AF9">
      <w:pPr>
        <w:pStyle w:val="CH1"/>
        <w:tabs>
          <w:tab w:val="clear" w:pos="851"/>
          <w:tab w:val="clear" w:pos="1247"/>
          <w:tab w:val="clear" w:pos="1814"/>
          <w:tab w:val="clear" w:pos="2381"/>
          <w:tab w:val="left" w:pos="1841"/>
          <w:tab w:val="left" w:pos="2408"/>
          <w:tab w:val="left" w:pos="2975"/>
        </w:tabs>
        <w:bidi/>
        <w:spacing w:before="0" w:line="400" w:lineRule="exact"/>
        <w:ind w:left="1134" w:hanging="709"/>
        <w:rPr>
          <w:rFonts w:cs="Traditional Arabic"/>
          <w:b w:val="0"/>
          <w:bCs/>
          <w:sz w:val="30"/>
          <w:szCs w:val="30"/>
          <w:rtl/>
        </w:rPr>
      </w:pPr>
      <w:r w:rsidRPr="00C37EDE">
        <w:rPr>
          <w:rFonts w:cs="Traditional Arabic" w:hint="cs"/>
          <w:b w:val="0"/>
          <w:bCs/>
          <w:sz w:val="30"/>
          <w:szCs w:val="30"/>
          <w:rtl/>
        </w:rPr>
        <w:t>ألف -</w:t>
      </w:r>
      <w:r w:rsidR="00C37EDE">
        <w:rPr>
          <w:rFonts w:cs="Traditional Arabic" w:hint="cs"/>
          <w:b w:val="0"/>
          <w:bCs/>
          <w:sz w:val="30"/>
          <w:szCs w:val="30"/>
          <w:rtl/>
        </w:rPr>
        <w:tab/>
      </w:r>
      <w:r w:rsidRPr="00C37EDE">
        <w:rPr>
          <w:rFonts w:cs="Traditional Arabic" w:hint="cs"/>
          <w:b w:val="0"/>
          <w:bCs/>
          <w:sz w:val="30"/>
          <w:szCs w:val="30"/>
          <w:rtl/>
        </w:rPr>
        <w:t>ف</w:t>
      </w:r>
      <w:r w:rsidR="004F4A45" w:rsidRPr="00C37EDE">
        <w:rPr>
          <w:rFonts w:cs="Traditional Arabic" w:hint="cs"/>
          <w:b w:val="0"/>
          <w:bCs/>
          <w:sz w:val="30"/>
          <w:szCs w:val="30"/>
          <w:rtl/>
        </w:rPr>
        <w:t>ع</w:t>
      </w:r>
      <w:r w:rsidRPr="00C37EDE">
        <w:rPr>
          <w:rFonts w:cs="Traditional Arabic" w:hint="cs"/>
          <w:b w:val="0"/>
          <w:bCs/>
          <w:sz w:val="30"/>
          <w:szCs w:val="30"/>
          <w:rtl/>
        </w:rPr>
        <w:t>الية القانون البيئي</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rPr>
      </w:pPr>
      <w:r w:rsidRPr="00EC16B7">
        <w:rPr>
          <w:rFonts w:hint="cs"/>
          <w:szCs w:val="30"/>
          <w:rtl/>
        </w:rPr>
        <w:t xml:space="preserve">يظل تنفيذ القانون البيئي وإنفاذه بمثابة عنصر </w:t>
      </w:r>
      <w:r w:rsidR="00EB0CF4">
        <w:rPr>
          <w:rFonts w:hint="cs"/>
          <w:szCs w:val="30"/>
          <w:rtl/>
        </w:rPr>
        <w:t xml:space="preserve">رئيسي </w:t>
      </w:r>
      <w:r w:rsidR="00DA6084">
        <w:rPr>
          <w:rFonts w:hint="cs"/>
          <w:szCs w:val="30"/>
          <w:rtl/>
        </w:rPr>
        <w:t>للإدارة</w:t>
      </w:r>
      <w:r w:rsidR="00DA6084" w:rsidRPr="00EC16B7">
        <w:rPr>
          <w:rFonts w:hint="cs"/>
          <w:szCs w:val="30"/>
          <w:rtl/>
        </w:rPr>
        <w:t xml:space="preserve"> </w:t>
      </w:r>
      <w:r w:rsidRPr="00EC16B7">
        <w:rPr>
          <w:rFonts w:hint="cs"/>
          <w:szCs w:val="30"/>
          <w:rtl/>
        </w:rPr>
        <w:t xml:space="preserve">البيئية الفعّالة، </w:t>
      </w:r>
      <w:r w:rsidR="00EB0CF4">
        <w:rPr>
          <w:rFonts w:hint="cs"/>
          <w:szCs w:val="30"/>
          <w:rtl/>
        </w:rPr>
        <w:t>وك</w:t>
      </w:r>
      <w:r w:rsidRPr="00EC16B7">
        <w:rPr>
          <w:rFonts w:hint="cs"/>
          <w:szCs w:val="30"/>
          <w:rtl/>
        </w:rPr>
        <w:t xml:space="preserve">أولوية عمل على المستوى الوطني والدولي. وتواصل الحكومات والمنظمات الدولية المختصة، بما فيها برنامج </w:t>
      </w:r>
      <w:r w:rsidR="00EB0CF4">
        <w:rPr>
          <w:rFonts w:hint="cs"/>
          <w:szCs w:val="30"/>
          <w:rtl/>
        </w:rPr>
        <w:t>الأمم المتحدة ل</w:t>
      </w:r>
      <w:r w:rsidRPr="00EC16B7">
        <w:rPr>
          <w:rFonts w:hint="cs"/>
          <w:szCs w:val="30"/>
          <w:rtl/>
        </w:rPr>
        <w:t xml:space="preserve">لبيئة، تقديم مساعدة تقنية للبلدان النامية </w:t>
      </w:r>
      <w:r w:rsidR="00EB0CF4">
        <w:rPr>
          <w:rFonts w:hint="cs"/>
          <w:szCs w:val="30"/>
          <w:rtl/>
        </w:rPr>
        <w:t xml:space="preserve">لتحديث تشريعاتها أو لوضع </w:t>
      </w:r>
      <w:r w:rsidRPr="00EC16B7">
        <w:rPr>
          <w:rFonts w:hint="cs"/>
          <w:szCs w:val="30"/>
          <w:rtl/>
        </w:rPr>
        <w:t>تشريعات جديدة</w:t>
      </w:r>
      <w:r w:rsidR="00EB0CF4">
        <w:rPr>
          <w:rFonts w:hint="cs"/>
          <w:szCs w:val="30"/>
          <w:rtl/>
        </w:rPr>
        <w:t>،</w:t>
      </w:r>
      <w:r w:rsidRPr="00EC16B7">
        <w:rPr>
          <w:rFonts w:hint="cs"/>
          <w:szCs w:val="30"/>
          <w:rtl/>
        </w:rPr>
        <w:t xml:space="preserve"> تنفيذ</w:t>
      </w:r>
      <w:r w:rsidR="0017360F">
        <w:rPr>
          <w:rFonts w:hint="cs"/>
          <w:szCs w:val="30"/>
          <w:rtl/>
        </w:rPr>
        <w:t>اً</w:t>
      </w:r>
      <w:r w:rsidRPr="00EC16B7">
        <w:rPr>
          <w:rFonts w:hint="cs"/>
          <w:szCs w:val="30"/>
          <w:rtl/>
        </w:rPr>
        <w:t xml:space="preserve"> </w:t>
      </w:r>
      <w:r w:rsidR="0017360F">
        <w:rPr>
          <w:rFonts w:hint="cs"/>
          <w:szCs w:val="30"/>
          <w:rtl/>
        </w:rPr>
        <w:t>ل</w:t>
      </w:r>
      <w:r w:rsidRPr="00EC16B7">
        <w:rPr>
          <w:rFonts w:hint="cs"/>
          <w:szCs w:val="30"/>
          <w:rtl/>
        </w:rPr>
        <w:t xml:space="preserve">لسياسات البيئية </w:t>
      </w:r>
      <w:r w:rsidR="000E5D14">
        <w:rPr>
          <w:rFonts w:hint="cs"/>
          <w:szCs w:val="30"/>
          <w:rtl/>
        </w:rPr>
        <w:t xml:space="preserve">أو </w:t>
      </w:r>
      <w:r w:rsidRPr="00EC16B7">
        <w:rPr>
          <w:rFonts w:hint="cs"/>
          <w:szCs w:val="30"/>
          <w:rtl/>
        </w:rPr>
        <w:t>امتثالاً</w:t>
      </w:r>
      <w:r w:rsidR="00EB0CF4">
        <w:rPr>
          <w:rFonts w:hint="cs"/>
          <w:szCs w:val="30"/>
          <w:rtl/>
        </w:rPr>
        <w:t xml:space="preserve"> </w:t>
      </w:r>
      <w:r w:rsidRPr="00EC16B7">
        <w:rPr>
          <w:rFonts w:hint="cs"/>
          <w:szCs w:val="30"/>
          <w:rtl/>
        </w:rPr>
        <w:t>لالتزاماتها بمقتضى اتفاقات بيئية مختارة متعددة الأطراف. وتوجَد مع ذلك</w:t>
      </w:r>
      <w:r w:rsidR="001C3F66">
        <w:rPr>
          <w:rFonts w:hint="cs"/>
          <w:szCs w:val="30"/>
          <w:rtl/>
        </w:rPr>
        <w:t>،</w:t>
      </w:r>
      <w:r w:rsidRPr="00EC16B7">
        <w:rPr>
          <w:rFonts w:hint="cs"/>
          <w:szCs w:val="30"/>
          <w:rtl/>
        </w:rPr>
        <w:t xml:space="preserve"> حاجة مستمرة لمواصلة </w:t>
      </w:r>
      <w:r w:rsidR="001C3F66">
        <w:rPr>
          <w:rFonts w:hint="cs"/>
          <w:szCs w:val="30"/>
          <w:rtl/>
        </w:rPr>
        <w:t>البلدا</w:t>
      </w:r>
      <w:r w:rsidR="0017360F">
        <w:rPr>
          <w:rFonts w:hint="cs"/>
          <w:szCs w:val="30"/>
          <w:rtl/>
        </w:rPr>
        <w:t>ن</w:t>
      </w:r>
      <w:r w:rsidR="001C3F66">
        <w:rPr>
          <w:rFonts w:hint="cs"/>
          <w:szCs w:val="30"/>
          <w:rtl/>
        </w:rPr>
        <w:t xml:space="preserve"> </w:t>
      </w:r>
      <w:r w:rsidR="004F4A45">
        <w:rPr>
          <w:rFonts w:hint="cs"/>
          <w:szCs w:val="30"/>
          <w:rtl/>
        </w:rPr>
        <w:lastRenderedPageBreak/>
        <w:t xml:space="preserve">تطوير </w:t>
      </w:r>
      <w:r w:rsidRPr="00EC16B7">
        <w:rPr>
          <w:rFonts w:hint="cs"/>
          <w:szCs w:val="30"/>
          <w:rtl/>
        </w:rPr>
        <w:t>تشريعات</w:t>
      </w:r>
      <w:r w:rsidR="001C3F66">
        <w:rPr>
          <w:rFonts w:hint="cs"/>
          <w:szCs w:val="30"/>
          <w:rtl/>
        </w:rPr>
        <w:t>ها</w:t>
      </w:r>
      <w:r w:rsidRPr="00EC16B7">
        <w:rPr>
          <w:rFonts w:hint="cs"/>
          <w:szCs w:val="30"/>
          <w:rtl/>
        </w:rPr>
        <w:t xml:space="preserve"> </w:t>
      </w:r>
      <w:r w:rsidR="001C3F66">
        <w:rPr>
          <w:rFonts w:hint="cs"/>
          <w:szCs w:val="30"/>
          <w:rtl/>
        </w:rPr>
        <w:t>ال</w:t>
      </w:r>
      <w:r w:rsidRPr="00EC16B7">
        <w:rPr>
          <w:rFonts w:hint="cs"/>
          <w:szCs w:val="30"/>
          <w:rtl/>
        </w:rPr>
        <w:t xml:space="preserve">بيئية </w:t>
      </w:r>
      <w:r w:rsidR="00293519">
        <w:rPr>
          <w:rFonts w:hint="cs"/>
          <w:szCs w:val="30"/>
          <w:rtl/>
        </w:rPr>
        <w:t xml:space="preserve">الوطنية </w:t>
      </w:r>
      <w:r w:rsidRPr="00EC16B7">
        <w:rPr>
          <w:rFonts w:hint="cs"/>
          <w:szCs w:val="30"/>
          <w:rtl/>
        </w:rPr>
        <w:t xml:space="preserve">بغية </w:t>
      </w:r>
      <w:r w:rsidR="0017360F">
        <w:rPr>
          <w:rFonts w:hint="cs"/>
          <w:szCs w:val="30"/>
          <w:rtl/>
        </w:rPr>
        <w:t>مواجهة ا</w:t>
      </w:r>
      <w:r w:rsidRPr="00EC16B7">
        <w:rPr>
          <w:rFonts w:hint="cs"/>
          <w:szCs w:val="30"/>
          <w:rtl/>
        </w:rPr>
        <w:t xml:space="preserve">لتحدّيات البيئية </w:t>
      </w:r>
      <w:r w:rsidR="00884129">
        <w:rPr>
          <w:rFonts w:hint="cs"/>
          <w:szCs w:val="30"/>
          <w:rtl/>
        </w:rPr>
        <w:t xml:space="preserve">الناشئة </w:t>
      </w:r>
      <w:r w:rsidRPr="00EC16B7">
        <w:rPr>
          <w:rFonts w:hint="cs"/>
          <w:szCs w:val="30"/>
          <w:rtl/>
        </w:rPr>
        <w:t xml:space="preserve">في سياق التنمية المستدامة وتعزيز تنفيذ </w:t>
      </w:r>
      <w:r w:rsidR="0071279A">
        <w:rPr>
          <w:rFonts w:hint="cs"/>
          <w:szCs w:val="30"/>
          <w:rtl/>
        </w:rPr>
        <w:t xml:space="preserve">مثل </w:t>
      </w:r>
      <w:r w:rsidRPr="00EC16B7">
        <w:rPr>
          <w:rFonts w:hint="cs"/>
          <w:szCs w:val="30"/>
          <w:rtl/>
        </w:rPr>
        <w:t>هذه التشريعات.</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rPr>
      </w:pPr>
      <w:r w:rsidRPr="00EC16B7">
        <w:rPr>
          <w:rFonts w:hint="cs"/>
          <w:szCs w:val="30"/>
          <w:rtl/>
        </w:rPr>
        <w:t xml:space="preserve">وجرى الاضطلاع أيضاً بطائفة </w:t>
      </w:r>
      <w:r w:rsidR="0071279A">
        <w:rPr>
          <w:rFonts w:hint="cs"/>
          <w:szCs w:val="30"/>
          <w:rtl/>
        </w:rPr>
        <w:t xml:space="preserve">واسعة </w:t>
      </w:r>
      <w:r w:rsidRPr="00EC16B7">
        <w:rPr>
          <w:rFonts w:hint="cs"/>
          <w:szCs w:val="30"/>
          <w:rtl/>
        </w:rPr>
        <w:t xml:space="preserve">من أنشطة بناء القدرات في مجال القانون البيئي من خلال التعاون الدولي بين الحكومات والمنظمات ذات الصلة، بما في ذلك تقديم المساعدات التقنية لوضع تشريعات وطنية أو لتيسير تنفيذ الاتفاقات البيئية </w:t>
      </w:r>
      <w:r w:rsidR="00B765D8">
        <w:rPr>
          <w:rFonts w:hint="cs"/>
          <w:szCs w:val="30"/>
          <w:rtl/>
        </w:rPr>
        <w:t>ال</w:t>
      </w:r>
      <w:r w:rsidRPr="00EC16B7">
        <w:rPr>
          <w:rFonts w:hint="cs"/>
          <w:szCs w:val="30"/>
          <w:rtl/>
        </w:rPr>
        <w:t>متعددة الأطراف وغيرها من الصكوك الدولية. و</w:t>
      </w:r>
      <w:r w:rsidR="00A454AE">
        <w:rPr>
          <w:rFonts w:hint="cs"/>
          <w:szCs w:val="30"/>
          <w:rtl/>
        </w:rPr>
        <w:t xml:space="preserve">لكن </w:t>
      </w:r>
      <w:r w:rsidRPr="00EC16B7">
        <w:rPr>
          <w:rFonts w:hint="cs"/>
          <w:szCs w:val="30"/>
          <w:rtl/>
        </w:rPr>
        <w:t>نظراً لأن الطلبات التي ت</w:t>
      </w:r>
      <w:r w:rsidR="00841AF7">
        <w:rPr>
          <w:rFonts w:hint="cs"/>
          <w:szCs w:val="30"/>
          <w:rtl/>
        </w:rPr>
        <w:t>ُ</w:t>
      </w:r>
      <w:r w:rsidRPr="00EC16B7">
        <w:rPr>
          <w:rFonts w:hint="cs"/>
          <w:szCs w:val="30"/>
          <w:rtl/>
        </w:rPr>
        <w:t>قد</w:t>
      </w:r>
      <w:r w:rsidR="00841AF7">
        <w:rPr>
          <w:rFonts w:hint="cs"/>
          <w:szCs w:val="30"/>
          <w:rtl/>
        </w:rPr>
        <w:t>َ</w:t>
      </w:r>
      <w:r w:rsidRPr="00EC16B7">
        <w:rPr>
          <w:rFonts w:hint="cs"/>
          <w:szCs w:val="30"/>
          <w:rtl/>
        </w:rPr>
        <w:t>م التماساً للمساعدة القانونية يجب أن تُقدَّمها الدول المعنية</w:t>
      </w:r>
      <w:r w:rsidR="0017360F">
        <w:rPr>
          <w:rFonts w:hint="cs"/>
          <w:szCs w:val="30"/>
          <w:rtl/>
        </w:rPr>
        <w:t>،</w:t>
      </w:r>
      <w:r w:rsidRPr="00EC16B7">
        <w:rPr>
          <w:rFonts w:hint="cs"/>
          <w:szCs w:val="30"/>
          <w:rtl/>
        </w:rPr>
        <w:t xml:space="preserve"> وأن تُوجَّه إلى منظمات دولية محدّدة، فإن المنظمات</w:t>
      </w:r>
      <w:r w:rsidR="00A454AE">
        <w:rPr>
          <w:rFonts w:hint="cs"/>
          <w:szCs w:val="30"/>
          <w:rtl/>
        </w:rPr>
        <w:t xml:space="preserve"> المختلفة</w:t>
      </w:r>
      <w:r w:rsidRPr="00EC16B7">
        <w:rPr>
          <w:rFonts w:hint="cs"/>
          <w:szCs w:val="30"/>
          <w:rtl/>
        </w:rPr>
        <w:t xml:space="preserve"> المشاركة في تقديم هذه المساعدات تقدمها في الغالب بمعزل عن أنشطة مماثلة تضطلع بها منظمات أخرى. ولهذا، توجَد حاجة إلى </w:t>
      </w:r>
      <w:r w:rsidR="00A454AE">
        <w:rPr>
          <w:rFonts w:hint="cs"/>
          <w:szCs w:val="30"/>
          <w:rtl/>
        </w:rPr>
        <w:t>بذل ال</w:t>
      </w:r>
      <w:r w:rsidRPr="00EC16B7">
        <w:rPr>
          <w:rFonts w:hint="cs"/>
          <w:szCs w:val="30"/>
          <w:rtl/>
        </w:rPr>
        <w:t>مزيد من الجهود المنهجية والمنسّقة</w:t>
      </w:r>
      <w:r w:rsidR="00A454AE">
        <w:rPr>
          <w:rFonts w:hint="cs"/>
          <w:szCs w:val="30"/>
          <w:rtl/>
        </w:rPr>
        <w:t xml:space="preserve"> بشكل أفضل</w:t>
      </w:r>
      <w:r w:rsidRPr="00EC16B7">
        <w:rPr>
          <w:rFonts w:hint="cs"/>
          <w:szCs w:val="30"/>
          <w:rtl/>
        </w:rPr>
        <w:t xml:space="preserve"> </w:t>
      </w:r>
      <w:r w:rsidR="00B9718C">
        <w:rPr>
          <w:rFonts w:hint="cs"/>
          <w:szCs w:val="30"/>
          <w:rtl/>
        </w:rPr>
        <w:t>ل</w:t>
      </w:r>
      <w:r w:rsidRPr="00EC16B7">
        <w:rPr>
          <w:rFonts w:hint="cs"/>
          <w:szCs w:val="30"/>
          <w:rtl/>
        </w:rPr>
        <w:t xml:space="preserve">تقديم </w:t>
      </w:r>
      <w:r w:rsidR="00B9718C">
        <w:rPr>
          <w:rFonts w:hint="cs"/>
          <w:szCs w:val="30"/>
          <w:rtl/>
        </w:rPr>
        <w:t xml:space="preserve">مثل </w:t>
      </w:r>
      <w:r w:rsidRPr="00EC16B7">
        <w:rPr>
          <w:rFonts w:hint="cs"/>
          <w:szCs w:val="30"/>
          <w:rtl/>
        </w:rPr>
        <w:t>هذه المساعد</w:t>
      </w:r>
      <w:r w:rsidR="00B9718C">
        <w:rPr>
          <w:rFonts w:hint="cs"/>
          <w:szCs w:val="30"/>
          <w:rtl/>
        </w:rPr>
        <w:t>ة</w:t>
      </w:r>
      <w:r w:rsidRPr="00EC16B7">
        <w:rPr>
          <w:rFonts w:hint="cs"/>
          <w:szCs w:val="30"/>
          <w:rtl/>
        </w:rPr>
        <w:t xml:space="preserve"> التقنية وأنشطة بناء القدرات.</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EC16B7">
        <w:rPr>
          <w:rFonts w:hint="cs"/>
          <w:szCs w:val="30"/>
          <w:rtl/>
          <w:lang w:bidi="ar-EG"/>
        </w:rPr>
        <w:t>وينبغي مواصلة تعزيز الربط الشبكي، وأنشطة بناء القدرات في مجال القانون البيئي من أجل القضاة وأعضاء النيابة</w:t>
      </w:r>
      <w:r w:rsidR="0017360F">
        <w:rPr>
          <w:rFonts w:hint="cs"/>
          <w:szCs w:val="30"/>
          <w:rtl/>
          <w:lang w:bidi="ar-EG"/>
        </w:rPr>
        <w:t>،</w:t>
      </w:r>
      <w:r w:rsidRPr="00EC16B7">
        <w:rPr>
          <w:rFonts w:hint="cs"/>
          <w:szCs w:val="30"/>
          <w:rtl/>
          <w:lang w:bidi="ar-EG"/>
        </w:rPr>
        <w:t xml:space="preserve"> ومسؤولي إنفاذ القانون الجنائي المدني</w:t>
      </w:r>
      <w:r w:rsidR="0017360F">
        <w:rPr>
          <w:rFonts w:hint="cs"/>
          <w:szCs w:val="30"/>
          <w:rtl/>
          <w:lang w:bidi="ar-EG"/>
        </w:rPr>
        <w:t>،</w:t>
      </w:r>
      <w:r w:rsidR="002C0023">
        <w:rPr>
          <w:rFonts w:hint="cs"/>
          <w:szCs w:val="30"/>
          <w:rtl/>
          <w:lang w:bidi="ar-EG"/>
        </w:rPr>
        <w:t xml:space="preserve"> </w:t>
      </w:r>
      <w:r w:rsidRPr="00EC16B7">
        <w:rPr>
          <w:rFonts w:hint="cs"/>
          <w:szCs w:val="30"/>
          <w:rtl/>
          <w:lang w:bidi="ar-EG"/>
        </w:rPr>
        <w:t xml:space="preserve">والمحامين وسائر أصحاب المصلحة، </w:t>
      </w:r>
      <w:r w:rsidR="00A454AE">
        <w:rPr>
          <w:rFonts w:hint="cs"/>
          <w:szCs w:val="30"/>
          <w:rtl/>
          <w:lang w:bidi="ar-EG"/>
        </w:rPr>
        <w:t>وهذه أمور</w:t>
      </w:r>
      <w:r w:rsidR="00A454AE" w:rsidRPr="00EC16B7">
        <w:rPr>
          <w:rFonts w:hint="cs"/>
          <w:szCs w:val="30"/>
          <w:rtl/>
          <w:lang w:bidi="ar-EG"/>
        </w:rPr>
        <w:t xml:space="preserve"> </w:t>
      </w:r>
      <w:r w:rsidRPr="00EC16B7">
        <w:rPr>
          <w:rFonts w:hint="cs"/>
          <w:szCs w:val="30"/>
          <w:rtl/>
          <w:lang w:bidi="ar-EG"/>
        </w:rPr>
        <w:t>روَّج لها أساساً برنامج القضاة العالمي</w:t>
      </w:r>
      <w:r w:rsidR="002C0023">
        <w:rPr>
          <w:rFonts w:hint="cs"/>
          <w:szCs w:val="30"/>
          <w:rtl/>
          <w:lang w:bidi="ar-EG"/>
        </w:rPr>
        <w:t xml:space="preserve"> </w:t>
      </w:r>
      <w:r w:rsidRPr="00EC16B7">
        <w:rPr>
          <w:rFonts w:hint="cs"/>
          <w:szCs w:val="30"/>
          <w:rtl/>
          <w:lang w:bidi="ar-EG"/>
        </w:rPr>
        <w:t xml:space="preserve">التابع لبرنامج </w:t>
      </w:r>
      <w:r w:rsidR="002C0023">
        <w:rPr>
          <w:rFonts w:hint="cs"/>
          <w:szCs w:val="30"/>
          <w:rtl/>
          <w:lang w:bidi="ar-EG"/>
        </w:rPr>
        <w:t>الأمم المتحدة ل</w:t>
      </w:r>
      <w:r w:rsidRPr="00EC16B7">
        <w:rPr>
          <w:rFonts w:hint="cs"/>
          <w:szCs w:val="30"/>
          <w:rtl/>
          <w:lang w:bidi="ar-EG"/>
        </w:rPr>
        <w:t>لبيئة</w:t>
      </w:r>
      <w:r w:rsidR="0017360F">
        <w:rPr>
          <w:rFonts w:hint="cs"/>
          <w:szCs w:val="30"/>
          <w:rtl/>
          <w:lang w:bidi="ar-EG"/>
        </w:rPr>
        <w:t>،</w:t>
      </w:r>
      <w:r w:rsidRPr="00EC16B7">
        <w:rPr>
          <w:rFonts w:hint="cs"/>
          <w:szCs w:val="30"/>
          <w:rtl/>
          <w:lang w:bidi="ar-EG"/>
        </w:rPr>
        <w:t xml:space="preserve"> </w:t>
      </w:r>
      <w:r w:rsidR="002C0023">
        <w:rPr>
          <w:rFonts w:hint="cs"/>
          <w:szCs w:val="30"/>
          <w:rtl/>
          <w:lang w:bidi="ar-EG"/>
        </w:rPr>
        <w:t xml:space="preserve">والذي بدأ في </w:t>
      </w:r>
      <w:r w:rsidRPr="00EC16B7">
        <w:rPr>
          <w:rFonts w:hint="cs"/>
          <w:szCs w:val="30"/>
          <w:rtl/>
          <w:lang w:bidi="ar-EG"/>
        </w:rPr>
        <w:t>1995</w:t>
      </w:r>
      <w:r w:rsidR="002C0023">
        <w:rPr>
          <w:rFonts w:hint="cs"/>
          <w:szCs w:val="30"/>
          <w:rtl/>
          <w:lang w:bidi="ar-EG"/>
        </w:rPr>
        <w:t>،</w:t>
      </w:r>
      <w:r w:rsidRPr="00EC16B7">
        <w:rPr>
          <w:rFonts w:hint="cs"/>
          <w:szCs w:val="30"/>
          <w:rtl/>
          <w:lang w:bidi="ar-EG"/>
        </w:rPr>
        <w:t xml:space="preserve"> و</w:t>
      </w:r>
      <w:r w:rsidR="0017360F">
        <w:rPr>
          <w:rFonts w:hint="cs"/>
          <w:szCs w:val="30"/>
          <w:rtl/>
          <w:lang w:bidi="ar-EG"/>
        </w:rPr>
        <w:t>ي</w:t>
      </w:r>
      <w:r w:rsidRPr="00EC16B7">
        <w:rPr>
          <w:rFonts w:hint="cs"/>
          <w:szCs w:val="30"/>
          <w:rtl/>
          <w:lang w:bidi="ar-EG"/>
        </w:rPr>
        <w:t>تواصَل تطويره من خلال المؤتمر العالمي بشأن العدالة والحوكمة وقانون الاستدامة البيئية، الذي عُقِد في ريو</w:t>
      </w:r>
      <w:r w:rsidR="00D4453E">
        <w:rPr>
          <w:rFonts w:hint="cs"/>
          <w:szCs w:val="30"/>
          <w:rtl/>
          <w:lang w:bidi="ar-EG"/>
        </w:rPr>
        <w:t xml:space="preserve"> </w:t>
      </w:r>
      <w:r w:rsidRPr="00EC16B7">
        <w:rPr>
          <w:rFonts w:hint="cs"/>
          <w:szCs w:val="30"/>
          <w:rtl/>
          <w:lang w:bidi="ar-EG"/>
        </w:rPr>
        <w:t>دي جانير</w:t>
      </w:r>
      <w:r w:rsidRPr="00EC16B7">
        <w:rPr>
          <w:rFonts w:hint="eastAsia"/>
          <w:szCs w:val="30"/>
          <w:rtl/>
          <w:lang w:bidi="ar-EG"/>
        </w:rPr>
        <w:t>و</w:t>
      </w:r>
      <w:r w:rsidRPr="00EC16B7">
        <w:rPr>
          <w:rFonts w:hint="cs"/>
          <w:szCs w:val="30"/>
          <w:rtl/>
          <w:lang w:bidi="ar-EG"/>
        </w:rPr>
        <w:t>، البرازيل، في حزيران/يونيه 2012</w:t>
      </w:r>
      <w:r w:rsidR="00B765D8">
        <w:rPr>
          <w:rFonts w:hint="cs"/>
          <w:szCs w:val="30"/>
          <w:rtl/>
          <w:lang w:bidi="ar-EG"/>
        </w:rPr>
        <w:t>،</w:t>
      </w:r>
      <w:r w:rsidRPr="00EC16B7">
        <w:rPr>
          <w:rFonts w:hint="cs"/>
          <w:szCs w:val="30"/>
          <w:rtl/>
          <w:lang w:bidi="ar-EG"/>
        </w:rPr>
        <w:t xml:space="preserve"> بالاقتران مع مؤتمر الأمم المتحدة للتنمية المستدامة</w:t>
      </w:r>
      <w:r w:rsidR="00D4453E">
        <w:rPr>
          <w:rFonts w:hint="cs"/>
          <w:szCs w:val="30"/>
          <w:rtl/>
          <w:lang w:bidi="ar-EG"/>
        </w:rPr>
        <w:t>،</w:t>
      </w:r>
      <w:r w:rsidRPr="00EC16B7">
        <w:rPr>
          <w:rFonts w:hint="cs"/>
          <w:szCs w:val="30"/>
          <w:rtl/>
          <w:lang w:bidi="ar-EG"/>
        </w:rPr>
        <w:t xml:space="preserve"> ومن خلال الدورة الأولى لجمعية الأمم المتحدة </w:t>
      </w:r>
      <w:r w:rsidR="00B765D8">
        <w:rPr>
          <w:rFonts w:hint="cs"/>
          <w:szCs w:val="30"/>
          <w:rtl/>
          <w:lang w:bidi="ar-EG"/>
        </w:rPr>
        <w:t xml:space="preserve">للبيئة </w:t>
      </w:r>
      <w:r w:rsidRPr="00EC16B7">
        <w:rPr>
          <w:rFonts w:hint="cs"/>
          <w:szCs w:val="30"/>
          <w:rtl/>
          <w:lang w:bidi="ar-EG"/>
        </w:rPr>
        <w:t xml:space="preserve">التي عقدت في حزيران/يونيه 2014، وذلك لدعم جهود الدول المبذولة </w:t>
      </w:r>
      <w:r w:rsidR="00A454AE">
        <w:rPr>
          <w:rFonts w:hint="cs"/>
          <w:szCs w:val="30"/>
          <w:rtl/>
          <w:lang w:bidi="ar-EG"/>
        </w:rPr>
        <w:t xml:space="preserve">من أجل </w:t>
      </w:r>
      <w:r w:rsidRPr="00EC16B7">
        <w:rPr>
          <w:rFonts w:hint="cs"/>
          <w:szCs w:val="30"/>
          <w:rtl/>
          <w:lang w:bidi="ar-EG"/>
        </w:rPr>
        <w:t xml:space="preserve">تطوير وتعزيز </w:t>
      </w:r>
      <w:r w:rsidR="00B765D8">
        <w:rPr>
          <w:rFonts w:hint="cs"/>
          <w:szCs w:val="30"/>
          <w:rtl/>
          <w:lang w:bidi="ar-EG"/>
        </w:rPr>
        <w:t xml:space="preserve">سيادة </w:t>
      </w:r>
      <w:r w:rsidRPr="00EC16B7">
        <w:rPr>
          <w:rFonts w:hint="cs"/>
          <w:szCs w:val="30"/>
          <w:rtl/>
          <w:lang w:bidi="ar-EG"/>
        </w:rPr>
        <w:t>القانون في مجال البيئة، بما في ذلك عن طريق المجلس الاستشاري الدولي للنهوض بالعدالة والحوكمة</w:t>
      </w:r>
      <w:r w:rsidR="0017360F">
        <w:rPr>
          <w:rFonts w:hint="cs"/>
          <w:szCs w:val="30"/>
          <w:rtl/>
          <w:lang w:bidi="ar-EG"/>
        </w:rPr>
        <w:t>،</w:t>
      </w:r>
      <w:r w:rsidRPr="00EC16B7">
        <w:rPr>
          <w:rFonts w:hint="cs"/>
          <w:szCs w:val="30"/>
          <w:rtl/>
          <w:lang w:bidi="ar-EG"/>
        </w:rPr>
        <w:t xml:space="preserve"> وقانون الاستدامة البيئية، الذي أنشأه برنامج </w:t>
      </w:r>
      <w:r w:rsidR="00EA75E5">
        <w:rPr>
          <w:rFonts w:hint="cs"/>
          <w:szCs w:val="30"/>
          <w:rtl/>
          <w:lang w:bidi="ar-EG"/>
        </w:rPr>
        <w:t>الأمم المتحدة ل</w:t>
      </w:r>
      <w:r w:rsidR="00EA75E5" w:rsidRPr="00EC16B7">
        <w:rPr>
          <w:rFonts w:hint="cs"/>
          <w:szCs w:val="30"/>
          <w:rtl/>
          <w:lang w:bidi="ar-EG"/>
        </w:rPr>
        <w:t>لبيئة</w:t>
      </w:r>
      <w:r w:rsidR="00EA75E5">
        <w:rPr>
          <w:rFonts w:hint="cs"/>
          <w:szCs w:val="30"/>
          <w:rtl/>
          <w:lang w:bidi="ar-EG"/>
        </w:rPr>
        <w:t>.</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EC16B7">
        <w:rPr>
          <w:rFonts w:hint="cs"/>
          <w:szCs w:val="30"/>
          <w:rtl/>
          <w:lang w:bidi="ar-EG"/>
        </w:rPr>
        <w:t xml:space="preserve">ومن بين الكثير من التحدّيات </w:t>
      </w:r>
      <w:r w:rsidR="001A1F9B">
        <w:rPr>
          <w:rFonts w:hint="cs"/>
          <w:szCs w:val="30"/>
          <w:rtl/>
          <w:lang w:bidi="ar-EG"/>
        </w:rPr>
        <w:t xml:space="preserve">التي تواجه </w:t>
      </w:r>
      <w:r w:rsidRPr="00EC16B7">
        <w:rPr>
          <w:rFonts w:hint="cs"/>
          <w:szCs w:val="30"/>
          <w:rtl/>
          <w:lang w:bidi="ar-EG"/>
        </w:rPr>
        <w:t>إنفاذ القانون البيئي الوطني والدولي، حدوث الزيادة في انتهاكات القانون البيئي الوطني والدولي</w:t>
      </w:r>
      <w:r w:rsidR="0017360F">
        <w:rPr>
          <w:rFonts w:hint="cs"/>
          <w:szCs w:val="30"/>
          <w:rtl/>
          <w:lang w:bidi="ar-EG"/>
        </w:rPr>
        <w:t>،</w:t>
      </w:r>
      <w:r w:rsidRPr="00EC16B7">
        <w:rPr>
          <w:rFonts w:hint="cs"/>
          <w:szCs w:val="30"/>
          <w:rtl/>
          <w:lang w:bidi="ar-EG"/>
        </w:rPr>
        <w:t xml:space="preserve"> و</w:t>
      </w:r>
      <w:r w:rsidR="001A1F9B">
        <w:rPr>
          <w:rFonts w:hint="cs"/>
          <w:szCs w:val="30"/>
          <w:rtl/>
          <w:lang w:bidi="ar-EG"/>
        </w:rPr>
        <w:t xml:space="preserve">بخاصة </w:t>
      </w:r>
      <w:r w:rsidRPr="00EC16B7">
        <w:rPr>
          <w:rFonts w:hint="cs"/>
          <w:szCs w:val="30"/>
          <w:rtl/>
          <w:lang w:bidi="ar-EG"/>
        </w:rPr>
        <w:t>ال</w:t>
      </w:r>
      <w:r w:rsidR="007417E7">
        <w:rPr>
          <w:rFonts w:hint="cs"/>
          <w:szCs w:val="30"/>
          <w:rtl/>
          <w:lang w:bidi="ar-EG"/>
        </w:rPr>
        <w:t>إ</w:t>
      </w:r>
      <w:r w:rsidRPr="00EC16B7">
        <w:rPr>
          <w:rFonts w:hint="cs"/>
          <w:szCs w:val="30"/>
          <w:rtl/>
          <w:lang w:bidi="ar-EG"/>
        </w:rPr>
        <w:t xml:space="preserve">تجار غير </w:t>
      </w:r>
      <w:r w:rsidR="00A454AE">
        <w:rPr>
          <w:rFonts w:hint="cs"/>
          <w:szCs w:val="30"/>
          <w:rtl/>
          <w:lang w:bidi="ar-EG"/>
        </w:rPr>
        <w:t>ال</w:t>
      </w:r>
      <w:r w:rsidRPr="00EC16B7">
        <w:rPr>
          <w:rFonts w:hint="cs"/>
          <w:szCs w:val="30"/>
          <w:rtl/>
          <w:lang w:bidi="ar-EG"/>
        </w:rPr>
        <w:t xml:space="preserve">مشروع </w:t>
      </w:r>
      <w:r w:rsidR="001A1F9B">
        <w:rPr>
          <w:rFonts w:hint="cs"/>
          <w:szCs w:val="30"/>
          <w:rtl/>
          <w:lang w:bidi="ar-EG"/>
        </w:rPr>
        <w:t xml:space="preserve">في الحياة البرية، </w:t>
      </w:r>
      <w:r w:rsidRPr="00EC16B7">
        <w:rPr>
          <w:rFonts w:hint="cs"/>
          <w:szCs w:val="30"/>
          <w:rtl/>
          <w:lang w:bidi="ar-EG"/>
        </w:rPr>
        <w:t xml:space="preserve">وما يتصل بذلك من أعمال أصبحت مصدر قلق بالغ </w:t>
      </w:r>
      <w:r w:rsidR="00F84099">
        <w:rPr>
          <w:rFonts w:hint="cs"/>
          <w:szCs w:val="30"/>
          <w:rtl/>
          <w:lang w:bidi="ar-EG"/>
        </w:rPr>
        <w:t>ل</w:t>
      </w:r>
      <w:r w:rsidRPr="00EC16B7">
        <w:rPr>
          <w:rFonts w:hint="cs"/>
          <w:szCs w:val="30"/>
          <w:rtl/>
          <w:lang w:bidi="ar-EG"/>
        </w:rPr>
        <w:t xml:space="preserve">لمجتمع الدولي </w:t>
      </w:r>
      <w:r w:rsidR="004463BA">
        <w:rPr>
          <w:rFonts w:hint="cs"/>
          <w:szCs w:val="30"/>
          <w:rtl/>
          <w:lang w:bidi="ar-EG"/>
        </w:rPr>
        <w:t xml:space="preserve">خلال </w:t>
      </w:r>
      <w:r w:rsidRPr="00EC16B7">
        <w:rPr>
          <w:rFonts w:hint="cs"/>
          <w:szCs w:val="30"/>
          <w:rtl/>
          <w:lang w:bidi="ar-EG"/>
        </w:rPr>
        <w:t>السنوات</w:t>
      </w:r>
      <w:r w:rsidR="00301819">
        <w:rPr>
          <w:rFonts w:hint="cs"/>
          <w:szCs w:val="30"/>
          <w:rtl/>
          <w:lang w:bidi="ar-EG"/>
        </w:rPr>
        <w:t xml:space="preserve"> الأخيرة</w:t>
      </w:r>
      <w:r w:rsidRPr="00EC16B7">
        <w:rPr>
          <w:rFonts w:hint="cs"/>
          <w:szCs w:val="30"/>
          <w:rtl/>
          <w:lang w:bidi="ar-EG"/>
        </w:rPr>
        <w:t xml:space="preserve">. </w:t>
      </w:r>
      <w:r w:rsidR="00B62E16">
        <w:rPr>
          <w:rFonts w:hint="cs"/>
          <w:szCs w:val="30"/>
          <w:rtl/>
          <w:lang w:bidi="ar-EG"/>
        </w:rPr>
        <w:t xml:space="preserve">وبالإضافة </w:t>
      </w:r>
      <w:r w:rsidRPr="00EC16B7">
        <w:rPr>
          <w:rFonts w:hint="cs"/>
          <w:szCs w:val="30"/>
          <w:rtl/>
          <w:lang w:bidi="ar-EG"/>
        </w:rPr>
        <w:t>إلى ذلك، يظلّ ال</w:t>
      </w:r>
      <w:r w:rsidR="007417E7">
        <w:rPr>
          <w:rFonts w:hint="cs"/>
          <w:szCs w:val="30"/>
          <w:rtl/>
          <w:lang w:bidi="ar-EG"/>
        </w:rPr>
        <w:t>إ</w:t>
      </w:r>
      <w:r w:rsidRPr="00EC16B7">
        <w:rPr>
          <w:rFonts w:hint="cs"/>
          <w:szCs w:val="30"/>
          <w:rtl/>
          <w:lang w:bidi="ar-EG"/>
        </w:rPr>
        <w:t>تجار غير المشروع بالنفايات الخطرة و</w:t>
      </w:r>
      <w:r w:rsidR="00A454AE">
        <w:rPr>
          <w:rFonts w:hint="cs"/>
          <w:szCs w:val="30"/>
          <w:rtl/>
          <w:lang w:bidi="ar-EG"/>
        </w:rPr>
        <w:t>ب</w:t>
      </w:r>
      <w:r w:rsidRPr="00EC16B7">
        <w:rPr>
          <w:rFonts w:hint="cs"/>
          <w:szCs w:val="30"/>
          <w:rtl/>
          <w:lang w:bidi="ar-EG"/>
        </w:rPr>
        <w:t xml:space="preserve">مواد كيميائية معيَّنة خطرة انتهاكاً للمعاهدات الدولية مسألة </w:t>
      </w:r>
      <w:r w:rsidR="004D69BD">
        <w:rPr>
          <w:rFonts w:hint="cs"/>
          <w:szCs w:val="30"/>
          <w:rtl/>
          <w:lang w:bidi="ar-EG"/>
        </w:rPr>
        <w:t>تُثير ال</w:t>
      </w:r>
      <w:r w:rsidR="00B62E16">
        <w:rPr>
          <w:rFonts w:hint="cs"/>
          <w:szCs w:val="30"/>
          <w:rtl/>
          <w:lang w:bidi="ar-EG"/>
        </w:rPr>
        <w:t xml:space="preserve">قلق </w:t>
      </w:r>
      <w:r w:rsidR="004D69BD">
        <w:rPr>
          <w:rFonts w:hint="cs"/>
          <w:szCs w:val="30"/>
          <w:rtl/>
          <w:lang w:bidi="ar-EG"/>
        </w:rPr>
        <w:t>ال</w:t>
      </w:r>
      <w:r w:rsidRPr="00EC16B7">
        <w:rPr>
          <w:rFonts w:hint="cs"/>
          <w:szCs w:val="30"/>
          <w:rtl/>
          <w:lang w:bidi="ar-EG"/>
        </w:rPr>
        <w:t xml:space="preserve">دولي. </w:t>
      </w:r>
      <w:r w:rsidR="000766FF">
        <w:rPr>
          <w:rFonts w:hint="cs"/>
          <w:szCs w:val="30"/>
          <w:rtl/>
          <w:lang w:bidi="ar-EG"/>
        </w:rPr>
        <w:t xml:space="preserve">أما </w:t>
      </w:r>
      <w:r w:rsidR="00A454AE">
        <w:rPr>
          <w:rFonts w:hint="cs"/>
          <w:szCs w:val="30"/>
          <w:rtl/>
          <w:lang w:bidi="ar-EG"/>
        </w:rPr>
        <w:t>مرتكبو ال</w:t>
      </w:r>
      <w:r w:rsidR="000766FF">
        <w:rPr>
          <w:rFonts w:hint="cs"/>
          <w:szCs w:val="30"/>
          <w:rtl/>
          <w:lang w:bidi="ar-EG"/>
        </w:rPr>
        <w:t xml:space="preserve">جرائم </w:t>
      </w:r>
      <w:r w:rsidR="00A454AE">
        <w:rPr>
          <w:rFonts w:hint="cs"/>
          <w:szCs w:val="30"/>
          <w:rtl/>
          <w:lang w:bidi="ar-EG"/>
        </w:rPr>
        <w:t>المنظمة عبر الحدود الوطنية</w:t>
      </w:r>
      <w:r w:rsidR="000766FF">
        <w:rPr>
          <w:rFonts w:hint="cs"/>
          <w:szCs w:val="30"/>
          <w:rtl/>
          <w:lang w:bidi="ar-EG"/>
        </w:rPr>
        <w:t xml:space="preserve"> والذين يشتركون </w:t>
      </w:r>
      <w:r w:rsidRPr="00EC16B7">
        <w:rPr>
          <w:rFonts w:hint="cs"/>
          <w:szCs w:val="30"/>
          <w:rtl/>
          <w:lang w:bidi="ar-EG"/>
        </w:rPr>
        <w:t xml:space="preserve">في </w:t>
      </w:r>
      <w:r w:rsidR="00FC17FD">
        <w:rPr>
          <w:rFonts w:hint="cs"/>
          <w:szCs w:val="30"/>
          <w:rtl/>
          <w:lang w:bidi="ar-EG"/>
        </w:rPr>
        <w:t xml:space="preserve">أنشطة </w:t>
      </w:r>
      <w:r w:rsidR="004D69BD">
        <w:rPr>
          <w:rFonts w:hint="cs"/>
          <w:szCs w:val="30"/>
          <w:rtl/>
          <w:lang w:bidi="ar-EG"/>
        </w:rPr>
        <w:t xml:space="preserve">جنائية </w:t>
      </w:r>
      <w:r w:rsidR="00FC17FD">
        <w:rPr>
          <w:rFonts w:hint="cs"/>
          <w:szCs w:val="30"/>
          <w:rtl/>
          <w:lang w:bidi="ar-EG"/>
        </w:rPr>
        <w:t xml:space="preserve">خطيرة </w:t>
      </w:r>
      <w:r w:rsidR="00A454AE">
        <w:rPr>
          <w:rFonts w:hint="cs"/>
          <w:szCs w:val="30"/>
          <w:rtl/>
          <w:lang w:bidi="ar-EG"/>
        </w:rPr>
        <w:t>ف</w:t>
      </w:r>
      <w:r w:rsidR="000766FF">
        <w:rPr>
          <w:rFonts w:hint="cs"/>
          <w:szCs w:val="30"/>
          <w:rtl/>
          <w:lang w:bidi="ar-EG"/>
        </w:rPr>
        <w:t xml:space="preserve">هم </w:t>
      </w:r>
      <w:r w:rsidR="00A454AE">
        <w:rPr>
          <w:rFonts w:hint="cs"/>
          <w:szCs w:val="30"/>
          <w:rtl/>
          <w:lang w:bidi="ar-EG"/>
        </w:rPr>
        <w:t xml:space="preserve">يكونون </w:t>
      </w:r>
      <w:r w:rsidR="000766FF">
        <w:rPr>
          <w:rFonts w:hint="cs"/>
          <w:szCs w:val="30"/>
          <w:rtl/>
          <w:lang w:bidi="ar-EG"/>
        </w:rPr>
        <w:t xml:space="preserve">غالباً </w:t>
      </w:r>
      <w:r w:rsidR="00E8272E">
        <w:rPr>
          <w:rFonts w:hint="cs"/>
          <w:szCs w:val="30"/>
          <w:rtl/>
          <w:lang w:bidi="ar-EG"/>
        </w:rPr>
        <w:t xml:space="preserve">ضالعين </w:t>
      </w:r>
      <w:r w:rsidR="00D6592A">
        <w:rPr>
          <w:rFonts w:hint="cs"/>
          <w:szCs w:val="30"/>
          <w:rtl/>
          <w:lang w:bidi="ar-EG"/>
        </w:rPr>
        <w:t xml:space="preserve">أيضاً </w:t>
      </w:r>
      <w:r w:rsidR="000766FF">
        <w:rPr>
          <w:rFonts w:hint="cs"/>
          <w:szCs w:val="30"/>
          <w:rtl/>
          <w:lang w:bidi="ar-EG"/>
        </w:rPr>
        <w:t>في مثل هذه المخالفات والجرائم البيئية</w:t>
      </w:r>
      <w:r w:rsidRPr="00EC16B7">
        <w:rPr>
          <w:rFonts w:hint="cs"/>
          <w:szCs w:val="30"/>
          <w:rtl/>
          <w:lang w:bidi="ar-EG"/>
        </w:rPr>
        <w:t xml:space="preserve">. وينبغي </w:t>
      </w:r>
      <w:r w:rsidR="005107BD">
        <w:rPr>
          <w:rFonts w:hint="cs"/>
          <w:szCs w:val="30"/>
          <w:rtl/>
          <w:lang w:bidi="ar-EG"/>
        </w:rPr>
        <w:t xml:space="preserve">مواصلة </w:t>
      </w:r>
      <w:r w:rsidRPr="00EC16B7">
        <w:rPr>
          <w:rFonts w:hint="cs"/>
          <w:szCs w:val="30"/>
          <w:rtl/>
          <w:lang w:bidi="ar-EG"/>
        </w:rPr>
        <w:t xml:space="preserve">تعزيز التعاون الجاري بين الحكومات والمنظمات الدولية لتعزيز التعاون الدولي </w:t>
      </w:r>
      <w:r w:rsidR="008C1182">
        <w:rPr>
          <w:rFonts w:hint="cs"/>
          <w:szCs w:val="30"/>
          <w:rtl/>
          <w:lang w:bidi="ar-EG"/>
        </w:rPr>
        <w:t xml:space="preserve">على امتداد </w:t>
      </w:r>
      <w:r w:rsidRPr="00EC16B7">
        <w:rPr>
          <w:rFonts w:hint="cs"/>
          <w:szCs w:val="30"/>
          <w:rtl/>
          <w:lang w:bidi="ar-EG"/>
        </w:rPr>
        <w:t>كامل سلسلة إنفاذ القوانين.</w:t>
      </w:r>
    </w:p>
    <w:p w:rsidR="00EC16B7" w:rsidRPr="003747EE"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Pr>
      </w:pPr>
      <w:r w:rsidRPr="00EC16B7">
        <w:rPr>
          <w:rFonts w:hint="cs"/>
          <w:szCs w:val="30"/>
          <w:rtl/>
          <w:lang w:bidi="ar-EG"/>
        </w:rPr>
        <w:t xml:space="preserve">وفيما يتعلّق بتقديم الدعم </w:t>
      </w:r>
      <w:r w:rsidR="008C1182">
        <w:rPr>
          <w:rFonts w:hint="cs"/>
          <w:szCs w:val="30"/>
          <w:rtl/>
          <w:lang w:bidi="ar-EG"/>
        </w:rPr>
        <w:t xml:space="preserve">لتنفيذ </w:t>
      </w:r>
      <w:r w:rsidRPr="00EC16B7">
        <w:rPr>
          <w:rFonts w:hint="cs"/>
          <w:szCs w:val="30"/>
          <w:rtl/>
          <w:lang w:bidi="ar-EG"/>
        </w:rPr>
        <w:t>الاتفاقات البيئية المتعددة الأطراف</w:t>
      </w:r>
      <w:r w:rsidR="007C678F">
        <w:rPr>
          <w:rFonts w:hint="cs"/>
          <w:szCs w:val="30"/>
          <w:rtl/>
          <w:lang w:bidi="ar-EG"/>
        </w:rPr>
        <w:t>،</w:t>
      </w:r>
      <w:r w:rsidRPr="00EC16B7">
        <w:rPr>
          <w:rFonts w:hint="cs"/>
          <w:szCs w:val="30"/>
          <w:rtl/>
          <w:lang w:bidi="ar-EG"/>
        </w:rPr>
        <w:t xml:space="preserve"> حيث توجد صناديق متعددة الأطراف مستقرة، </w:t>
      </w:r>
      <w:r w:rsidR="007C678F">
        <w:rPr>
          <w:rFonts w:hint="cs"/>
          <w:szCs w:val="30"/>
          <w:rtl/>
          <w:lang w:bidi="ar-EG"/>
        </w:rPr>
        <w:t xml:space="preserve">كتلك </w:t>
      </w:r>
      <w:r w:rsidRPr="00EC16B7">
        <w:rPr>
          <w:rFonts w:hint="cs"/>
          <w:szCs w:val="30"/>
          <w:rtl/>
          <w:lang w:bidi="ar-EG"/>
        </w:rPr>
        <w:t>الخاضعة لمرفق البيئة العالمية</w:t>
      </w:r>
      <w:r w:rsidR="00A4035A">
        <w:rPr>
          <w:rFonts w:hint="cs"/>
          <w:szCs w:val="30"/>
          <w:rtl/>
          <w:lang w:bidi="ar-EG"/>
        </w:rPr>
        <w:t>،</w:t>
      </w:r>
      <w:r w:rsidRPr="00EC16B7">
        <w:rPr>
          <w:rFonts w:hint="cs"/>
          <w:szCs w:val="30"/>
          <w:rtl/>
          <w:lang w:bidi="ar-EG"/>
        </w:rPr>
        <w:t xml:space="preserve"> والصندوق المتعدد الأطراف لبروتوكول مونتريال بشأن المواد المستنفدة لطبقة الأوزون</w:t>
      </w:r>
      <w:r w:rsidR="0017360F">
        <w:rPr>
          <w:rFonts w:hint="cs"/>
          <w:szCs w:val="30"/>
          <w:rtl/>
          <w:lang w:bidi="ar-EG"/>
        </w:rPr>
        <w:t>،</w:t>
      </w:r>
      <w:r w:rsidRPr="00EC16B7">
        <w:rPr>
          <w:rFonts w:hint="cs"/>
          <w:szCs w:val="30"/>
          <w:rtl/>
          <w:lang w:bidi="ar-EG"/>
        </w:rPr>
        <w:t xml:space="preserve"> أو مصادر أخرى</w:t>
      </w:r>
      <w:r w:rsidR="007C678F">
        <w:rPr>
          <w:rFonts w:hint="cs"/>
          <w:szCs w:val="30"/>
          <w:rtl/>
          <w:lang w:bidi="ar-EG"/>
        </w:rPr>
        <w:t xml:space="preserve"> </w:t>
      </w:r>
      <w:r w:rsidR="00E331F9">
        <w:rPr>
          <w:rFonts w:hint="cs"/>
          <w:szCs w:val="30"/>
          <w:rtl/>
          <w:lang w:bidi="ar-EG"/>
        </w:rPr>
        <w:t>م</w:t>
      </w:r>
      <w:r w:rsidR="00F359E5">
        <w:rPr>
          <w:rFonts w:hint="cs"/>
          <w:szCs w:val="30"/>
          <w:rtl/>
          <w:lang w:bidi="ar-EG"/>
        </w:rPr>
        <w:t>ا</w:t>
      </w:r>
      <w:r w:rsidR="00E331F9">
        <w:rPr>
          <w:rFonts w:hint="cs"/>
          <w:szCs w:val="30"/>
          <w:rtl/>
          <w:lang w:bidi="ar-EG"/>
        </w:rPr>
        <w:t>نح</w:t>
      </w:r>
      <w:r w:rsidR="00F359E5">
        <w:rPr>
          <w:rFonts w:hint="cs"/>
          <w:szCs w:val="30"/>
          <w:rtl/>
          <w:lang w:bidi="ar-EG"/>
        </w:rPr>
        <w:t>ة</w:t>
      </w:r>
      <w:r w:rsidR="00E331F9">
        <w:rPr>
          <w:rFonts w:hint="cs"/>
          <w:szCs w:val="30"/>
          <w:rtl/>
          <w:lang w:bidi="ar-EG"/>
        </w:rPr>
        <w:t xml:space="preserve"> </w:t>
      </w:r>
      <w:r w:rsidR="00F359E5">
        <w:rPr>
          <w:rFonts w:hint="cs"/>
          <w:szCs w:val="30"/>
          <w:rtl/>
          <w:lang w:bidi="ar-EG"/>
        </w:rPr>
        <w:t>ل</w:t>
      </w:r>
      <w:r w:rsidR="00E331F9">
        <w:rPr>
          <w:rFonts w:hint="cs"/>
          <w:szCs w:val="30"/>
          <w:rtl/>
          <w:lang w:bidi="ar-EG"/>
        </w:rPr>
        <w:t>لتمويل</w:t>
      </w:r>
      <w:r w:rsidRPr="00EC16B7">
        <w:rPr>
          <w:rFonts w:hint="cs"/>
          <w:szCs w:val="30"/>
          <w:rtl/>
          <w:lang w:bidi="ar-EG"/>
        </w:rPr>
        <w:t xml:space="preserve">، </w:t>
      </w:r>
      <w:r w:rsidR="00F359E5">
        <w:rPr>
          <w:rFonts w:hint="cs"/>
          <w:szCs w:val="30"/>
          <w:rtl/>
          <w:lang w:bidi="ar-EG"/>
        </w:rPr>
        <w:t>بُذلت جهود منهجية من جانب الهيئات ذات الصلة التابعة للاتفاقات والحكومات والمنظمات المعنية</w:t>
      </w:r>
      <w:r w:rsidR="00A4035A">
        <w:rPr>
          <w:rFonts w:hint="cs"/>
          <w:szCs w:val="30"/>
          <w:rtl/>
          <w:lang w:bidi="ar-EG"/>
        </w:rPr>
        <w:t>،</w:t>
      </w:r>
      <w:r w:rsidR="00F359E5">
        <w:rPr>
          <w:rFonts w:hint="cs"/>
          <w:szCs w:val="30"/>
          <w:rtl/>
          <w:lang w:bidi="ar-EG"/>
        </w:rPr>
        <w:t xml:space="preserve"> </w:t>
      </w:r>
      <w:r w:rsidR="0017360F">
        <w:rPr>
          <w:rFonts w:hint="cs"/>
          <w:szCs w:val="30"/>
          <w:rtl/>
          <w:lang w:bidi="ar-EG"/>
        </w:rPr>
        <w:t xml:space="preserve">وذلك </w:t>
      </w:r>
      <w:r w:rsidR="00E8272E">
        <w:rPr>
          <w:rFonts w:hint="cs"/>
          <w:szCs w:val="30"/>
          <w:rtl/>
          <w:lang w:bidi="ar-EG"/>
        </w:rPr>
        <w:t>ل</w:t>
      </w:r>
      <w:r w:rsidRPr="00EC16B7">
        <w:rPr>
          <w:rFonts w:hint="cs"/>
          <w:szCs w:val="30"/>
          <w:rtl/>
          <w:lang w:bidi="ar-EG"/>
        </w:rPr>
        <w:t xml:space="preserve">تعزيز </w:t>
      </w:r>
      <w:r w:rsidR="00F359E5">
        <w:rPr>
          <w:rFonts w:hint="cs"/>
          <w:szCs w:val="30"/>
          <w:rtl/>
          <w:lang w:bidi="ar-EG"/>
        </w:rPr>
        <w:t>قدرات البلدان النامية والبلدان التي تمر اقتصاداتها بمرحلة انتقال</w:t>
      </w:r>
      <w:r w:rsidR="00636FB9">
        <w:rPr>
          <w:rFonts w:hint="cs"/>
          <w:szCs w:val="30"/>
          <w:rtl/>
          <w:lang w:bidi="ar-EG"/>
        </w:rPr>
        <w:t>،</w:t>
      </w:r>
      <w:r w:rsidR="00F359E5">
        <w:rPr>
          <w:rFonts w:hint="cs"/>
          <w:szCs w:val="30"/>
          <w:rtl/>
          <w:lang w:bidi="ar-EG"/>
        </w:rPr>
        <w:t xml:space="preserve"> من أجل تقوية تشريعاتها الوطنية لتنفيذ الاتفاقات والبروتوكولات الدولية.</w:t>
      </w:r>
      <w:r w:rsidRPr="00EC16B7">
        <w:rPr>
          <w:rFonts w:hint="cs"/>
          <w:szCs w:val="30"/>
          <w:rtl/>
          <w:lang w:bidi="ar-EG"/>
        </w:rPr>
        <w:t xml:space="preserve"> </w:t>
      </w:r>
      <w:r w:rsidR="00E8272E">
        <w:rPr>
          <w:rFonts w:hint="cs"/>
          <w:szCs w:val="30"/>
          <w:rtl/>
          <w:lang w:bidi="ar-EG"/>
        </w:rPr>
        <w:t xml:space="preserve">ومن الأمثلة الواضحة على </w:t>
      </w:r>
      <w:r w:rsidR="00F359E5">
        <w:rPr>
          <w:rFonts w:hint="cs"/>
          <w:szCs w:val="30"/>
          <w:rtl/>
          <w:lang w:bidi="ar-EG"/>
        </w:rPr>
        <w:t xml:space="preserve">ذلك البرنامج الخاص لدعم </w:t>
      </w:r>
      <w:r w:rsidRPr="00EC16B7">
        <w:rPr>
          <w:rFonts w:hint="cs"/>
          <w:szCs w:val="30"/>
          <w:rtl/>
          <w:lang w:bidi="ar-EG"/>
        </w:rPr>
        <w:t>التعزيز المؤسسي على الصعيد الوطني</w:t>
      </w:r>
      <w:r w:rsidR="00F359E5">
        <w:rPr>
          <w:rFonts w:hint="cs"/>
          <w:szCs w:val="30"/>
          <w:rtl/>
          <w:lang w:bidi="ar-EG"/>
        </w:rPr>
        <w:t xml:space="preserve"> </w:t>
      </w:r>
      <w:r w:rsidRPr="00EC16B7">
        <w:rPr>
          <w:rFonts w:hint="cs"/>
          <w:szCs w:val="30"/>
          <w:rtl/>
          <w:lang w:bidi="ar-EG"/>
        </w:rPr>
        <w:t xml:space="preserve">لتنفيذ </w:t>
      </w:r>
      <w:r w:rsidRPr="00EC16B7">
        <w:rPr>
          <w:rFonts w:hint="cs"/>
          <w:sz w:val="30"/>
          <w:szCs w:val="30"/>
          <w:rtl/>
        </w:rPr>
        <w:t>اتفاقية بازل بشأن التحكم في نقل النفايات الخطرة والتخلص منها عبر الحدود</w:t>
      </w:r>
      <w:r w:rsidR="00636FB9">
        <w:rPr>
          <w:rFonts w:hint="cs"/>
          <w:sz w:val="30"/>
          <w:szCs w:val="30"/>
          <w:rtl/>
        </w:rPr>
        <w:t>،</w:t>
      </w:r>
      <w:r w:rsidRPr="00EC16B7">
        <w:rPr>
          <w:rFonts w:hint="cs"/>
          <w:sz w:val="30"/>
          <w:szCs w:val="30"/>
          <w:rtl/>
        </w:rPr>
        <w:t xml:space="preserve"> واتفاقية روتردام المتعلقة بتطبيق إجراء الموافقة المسبقة عن علم على مواد كيميائية ومبيدات آفات معينة خطرة متداولة في التجارة الدولية</w:t>
      </w:r>
      <w:r w:rsidR="00636FB9">
        <w:rPr>
          <w:rFonts w:hint="cs"/>
          <w:sz w:val="30"/>
          <w:szCs w:val="30"/>
          <w:rtl/>
        </w:rPr>
        <w:t>،</w:t>
      </w:r>
      <w:r w:rsidRPr="00EC16B7">
        <w:rPr>
          <w:rFonts w:hint="cs"/>
          <w:sz w:val="30"/>
          <w:szCs w:val="30"/>
          <w:rtl/>
        </w:rPr>
        <w:t xml:space="preserve"> واتفاقية استكهولم بشأن الملوثات العضوية الثابتة</w:t>
      </w:r>
      <w:r w:rsidR="00636FB9">
        <w:rPr>
          <w:rFonts w:hint="cs"/>
          <w:sz w:val="30"/>
          <w:szCs w:val="30"/>
          <w:rtl/>
        </w:rPr>
        <w:t>،</w:t>
      </w:r>
      <w:r w:rsidRPr="00EC16B7">
        <w:rPr>
          <w:rFonts w:hint="cs"/>
          <w:sz w:val="30"/>
          <w:szCs w:val="30"/>
          <w:rtl/>
        </w:rPr>
        <w:t xml:space="preserve"> واتفاقية ميناماتا بشأن الزئبق</w:t>
      </w:r>
      <w:r w:rsidR="00636FB9">
        <w:rPr>
          <w:rFonts w:hint="cs"/>
          <w:sz w:val="30"/>
          <w:szCs w:val="30"/>
          <w:rtl/>
        </w:rPr>
        <w:t>،</w:t>
      </w:r>
      <w:r w:rsidRPr="00EC16B7">
        <w:rPr>
          <w:rFonts w:hint="cs"/>
          <w:sz w:val="30"/>
          <w:szCs w:val="30"/>
          <w:rtl/>
        </w:rPr>
        <w:t xml:space="preserve"> والنهج الاستراتيجي للإدارة الدولية للمواد الكيميائية</w:t>
      </w:r>
      <w:r w:rsidR="0020149D">
        <w:rPr>
          <w:rFonts w:hint="cs"/>
          <w:sz w:val="30"/>
          <w:szCs w:val="30"/>
          <w:rtl/>
        </w:rPr>
        <w:t>، الذي أنشأته جمعية الأمم المتحدة للبيئة أثناء دورتها الأولى، في مقررها 1/5</w:t>
      </w:r>
      <w:r w:rsidR="006F0796" w:rsidRPr="006F0796">
        <w:rPr>
          <w:rFonts w:hint="eastAsia"/>
          <w:sz w:val="2"/>
          <w:szCs w:val="2"/>
          <w:rtl/>
        </w:rPr>
        <w:t> </w:t>
      </w:r>
      <w:r w:rsidRPr="00EC16B7">
        <w:rPr>
          <w:rFonts w:hint="cs"/>
          <w:sz w:val="30"/>
          <w:szCs w:val="30"/>
          <w:rtl/>
        </w:rPr>
        <w:t>.</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EC16B7">
        <w:rPr>
          <w:rFonts w:hint="cs"/>
          <w:szCs w:val="30"/>
          <w:rtl/>
          <w:lang w:bidi="ar-EG"/>
        </w:rPr>
        <w:lastRenderedPageBreak/>
        <w:t xml:space="preserve">وفيما يخص </w:t>
      </w:r>
      <w:r w:rsidR="00B14D6A">
        <w:rPr>
          <w:rFonts w:hint="cs"/>
          <w:szCs w:val="30"/>
          <w:rtl/>
          <w:lang w:bidi="ar-EG"/>
        </w:rPr>
        <w:t xml:space="preserve">المنع والتخفيف من حدة </w:t>
      </w:r>
      <w:r w:rsidRPr="00EC16B7">
        <w:rPr>
          <w:rFonts w:hint="cs"/>
          <w:szCs w:val="30"/>
          <w:rtl/>
          <w:lang w:bidi="ar-EG"/>
        </w:rPr>
        <w:t>الأضرار البيئية و</w:t>
      </w:r>
      <w:r w:rsidR="00E2421D">
        <w:rPr>
          <w:rFonts w:hint="cs"/>
          <w:szCs w:val="30"/>
          <w:rtl/>
          <w:lang w:bidi="ar-EG"/>
        </w:rPr>
        <w:t xml:space="preserve">تقديم </w:t>
      </w:r>
      <w:r w:rsidRPr="00EC16B7">
        <w:rPr>
          <w:rFonts w:hint="cs"/>
          <w:szCs w:val="30"/>
          <w:rtl/>
          <w:lang w:bidi="ar-EG"/>
        </w:rPr>
        <w:t>تعويضات عنها، اعت</w:t>
      </w:r>
      <w:r w:rsidR="006D783A">
        <w:rPr>
          <w:rFonts w:hint="cs"/>
          <w:szCs w:val="30"/>
          <w:rtl/>
          <w:lang w:bidi="ar-EG"/>
        </w:rPr>
        <w:t>ُ</w:t>
      </w:r>
      <w:r w:rsidRPr="00EC16B7">
        <w:rPr>
          <w:rFonts w:hint="cs"/>
          <w:szCs w:val="30"/>
          <w:rtl/>
          <w:lang w:bidi="ar-EG"/>
        </w:rPr>
        <w:t>م</w:t>
      </w:r>
      <w:r w:rsidR="00636FB9">
        <w:rPr>
          <w:rFonts w:hint="cs"/>
          <w:szCs w:val="30"/>
          <w:rtl/>
          <w:lang w:bidi="ar-EG"/>
        </w:rPr>
        <w:t>ِ</w:t>
      </w:r>
      <w:r w:rsidRPr="00EC16B7">
        <w:rPr>
          <w:rFonts w:hint="cs"/>
          <w:szCs w:val="30"/>
          <w:rtl/>
          <w:lang w:bidi="ar-EG"/>
        </w:rPr>
        <w:t xml:space="preserve">د </w:t>
      </w:r>
      <w:r w:rsidR="006D783A">
        <w:rPr>
          <w:rFonts w:hint="cs"/>
          <w:szCs w:val="30"/>
          <w:rtl/>
          <w:lang w:bidi="ar-EG"/>
        </w:rPr>
        <w:t>ال</w:t>
      </w:r>
      <w:r w:rsidRPr="00EC16B7">
        <w:rPr>
          <w:rFonts w:hint="cs"/>
          <w:szCs w:val="30"/>
          <w:rtl/>
          <w:lang w:bidi="ar-EG"/>
        </w:rPr>
        <w:t>بروتوكول ناغويا</w:t>
      </w:r>
      <w:r w:rsidR="006F0796">
        <w:rPr>
          <w:rFonts w:hint="eastAsia"/>
          <w:szCs w:val="30"/>
          <w:rtl/>
          <w:lang w:bidi="ar-EG"/>
        </w:rPr>
        <w:t> </w:t>
      </w:r>
      <w:r w:rsidRPr="00EC16B7">
        <w:rPr>
          <w:rFonts w:hint="cs"/>
          <w:szCs w:val="30"/>
          <w:rtl/>
          <w:lang w:bidi="ar-EG"/>
        </w:rPr>
        <w:t xml:space="preserve">- </w:t>
      </w:r>
      <w:r w:rsidRPr="00EC16B7">
        <w:rPr>
          <w:rFonts w:hint="cs"/>
          <w:szCs w:val="30"/>
          <w:rtl/>
        </w:rPr>
        <w:t>كوالالمبور</w:t>
      </w:r>
      <w:r w:rsidRPr="00EC16B7">
        <w:rPr>
          <w:rFonts w:hint="cs"/>
          <w:szCs w:val="30"/>
          <w:rtl/>
          <w:lang w:bidi="ar-EG"/>
        </w:rPr>
        <w:t xml:space="preserve"> </w:t>
      </w:r>
      <w:r w:rsidR="006D783A">
        <w:rPr>
          <w:rFonts w:hint="cs"/>
          <w:szCs w:val="30"/>
          <w:rtl/>
          <w:lang w:bidi="ar-EG"/>
        </w:rPr>
        <w:t xml:space="preserve">التكميلي </w:t>
      </w:r>
      <w:r w:rsidRPr="00EC16B7">
        <w:rPr>
          <w:rFonts w:hint="cs"/>
          <w:szCs w:val="30"/>
          <w:rtl/>
          <w:lang w:bidi="ar-EG"/>
        </w:rPr>
        <w:t xml:space="preserve">بشأن المسؤولية والجبر التعويضي </w:t>
      </w:r>
      <w:r w:rsidR="006D783A">
        <w:rPr>
          <w:rFonts w:hint="cs"/>
          <w:szCs w:val="30"/>
          <w:rtl/>
          <w:lang w:bidi="ar-EG"/>
        </w:rPr>
        <w:t xml:space="preserve">التابع </w:t>
      </w:r>
      <w:r w:rsidRPr="00EC16B7">
        <w:rPr>
          <w:rFonts w:hint="cs"/>
          <w:szCs w:val="30"/>
          <w:rtl/>
          <w:lang w:bidi="ar-EG"/>
        </w:rPr>
        <w:t>لبروتوكول كارتاخينا للسلامة البيولوجية في تشرين الأول/أكتوبر 2010، و</w:t>
      </w:r>
      <w:r w:rsidR="007173C2">
        <w:rPr>
          <w:rFonts w:hint="cs"/>
          <w:szCs w:val="30"/>
          <w:rtl/>
          <w:lang w:bidi="ar-EG"/>
        </w:rPr>
        <w:t xml:space="preserve">من المنتظر دخوله </w:t>
      </w:r>
      <w:r w:rsidRPr="00EC16B7">
        <w:rPr>
          <w:rFonts w:hint="cs"/>
          <w:szCs w:val="30"/>
          <w:rtl/>
          <w:lang w:bidi="ar-EG"/>
        </w:rPr>
        <w:t xml:space="preserve">حيّز النفاذ. واعتمد مجلس </w:t>
      </w:r>
      <w:r w:rsidR="00E2421D">
        <w:rPr>
          <w:rFonts w:hint="cs"/>
          <w:szCs w:val="30"/>
          <w:rtl/>
          <w:lang w:bidi="ar-EG"/>
        </w:rPr>
        <w:t>ال</w:t>
      </w:r>
      <w:r w:rsidRPr="00EC16B7">
        <w:rPr>
          <w:rFonts w:hint="cs"/>
          <w:szCs w:val="30"/>
          <w:rtl/>
          <w:lang w:bidi="ar-EG"/>
        </w:rPr>
        <w:t xml:space="preserve">إدارة في شباط/فبراير 2010 المبادئ التوجيهية </w:t>
      </w:r>
      <w:r w:rsidR="000010AE">
        <w:rPr>
          <w:rFonts w:hint="cs"/>
          <w:szCs w:val="30"/>
          <w:rtl/>
          <w:lang w:bidi="ar-EG"/>
        </w:rPr>
        <w:t>ل</w:t>
      </w:r>
      <w:r w:rsidRPr="00EC16B7">
        <w:rPr>
          <w:rFonts w:hint="cs"/>
          <w:szCs w:val="30"/>
          <w:rtl/>
          <w:lang w:bidi="ar-EG"/>
        </w:rPr>
        <w:t xml:space="preserve">وضع تشريعات محلية </w:t>
      </w:r>
      <w:r w:rsidR="00D0178B">
        <w:rPr>
          <w:rFonts w:hint="cs"/>
          <w:szCs w:val="30"/>
          <w:rtl/>
          <w:lang w:bidi="ar-EG"/>
        </w:rPr>
        <w:t>بشأن ال</w:t>
      </w:r>
      <w:r w:rsidRPr="00EC16B7">
        <w:rPr>
          <w:rFonts w:hint="cs"/>
          <w:szCs w:val="30"/>
          <w:rtl/>
          <w:lang w:bidi="ar-EG"/>
        </w:rPr>
        <w:t>مسؤولي</w:t>
      </w:r>
      <w:r w:rsidR="00D0178B">
        <w:rPr>
          <w:rFonts w:hint="cs"/>
          <w:szCs w:val="30"/>
          <w:rtl/>
          <w:lang w:bidi="ar-EG"/>
        </w:rPr>
        <w:t>ة</w:t>
      </w:r>
      <w:r w:rsidR="00636FB9">
        <w:rPr>
          <w:rFonts w:hint="cs"/>
          <w:szCs w:val="30"/>
          <w:rtl/>
          <w:lang w:bidi="ar-EG"/>
        </w:rPr>
        <w:t>،</w:t>
      </w:r>
      <w:r w:rsidRPr="00EC16B7">
        <w:rPr>
          <w:rFonts w:hint="cs"/>
          <w:szCs w:val="30"/>
          <w:rtl/>
          <w:lang w:bidi="ar-EG"/>
        </w:rPr>
        <w:t xml:space="preserve"> و</w:t>
      </w:r>
      <w:r w:rsidR="00D453E3">
        <w:rPr>
          <w:rFonts w:hint="cs"/>
          <w:szCs w:val="30"/>
          <w:rtl/>
          <w:lang w:bidi="ar-EG"/>
        </w:rPr>
        <w:t xml:space="preserve">الإلزام </w:t>
      </w:r>
      <w:r w:rsidR="00636FB9">
        <w:rPr>
          <w:rFonts w:hint="cs"/>
          <w:szCs w:val="30"/>
          <w:rtl/>
          <w:lang w:bidi="ar-EG"/>
        </w:rPr>
        <w:t>ب</w:t>
      </w:r>
      <w:r w:rsidRPr="00EC16B7">
        <w:rPr>
          <w:rFonts w:hint="cs"/>
          <w:szCs w:val="30"/>
          <w:rtl/>
          <w:lang w:bidi="ar-EG"/>
        </w:rPr>
        <w:t xml:space="preserve">التعويض عن الضرر </w:t>
      </w:r>
      <w:r w:rsidR="00E2421D">
        <w:rPr>
          <w:rFonts w:hint="cs"/>
          <w:szCs w:val="30"/>
          <w:rtl/>
          <w:lang w:bidi="ar-EG"/>
        </w:rPr>
        <w:t>الذي ي</w:t>
      </w:r>
      <w:r w:rsidRPr="00EC16B7">
        <w:rPr>
          <w:rFonts w:hint="cs"/>
          <w:szCs w:val="30"/>
          <w:rtl/>
          <w:lang w:bidi="ar-EG"/>
        </w:rPr>
        <w:t>نجم عن أنشطة تشكِّل خطراً على البيئة، وينبغي التشجيع على تطبيقها من جانب الحكومات.</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EC16B7">
        <w:rPr>
          <w:rFonts w:hint="cs"/>
          <w:szCs w:val="30"/>
          <w:rtl/>
          <w:lang w:bidi="ar-EG"/>
        </w:rPr>
        <w:t>وفيما يتعلَّق بتسوية النزاعات الدولية المتصلة بالبيئة، قامت محكمة العدل الدولية بال</w:t>
      </w:r>
      <w:r w:rsidR="000967E9">
        <w:rPr>
          <w:rFonts w:hint="cs"/>
          <w:szCs w:val="30"/>
          <w:rtl/>
          <w:lang w:bidi="ar-EG"/>
        </w:rPr>
        <w:t>فصل</w:t>
      </w:r>
      <w:r w:rsidRPr="00EC16B7">
        <w:rPr>
          <w:rFonts w:hint="cs"/>
          <w:szCs w:val="30"/>
          <w:rtl/>
          <w:lang w:bidi="ar-EG"/>
        </w:rPr>
        <w:t xml:space="preserve"> في عدد من قضايا النزاعات الدولية، </w:t>
      </w:r>
      <w:r w:rsidR="00F84522">
        <w:rPr>
          <w:rFonts w:hint="cs"/>
          <w:szCs w:val="30"/>
          <w:rtl/>
          <w:lang w:bidi="ar-EG"/>
        </w:rPr>
        <w:t xml:space="preserve">وقُدمت، أثناء هذه العملية، </w:t>
      </w:r>
      <w:r w:rsidRPr="00EC16B7">
        <w:rPr>
          <w:rFonts w:hint="cs"/>
          <w:szCs w:val="30"/>
          <w:rtl/>
          <w:lang w:bidi="ar-EG"/>
        </w:rPr>
        <w:t>آراء قانونية ذات حُجِّية في تناول جوانب معيَّنة من إدارة النظام الإيكولوجي. وستنظر المحكمة في قضايا إضافية في مجال البيئة قُدِّمت إليها</w:t>
      </w:r>
      <w:r w:rsidR="0061676D">
        <w:rPr>
          <w:rFonts w:hint="cs"/>
          <w:szCs w:val="30"/>
          <w:rtl/>
          <w:lang w:bidi="ar-EG"/>
        </w:rPr>
        <w:t>.</w:t>
      </w:r>
      <w:r w:rsidR="006D389D" w:rsidRPr="006D389D">
        <w:rPr>
          <w:rFonts w:hint="cs"/>
          <w:szCs w:val="30"/>
          <w:vertAlign w:val="superscript"/>
          <w:rtl/>
          <w:lang w:bidi="ar-EG"/>
        </w:rPr>
        <w:t>(</w:t>
      </w:r>
      <w:r w:rsidRPr="006D389D">
        <w:rPr>
          <w:rStyle w:val="FootnoteReference"/>
          <w:szCs w:val="30"/>
          <w:rtl/>
          <w:lang w:bidi="ar-EG"/>
        </w:rPr>
        <w:footnoteReference w:id="2"/>
      </w:r>
      <w:r w:rsidR="006D389D" w:rsidRPr="006D389D">
        <w:rPr>
          <w:rFonts w:hint="cs"/>
          <w:szCs w:val="30"/>
          <w:vertAlign w:val="superscript"/>
          <w:rtl/>
          <w:lang w:bidi="ar-EG"/>
        </w:rPr>
        <w:t>)</w:t>
      </w:r>
    </w:p>
    <w:p w:rsid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lang w:bidi="ar-EG"/>
        </w:rPr>
      </w:pPr>
      <w:r w:rsidRPr="00EC16B7">
        <w:rPr>
          <w:rFonts w:hint="cs"/>
          <w:szCs w:val="30"/>
          <w:rtl/>
          <w:lang w:bidi="ar-EG"/>
        </w:rPr>
        <w:t xml:space="preserve">وبغية تعزيز تنفيذ اتفاقات بيئية متعددة الأطراف </w:t>
      </w:r>
      <w:r w:rsidR="000E4A26">
        <w:rPr>
          <w:rFonts w:hint="cs"/>
          <w:szCs w:val="30"/>
          <w:rtl/>
          <w:lang w:bidi="ar-EG"/>
        </w:rPr>
        <w:t xml:space="preserve">ذات </w:t>
      </w:r>
      <w:r w:rsidRPr="00EC16B7">
        <w:rPr>
          <w:rFonts w:hint="cs"/>
          <w:szCs w:val="30"/>
          <w:rtl/>
          <w:lang w:bidi="ar-EG"/>
        </w:rPr>
        <w:t>التزامات مماثلة أو مكمِّلة، جرى في السنوات الأخيرة ترويج نَهج تآزري لتعزيز التعاون والتنسيق.</w:t>
      </w:r>
      <w:r w:rsidR="00365669">
        <w:rPr>
          <w:rFonts w:hint="cs"/>
          <w:szCs w:val="30"/>
          <w:rtl/>
          <w:lang w:bidi="ar-EG"/>
        </w:rPr>
        <w:t xml:space="preserve"> </w:t>
      </w:r>
      <w:r w:rsidRPr="00EC16B7">
        <w:rPr>
          <w:rFonts w:hint="cs"/>
          <w:szCs w:val="30"/>
          <w:rtl/>
          <w:lang w:bidi="ar-EG"/>
        </w:rPr>
        <w:t>وفي مجال المواد الكيميائية والنفايات، حقَّقت مؤتمرات الأطراف في اتفاقيات بازل وروتردام واستكهولم، بالاستفادة من الأعمال التي بدأت في ال</w:t>
      </w:r>
      <w:r w:rsidR="000B0561">
        <w:rPr>
          <w:rFonts w:hint="cs"/>
          <w:szCs w:val="30"/>
          <w:rtl/>
          <w:lang w:bidi="ar-EG"/>
        </w:rPr>
        <w:t>عَ</w:t>
      </w:r>
      <w:r w:rsidRPr="00EC16B7">
        <w:rPr>
          <w:rFonts w:hint="cs"/>
          <w:szCs w:val="30"/>
          <w:rtl/>
          <w:lang w:bidi="ar-EG"/>
        </w:rPr>
        <w:t>ق</w:t>
      </w:r>
      <w:r w:rsidR="00741B3F">
        <w:rPr>
          <w:rFonts w:hint="cs"/>
          <w:szCs w:val="30"/>
          <w:rtl/>
          <w:lang w:bidi="ar-EG"/>
        </w:rPr>
        <w:t>ْ</w:t>
      </w:r>
      <w:r w:rsidRPr="00EC16B7">
        <w:rPr>
          <w:rFonts w:hint="cs"/>
          <w:szCs w:val="30"/>
          <w:rtl/>
          <w:lang w:bidi="ar-EG"/>
        </w:rPr>
        <w:t xml:space="preserve">د السابق تقدُّماً هاماً في هذا المجال في اجتماعاتها </w:t>
      </w:r>
      <w:r w:rsidR="000E18B6">
        <w:rPr>
          <w:rFonts w:hint="cs"/>
          <w:szCs w:val="30"/>
          <w:rtl/>
          <w:lang w:bidi="ar-EG"/>
        </w:rPr>
        <w:t xml:space="preserve">المتزامنة غير العادية </w:t>
      </w:r>
      <w:r w:rsidRPr="00EC16B7">
        <w:rPr>
          <w:rFonts w:hint="cs"/>
          <w:szCs w:val="30"/>
          <w:rtl/>
          <w:lang w:bidi="ar-EG"/>
        </w:rPr>
        <w:t xml:space="preserve">في شباط/فبراير 2010، </w:t>
      </w:r>
      <w:r w:rsidR="008440B6">
        <w:rPr>
          <w:rFonts w:hint="cs"/>
          <w:szCs w:val="30"/>
          <w:rtl/>
          <w:lang w:bidi="ar-EG"/>
        </w:rPr>
        <w:t>وعن طريق طائفة من التدابير التي اتُخذت بعد ذلك</w:t>
      </w:r>
      <w:r w:rsidR="00996D62">
        <w:rPr>
          <w:rFonts w:hint="cs"/>
          <w:szCs w:val="30"/>
          <w:rtl/>
          <w:lang w:bidi="ar-EG"/>
        </w:rPr>
        <w:t>،</w:t>
      </w:r>
      <w:r w:rsidR="008440B6">
        <w:rPr>
          <w:rFonts w:hint="cs"/>
          <w:szCs w:val="30"/>
          <w:rtl/>
          <w:lang w:bidi="ar-EG"/>
        </w:rPr>
        <w:t xml:space="preserve"> اشتملت على اجتماعات عقدتها في </w:t>
      </w:r>
      <w:r w:rsidRPr="00EC16B7">
        <w:rPr>
          <w:rFonts w:hint="cs"/>
          <w:szCs w:val="30"/>
          <w:rtl/>
          <w:lang w:bidi="ar-EG"/>
        </w:rPr>
        <w:t xml:space="preserve">أيار/مايو 2015. وبقصد تعزيز تنفيذ تلك الاتفاقيات، ينبغي مواصلة تعزيز </w:t>
      </w:r>
      <w:r w:rsidR="00996D62">
        <w:rPr>
          <w:rFonts w:hint="cs"/>
          <w:szCs w:val="30"/>
          <w:rtl/>
          <w:lang w:bidi="ar-EG"/>
        </w:rPr>
        <w:t xml:space="preserve">مثل </w:t>
      </w:r>
      <w:r w:rsidRPr="00EC16B7">
        <w:rPr>
          <w:rFonts w:hint="cs"/>
          <w:szCs w:val="30"/>
          <w:rtl/>
          <w:lang w:bidi="ar-EG"/>
        </w:rPr>
        <w:t xml:space="preserve">هذه الجهود ودعمها. وثمة عمل متواصل </w:t>
      </w:r>
      <w:r w:rsidR="00996D62">
        <w:rPr>
          <w:rFonts w:hint="cs"/>
          <w:szCs w:val="30"/>
          <w:rtl/>
          <w:lang w:bidi="ar-EG"/>
        </w:rPr>
        <w:t xml:space="preserve">أيضاً </w:t>
      </w:r>
      <w:r w:rsidRPr="00EC16B7">
        <w:rPr>
          <w:rFonts w:hint="cs"/>
          <w:szCs w:val="30"/>
          <w:rtl/>
          <w:lang w:bidi="ar-EG"/>
        </w:rPr>
        <w:t>لتعزيز التعاون والتنسيق فيما بين الاتفاقات البيئية المتعددة الأطراف في ميدان التنوُّع البيولوجي</w:t>
      </w:r>
      <w:r w:rsidR="006D389D" w:rsidRPr="006D389D">
        <w:rPr>
          <w:rFonts w:ascii="Traditional Arabic" w:hAnsi="Traditional Arabic"/>
          <w:sz w:val="30"/>
          <w:szCs w:val="30"/>
          <w:vertAlign w:val="superscript"/>
          <w:rtl/>
        </w:rPr>
        <w:t>(</w:t>
      </w:r>
      <w:r w:rsidR="000A6831" w:rsidRPr="006D389D">
        <w:rPr>
          <w:rStyle w:val="DeltaViewInsertion"/>
          <w:rFonts w:ascii="Traditional Arabic" w:hAnsi="Traditional Arabic"/>
          <w:color w:val="auto"/>
          <w:sz w:val="30"/>
          <w:szCs w:val="30"/>
          <w:u w:val="none"/>
          <w:vertAlign w:val="superscript"/>
        </w:rPr>
        <w:footnoteReference w:id="3"/>
      </w:r>
      <w:r w:rsidR="006D389D" w:rsidRPr="006D389D">
        <w:rPr>
          <w:rFonts w:ascii="Traditional Arabic" w:hAnsi="Traditional Arabic"/>
          <w:sz w:val="30"/>
          <w:szCs w:val="30"/>
          <w:vertAlign w:val="superscript"/>
          <w:rtl/>
          <w:lang w:bidi="ar-EG"/>
        </w:rPr>
        <w:t>)</w:t>
      </w:r>
      <w:r w:rsidRPr="00EC16B7">
        <w:rPr>
          <w:rFonts w:hint="cs"/>
          <w:szCs w:val="30"/>
          <w:rtl/>
          <w:lang w:bidi="ar-EG"/>
        </w:rPr>
        <w:t xml:space="preserve">، </w:t>
      </w:r>
      <w:r w:rsidR="00382832">
        <w:rPr>
          <w:rFonts w:hint="cs"/>
          <w:szCs w:val="30"/>
          <w:rtl/>
          <w:lang w:bidi="ar-EG"/>
        </w:rPr>
        <w:t xml:space="preserve">وهو عمل </w:t>
      </w:r>
      <w:r w:rsidR="00C83BC2">
        <w:rPr>
          <w:rFonts w:hint="cs"/>
          <w:szCs w:val="30"/>
          <w:rtl/>
          <w:lang w:bidi="ar-EG"/>
        </w:rPr>
        <w:t xml:space="preserve">ينبغي أن </w:t>
      </w:r>
      <w:r w:rsidR="00282E36">
        <w:rPr>
          <w:rFonts w:hint="cs"/>
          <w:szCs w:val="30"/>
          <w:rtl/>
          <w:lang w:bidi="ar-EG"/>
        </w:rPr>
        <w:t>ي</w:t>
      </w:r>
      <w:r w:rsidR="00C83BC2">
        <w:rPr>
          <w:rFonts w:hint="cs"/>
          <w:szCs w:val="30"/>
          <w:rtl/>
          <w:lang w:bidi="ar-EG"/>
        </w:rPr>
        <w:t>لقى المزيد من ال</w:t>
      </w:r>
      <w:r w:rsidRPr="00EC16B7">
        <w:rPr>
          <w:rFonts w:hint="cs"/>
          <w:szCs w:val="30"/>
          <w:rtl/>
          <w:lang w:bidi="ar-EG"/>
        </w:rPr>
        <w:t>تشجيع. وبالاستفادة من الجهود المبذولة في مجال المواد الكيميائية والنفايات، ينبغي ت</w:t>
      </w:r>
      <w:r w:rsidR="00DF7E8F">
        <w:rPr>
          <w:rFonts w:hint="cs"/>
          <w:szCs w:val="30"/>
          <w:rtl/>
          <w:lang w:bidi="ar-EG"/>
        </w:rPr>
        <w:t xml:space="preserve">شجيع </w:t>
      </w:r>
      <w:r w:rsidRPr="00EC16B7">
        <w:rPr>
          <w:rFonts w:hint="cs"/>
          <w:szCs w:val="30"/>
          <w:rtl/>
          <w:lang w:bidi="ar-EG"/>
        </w:rPr>
        <w:t xml:space="preserve">اتّباع نَهج أكثر تنسيقاً وشمولاً من أجل </w:t>
      </w:r>
      <w:r w:rsidR="000A6831">
        <w:rPr>
          <w:rFonts w:hint="cs"/>
          <w:szCs w:val="30"/>
          <w:rtl/>
          <w:lang w:bidi="ar-EG"/>
        </w:rPr>
        <w:t>ال</w:t>
      </w:r>
      <w:r w:rsidRPr="00EC16B7">
        <w:rPr>
          <w:rFonts w:hint="cs"/>
          <w:szCs w:val="30"/>
          <w:rtl/>
          <w:lang w:bidi="ar-EG"/>
        </w:rPr>
        <w:t xml:space="preserve">اتفاقات </w:t>
      </w:r>
      <w:r w:rsidR="000A6831">
        <w:rPr>
          <w:rFonts w:hint="cs"/>
          <w:szCs w:val="30"/>
          <w:rtl/>
          <w:lang w:bidi="ar-EG"/>
        </w:rPr>
        <w:t>ال</w:t>
      </w:r>
      <w:r w:rsidRPr="00EC16B7">
        <w:rPr>
          <w:rFonts w:hint="cs"/>
          <w:szCs w:val="30"/>
          <w:rtl/>
          <w:lang w:bidi="ar-EG"/>
        </w:rPr>
        <w:t xml:space="preserve">بيئية </w:t>
      </w:r>
      <w:r w:rsidR="000A6831">
        <w:rPr>
          <w:rFonts w:hint="cs"/>
          <w:szCs w:val="30"/>
          <w:rtl/>
          <w:lang w:bidi="ar-EG"/>
        </w:rPr>
        <w:t>ال</w:t>
      </w:r>
      <w:r w:rsidRPr="00EC16B7">
        <w:rPr>
          <w:rFonts w:hint="cs"/>
          <w:szCs w:val="30"/>
          <w:rtl/>
          <w:lang w:bidi="ar-EG"/>
        </w:rPr>
        <w:t>متعددة الأطراف</w:t>
      </w:r>
      <w:r w:rsidR="000A6831">
        <w:rPr>
          <w:rFonts w:hint="cs"/>
          <w:szCs w:val="30"/>
          <w:rtl/>
          <w:lang w:bidi="ar-EG"/>
        </w:rPr>
        <w:t xml:space="preserve"> الأخرى</w:t>
      </w:r>
      <w:r w:rsidRPr="00EC16B7">
        <w:rPr>
          <w:rFonts w:hint="cs"/>
          <w:szCs w:val="30"/>
          <w:rtl/>
          <w:lang w:bidi="ar-EG"/>
        </w:rPr>
        <w:t xml:space="preserve">. </w:t>
      </w:r>
      <w:r w:rsidR="003F6921">
        <w:rPr>
          <w:rFonts w:hint="cs"/>
          <w:szCs w:val="30"/>
          <w:rtl/>
          <w:lang w:bidi="ar-EG"/>
        </w:rPr>
        <w:t>وقد وُضِع</w:t>
      </w:r>
      <w:r w:rsidR="00382832">
        <w:rPr>
          <w:rFonts w:hint="cs"/>
          <w:szCs w:val="30"/>
          <w:rtl/>
          <w:lang w:bidi="ar-EG"/>
        </w:rPr>
        <w:t xml:space="preserve"> كل اتفاق من</w:t>
      </w:r>
      <w:r w:rsidR="003F6921">
        <w:rPr>
          <w:rFonts w:hint="cs"/>
          <w:szCs w:val="30"/>
          <w:rtl/>
          <w:lang w:bidi="ar-EG"/>
        </w:rPr>
        <w:t xml:space="preserve"> </w:t>
      </w:r>
      <w:r w:rsidRPr="00EC16B7">
        <w:rPr>
          <w:rFonts w:hint="cs"/>
          <w:szCs w:val="30"/>
          <w:rtl/>
          <w:lang w:bidi="ar-EG"/>
        </w:rPr>
        <w:t xml:space="preserve">الاتفاقات القائمة للتصدّي لمشاكل بيئية محدَّدة، </w:t>
      </w:r>
      <w:r w:rsidR="00382832">
        <w:rPr>
          <w:rFonts w:hint="cs"/>
          <w:szCs w:val="30"/>
          <w:rtl/>
          <w:lang w:bidi="ar-EG"/>
        </w:rPr>
        <w:t>في حين</w:t>
      </w:r>
      <w:r w:rsidR="00382832" w:rsidRPr="00EC16B7">
        <w:rPr>
          <w:rFonts w:hint="cs"/>
          <w:szCs w:val="30"/>
          <w:rtl/>
          <w:lang w:bidi="ar-EG"/>
        </w:rPr>
        <w:t xml:space="preserve"> </w:t>
      </w:r>
      <w:r w:rsidRPr="00EC16B7">
        <w:rPr>
          <w:rFonts w:hint="cs"/>
          <w:szCs w:val="30"/>
          <w:rtl/>
          <w:lang w:bidi="ar-EG"/>
        </w:rPr>
        <w:t>يعتَبر نطاق بعض</w:t>
      </w:r>
      <w:r w:rsidR="00382832">
        <w:rPr>
          <w:rFonts w:hint="cs"/>
          <w:szCs w:val="30"/>
          <w:rtl/>
          <w:lang w:bidi="ar-EG"/>
        </w:rPr>
        <w:t>ها</w:t>
      </w:r>
      <w:r w:rsidRPr="00EC16B7">
        <w:rPr>
          <w:rFonts w:hint="cs"/>
          <w:szCs w:val="30"/>
          <w:rtl/>
          <w:lang w:bidi="ar-EG"/>
        </w:rPr>
        <w:t xml:space="preserve"> أوسع بكثير من غيرها من الاتفاقات. وفي </w:t>
      </w:r>
      <w:r w:rsidR="00562C0D">
        <w:rPr>
          <w:rFonts w:hint="cs"/>
          <w:szCs w:val="30"/>
          <w:rtl/>
          <w:lang w:bidi="ar-EG"/>
        </w:rPr>
        <w:t xml:space="preserve">ذلك </w:t>
      </w:r>
      <w:r w:rsidRPr="00EC16B7">
        <w:rPr>
          <w:rFonts w:hint="cs"/>
          <w:szCs w:val="30"/>
          <w:rtl/>
          <w:lang w:bidi="ar-EG"/>
        </w:rPr>
        <w:t xml:space="preserve">السياق، قد يكون من الأصوب دراسة جدوى </w:t>
      </w:r>
      <w:r w:rsidR="00BD60B9">
        <w:rPr>
          <w:rFonts w:hint="cs"/>
          <w:szCs w:val="30"/>
          <w:rtl/>
          <w:lang w:bidi="ar-EG"/>
        </w:rPr>
        <w:t xml:space="preserve">وضع </w:t>
      </w:r>
      <w:r w:rsidRPr="00EC16B7">
        <w:rPr>
          <w:rFonts w:hint="cs"/>
          <w:szCs w:val="30"/>
          <w:rtl/>
          <w:lang w:bidi="ar-EG"/>
        </w:rPr>
        <w:t xml:space="preserve">إطار قانوني دولي </w:t>
      </w:r>
      <w:r w:rsidR="00BD60B9">
        <w:rPr>
          <w:rFonts w:hint="cs"/>
          <w:szCs w:val="30"/>
          <w:rtl/>
          <w:lang w:bidi="ar-EG"/>
        </w:rPr>
        <w:t xml:space="preserve">جامع </w:t>
      </w:r>
      <w:r w:rsidRPr="00EC16B7">
        <w:rPr>
          <w:rFonts w:hint="cs"/>
          <w:szCs w:val="30"/>
          <w:rtl/>
          <w:lang w:bidi="ar-EG"/>
        </w:rPr>
        <w:t>بشأن مواضيع ذات صلة.</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EC16B7">
        <w:rPr>
          <w:rFonts w:hint="cs"/>
          <w:szCs w:val="30"/>
          <w:rtl/>
          <w:lang w:bidi="ar-EG"/>
        </w:rPr>
        <w:t>وقد أ</w:t>
      </w:r>
      <w:r w:rsidR="008C1AD8">
        <w:rPr>
          <w:rFonts w:hint="cs"/>
          <w:szCs w:val="30"/>
          <w:rtl/>
          <w:lang w:bidi="ar-EG"/>
        </w:rPr>
        <w:t>ُ</w:t>
      </w:r>
      <w:r w:rsidRPr="00EC16B7">
        <w:rPr>
          <w:rFonts w:hint="cs"/>
          <w:szCs w:val="30"/>
          <w:rtl/>
          <w:lang w:bidi="ar-EG"/>
        </w:rPr>
        <w:t>حرز تقدُّم في استخدام تكنولوجيا المعلومات لتعزيز التآزر وتشجيع التعاون والتنسيق من خلال قاعدة بيانات مشتَركة قائمة على الإنترنت</w:t>
      </w:r>
      <w:r w:rsidR="008D6FCF">
        <w:rPr>
          <w:rFonts w:hint="cs"/>
          <w:szCs w:val="30"/>
          <w:rtl/>
          <w:lang w:bidi="ar-EG"/>
        </w:rPr>
        <w:t>،</w:t>
      </w:r>
      <w:r w:rsidRPr="00EC16B7">
        <w:rPr>
          <w:rFonts w:hint="cs"/>
          <w:szCs w:val="30"/>
          <w:rtl/>
          <w:lang w:bidi="ar-EG"/>
        </w:rPr>
        <w:t xml:space="preserve"> لإدارة المعلومات </w:t>
      </w:r>
      <w:r w:rsidR="00B94006">
        <w:rPr>
          <w:rFonts w:hint="cs"/>
          <w:szCs w:val="30"/>
          <w:rtl/>
          <w:lang w:bidi="ar-EG"/>
        </w:rPr>
        <w:t xml:space="preserve">بشأن </w:t>
      </w:r>
      <w:r w:rsidRPr="00EC16B7">
        <w:rPr>
          <w:rFonts w:hint="cs"/>
          <w:szCs w:val="30"/>
          <w:rtl/>
          <w:lang w:bidi="ar-EG"/>
        </w:rPr>
        <w:t>اتفاقات بيئية متعددة الأطراف مختارة، مث</w:t>
      </w:r>
      <w:r w:rsidR="00B94006">
        <w:rPr>
          <w:rFonts w:hint="cs"/>
          <w:szCs w:val="30"/>
          <w:rtl/>
          <w:lang w:bidi="ar-EG"/>
        </w:rPr>
        <w:t xml:space="preserve">ال بوابات المعلومات التابعة للأمم المتحدة </w:t>
      </w:r>
      <w:r w:rsidR="008D6FCF">
        <w:rPr>
          <w:rFonts w:hint="cs"/>
          <w:szCs w:val="30"/>
          <w:rtl/>
          <w:lang w:bidi="ar-EG"/>
        </w:rPr>
        <w:t>و</w:t>
      </w:r>
      <w:r w:rsidR="00B94006">
        <w:rPr>
          <w:rFonts w:hint="cs"/>
          <w:szCs w:val="30"/>
          <w:rtl/>
          <w:lang w:bidi="ar-EG"/>
        </w:rPr>
        <w:t>المعنية بالاتفاقات البيئية المتعددة الأطراف</w:t>
      </w:r>
      <w:r w:rsidR="00382832">
        <w:rPr>
          <w:rFonts w:hint="cs"/>
          <w:szCs w:val="30"/>
          <w:rtl/>
          <w:lang w:bidi="ar-EG"/>
        </w:rPr>
        <w:t xml:space="preserve"> </w:t>
      </w:r>
      <w:r w:rsidR="00382832" w:rsidRPr="006F0796">
        <w:rPr>
          <w:rFonts w:asciiTheme="majorBidi" w:hAnsiTheme="majorBidi" w:cstheme="majorBidi"/>
          <w:rtl/>
          <w:lang w:bidi="ar-EG"/>
        </w:rPr>
        <w:t>(</w:t>
      </w:r>
      <w:r w:rsidR="00382832" w:rsidRPr="006F0796">
        <w:rPr>
          <w:rFonts w:asciiTheme="majorBidi" w:hAnsiTheme="majorBidi" w:cstheme="majorBidi"/>
          <w:lang w:val="de-DE" w:bidi="ar-EG"/>
        </w:rPr>
        <w:t>InforMEA</w:t>
      </w:r>
      <w:r w:rsidR="00382832" w:rsidRPr="006F0796">
        <w:rPr>
          <w:rFonts w:asciiTheme="majorBidi" w:hAnsiTheme="majorBidi" w:cstheme="majorBidi"/>
          <w:rtl/>
          <w:lang w:bidi="ar-EG"/>
        </w:rPr>
        <w:t>)</w:t>
      </w:r>
      <w:r w:rsidR="006D389D" w:rsidRPr="006D389D">
        <w:rPr>
          <w:rFonts w:ascii="Traditional Arabic" w:hAnsi="Traditional Arabic"/>
          <w:szCs w:val="30"/>
          <w:vertAlign w:val="superscript"/>
          <w:rtl/>
        </w:rPr>
        <w:t>(</w:t>
      </w:r>
      <w:r w:rsidR="00B94006" w:rsidRPr="006D389D">
        <w:rPr>
          <w:rStyle w:val="FootnoteReference"/>
          <w:rFonts w:ascii="Traditional Arabic" w:hAnsi="Traditional Arabic"/>
          <w:sz w:val="30"/>
          <w:szCs w:val="30"/>
        </w:rPr>
        <w:footnoteReference w:id="4"/>
      </w:r>
      <w:r w:rsidR="006D389D" w:rsidRPr="006D389D">
        <w:rPr>
          <w:rFonts w:ascii="Traditional Arabic" w:hAnsi="Traditional Arabic"/>
          <w:szCs w:val="30"/>
          <w:vertAlign w:val="superscript"/>
          <w:rtl/>
          <w:lang w:bidi="ar-EG"/>
        </w:rPr>
        <w:t>)</w:t>
      </w:r>
      <w:r w:rsidR="00B94006">
        <w:rPr>
          <w:rFonts w:hint="cs"/>
          <w:szCs w:val="30"/>
          <w:rtl/>
          <w:lang w:bidi="ar-EG"/>
        </w:rPr>
        <w:t xml:space="preserve">، </w:t>
      </w:r>
      <w:r w:rsidR="00382832">
        <w:rPr>
          <w:rFonts w:hint="cs"/>
          <w:szCs w:val="30"/>
          <w:rtl/>
          <w:lang w:bidi="ar-SY"/>
        </w:rPr>
        <w:t>وب</w:t>
      </w:r>
      <w:r w:rsidR="00B94006">
        <w:rPr>
          <w:rFonts w:hint="cs"/>
          <w:szCs w:val="30"/>
          <w:rtl/>
          <w:lang w:bidi="ar-EG"/>
        </w:rPr>
        <w:t>القانون و</w:t>
      </w:r>
      <w:r w:rsidR="00865CCE">
        <w:rPr>
          <w:rFonts w:hint="cs"/>
          <w:szCs w:val="30"/>
          <w:rtl/>
          <w:lang w:bidi="ar-EG"/>
        </w:rPr>
        <w:t xml:space="preserve">علم </w:t>
      </w:r>
      <w:r w:rsidR="00382832">
        <w:rPr>
          <w:rFonts w:hint="cs"/>
          <w:szCs w:val="30"/>
          <w:rtl/>
          <w:lang w:bidi="ar-EG"/>
        </w:rPr>
        <w:t xml:space="preserve">توصيف </w:t>
      </w:r>
      <w:r w:rsidR="00B94006">
        <w:rPr>
          <w:rFonts w:hint="cs"/>
          <w:szCs w:val="30"/>
          <w:rtl/>
          <w:lang w:bidi="ar-EG"/>
        </w:rPr>
        <w:t>البيئ</w:t>
      </w:r>
      <w:r w:rsidR="00865CCE">
        <w:rPr>
          <w:rFonts w:hint="cs"/>
          <w:szCs w:val="30"/>
          <w:rtl/>
          <w:lang w:bidi="ar-EG"/>
        </w:rPr>
        <w:t>ة</w:t>
      </w:r>
      <w:r w:rsidR="00382832">
        <w:rPr>
          <w:rFonts w:hint="cs"/>
          <w:szCs w:val="30"/>
          <w:rtl/>
          <w:lang w:bidi="ar-EG"/>
        </w:rPr>
        <w:t xml:space="preserve"> </w:t>
      </w:r>
      <w:r w:rsidR="00382832" w:rsidRPr="006F0796">
        <w:rPr>
          <w:rFonts w:asciiTheme="majorBidi" w:hAnsiTheme="majorBidi" w:cstheme="majorBidi"/>
          <w:rtl/>
          <w:lang w:bidi="ar-EG"/>
        </w:rPr>
        <w:t>(</w:t>
      </w:r>
      <w:r w:rsidR="00382832" w:rsidRPr="006F0796">
        <w:rPr>
          <w:rFonts w:asciiTheme="majorBidi" w:hAnsiTheme="majorBidi" w:cstheme="majorBidi"/>
          <w:lang w:val="de-DE" w:bidi="ar-EG"/>
        </w:rPr>
        <w:t>LEO</w:t>
      </w:r>
      <w:r w:rsidR="00382832" w:rsidRPr="006F0796">
        <w:rPr>
          <w:rFonts w:asciiTheme="majorBidi" w:hAnsiTheme="majorBidi" w:cstheme="majorBidi"/>
          <w:rtl/>
          <w:lang w:bidi="ar-EG"/>
        </w:rPr>
        <w:t>)</w:t>
      </w:r>
      <w:r w:rsidR="006D389D" w:rsidRPr="006D389D">
        <w:rPr>
          <w:rFonts w:ascii="Traditional Arabic" w:hAnsi="Traditional Arabic"/>
          <w:sz w:val="30"/>
          <w:szCs w:val="30"/>
          <w:vertAlign w:val="superscript"/>
          <w:rtl/>
          <w:lang w:bidi="ar-EG"/>
        </w:rPr>
        <w:t>(</w:t>
      </w:r>
      <w:r w:rsidR="00B94006" w:rsidRPr="006D389D">
        <w:rPr>
          <w:rStyle w:val="FootnoteReference"/>
          <w:rFonts w:ascii="Traditional Arabic" w:hAnsi="Traditional Arabic"/>
          <w:sz w:val="30"/>
          <w:szCs w:val="30"/>
        </w:rPr>
        <w:footnoteReference w:id="5"/>
      </w:r>
      <w:r w:rsidR="006D389D" w:rsidRPr="006D389D">
        <w:rPr>
          <w:rFonts w:ascii="Traditional Arabic" w:hAnsi="Traditional Arabic"/>
          <w:sz w:val="30"/>
          <w:szCs w:val="30"/>
          <w:vertAlign w:val="superscript"/>
          <w:rtl/>
          <w:lang w:bidi="ar-EG"/>
        </w:rPr>
        <w:t>)</w:t>
      </w:r>
      <w:r w:rsidR="00B94006">
        <w:rPr>
          <w:rFonts w:hint="cs"/>
          <w:szCs w:val="30"/>
          <w:rtl/>
          <w:lang w:bidi="ar-EG"/>
        </w:rPr>
        <w:t xml:space="preserve"> </w:t>
      </w:r>
      <w:r w:rsidR="00382832">
        <w:rPr>
          <w:rFonts w:hint="cs"/>
          <w:szCs w:val="30"/>
          <w:rtl/>
          <w:lang w:bidi="ar-EG"/>
        </w:rPr>
        <w:t>وب</w:t>
      </w:r>
      <w:r w:rsidR="00B94006">
        <w:rPr>
          <w:rFonts w:hint="cs"/>
          <w:szCs w:val="30"/>
          <w:rtl/>
          <w:lang w:bidi="ar-EG"/>
        </w:rPr>
        <w:t xml:space="preserve">خدمة </w:t>
      </w:r>
      <w:r w:rsidRPr="00EC16B7">
        <w:rPr>
          <w:rFonts w:hint="cs"/>
          <w:szCs w:val="30"/>
          <w:rtl/>
          <w:lang w:bidi="ar-EG"/>
        </w:rPr>
        <w:t>معلومات القانون البيئي</w:t>
      </w:r>
      <w:r w:rsidR="00382832">
        <w:rPr>
          <w:szCs w:val="30"/>
          <w:lang w:val="en-US" w:bidi="ar-EG"/>
        </w:rPr>
        <w:t xml:space="preserve"> </w:t>
      </w:r>
      <w:r w:rsidR="00382832" w:rsidRPr="006F0796">
        <w:rPr>
          <w:rFonts w:asciiTheme="majorBidi" w:hAnsiTheme="majorBidi" w:cstheme="majorBidi"/>
          <w:rtl/>
          <w:lang w:bidi="ar-SY"/>
        </w:rPr>
        <w:t>(</w:t>
      </w:r>
      <w:r w:rsidR="00382832" w:rsidRPr="006F0796">
        <w:rPr>
          <w:rFonts w:asciiTheme="majorBidi" w:hAnsiTheme="majorBidi" w:cstheme="majorBidi"/>
          <w:lang w:val="de-DE" w:bidi="ar-SY"/>
        </w:rPr>
        <w:t>ECOLEX</w:t>
      </w:r>
      <w:r w:rsidR="00382832" w:rsidRPr="006F0796">
        <w:rPr>
          <w:rFonts w:asciiTheme="majorBidi" w:hAnsiTheme="majorBidi" w:cstheme="majorBidi"/>
          <w:rtl/>
          <w:lang w:bidi="ar-SY"/>
        </w:rPr>
        <w:t>)</w:t>
      </w:r>
      <w:r w:rsidR="006D389D" w:rsidRPr="006D389D">
        <w:rPr>
          <w:rFonts w:ascii="Traditional Arabic" w:hAnsi="Traditional Arabic"/>
          <w:sz w:val="30"/>
          <w:szCs w:val="30"/>
          <w:vertAlign w:val="superscript"/>
          <w:rtl/>
          <w:lang w:bidi="ar-EG"/>
        </w:rPr>
        <w:t>(</w:t>
      </w:r>
      <w:r w:rsidR="00B94006" w:rsidRPr="006D389D">
        <w:rPr>
          <w:rStyle w:val="FootnoteReference"/>
          <w:rFonts w:ascii="Traditional Arabic" w:hAnsi="Traditional Arabic"/>
          <w:sz w:val="30"/>
          <w:szCs w:val="30"/>
        </w:rPr>
        <w:footnoteReference w:id="6"/>
      </w:r>
      <w:r w:rsidR="006D389D" w:rsidRPr="006D389D">
        <w:rPr>
          <w:rFonts w:ascii="Traditional Arabic" w:hAnsi="Traditional Arabic"/>
          <w:sz w:val="30"/>
          <w:szCs w:val="30"/>
          <w:vertAlign w:val="superscript"/>
          <w:rtl/>
          <w:lang w:bidi="ar-EG"/>
        </w:rPr>
        <w:t>)</w:t>
      </w:r>
      <w:r w:rsidRPr="00EC16B7">
        <w:rPr>
          <w:rFonts w:hint="cs"/>
          <w:szCs w:val="30"/>
          <w:rtl/>
          <w:lang w:bidi="ar-EG"/>
        </w:rPr>
        <w:t xml:space="preserve">. </w:t>
      </w:r>
      <w:r w:rsidR="00B94006">
        <w:rPr>
          <w:rFonts w:hint="cs"/>
          <w:szCs w:val="30"/>
          <w:rtl/>
          <w:lang w:bidi="ar-EG"/>
        </w:rPr>
        <w:t>و</w:t>
      </w:r>
      <w:r w:rsidR="00F040B8">
        <w:rPr>
          <w:rFonts w:hint="cs"/>
          <w:szCs w:val="30"/>
          <w:rtl/>
          <w:lang w:bidi="ar-EG"/>
        </w:rPr>
        <w:t xml:space="preserve">توفر </w:t>
      </w:r>
      <w:r w:rsidR="00B94006">
        <w:rPr>
          <w:rFonts w:hint="cs"/>
          <w:szCs w:val="30"/>
          <w:rtl/>
          <w:lang w:bidi="ar-EG"/>
        </w:rPr>
        <w:t xml:space="preserve">مناهج </w:t>
      </w:r>
      <w:r w:rsidRPr="00EC16B7">
        <w:rPr>
          <w:rFonts w:hint="cs"/>
          <w:szCs w:val="30"/>
          <w:rtl/>
          <w:lang w:bidi="ar-EG"/>
        </w:rPr>
        <w:t xml:space="preserve">التعلُّم الإلكتروني </w:t>
      </w:r>
      <w:r w:rsidR="00B94006">
        <w:rPr>
          <w:rFonts w:hint="cs"/>
          <w:szCs w:val="30"/>
          <w:rtl/>
          <w:lang w:bidi="ar-EG"/>
        </w:rPr>
        <w:t xml:space="preserve">على </w:t>
      </w:r>
      <w:r w:rsidRPr="00EC16B7">
        <w:rPr>
          <w:rFonts w:hint="cs"/>
          <w:szCs w:val="30"/>
          <w:rtl/>
          <w:lang w:bidi="ar-EG"/>
        </w:rPr>
        <w:t>الإنترنت</w:t>
      </w:r>
      <w:r w:rsidR="00B94006">
        <w:rPr>
          <w:rFonts w:hint="cs"/>
          <w:szCs w:val="30"/>
          <w:rtl/>
          <w:lang w:bidi="ar-EG"/>
        </w:rPr>
        <w:t xml:space="preserve"> التي تقدمها بواب</w:t>
      </w:r>
      <w:r w:rsidR="00382832">
        <w:rPr>
          <w:rFonts w:hint="cs"/>
          <w:szCs w:val="30"/>
          <w:rtl/>
          <w:lang w:bidi="ar-EG"/>
        </w:rPr>
        <w:t xml:space="preserve">ة </w:t>
      </w:r>
      <w:r w:rsidR="00B94006">
        <w:rPr>
          <w:rFonts w:hint="cs"/>
          <w:szCs w:val="30"/>
          <w:rtl/>
          <w:lang w:bidi="ar-EG"/>
        </w:rPr>
        <w:t>المعلومات التابعة للاتف</w:t>
      </w:r>
      <w:r w:rsidR="00865CCE">
        <w:rPr>
          <w:rFonts w:hint="cs"/>
          <w:szCs w:val="30"/>
          <w:rtl/>
          <w:lang w:bidi="ar-EG"/>
        </w:rPr>
        <w:t>ا</w:t>
      </w:r>
      <w:r w:rsidR="00B94006">
        <w:rPr>
          <w:rFonts w:hint="cs"/>
          <w:szCs w:val="30"/>
          <w:rtl/>
          <w:lang w:bidi="ar-EG"/>
        </w:rPr>
        <w:t>قات البيئية المتعددة الأطراف</w:t>
      </w:r>
      <w:r w:rsidR="00DD10A0">
        <w:rPr>
          <w:rFonts w:hint="cs"/>
          <w:szCs w:val="30"/>
          <w:rtl/>
          <w:lang w:bidi="ar-EG"/>
        </w:rPr>
        <w:t xml:space="preserve"> ومنظمات مُعينة </w:t>
      </w:r>
      <w:r w:rsidRPr="00EC16B7">
        <w:rPr>
          <w:rFonts w:hint="cs"/>
          <w:szCs w:val="30"/>
          <w:rtl/>
          <w:lang w:bidi="ar-EG"/>
        </w:rPr>
        <w:t xml:space="preserve">فرصة إضافية </w:t>
      </w:r>
      <w:r w:rsidR="00DD10A0">
        <w:rPr>
          <w:rFonts w:hint="cs"/>
          <w:szCs w:val="30"/>
          <w:rtl/>
          <w:lang w:bidi="ar-EG"/>
        </w:rPr>
        <w:t xml:space="preserve">لتعميق </w:t>
      </w:r>
      <w:r w:rsidRPr="00EC16B7">
        <w:rPr>
          <w:rFonts w:hint="cs"/>
          <w:szCs w:val="30"/>
          <w:rtl/>
          <w:lang w:bidi="ar-EG"/>
        </w:rPr>
        <w:t>الوعي و</w:t>
      </w:r>
      <w:r w:rsidR="00DD10A0">
        <w:rPr>
          <w:rFonts w:hint="cs"/>
          <w:szCs w:val="30"/>
          <w:rtl/>
          <w:lang w:bidi="ar-EG"/>
        </w:rPr>
        <w:t xml:space="preserve">فهم </w:t>
      </w:r>
      <w:r w:rsidRPr="00EC16B7">
        <w:rPr>
          <w:rFonts w:hint="cs"/>
          <w:szCs w:val="30"/>
          <w:rtl/>
          <w:lang w:bidi="ar-EG"/>
        </w:rPr>
        <w:t>تلك الاتفاقات.</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EC16B7">
        <w:rPr>
          <w:rFonts w:hint="cs"/>
          <w:szCs w:val="30"/>
          <w:rtl/>
          <w:lang w:bidi="ar-EG"/>
        </w:rPr>
        <w:lastRenderedPageBreak/>
        <w:t>وقد أ</w:t>
      </w:r>
      <w:r w:rsidR="00F260A9">
        <w:rPr>
          <w:rFonts w:hint="cs"/>
          <w:szCs w:val="30"/>
          <w:rtl/>
          <w:lang w:bidi="ar-EG"/>
        </w:rPr>
        <w:t>ُ</w:t>
      </w:r>
      <w:r w:rsidRPr="00EC16B7">
        <w:rPr>
          <w:rFonts w:hint="cs"/>
          <w:szCs w:val="30"/>
          <w:rtl/>
          <w:lang w:bidi="ar-EG"/>
        </w:rPr>
        <w:t>حرز تقدُّم في ت</w:t>
      </w:r>
      <w:r w:rsidR="00562C0D">
        <w:rPr>
          <w:rFonts w:hint="cs"/>
          <w:szCs w:val="30"/>
          <w:rtl/>
          <w:lang w:bidi="ar-EG"/>
        </w:rPr>
        <w:t xml:space="preserve">شجيع </w:t>
      </w:r>
      <w:r w:rsidRPr="00EC16B7">
        <w:rPr>
          <w:rFonts w:hint="cs"/>
          <w:szCs w:val="30"/>
          <w:rtl/>
          <w:lang w:bidi="ar-EG"/>
        </w:rPr>
        <w:t xml:space="preserve">المشاركة العامة في عملية صُنع القرار والحصول على معلومات عن المسائل البيئية، خصوصاً عن طريق </w:t>
      </w:r>
      <w:r w:rsidR="00F040B8">
        <w:rPr>
          <w:rFonts w:hint="cs"/>
          <w:szCs w:val="30"/>
          <w:rtl/>
          <w:lang w:bidi="ar-EG"/>
        </w:rPr>
        <w:t>قيام مجلس الإدارة في شباط/فبراير 2010 باعتماد</w:t>
      </w:r>
      <w:r w:rsidR="00F040B8" w:rsidRPr="00EC16B7">
        <w:rPr>
          <w:rFonts w:hint="cs"/>
          <w:szCs w:val="30"/>
          <w:rtl/>
          <w:lang w:bidi="ar-EG"/>
        </w:rPr>
        <w:t xml:space="preserve"> </w:t>
      </w:r>
      <w:r w:rsidRPr="00EC16B7">
        <w:rPr>
          <w:rFonts w:hint="cs"/>
          <w:szCs w:val="30"/>
          <w:rtl/>
          <w:lang w:bidi="ar-EG"/>
        </w:rPr>
        <w:t xml:space="preserve">المبادئ التوجيهية لوضع التشريعات الوطنية بشأن </w:t>
      </w:r>
      <w:r w:rsidR="00142E94">
        <w:rPr>
          <w:rFonts w:hint="cs"/>
          <w:szCs w:val="30"/>
          <w:rtl/>
          <w:lang w:bidi="ar-EG"/>
        </w:rPr>
        <w:t>الوصول إ</w:t>
      </w:r>
      <w:r w:rsidRPr="00EC16B7">
        <w:rPr>
          <w:rFonts w:hint="cs"/>
          <w:szCs w:val="30"/>
          <w:rtl/>
          <w:lang w:bidi="ar-EG"/>
        </w:rPr>
        <w:t>لى المعلومات</w:t>
      </w:r>
      <w:r w:rsidR="00142E94">
        <w:rPr>
          <w:rFonts w:hint="cs"/>
          <w:szCs w:val="30"/>
          <w:rtl/>
          <w:lang w:bidi="ar-EG"/>
        </w:rPr>
        <w:t>،</w:t>
      </w:r>
      <w:r w:rsidRPr="00EC16B7">
        <w:rPr>
          <w:rFonts w:hint="cs"/>
          <w:szCs w:val="30"/>
          <w:rtl/>
          <w:lang w:bidi="ar-EG"/>
        </w:rPr>
        <w:t xml:space="preserve"> والمشاركة العامة والحصول على العدالة في المسائل البيئية (مبادئ بالي</w:t>
      </w:r>
      <w:r w:rsidR="00142E94">
        <w:rPr>
          <w:rFonts w:hint="cs"/>
          <w:szCs w:val="30"/>
          <w:rtl/>
          <w:lang w:bidi="ar-EG"/>
        </w:rPr>
        <w:t xml:space="preserve"> التوجيهية</w:t>
      </w:r>
      <w:r w:rsidRPr="00EC16B7">
        <w:rPr>
          <w:rFonts w:hint="cs"/>
          <w:szCs w:val="30"/>
          <w:rtl/>
          <w:lang w:bidi="ar-EG"/>
        </w:rPr>
        <w:t>)</w:t>
      </w:r>
      <w:r w:rsidR="00F040B8">
        <w:rPr>
          <w:rFonts w:hint="cs"/>
          <w:szCs w:val="30"/>
          <w:rtl/>
          <w:lang w:bidi="ar-EG"/>
        </w:rPr>
        <w:t>،</w:t>
      </w:r>
      <w:r w:rsidRPr="00EC16B7">
        <w:rPr>
          <w:rFonts w:hint="cs"/>
          <w:szCs w:val="30"/>
          <w:rtl/>
          <w:lang w:bidi="ar-EG"/>
        </w:rPr>
        <w:t xml:space="preserve"> ودليلها الخاص بالتنفيذ</w:t>
      </w:r>
      <w:r w:rsidR="00327A9C">
        <w:rPr>
          <w:rFonts w:hint="cs"/>
          <w:szCs w:val="30"/>
          <w:rtl/>
          <w:lang w:bidi="ar-EG"/>
        </w:rPr>
        <w:t>،</w:t>
      </w:r>
      <w:r w:rsidRPr="00EC16B7">
        <w:rPr>
          <w:rFonts w:hint="cs"/>
          <w:szCs w:val="30"/>
          <w:rtl/>
          <w:lang w:bidi="ar-EG"/>
        </w:rPr>
        <w:t xml:space="preserve"> </w:t>
      </w:r>
      <w:r w:rsidR="00F040B8">
        <w:rPr>
          <w:rFonts w:hint="cs"/>
          <w:szCs w:val="30"/>
          <w:rtl/>
          <w:lang w:bidi="ar-EG"/>
        </w:rPr>
        <w:t>والمتابعة الخاصة به</w:t>
      </w:r>
      <w:r w:rsidR="00F040B8" w:rsidRPr="00EC16B7">
        <w:rPr>
          <w:rFonts w:hint="cs"/>
          <w:szCs w:val="30"/>
          <w:rtl/>
          <w:lang w:bidi="ar-EG"/>
        </w:rPr>
        <w:t xml:space="preserve"> </w:t>
      </w:r>
      <w:r w:rsidR="00562C0D">
        <w:rPr>
          <w:rFonts w:hint="cs"/>
          <w:szCs w:val="30"/>
          <w:rtl/>
          <w:lang w:bidi="ar-EG"/>
        </w:rPr>
        <w:t xml:space="preserve">الناتجة عن </w:t>
      </w:r>
      <w:r w:rsidRPr="00EC16B7">
        <w:rPr>
          <w:rFonts w:hint="cs"/>
          <w:szCs w:val="30"/>
          <w:rtl/>
          <w:lang w:bidi="ar-EG"/>
        </w:rPr>
        <w:t xml:space="preserve">جهود تعاونية من </w:t>
      </w:r>
      <w:r w:rsidR="00FD1344">
        <w:rPr>
          <w:rFonts w:hint="cs"/>
          <w:szCs w:val="30"/>
          <w:rtl/>
          <w:lang w:bidi="ar-EG"/>
        </w:rPr>
        <w:t xml:space="preserve">جانب </w:t>
      </w:r>
      <w:r w:rsidRPr="00EC16B7">
        <w:rPr>
          <w:rFonts w:hint="cs"/>
          <w:szCs w:val="30"/>
          <w:rtl/>
          <w:lang w:bidi="ar-EG"/>
        </w:rPr>
        <w:t xml:space="preserve">برنامج </w:t>
      </w:r>
      <w:r w:rsidR="00FD1344">
        <w:rPr>
          <w:rFonts w:hint="cs"/>
          <w:szCs w:val="30"/>
          <w:rtl/>
          <w:lang w:bidi="ar-EG"/>
        </w:rPr>
        <w:t>الأمم المتحدة ل</w:t>
      </w:r>
      <w:r w:rsidRPr="00EC16B7">
        <w:rPr>
          <w:rFonts w:hint="cs"/>
          <w:szCs w:val="30"/>
          <w:rtl/>
          <w:lang w:bidi="ar-EG"/>
        </w:rPr>
        <w:t>لبيئة</w:t>
      </w:r>
      <w:r w:rsidR="00FD1344">
        <w:rPr>
          <w:rFonts w:hint="cs"/>
          <w:szCs w:val="30"/>
          <w:rtl/>
          <w:lang w:bidi="ar-EG"/>
        </w:rPr>
        <w:t>،</w:t>
      </w:r>
      <w:r w:rsidRPr="00EC16B7">
        <w:rPr>
          <w:rFonts w:hint="cs"/>
          <w:szCs w:val="30"/>
          <w:rtl/>
          <w:lang w:bidi="ar-EG"/>
        </w:rPr>
        <w:t xml:space="preserve"> ومعهد الأمم المتحدة للتدريب والبحث</w:t>
      </w:r>
      <w:r w:rsidR="00FD1344">
        <w:rPr>
          <w:rFonts w:hint="cs"/>
          <w:szCs w:val="30"/>
          <w:rtl/>
          <w:lang w:bidi="ar-EG"/>
        </w:rPr>
        <w:t>،</w:t>
      </w:r>
      <w:r w:rsidRPr="00EC16B7">
        <w:rPr>
          <w:rFonts w:hint="cs"/>
          <w:szCs w:val="30"/>
          <w:rtl/>
          <w:lang w:bidi="ar-EG"/>
        </w:rPr>
        <w:t xml:space="preserve"> ومعهد الموارد العالمية</w:t>
      </w:r>
      <w:r w:rsidR="00417F67">
        <w:rPr>
          <w:rFonts w:hint="cs"/>
          <w:szCs w:val="30"/>
          <w:rtl/>
          <w:lang w:bidi="ar-EG"/>
        </w:rPr>
        <w:t>،</w:t>
      </w:r>
      <w:r w:rsidRPr="00EC16B7">
        <w:rPr>
          <w:rFonts w:hint="cs"/>
          <w:szCs w:val="30"/>
          <w:rtl/>
          <w:lang w:bidi="ar-EG"/>
        </w:rPr>
        <w:t xml:space="preserve"> </w:t>
      </w:r>
      <w:r w:rsidR="00961F88">
        <w:rPr>
          <w:rFonts w:hint="cs"/>
          <w:szCs w:val="30"/>
          <w:rtl/>
          <w:lang w:bidi="ar-EG"/>
        </w:rPr>
        <w:t xml:space="preserve">وذلك </w:t>
      </w:r>
      <w:r w:rsidRPr="00EC16B7">
        <w:rPr>
          <w:rFonts w:hint="cs"/>
          <w:szCs w:val="30"/>
          <w:rtl/>
          <w:lang w:bidi="ar-EG"/>
        </w:rPr>
        <w:t>لبناء القدرات في البلدان لتطبيق هذه المبادئ التوجيهية</w:t>
      </w:r>
      <w:r w:rsidR="00961F88">
        <w:rPr>
          <w:rFonts w:hint="cs"/>
          <w:szCs w:val="30"/>
          <w:rtl/>
          <w:lang w:bidi="ar-EG"/>
        </w:rPr>
        <w:t>،</w:t>
      </w:r>
      <w:r w:rsidRPr="00EC16B7">
        <w:rPr>
          <w:rFonts w:hint="cs"/>
          <w:szCs w:val="30"/>
          <w:rtl/>
          <w:lang w:bidi="ar-EG"/>
        </w:rPr>
        <w:t xml:space="preserve"> </w:t>
      </w:r>
      <w:r w:rsidR="00961F88">
        <w:rPr>
          <w:rFonts w:hint="cs"/>
          <w:szCs w:val="30"/>
          <w:rtl/>
          <w:lang w:bidi="ar-EG"/>
        </w:rPr>
        <w:t xml:space="preserve">إلى جانب </w:t>
      </w:r>
      <w:r w:rsidRPr="00EC16B7">
        <w:rPr>
          <w:rFonts w:hint="cs"/>
          <w:szCs w:val="30"/>
          <w:rtl/>
          <w:lang w:bidi="ar-EG"/>
        </w:rPr>
        <w:t xml:space="preserve">مواصلة تعزيز المبدأ 10 من إعلان ريو بشأن البيئة والتنمية من جانب حكومات بلدان أمريكا اللاتينية والبحر الكاريبي </w:t>
      </w:r>
      <w:r w:rsidR="00F040B8">
        <w:rPr>
          <w:rFonts w:hint="cs"/>
          <w:szCs w:val="30"/>
          <w:rtl/>
          <w:lang w:bidi="ar-EG"/>
        </w:rPr>
        <w:t>وذلك ب</w:t>
      </w:r>
      <w:r w:rsidRPr="00EC16B7">
        <w:rPr>
          <w:rFonts w:hint="cs"/>
          <w:szCs w:val="30"/>
          <w:rtl/>
          <w:lang w:bidi="ar-EG"/>
        </w:rPr>
        <w:t>هدف وضع صكّ قانوني إقليمي.</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EC16B7">
        <w:rPr>
          <w:rFonts w:hint="cs"/>
          <w:szCs w:val="30"/>
          <w:rtl/>
          <w:lang w:bidi="ar-EG"/>
        </w:rPr>
        <w:t xml:space="preserve">وفيما يتعلّق بفاعلية القانون البيئي، </w:t>
      </w:r>
      <w:r w:rsidR="00417F67">
        <w:rPr>
          <w:rFonts w:hint="cs"/>
          <w:szCs w:val="30"/>
          <w:rtl/>
          <w:lang w:bidi="ar-EG"/>
        </w:rPr>
        <w:t xml:space="preserve">وباستثناء </w:t>
      </w:r>
      <w:r w:rsidRPr="00EC16B7">
        <w:rPr>
          <w:rFonts w:hint="cs"/>
          <w:szCs w:val="30"/>
          <w:rtl/>
          <w:lang w:bidi="ar-EG"/>
        </w:rPr>
        <w:t xml:space="preserve">عدد محدود من الحالات، مثل اتفاقية استكهولم، يوجَد افتقار </w:t>
      </w:r>
      <w:r w:rsidR="007A7ED0">
        <w:rPr>
          <w:rFonts w:hint="cs"/>
          <w:szCs w:val="30"/>
          <w:rtl/>
          <w:lang w:bidi="ar-EG"/>
        </w:rPr>
        <w:t xml:space="preserve">عام </w:t>
      </w:r>
      <w:r w:rsidRPr="00EC16B7">
        <w:rPr>
          <w:rFonts w:hint="cs"/>
          <w:szCs w:val="30"/>
          <w:rtl/>
          <w:lang w:bidi="ar-EG"/>
        </w:rPr>
        <w:t xml:space="preserve">إلى عمليات أو إجراءات تقييم فعالية الاتفاقات البيئية المتعددة الأطراف. </w:t>
      </w:r>
      <w:r w:rsidR="007A7ED0">
        <w:rPr>
          <w:rFonts w:hint="cs"/>
          <w:szCs w:val="30"/>
          <w:rtl/>
          <w:lang w:bidi="ar-EG"/>
        </w:rPr>
        <w:t xml:space="preserve">ولعلاج هذا النقص، </w:t>
      </w:r>
      <w:r w:rsidR="00F040B8">
        <w:rPr>
          <w:rFonts w:hint="cs"/>
          <w:szCs w:val="30"/>
          <w:rtl/>
          <w:lang w:bidi="ar-EG"/>
        </w:rPr>
        <w:t xml:space="preserve">ينبغي مواصلة </w:t>
      </w:r>
      <w:r w:rsidR="00595789">
        <w:rPr>
          <w:rFonts w:hint="cs"/>
          <w:szCs w:val="30"/>
          <w:rtl/>
          <w:lang w:bidi="ar-EG"/>
        </w:rPr>
        <w:t xml:space="preserve">تشجيع استخدام التدقيق </w:t>
      </w:r>
      <w:r w:rsidRPr="00EC16B7">
        <w:rPr>
          <w:rFonts w:hint="cs"/>
          <w:szCs w:val="30"/>
          <w:rtl/>
          <w:lang w:bidi="ar-EG"/>
        </w:rPr>
        <w:t>البيئي</w:t>
      </w:r>
      <w:r w:rsidR="00F040B8">
        <w:rPr>
          <w:rFonts w:hint="cs"/>
          <w:szCs w:val="30"/>
          <w:rtl/>
          <w:lang w:bidi="ar-EG"/>
        </w:rPr>
        <w:t xml:space="preserve"> في البلدان</w:t>
      </w:r>
      <w:r w:rsidR="00EA1739">
        <w:rPr>
          <w:rFonts w:hint="cs"/>
          <w:szCs w:val="30"/>
          <w:rtl/>
          <w:lang w:bidi="ar-EG"/>
        </w:rPr>
        <w:t>،</w:t>
      </w:r>
      <w:r w:rsidRPr="00EC16B7">
        <w:rPr>
          <w:rFonts w:hint="cs"/>
          <w:szCs w:val="30"/>
          <w:rtl/>
          <w:lang w:bidi="ar-EG"/>
        </w:rPr>
        <w:t xml:space="preserve"> </w:t>
      </w:r>
      <w:r w:rsidR="00595789">
        <w:rPr>
          <w:rFonts w:hint="cs"/>
          <w:szCs w:val="30"/>
          <w:rtl/>
          <w:lang w:bidi="ar-EG"/>
        </w:rPr>
        <w:t xml:space="preserve">من خلال التعاون الوثيق </w:t>
      </w:r>
      <w:r w:rsidRPr="00EC16B7">
        <w:rPr>
          <w:rFonts w:hint="cs"/>
          <w:szCs w:val="30"/>
          <w:rtl/>
          <w:lang w:bidi="ar-EG"/>
        </w:rPr>
        <w:t xml:space="preserve">بين برنامج </w:t>
      </w:r>
      <w:r w:rsidR="00595789">
        <w:rPr>
          <w:rFonts w:hint="cs"/>
          <w:szCs w:val="30"/>
          <w:rtl/>
          <w:lang w:bidi="ar-EG"/>
        </w:rPr>
        <w:t>الأمم المتحدة ل</w:t>
      </w:r>
      <w:r w:rsidRPr="00EC16B7">
        <w:rPr>
          <w:rFonts w:hint="cs"/>
          <w:szCs w:val="30"/>
          <w:rtl/>
          <w:lang w:bidi="ar-EG"/>
        </w:rPr>
        <w:t xml:space="preserve">لبيئة والمنظمة الدولية </w:t>
      </w:r>
      <w:r w:rsidR="00D0034D">
        <w:rPr>
          <w:rFonts w:hint="cs"/>
          <w:szCs w:val="30"/>
          <w:rtl/>
          <w:lang w:bidi="ar-EG"/>
        </w:rPr>
        <w:t>ل</w:t>
      </w:r>
      <w:r w:rsidRPr="00EC16B7">
        <w:rPr>
          <w:rFonts w:hint="cs"/>
          <w:szCs w:val="30"/>
          <w:rtl/>
          <w:lang w:bidi="ar-EG"/>
        </w:rPr>
        <w:t xml:space="preserve">لمؤسسات </w:t>
      </w:r>
      <w:r w:rsidR="00D0034D">
        <w:rPr>
          <w:rFonts w:hint="cs"/>
          <w:szCs w:val="30"/>
          <w:rtl/>
          <w:lang w:bidi="ar-EG"/>
        </w:rPr>
        <w:t xml:space="preserve">العليا </w:t>
      </w:r>
      <w:r w:rsidR="00F040B8">
        <w:rPr>
          <w:rFonts w:hint="cs"/>
          <w:szCs w:val="30"/>
          <w:rtl/>
          <w:lang w:bidi="ar-EG"/>
        </w:rPr>
        <w:t>المعنية ب</w:t>
      </w:r>
      <w:r w:rsidR="00E21B02">
        <w:rPr>
          <w:rFonts w:hint="cs"/>
          <w:szCs w:val="30"/>
          <w:rtl/>
          <w:lang w:bidi="ar-EG"/>
        </w:rPr>
        <w:t xml:space="preserve">مراجعة </w:t>
      </w:r>
      <w:r w:rsidR="00D0034D">
        <w:rPr>
          <w:rFonts w:hint="cs"/>
          <w:szCs w:val="30"/>
          <w:rtl/>
          <w:lang w:bidi="ar-EG"/>
        </w:rPr>
        <w:t>الحسابات</w:t>
      </w:r>
      <w:r w:rsidRPr="00EC16B7">
        <w:rPr>
          <w:rFonts w:hint="cs"/>
          <w:szCs w:val="30"/>
          <w:rtl/>
          <w:lang w:bidi="ar-EG"/>
        </w:rPr>
        <w:t xml:space="preserve">. </w:t>
      </w:r>
      <w:r w:rsidR="00E21B02">
        <w:rPr>
          <w:rFonts w:hint="cs"/>
          <w:szCs w:val="30"/>
          <w:rtl/>
          <w:lang w:bidi="ar-EG"/>
        </w:rPr>
        <w:t xml:space="preserve">وينبغي </w:t>
      </w:r>
      <w:r w:rsidRPr="00EC16B7">
        <w:rPr>
          <w:rFonts w:hint="cs"/>
          <w:szCs w:val="30"/>
          <w:rtl/>
          <w:lang w:bidi="ar-EG"/>
        </w:rPr>
        <w:t xml:space="preserve">مواصلة استكشاف هذا المجال بهدف تحديد طرق لزيادة فعالية </w:t>
      </w:r>
      <w:r w:rsidR="00EA1739">
        <w:rPr>
          <w:rFonts w:hint="cs"/>
          <w:szCs w:val="30"/>
          <w:rtl/>
          <w:lang w:bidi="ar-EG"/>
        </w:rPr>
        <w:t xml:space="preserve">مثل </w:t>
      </w:r>
      <w:r w:rsidRPr="00EC16B7">
        <w:rPr>
          <w:rFonts w:hint="cs"/>
          <w:szCs w:val="30"/>
          <w:rtl/>
          <w:lang w:bidi="ar-EG"/>
        </w:rPr>
        <w:t>تلك الاتفاقات.</w:t>
      </w:r>
    </w:p>
    <w:p w:rsidR="00EC16B7" w:rsidRPr="00EC16B7" w:rsidRDefault="00754BB6"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Pr>
          <w:rFonts w:hint="cs"/>
          <w:szCs w:val="30"/>
          <w:rtl/>
          <w:lang w:bidi="ar-EG"/>
        </w:rPr>
        <w:t xml:space="preserve">ولتعزيز الحوكمة البيئية، </w:t>
      </w:r>
      <w:r w:rsidR="00EC16B7" w:rsidRPr="00EC16B7">
        <w:rPr>
          <w:rFonts w:hint="cs"/>
          <w:szCs w:val="30"/>
          <w:rtl/>
          <w:lang w:bidi="ar-EG"/>
        </w:rPr>
        <w:t xml:space="preserve">ينبغي مواصلة </w:t>
      </w:r>
      <w:r w:rsidR="00264486">
        <w:rPr>
          <w:rFonts w:hint="cs"/>
          <w:szCs w:val="30"/>
          <w:rtl/>
          <w:lang w:bidi="ar-EG"/>
        </w:rPr>
        <w:t xml:space="preserve">تطوير </w:t>
      </w:r>
      <w:r w:rsidR="00EC16B7" w:rsidRPr="00EC16B7">
        <w:rPr>
          <w:rFonts w:hint="cs"/>
          <w:szCs w:val="30"/>
          <w:rtl/>
          <w:lang w:bidi="ar-EG"/>
        </w:rPr>
        <w:t xml:space="preserve">وتنفيذ </w:t>
      </w:r>
      <w:r w:rsidR="00264486">
        <w:rPr>
          <w:rFonts w:hint="cs"/>
          <w:szCs w:val="30"/>
          <w:rtl/>
          <w:lang w:bidi="ar-EG"/>
        </w:rPr>
        <w:t xml:space="preserve">سيادة </w:t>
      </w:r>
      <w:r w:rsidR="00EC16B7" w:rsidRPr="00EC16B7">
        <w:rPr>
          <w:rFonts w:hint="cs"/>
          <w:szCs w:val="30"/>
          <w:rtl/>
          <w:lang w:bidi="ar-EG"/>
        </w:rPr>
        <w:t>القانون البيئ</w:t>
      </w:r>
      <w:r w:rsidR="000972DA">
        <w:rPr>
          <w:rFonts w:hint="cs"/>
          <w:szCs w:val="30"/>
          <w:rtl/>
          <w:lang w:bidi="ar-EG"/>
        </w:rPr>
        <w:t>ي</w:t>
      </w:r>
      <w:r w:rsidR="00EC16B7" w:rsidRPr="00EC16B7">
        <w:rPr>
          <w:rFonts w:hint="cs"/>
          <w:szCs w:val="30"/>
          <w:rtl/>
          <w:lang w:bidi="ar-EG"/>
        </w:rPr>
        <w:t>. و</w:t>
      </w:r>
      <w:r w:rsidR="00264486">
        <w:rPr>
          <w:rFonts w:hint="cs"/>
          <w:szCs w:val="30"/>
          <w:rtl/>
          <w:lang w:bidi="ar-EG"/>
        </w:rPr>
        <w:t xml:space="preserve">تمثل </w:t>
      </w:r>
      <w:r w:rsidR="00EC16B7" w:rsidRPr="00EC16B7">
        <w:rPr>
          <w:rFonts w:hint="cs"/>
          <w:szCs w:val="30"/>
          <w:rtl/>
          <w:lang w:bidi="ar-EG"/>
        </w:rPr>
        <w:t xml:space="preserve">الحوكمة البيئية </w:t>
      </w:r>
      <w:r w:rsidR="00264486">
        <w:rPr>
          <w:rFonts w:hint="cs"/>
          <w:szCs w:val="30"/>
          <w:rtl/>
          <w:lang w:bidi="ar-EG"/>
        </w:rPr>
        <w:t xml:space="preserve">هدفاً مشتركاً تسعى إلى تحقيقه </w:t>
      </w:r>
      <w:r w:rsidR="00EC16B7" w:rsidRPr="00EC16B7">
        <w:rPr>
          <w:rFonts w:hint="cs"/>
          <w:szCs w:val="30"/>
          <w:rtl/>
          <w:lang w:bidi="ar-EG"/>
        </w:rPr>
        <w:t>طائفة عريضة من هيئات الأمم المتحدة وغيرها من المنظمات الحكومية الدولية الناشطة في تعزيز سيادة القانون</w:t>
      </w:r>
      <w:r w:rsidR="00264486">
        <w:rPr>
          <w:rFonts w:hint="cs"/>
          <w:szCs w:val="30"/>
          <w:rtl/>
          <w:lang w:bidi="ar-EG"/>
        </w:rPr>
        <w:t>،</w:t>
      </w:r>
      <w:r w:rsidR="00EC16B7" w:rsidRPr="00EC16B7">
        <w:rPr>
          <w:rFonts w:hint="cs"/>
          <w:szCs w:val="30"/>
          <w:rtl/>
          <w:lang w:bidi="ar-EG"/>
        </w:rPr>
        <w:t xml:space="preserve"> وحقوق الإنسان والحوكمة الجيدة من أجل تعزيز التعاون </w:t>
      </w:r>
      <w:r w:rsidR="00264486">
        <w:rPr>
          <w:rFonts w:hint="cs"/>
          <w:szCs w:val="30"/>
          <w:rtl/>
          <w:lang w:bidi="ar-EG"/>
        </w:rPr>
        <w:t>و</w:t>
      </w:r>
      <w:r w:rsidR="00EC16B7" w:rsidRPr="00EC16B7">
        <w:rPr>
          <w:rFonts w:hint="cs"/>
          <w:szCs w:val="30"/>
          <w:rtl/>
          <w:lang w:bidi="ar-EG"/>
        </w:rPr>
        <w:t xml:space="preserve">إدراج البيئة في </w:t>
      </w:r>
      <w:r w:rsidR="00264486">
        <w:rPr>
          <w:rFonts w:hint="cs"/>
          <w:szCs w:val="30"/>
          <w:rtl/>
          <w:lang w:bidi="ar-EG"/>
        </w:rPr>
        <w:t xml:space="preserve">مساعي تحقيق </w:t>
      </w:r>
      <w:r w:rsidR="00EC16B7" w:rsidRPr="00EC16B7">
        <w:rPr>
          <w:rFonts w:hint="cs"/>
          <w:szCs w:val="30"/>
          <w:rtl/>
          <w:lang w:bidi="ar-EG"/>
        </w:rPr>
        <w:t>هذه ال</w:t>
      </w:r>
      <w:r w:rsidR="00264486">
        <w:rPr>
          <w:rFonts w:hint="cs"/>
          <w:szCs w:val="30"/>
          <w:rtl/>
          <w:lang w:bidi="ar-EG"/>
        </w:rPr>
        <w:t xml:space="preserve">أهداف </w:t>
      </w:r>
      <w:r w:rsidR="00EC16B7" w:rsidRPr="00EC16B7">
        <w:rPr>
          <w:rFonts w:hint="cs"/>
          <w:szCs w:val="30"/>
          <w:rtl/>
          <w:lang w:bidi="ar-EG"/>
        </w:rPr>
        <w:t>ال</w:t>
      </w:r>
      <w:r w:rsidR="00264486">
        <w:rPr>
          <w:rFonts w:hint="cs"/>
          <w:szCs w:val="30"/>
          <w:rtl/>
          <w:lang w:bidi="ar-EG"/>
        </w:rPr>
        <w:t>جامعة</w:t>
      </w:r>
      <w:r w:rsidR="00EC16B7" w:rsidRPr="00EC16B7">
        <w:rPr>
          <w:rFonts w:hint="cs"/>
          <w:szCs w:val="30"/>
          <w:rtl/>
          <w:lang w:bidi="ar-EG"/>
        </w:rPr>
        <w:t xml:space="preserve">. </w:t>
      </w:r>
      <w:r w:rsidR="00C727E8">
        <w:rPr>
          <w:rFonts w:hint="cs"/>
          <w:szCs w:val="30"/>
          <w:rtl/>
          <w:lang w:bidi="ar-EG"/>
        </w:rPr>
        <w:t xml:space="preserve">وبالإضافة </w:t>
      </w:r>
      <w:r w:rsidR="00EC16B7" w:rsidRPr="00EC16B7">
        <w:rPr>
          <w:rFonts w:hint="cs"/>
          <w:szCs w:val="30"/>
          <w:rtl/>
          <w:lang w:bidi="ar-EG"/>
        </w:rPr>
        <w:t>إلى ذلك</w:t>
      </w:r>
      <w:r w:rsidR="00264486">
        <w:rPr>
          <w:rFonts w:hint="cs"/>
          <w:szCs w:val="30"/>
          <w:rtl/>
          <w:lang w:bidi="ar-EG"/>
        </w:rPr>
        <w:t xml:space="preserve">، </w:t>
      </w:r>
      <w:r w:rsidR="00EC16B7" w:rsidRPr="00EC16B7">
        <w:rPr>
          <w:rFonts w:hint="cs"/>
          <w:szCs w:val="30"/>
          <w:rtl/>
          <w:lang w:bidi="ar-EG"/>
        </w:rPr>
        <w:t>فإن النهوض بالجهود التعاونية لمختلف الهيئات التابعة لمنظومة الأمم المتحدة في مجالات مختارة في إطار برنامج مونتيفيديو الرابع، سوف ي</w:t>
      </w:r>
      <w:r w:rsidR="004132DF">
        <w:rPr>
          <w:rFonts w:hint="cs"/>
          <w:szCs w:val="30"/>
          <w:rtl/>
          <w:lang w:bidi="ar-EG"/>
        </w:rPr>
        <w:t xml:space="preserve">مثل </w:t>
      </w:r>
      <w:r w:rsidR="00EC16B7" w:rsidRPr="00EC16B7">
        <w:rPr>
          <w:rFonts w:hint="cs"/>
          <w:szCs w:val="30"/>
          <w:rtl/>
          <w:lang w:bidi="ar-EG"/>
        </w:rPr>
        <w:t xml:space="preserve">طريقة عملية </w:t>
      </w:r>
      <w:r w:rsidR="00264486">
        <w:rPr>
          <w:rFonts w:hint="cs"/>
          <w:szCs w:val="30"/>
          <w:rtl/>
          <w:lang w:bidi="ar-EG"/>
        </w:rPr>
        <w:t>نحو تعريف ال</w:t>
      </w:r>
      <w:r w:rsidR="00EC16B7" w:rsidRPr="00EC16B7">
        <w:rPr>
          <w:rFonts w:hint="cs"/>
          <w:szCs w:val="30"/>
          <w:rtl/>
          <w:lang w:bidi="ar-EG"/>
        </w:rPr>
        <w:t xml:space="preserve">نهج </w:t>
      </w:r>
      <w:r w:rsidR="00264486">
        <w:rPr>
          <w:rFonts w:hint="cs"/>
          <w:szCs w:val="30"/>
          <w:rtl/>
          <w:lang w:bidi="ar-EG"/>
        </w:rPr>
        <w:t>ال</w:t>
      </w:r>
      <w:r w:rsidR="00EC16B7" w:rsidRPr="00EC16B7">
        <w:rPr>
          <w:rFonts w:hint="cs"/>
          <w:szCs w:val="30"/>
          <w:rtl/>
          <w:lang w:bidi="ar-EG"/>
        </w:rPr>
        <w:t xml:space="preserve">استراتيجي </w:t>
      </w:r>
      <w:r w:rsidR="00264486">
        <w:rPr>
          <w:rFonts w:hint="cs"/>
          <w:szCs w:val="30"/>
          <w:rtl/>
          <w:lang w:bidi="ar-EG"/>
        </w:rPr>
        <w:t xml:space="preserve">والكلي لتحقيق </w:t>
      </w:r>
      <w:r w:rsidR="00EC16B7" w:rsidRPr="00EC16B7">
        <w:rPr>
          <w:rFonts w:hint="cs"/>
          <w:szCs w:val="30"/>
          <w:rtl/>
          <w:lang w:bidi="ar-EG"/>
        </w:rPr>
        <w:t xml:space="preserve">الأهداف </w:t>
      </w:r>
      <w:r w:rsidR="00E14573">
        <w:rPr>
          <w:rFonts w:hint="cs"/>
          <w:szCs w:val="30"/>
          <w:rtl/>
          <w:lang w:bidi="ar-EG"/>
        </w:rPr>
        <w:t xml:space="preserve">والمقاصد </w:t>
      </w:r>
      <w:r w:rsidR="00EC16B7" w:rsidRPr="00EC16B7">
        <w:rPr>
          <w:rFonts w:hint="cs"/>
          <w:szCs w:val="30"/>
          <w:rtl/>
          <w:lang w:bidi="ar-EG"/>
        </w:rPr>
        <w:t>المتفق عليها دولياً على النحو ال</w:t>
      </w:r>
      <w:r w:rsidR="001543A4">
        <w:rPr>
          <w:rFonts w:hint="cs"/>
          <w:szCs w:val="30"/>
          <w:rtl/>
          <w:lang w:bidi="ar-EG"/>
        </w:rPr>
        <w:t xml:space="preserve">ذي يرد </w:t>
      </w:r>
      <w:r w:rsidR="00EC16B7" w:rsidRPr="00EC16B7">
        <w:rPr>
          <w:rFonts w:hint="cs"/>
          <w:szCs w:val="30"/>
          <w:rtl/>
          <w:lang w:bidi="ar-EG"/>
        </w:rPr>
        <w:t xml:space="preserve">في </w:t>
      </w:r>
      <w:r w:rsidR="00E14573">
        <w:rPr>
          <w:rFonts w:hint="cs"/>
          <w:szCs w:val="30"/>
          <w:rtl/>
          <w:lang w:bidi="ar-EG"/>
        </w:rPr>
        <w:t>جدول أعمال</w:t>
      </w:r>
      <w:r w:rsidR="00F040B8">
        <w:rPr>
          <w:rFonts w:hint="cs"/>
          <w:szCs w:val="30"/>
          <w:rtl/>
          <w:lang w:bidi="ar-EG"/>
        </w:rPr>
        <w:t xml:space="preserve"> عام</w:t>
      </w:r>
      <w:r w:rsidR="00E14573">
        <w:rPr>
          <w:rFonts w:hint="cs"/>
          <w:szCs w:val="30"/>
          <w:rtl/>
          <w:lang w:bidi="ar-EG"/>
        </w:rPr>
        <w:t xml:space="preserve"> </w:t>
      </w:r>
      <w:r w:rsidR="00EC16B7" w:rsidRPr="00EC16B7">
        <w:rPr>
          <w:rFonts w:hint="cs"/>
          <w:szCs w:val="30"/>
          <w:rtl/>
          <w:lang w:bidi="ar-EG"/>
        </w:rPr>
        <w:t xml:space="preserve">2030 </w:t>
      </w:r>
      <w:r w:rsidR="00E14573">
        <w:rPr>
          <w:rFonts w:hint="cs"/>
          <w:szCs w:val="30"/>
          <w:rtl/>
          <w:lang w:bidi="ar-EG"/>
        </w:rPr>
        <w:t>للتنمية المستدامة.</w:t>
      </w:r>
    </w:p>
    <w:p w:rsidR="00EC16B7" w:rsidRPr="00C37EDE" w:rsidRDefault="00EC16B7" w:rsidP="00C53AF9">
      <w:pPr>
        <w:pStyle w:val="CH1"/>
        <w:tabs>
          <w:tab w:val="clear" w:pos="851"/>
          <w:tab w:val="clear" w:pos="1247"/>
          <w:tab w:val="clear" w:pos="1814"/>
          <w:tab w:val="clear" w:pos="2381"/>
          <w:tab w:val="left" w:pos="1841"/>
          <w:tab w:val="left" w:pos="2408"/>
          <w:tab w:val="left" w:pos="2975"/>
        </w:tabs>
        <w:bidi/>
        <w:spacing w:before="0" w:line="400" w:lineRule="exact"/>
        <w:ind w:left="1134" w:hanging="709"/>
        <w:rPr>
          <w:rFonts w:cs="Traditional Arabic"/>
          <w:b w:val="0"/>
          <w:bCs/>
          <w:sz w:val="30"/>
          <w:szCs w:val="30"/>
          <w:rtl/>
        </w:rPr>
      </w:pPr>
      <w:r w:rsidRPr="00C37EDE">
        <w:rPr>
          <w:rFonts w:cs="Traditional Arabic" w:hint="cs"/>
          <w:b w:val="0"/>
          <w:bCs/>
          <w:sz w:val="30"/>
          <w:szCs w:val="30"/>
          <w:rtl/>
        </w:rPr>
        <w:t>باء -</w:t>
      </w:r>
      <w:r w:rsidR="00C37EDE">
        <w:rPr>
          <w:rFonts w:cs="Traditional Arabic" w:hint="cs"/>
          <w:b w:val="0"/>
          <w:bCs/>
          <w:sz w:val="30"/>
          <w:szCs w:val="30"/>
          <w:rtl/>
        </w:rPr>
        <w:tab/>
      </w:r>
      <w:r w:rsidRPr="00C37EDE">
        <w:rPr>
          <w:rFonts w:cs="Traditional Arabic" w:hint="cs"/>
          <w:b w:val="0"/>
          <w:bCs/>
          <w:sz w:val="30"/>
          <w:szCs w:val="30"/>
          <w:rtl/>
        </w:rPr>
        <w:t xml:space="preserve">حِفظ وإدارة الموارد الطبيعية واستخدامها </w:t>
      </w:r>
      <w:r w:rsidR="00E14573" w:rsidRPr="00C37EDE">
        <w:rPr>
          <w:rFonts w:cs="Traditional Arabic" w:hint="cs"/>
          <w:b w:val="0"/>
          <w:bCs/>
          <w:sz w:val="30"/>
          <w:szCs w:val="30"/>
          <w:rtl/>
        </w:rPr>
        <w:t xml:space="preserve">استخداماً </w:t>
      </w:r>
      <w:r w:rsidRPr="00C37EDE">
        <w:rPr>
          <w:rFonts w:cs="Traditional Arabic" w:hint="cs"/>
          <w:b w:val="0"/>
          <w:bCs/>
          <w:sz w:val="30"/>
          <w:szCs w:val="30"/>
          <w:rtl/>
        </w:rPr>
        <w:t>مستدام</w:t>
      </w:r>
      <w:r w:rsidR="00E14573" w:rsidRPr="00C37EDE">
        <w:rPr>
          <w:rFonts w:cs="Traditional Arabic" w:hint="cs"/>
          <w:b w:val="0"/>
          <w:bCs/>
          <w:sz w:val="30"/>
          <w:szCs w:val="30"/>
          <w:rtl/>
        </w:rPr>
        <w:t>اً</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EC16B7">
        <w:rPr>
          <w:rFonts w:hint="cs"/>
          <w:szCs w:val="30"/>
          <w:rtl/>
          <w:lang w:bidi="ar-EG"/>
        </w:rPr>
        <w:t>فيما يتعلّق بالمياه العذبة</w:t>
      </w:r>
      <w:r w:rsidR="00E14573">
        <w:rPr>
          <w:rFonts w:hint="cs"/>
          <w:szCs w:val="30"/>
          <w:rtl/>
          <w:lang w:bidi="ar-EG"/>
        </w:rPr>
        <w:t>،</w:t>
      </w:r>
      <w:r w:rsidRPr="00EC16B7">
        <w:rPr>
          <w:rFonts w:hint="cs"/>
          <w:szCs w:val="30"/>
          <w:rtl/>
          <w:lang w:bidi="ar-EG"/>
        </w:rPr>
        <w:t xml:space="preserve"> والمياه الساحلية والبحرية والنُظُم الإيكولوجية، </w:t>
      </w:r>
      <w:r w:rsidR="00E14573">
        <w:rPr>
          <w:rFonts w:hint="cs"/>
          <w:szCs w:val="30"/>
          <w:rtl/>
          <w:lang w:bidi="ar-EG"/>
        </w:rPr>
        <w:t>تم تطوير عدد من ال</w:t>
      </w:r>
      <w:r w:rsidRPr="00EC16B7">
        <w:rPr>
          <w:rFonts w:hint="cs"/>
          <w:szCs w:val="30"/>
          <w:rtl/>
          <w:lang w:bidi="ar-EG"/>
        </w:rPr>
        <w:t xml:space="preserve">شراكات </w:t>
      </w:r>
      <w:r w:rsidR="00E14573">
        <w:rPr>
          <w:rFonts w:hint="cs"/>
          <w:szCs w:val="30"/>
          <w:rtl/>
          <w:lang w:bidi="ar-EG"/>
        </w:rPr>
        <w:t>ال</w:t>
      </w:r>
      <w:r w:rsidRPr="00EC16B7">
        <w:rPr>
          <w:rFonts w:hint="cs"/>
          <w:szCs w:val="30"/>
          <w:rtl/>
          <w:lang w:bidi="ar-EG"/>
        </w:rPr>
        <w:t>دولية و</w:t>
      </w:r>
      <w:r w:rsidR="00E14573">
        <w:rPr>
          <w:rFonts w:hint="cs"/>
          <w:szCs w:val="30"/>
          <w:rtl/>
          <w:lang w:bidi="ar-EG"/>
        </w:rPr>
        <w:t>ال</w:t>
      </w:r>
      <w:r w:rsidRPr="00EC16B7">
        <w:rPr>
          <w:rFonts w:hint="cs"/>
          <w:szCs w:val="30"/>
          <w:rtl/>
          <w:lang w:bidi="ar-EG"/>
        </w:rPr>
        <w:t xml:space="preserve">أُطُر </w:t>
      </w:r>
      <w:r w:rsidR="00E14573">
        <w:rPr>
          <w:rFonts w:hint="cs"/>
          <w:szCs w:val="30"/>
          <w:rtl/>
          <w:lang w:bidi="ar-EG"/>
        </w:rPr>
        <w:t>ال</w:t>
      </w:r>
      <w:r w:rsidRPr="00EC16B7">
        <w:rPr>
          <w:rFonts w:hint="cs"/>
          <w:szCs w:val="30"/>
          <w:rtl/>
          <w:lang w:bidi="ar-EG"/>
        </w:rPr>
        <w:t xml:space="preserve">تعاونية </w:t>
      </w:r>
      <w:r w:rsidR="00E14573">
        <w:rPr>
          <w:rFonts w:hint="cs"/>
          <w:szCs w:val="30"/>
          <w:rtl/>
          <w:lang w:bidi="ar-EG"/>
        </w:rPr>
        <w:t>ال</w:t>
      </w:r>
      <w:r w:rsidRPr="00EC16B7">
        <w:rPr>
          <w:rFonts w:hint="cs"/>
          <w:szCs w:val="30"/>
          <w:rtl/>
          <w:lang w:bidi="ar-EG"/>
        </w:rPr>
        <w:t xml:space="preserve">دولية </w:t>
      </w:r>
      <w:r w:rsidR="00E14573">
        <w:rPr>
          <w:rFonts w:hint="cs"/>
          <w:szCs w:val="30"/>
          <w:rtl/>
          <w:lang w:bidi="ar-EG"/>
        </w:rPr>
        <w:t>ال</w:t>
      </w:r>
      <w:r w:rsidRPr="00EC16B7">
        <w:rPr>
          <w:rFonts w:hint="cs"/>
          <w:szCs w:val="30"/>
          <w:rtl/>
          <w:lang w:bidi="ar-EG"/>
        </w:rPr>
        <w:t>أخرى تحت رعاية الاتفاقيات وخطط العمل</w:t>
      </w:r>
      <w:r w:rsidR="004F5AC4">
        <w:rPr>
          <w:rFonts w:hint="cs"/>
          <w:szCs w:val="30"/>
          <w:rtl/>
          <w:lang w:bidi="ar-EG"/>
        </w:rPr>
        <w:t xml:space="preserve"> القائمة والمعنية با</w:t>
      </w:r>
      <w:r w:rsidRPr="00EC16B7">
        <w:rPr>
          <w:rFonts w:hint="cs"/>
          <w:szCs w:val="30"/>
          <w:rtl/>
          <w:lang w:bidi="ar-EG"/>
        </w:rPr>
        <w:t xml:space="preserve">لبحار </w:t>
      </w:r>
      <w:r w:rsidR="00010E2C">
        <w:rPr>
          <w:rFonts w:hint="cs"/>
          <w:szCs w:val="30"/>
          <w:rtl/>
          <w:lang w:bidi="ar-EG"/>
        </w:rPr>
        <w:t>الإقليمية</w:t>
      </w:r>
      <w:r w:rsidR="00D53ECA">
        <w:rPr>
          <w:rFonts w:hint="cs"/>
          <w:szCs w:val="30"/>
          <w:rtl/>
          <w:lang w:bidi="ar-EG"/>
        </w:rPr>
        <w:t>،</w:t>
      </w:r>
      <w:r w:rsidR="00010E2C">
        <w:rPr>
          <w:rFonts w:hint="cs"/>
          <w:szCs w:val="30"/>
          <w:rtl/>
          <w:lang w:bidi="ar-EG"/>
        </w:rPr>
        <w:t xml:space="preserve"> و</w:t>
      </w:r>
      <w:r w:rsidRPr="00EC16B7">
        <w:rPr>
          <w:rFonts w:hint="cs"/>
          <w:szCs w:val="30"/>
          <w:rtl/>
          <w:lang w:bidi="ar-EG"/>
        </w:rPr>
        <w:t>برامج البحار الإقليمية ذات الصلة</w:t>
      </w:r>
      <w:r w:rsidR="004F3428">
        <w:rPr>
          <w:rFonts w:hint="cs"/>
          <w:szCs w:val="30"/>
          <w:rtl/>
          <w:lang w:bidi="ar-EG"/>
        </w:rPr>
        <w:t>،</w:t>
      </w:r>
      <w:r w:rsidRPr="00EC16B7">
        <w:rPr>
          <w:rFonts w:hint="cs"/>
          <w:szCs w:val="30"/>
          <w:rtl/>
          <w:lang w:bidi="ar-EG"/>
        </w:rPr>
        <w:t xml:space="preserve"> وبرنامج العمل العالمي لحماية البيئة البحرية من الأنشطة البرية وغير</w:t>
      </w:r>
      <w:r w:rsidR="004F5AC4">
        <w:rPr>
          <w:rFonts w:hint="cs"/>
          <w:szCs w:val="30"/>
          <w:rtl/>
          <w:lang w:bidi="ar-EG"/>
        </w:rPr>
        <w:t xml:space="preserve"> ذلك</w:t>
      </w:r>
      <w:r w:rsidRPr="00EC16B7">
        <w:rPr>
          <w:rFonts w:hint="cs"/>
          <w:szCs w:val="30"/>
          <w:rtl/>
          <w:lang w:bidi="ar-EG"/>
        </w:rPr>
        <w:t xml:space="preserve"> من المبادرات الدولية</w:t>
      </w:r>
      <w:r w:rsidR="009B47A0">
        <w:rPr>
          <w:rFonts w:hint="cs"/>
          <w:szCs w:val="30"/>
          <w:rtl/>
          <w:lang w:bidi="ar-EG"/>
        </w:rPr>
        <w:t>.</w:t>
      </w:r>
      <w:r w:rsidRPr="00EC16B7">
        <w:rPr>
          <w:rFonts w:hint="cs"/>
          <w:szCs w:val="30"/>
          <w:rtl/>
          <w:lang w:bidi="ar-EG"/>
        </w:rPr>
        <w:t xml:space="preserve"> </w:t>
      </w:r>
      <w:r w:rsidR="009B47A0">
        <w:rPr>
          <w:rFonts w:hint="cs"/>
          <w:szCs w:val="30"/>
          <w:rtl/>
          <w:lang w:bidi="ar-EG"/>
        </w:rPr>
        <w:t>و</w:t>
      </w:r>
      <w:r w:rsidR="00D53ECA">
        <w:rPr>
          <w:rFonts w:hint="cs"/>
          <w:szCs w:val="30"/>
          <w:rtl/>
          <w:lang w:bidi="ar-EG"/>
        </w:rPr>
        <w:t xml:space="preserve">تركز </w:t>
      </w:r>
      <w:r w:rsidR="009B47A0">
        <w:rPr>
          <w:rFonts w:hint="cs"/>
          <w:szCs w:val="30"/>
          <w:rtl/>
          <w:lang w:bidi="ar-EG"/>
        </w:rPr>
        <w:t xml:space="preserve">هذه الجهود على المسائل </w:t>
      </w:r>
      <w:r w:rsidRPr="00EC16B7">
        <w:rPr>
          <w:rFonts w:hint="cs"/>
          <w:szCs w:val="30"/>
          <w:rtl/>
          <w:lang w:bidi="ar-EG"/>
        </w:rPr>
        <w:t xml:space="preserve">ذات الاهتمام الدولي مثل القمامة </w:t>
      </w:r>
      <w:r w:rsidR="009B47A0">
        <w:rPr>
          <w:rFonts w:hint="cs"/>
          <w:szCs w:val="30"/>
          <w:rtl/>
          <w:lang w:bidi="ar-EG"/>
        </w:rPr>
        <w:t>البحرية</w:t>
      </w:r>
      <w:r w:rsidR="00CC5AF2">
        <w:rPr>
          <w:rFonts w:hint="cs"/>
          <w:szCs w:val="30"/>
          <w:rtl/>
          <w:lang w:bidi="ar-EG"/>
        </w:rPr>
        <w:t>،</w:t>
      </w:r>
      <w:r w:rsidR="009B47A0">
        <w:rPr>
          <w:rFonts w:hint="cs"/>
          <w:szCs w:val="30"/>
          <w:rtl/>
          <w:lang w:bidi="ar-EG"/>
        </w:rPr>
        <w:t xml:space="preserve"> </w:t>
      </w:r>
      <w:r w:rsidRPr="00EC16B7">
        <w:rPr>
          <w:rFonts w:hint="cs"/>
          <w:szCs w:val="30"/>
          <w:rtl/>
          <w:lang w:bidi="ar-EG"/>
        </w:rPr>
        <w:t xml:space="preserve">والحطام </w:t>
      </w:r>
      <w:r w:rsidR="009B47A0">
        <w:rPr>
          <w:rFonts w:hint="cs"/>
          <w:szCs w:val="30"/>
          <w:rtl/>
          <w:lang w:bidi="ar-EG"/>
        </w:rPr>
        <w:t>البحري</w:t>
      </w:r>
      <w:r w:rsidR="00CC5AF2">
        <w:rPr>
          <w:rFonts w:hint="cs"/>
          <w:szCs w:val="30"/>
          <w:rtl/>
          <w:lang w:bidi="ar-EG"/>
        </w:rPr>
        <w:t>،</w:t>
      </w:r>
      <w:r w:rsidR="009B47A0">
        <w:rPr>
          <w:rFonts w:hint="cs"/>
          <w:szCs w:val="30"/>
          <w:rtl/>
          <w:lang w:bidi="ar-EG"/>
        </w:rPr>
        <w:t xml:space="preserve"> </w:t>
      </w:r>
      <w:r w:rsidRPr="00EC16B7">
        <w:rPr>
          <w:rFonts w:hint="cs"/>
          <w:szCs w:val="30"/>
          <w:rtl/>
          <w:lang w:bidi="ar-EG"/>
        </w:rPr>
        <w:t>وإطلاقات الملوِّثات والمغذّيات من البر إلى البيئة البحرية</w:t>
      </w:r>
      <w:r w:rsidR="00F03195">
        <w:rPr>
          <w:rFonts w:hint="cs"/>
          <w:szCs w:val="30"/>
          <w:rtl/>
          <w:lang w:bidi="ar-EG"/>
        </w:rPr>
        <w:t>.</w:t>
      </w:r>
      <w:r w:rsidRPr="00EC16B7">
        <w:rPr>
          <w:rFonts w:hint="cs"/>
          <w:szCs w:val="30"/>
          <w:rtl/>
          <w:lang w:bidi="ar-EG"/>
        </w:rPr>
        <w:t xml:space="preserve"> </w:t>
      </w:r>
      <w:r w:rsidR="00F03195">
        <w:rPr>
          <w:rFonts w:hint="cs"/>
          <w:szCs w:val="30"/>
          <w:rtl/>
          <w:lang w:bidi="ar-EG"/>
        </w:rPr>
        <w:t>و</w:t>
      </w:r>
      <w:r w:rsidR="004F5AC4">
        <w:rPr>
          <w:rFonts w:hint="cs"/>
          <w:szCs w:val="30"/>
          <w:rtl/>
          <w:lang w:bidi="ar-EG"/>
        </w:rPr>
        <w:t xml:space="preserve">لكن </w:t>
      </w:r>
      <w:r w:rsidR="00F03195">
        <w:rPr>
          <w:rFonts w:hint="cs"/>
          <w:szCs w:val="30"/>
          <w:rtl/>
          <w:lang w:bidi="ar-EG"/>
        </w:rPr>
        <w:t xml:space="preserve">في نفس الوقت، </w:t>
      </w:r>
      <w:r w:rsidRPr="00EC16B7">
        <w:rPr>
          <w:rFonts w:hint="cs"/>
          <w:szCs w:val="30"/>
          <w:rtl/>
          <w:lang w:bidi="ar-EG"/>
        </w:rPr>
        <w:t>لا</w:t>
      </w:r>
      <w:r w:rsidR="006F0796">
        <w:rPr>
          <w:rFonts w:hint="eastAsia"/>
          <w:szCs w:val="30"/>
          <w:rtl/>
          <w:lang w:bidi="ar-EG"/>
        </w:rPr>
        <w:t> </w:t>
      </w:r>
      <w:r w:rsidRPr="00EC16B7">
        <w:rPr>
          <w:rFonts w:hint="cs"/>
          <w:szCs w:val="30"/>
          <w:rtl/>
          <w:lang w:bidi="ar-EG"/>
        </w:rPr>
        <w:t xml:space="preserve">يوجد إطار قانوني دولي </w:t>
      </w:r>
      <w:r w:rsidR="00F03195">
        <w:rPr>
          <w:rFonts w:hint="cs"/>
          <w:szCs w:val="30"/>
          <w:rtl/>
          <w:lang w:bidi="ar-EG"/>
        </w:rPr>
        <w:t xml:space="preserve">جامع </w:t>
      </w:r>
      <w:r w:rsidRPr="00EC16B7">
        <w:rPr>
          <w:rFonts w:hint="cs"/>
          <w:szCs w:val="30"/>
          <w:rtl/>
          <w:lang w:bidi="ar-EG"/>
        </w:rPr>
        <w:t>ل</w:t>
      </w:r>
      <w:r w:rsidR="00FA02E0">
        <w:rPr>
          <w:rFonts w:hint="cs"/>
          <w:szCs w:val="30"/>
          <w:rtl/>
          <w:lang w:bidi="ar-EG"/>
        </w:rPr>
        <w:t xml:space="preserve">تناول </w:t>
      </w:r>
      <w:r w:rsidRPr="00EC16B7">
        <w:rPr>
          <w:rFonts w:hint="cs"/>
          <w:szCs w:val="30"/>
          <w:rtl/>
          <w:lang w:bidi="ar-EG"/>
        </w:rPr>
        <w:t xml:space="preserve">هذه المسائل الناشئة، </w:t>
      </w:r>
      <w:r w:rsidR="00FA02E0">
        <w:rPr>
          <w:rFonts w:hint="cs"/>
          <w:szCs w:val="30"/>
          <w:rtl/>
          <w:lang w:bidi="ar-EG"/>
        </w:rPr>
        <w:t xml:space="preserve">باستثناء </w:t>
      </w:r>
      <w:r w:rsidRPr="00EC16B7">
        <w:rPr>
          <w:rFonts w:hint="cs"/>
          <w:szCs w:val="30"/>
          <w:rtl/>
          <w:lang w:bidi="ar-EG"/>
        </w:rPr>
        <w:t xml:space="preserve">أُطُر عامة </w:t>
      </w:r>
      <w:r w:rsidR="00FA02E0">
        <w:rPr>
          <w:rFonts w:hint="cs"/>
          <w:szCs w:val="30"/>
          <w:rtl/>
          <w:lang w:bidi="ar-EG"/>
        </w:rPr>
        <w:t xml:space="preserve">للغاية </w:t>
      </w:r>
      <w:r w:rsidR="00777B3F">
        <w:rPr>
          <w:rFonts w:hint="cs"/>
          <w:szCs w:val="30"/>
          <w:rtl/>
          <w:lang w:bidi="ar-EG"/>
        </w:rPr>
        <w:t>خاصة با</w:t>
      </w:r>
      <w:r w:rsidRPr="00EC16B7">
        <w:rPr>
          <w:rFonts w:hint="cs"/>
          <w:szCs w:val="30"/>
          <w:rtl/>
          <w:lang w:bidi="ar-EG"/>
        </w:rPr>
        <w:t xml:space="preserve">لتعاون الدولي لمراقبة التلوُّث البحري بموجب اتفاقية </w:t>
      </w:r>
      <w:r w:rsidR="00022A77">
        <w:rPr>
          <w:rFonts w:hint="cs"/>
          <w:szCs w:val="30"/>
          <w:rtl/>
          <w:lang w:bidi="ar-EG"/>
        </w:rPr>
        <w:t>الأمم المتحدة ل</w:t>
      </w:r>
      <w:r w:rsidRPr="00EC16B7">
        <w:rPr>
          <w:rFonts w:hint="cs"/>
          <w:szCs w:val="30"/>
          <w:rtl/>
          <w:lang w:bidi="ar-EG"/>
        </w:rPr>
        <w:t>قانون البحار.</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EC16B7">
        <w:rPr>
          <w:rFonts w:hint="cs"/>
          <w:szCs w:val="30"/>
          <w:rtl/>
          <w:lang w:bidi="ar-EG"/>
        </w:rPr>
        <w:t xml:space="preserve">وتشكِّل المحيطات والبحار والمناطق الساحلية عنصراً متكاملاً وأساسياً للنظام الإيكولوجي </w:t>
      </w:r>
      <w:r w:rsidR="00C45047">
        <w:rPr>
          <w:rFonts w:hint="cs"/>
          <w:szCs w:val="30"/>
          <w:rtl/>
          <w:lang w:bidi="ar-EG"/>
        </w:rPr>
        <w:t>ل</w:t>
      </w:r>
      <w:r w:rsidRPr="00EC16B7">
        <w:rPr>
          <w:rFonts w:hint="cs"/>
          <w:szCs w:val="30"/>
          <w:rtl/>
          <w:lang w:bidi="ar-EG"/>
        </w:rPr>
        <w:t>لأرض</w:t>
      </w:r>
      <w:r w:rsidR="00C45047">
        <w:rPr>
          <w:rFonts w:hint="cs"/>
          <w:szCs w:val="30"/>
          <w:rtl/>
          <w:lang w:bidi="ar-EG"/>
        </w:rPr>
        <w:t>،</w:t>
      </w:r>
      <w:r w:rsidRPr="00EC16B7">
        <w:rPr>
          <w:rFonts w:hint="cs"/>
          <w:szCs w:val="30"/>
          <w:rtl/>
          <w:lang w:bidi="ar-EG"/>
        </w:rPr>
        <w:t xml:space="preserve"> وتُعتَبر </w:t>
      </w:r>
      <w:r w:rsidR="004F5AC4">
        <w:rPr>
          <w:rFonts w:hint="cs"/>
          <w:szCs w:val="30"/>
          <w:rtl/>
          <w:lang w:bidi="ar-EG"/>
        </w:rPr>
        <w:t>بالغة</w:t>
      </w:r>
      <w:r w:rsidRPr="00EC16B7">
        <w:rPr>
          <w:rFonts w:hint="cs"/>
          <w:szCs w:val="30"/>
          <w:rtl/>
          <w:lang w:bidi="ar-EG"/>
        </w:rPr>
        <w:t xml:space="preserve"> الأهمية للحفاظ </w:t>
      </w:r>
      <w:r w:rsidR="004F5AC4">
        <w:rPr>
          <w:rFonts w:hint="cs"/>
          <w:szCs w:val="30"/>
          <w:rtl/>
          <w:lang w:bidi="ar-EG"/>
        </w:rPr>
        <w:t>عليه</w:t>
      </w:r>
      <w:r w:rsidRPr="00EC16B7">
        <w:rPr>
          <w:rFonts w:hint="cs"/>
          <w:szCs w:val="30"/>
          <w:rtl/>
          <w:lang w:bidi="ar-EG"/>
        </w:rPr>
        <w:t xml:space="preserve">. </w:t>
      </w:r>
      <w:r w:rsidR="004F5AC4">
        <w:rPr>
          <w:rFonts w:hint="cs"/>
          <w:szCs w:val="30"/>
          <w:rtl/>
          <w:lang w:bidi="ar-EG"/>
        </w:rPr>
        <w:t xml:space="preserve">ومع ذلك هناك </w:t>
      </w:r>
      <w:r w:rsidR="00F33C82">
        <w:rPr>
          <w:rFonts w:hint="cs"/>
          <w:szCs w:val="30"/>
          <w:rtl/>
          <w:lang w:bidi="ar-EG"/>
        </w:rPr>
        <w:t>ا</w:t>
      </w:r>
      <w:r w:rsidRPr="00EC16B7">
        <w:rPr>
          <w:rFonts w:hint="cs"/>
          <w:szCs w:val="30"/>
          <w:rtl/>
          <w:lang w:bidi="ar-EG"/>
        </w:rPr>
        <w:t xml:space="preserve">هتمام </w:t>
      </w:r>
      <w:r w:rsidR="004F5AC4">
        <w:rPr>
          <w:rFonts w:hint="cs"/>
          <w:szCs w:val="30"/>
          <w:rtl/>
          <w:lang w:bidi="ar-EG"/>
        </w:rPr>
        <w:t>دولي</w:t>
      </w:r>
      <w:r w:rsidR="004F5AC4" w:rsidRPr="00EC16B7">
        <w:rPr>
          <w:rFonts w:hint="cs"/>
          <w:szCs w:val="30"/>
          <w:rtl/>
          <w:lang w:bidi="ar-EG"/>
        </w:rPr>
        <w:t xml:space="preserve"> </w:t>
      </w:r>
      <w:r w:rsidRPr="00EC16B7">
        <w:rPr>
          <w:rFonts w:hint="cs"/>
          <w:szCs w:val="30"/>
          <w:rtl/>
          <w:lang w:bidi="ar-EG"/>
        </w:rPr>
        <w:t xml:space="preserve">متزايد </w:t>
      </w:r>
      <w:r w:rsidR="004F5AC4">
        <w:rPr>
          <w:rFonts w:hint="cs"/>
          <w:szCs w:val="30"/>
          <w:rtl/>
          <w:lang w:bidi="ar-EG"/>
        </w:rPr>
        <w:t xml:space="preserve">بسبب </w:t>
      </w:r>
      <w:r w:rsidR="00F33C82">
        <w:rPr>
          <w:rFonts w:hint="cs"/>
          <w:szCs w:val="30"/>
          <w:rtl/>
          <w:lang w:bidi="ar-EG"/>
        </w:rPr>
        <w:t xml:space="preserve">عدد من </w:t>
      </w:r>
      <w:r w:rsidRPr="00EC16B7">
        <w:rPr>
          <w:rFonts w:hint="cs"/>
          <w:szCs w:val="30"/>
          <w:rtl/>
          <w:lang w:bidi="ar-EG"/>
        </w:rPr>
        <w:t xml:space="preserve">المجالات </w:t>
      </w:r>
      <w:r w:rsidR="004F5AC4">
        <w:rPr>
          <w:rFonts w:hint="cs"/>
          <w:szCs w:val="30"/>
          <w:rtl/>
          <w:lang w:bidi="ar-EG"/>
        </w:rPr>
        <w:t>المتعلقة ب</w:t>
      </w:r>
      <w:r w:rsidRPr="00EC16B7">
        <w:rPr>
          <w:rFonts w:hint="cs"/>
          <w:szCs w:val="30"/>
          <w:rtl/>
          <w:lang w:bidi="ar-EG"/>
        </w:rPr>
        <w:t>التلوُّث البحري</w:t>
      </w:r>
      <w:r w:rsidR="006F0796">
        <w:rPr>
          <w:rFonts w:hint="eastAsia"/>
          <w:szCs w:val="30"/>
          <w:rtl/>
          <w:lang w:bidi="ar-EG"/>
        </w:rPr>
        <w:t> </w:t>
      </w:r>
      <w:r w:rsidRPr="00EC16B7">
        <w:rPr>
          <w:rFonts w:hint="cs"/>
          <w:szCs w:val="30"/>
          <w:rtl/>
          <w:lang w:bidi="ar-EG"/>
        </w:rPr>
        <w:t>- بما في ذلك الحطام البحري (</w:t>
      </w:r>
      <w:r w:rsidR="00F33C82">
        <w:rPr>
          <w:rFonts w:hint="cs"/>
          <w:szCs w:val="30"/>
          <w:rtl/>
          <w:lang w:bidi="ar-EG"/>
        </w:rPr>
        <w:t xml:space="preserve">وبخاصة </w:t>
      </w:r>
      <w:r w:rsidRPr="00EC16B7">
        <w:rPr>
          <w:rFonts w:hint="cs"/>
          <w:szCs w:val="30"/>
          <w:rtl/>
          <w:lang w:bidi="ar-EG"/>
        </w:rPr>
        <w:t>البلاستيك)</w:t>
      </w:r>
      <w:r w:rsidR="00CB4F81">
        <w:rPr>
          <w:rFonts w:hint="cs"/>
          <w:szCs w:val="30"/>
          <w:rtl/>
          <w:lang w:bidi="ar-EG"/>
        </w:rPr>
        <w:t>،</w:t>
      </w:r>
      <w:r w:rsidRPr="00EC16B7">
        <w:rPr>
          <w:rFonts w:hint="cs"/>
          <w:szCs w:val="30"/>
          <w:rtl/>
          <w:lang w:bidi="ar-EG"/>
        </w:rPr>
        <w:t xml:space="preserve"> و</w:t>
      </w:r>
      <w:r w:rsidR="00CB4F81">
        <w:rPr>
          <w:rFonts w:hint="cs"/>
          <w:szCs w:val="30"/>
          <w:rtl/>
          <w:lang w:bidi="ar-EG"/>
        </w:rPr>
        <w:t>ال</w:t>
      </w:r>
      <w:r w:rsidRPr="00EC16B7">
        <w:rPr>
          <w:rFonts w:hint="cs"/>
          <w:szCs w:val="30"/>
          <w:rtl/>
          <w:lang w:bidi="ar-EG"/>
        </w:rPr>
        <w:t xml:space="preserve">ملوِّثات </w:t>
      </w:r>
      <w:r w:rsidR="00CB4F81">
        <w:rPr>
          <w:rFonts w:hint="cs"/>
          <w:szCs w:val="30"/>
          <w:rtl/>
          <w:lang w:bidi="ar-EG"/>
        </w:rPr>
        <w:t>ال</w:t>
      </w:r>
      <w:r w:rsidRPr="00EC16B7">
        <w:rPr>
          <w:rFonts w:hint="cs"/>
          <w:szCs w:val="30"/>
          <w:rtl/>
          <w:lang w:bidi="ar-EG"/>
        </w:rPr>
        <w:t xml:space="preserve">عضوية </w:t>
      </w:r>
      <w:r w:rsidR="00CB4F81">
        <w:rPr>
          <w:rFonts w:hint="cs"/>
          <w:szCs w:val="30"/>
          <w:rtl/>
          <w:lang w:bidi="ar-EG"/>
        </w:rPr>
        <w:t>ال</w:t>
      </w:r>
      <w:r w:rsidRPr="00EC16B7">
        <w:rPr>
          <w:rFonts w:hint="cs"/>
          <w:szCs w:val="30"/>
          <w:rtl/>
          <w:lang w:bidi="ar-EG"/>
        </w:rPr>
        <w:t>ثابتة، و</w:t>
      </w:r>
      <w:r w:rsidR="00CB4F81">
        <w:rPr>
          <w:rFonts w:hint="cs"/>
          <w:szCs w:val="30"/>
          <w:rtl/>
          <w:lang w:bidi="ar-EG"/>
        </w:rPr>
        <w:t>الفلزات ال</w:t>
      </w:r>
      <w:r w:rsidRPr="00EC16B7">
        <w:rPr>
          <w:rFonts w:hint="cs"/>
          <w:szCs w:val="30"/>
          <w:rtl/>
          <w:lang w:bidi="ar-EG"/>
        </w:rPr>
        <w:t>ثقيلة</w:t>
      </w:r>
      <w:r w:rsidR="000A6AF5">
        <w:rPr>
          <w:rFonts w:hint="cs"/>
          <w:szCs w:val="30"/>
          <w:rtl/>
          <w:lang w:bidi="ar-EG"/>
        </w:rPr>
        <w:t>،</w:t>
      </w:r>
      <w:r w:rsidRPr="00EC16B7">
        <w:rPr>
          <w:rFonts w:hint="cs"/>
          <w:szCs w:val="30"/>
          <w:rtl/>
          <w:lang w:bidi="ar-EG"/>
        </w:rPr>
        <w:t xml:space="preserve"> و</w:t>
      </w:r>
      <w:r w:rsidR="00CB4F81">
        <w:rPr>
          <w:rFonts w:hint="cs"/>
          <w:szCs w:val="30"/>
          <w:rtl/>
          <w:lang w:bidi="ar-EG"/>
        </w:rPr>
        <w:t>ال</w:t>
      </w:r>
      <w:r w:rsidRPr="00EC16B7">
        <w:rPr>
          <w:rFonts w:hint="cs"/>
          <w:szCs w:val="30"/>
          <w:rtl/>
          <w:lang w:bidi="ar-EG"/>
        </w:rPr>
        <w:t xml:space="preserve">مركّبات </w:t>
      </w:r>
      <w:r w:rsidR="004F5AC4">
        <w:rPr>
          <w:rFonts w:hint="cs"/>
          <w:szCs w:val="30"/>
          <w:rtl/>
          <w:lang w:bidi="ar-EG"/>
        </w:rPr>
        <w:t>القائمة على النيتروجين</w:t>
      </w:r>
      <w:r w:rsidRPr="00EC16B7">
        <w:rPr>
          <w:rFonts w:hint="cs"/>
          <w:szCs w:val="30"/>
          <w:rtl/>
          <w:lang w:bidi="ar-EG"/>
        </w:rPr>
        <w:t xml:space="preserve"> </w:t>
      </w:r>
      <w:r w:rsidR="00C05034">
        <w:rPr>
          <w:rFonts w:hint="cs"/>
          <w:szCs w:val="30"/>
          <w:rtl/>
          <w:lang w:bidi="ar-EG"/>
        </w:rPr>
        <w:t xml:space="preserve">التي </w:t>
      </w:r>
      <w:r w:rsidR="004F5AC4">
        <w:rPr>
          <w:rFonts w:hint="cs"/>
          <w:szCs w:val="30"/>
          <w:rtl/>
          <w:lang w:bidi="ar-EG"/>
        </w:rPr>
        <w:t xml:space="preserve">تنتج </w:t>
      </w:r>
      <w:r w:rsidR="00C05034">
        <w:rPr>
          <w:rFonts w:hint="cs"/>
          <w:szCs w:val="30"/>
          <w:rtl/>
          <w:lang w:bidi="ar-EG"/>
        </w:rPr>
        <w:t xml:space="preserve">عن طائفة </w:t>
      </w:r>
      <w:r w:rsidRPr="00EC16B7">
        <w:rPr>
          <w:rFonts w:hint="cs"/>
          <w:szCs w:val="30"/>
          <w:rtl/>
          <w:lang w:bidi="ar-EG"/>
        </w:rPr>
        <w:t>من المصادر البحرية والبرية، بما فيها النقل البحري و</w:t>
      </w:r>
      <w:r w:rsidR="00CB0FD7">
        <w:rPr>
          <w:rFonts w:hint="cs"/>
          <w:szCs w:val="30"/>
          <w:rtl/>
          <w:lang w:bidi="ar-EG"/>
        </w:rPr>
        <w:t xml:space="preserve">مياه </w:t>
      </w:r>
      <w:r w:rsidR="004F5AC4">
        <w:rPr>
          <w:rFonts w:hint="cs"/>
          <w:szCs w:val="30"/>
          <w:rtl/>
          <w:lang w:bidi="ar-EG"/>
        </w:rPr>
        <w:t xml:space="preserve">التصريف </w:t>
      </w:r>
      <w:r w:rsidRPr="00EC16B7">
        <w:rPr>
          <w:rFonts w:hint="cs"/>
          <w:szCs w:val="30"/>
          <w:rtl/>
          <w:lang w:bidi="ar-EG"/>
        </w:rPr>
        <w:t xml:space="preserve">البري. </w:t>
      </w:r>
      <w:r w:rsidR="00375FBB">
        <w:rPr>
          <w:rFonts w:hint="cs"/>
          <w:szCs w:val="30"/>
          <w:rtl/>
          <w:lang w:bidi="ar-EG"/>
        </w:rPr>
        <w:t xml:space="preserve">علاوة على </w:t>
      </w:r>
      <w:r w:rsidRPr="00EC16B7">
        <w:rPr>
          <w:rFonts w:hint="cs"/>
          <w:szCs w:val="30"/>
          <w:rtl/>
          <w:lang w:bidi="ar-EG"/>
        </w:rPr>
        <w:t xml:space="preserve">ذلك، </w:t>
      </w:r>
      <w:r w:rsidR="004F5AC4">
        <w:rPr>
          <w:rFonts w:hint="cs"/>
          <w:szCs w:val="30"/>
          <w:rtl/>
          <w:lang w:bidi="ar-EG"/>
        </w:rPr>
        <w:t xml:space="preserve">ثمة </w:t>
      </w:r>
      <w:r w:rsidRPr="00EC16B7">
        <w:rPr>
          <w:rFonts w:hint="cs"/>
          <w:szCs w:val="30"/>
          <w:rtl/>
          <w:lang w:bidi="ar-EG"/>
        </w:rPr>
        <w:t xml:space="preserve">حاجة إلى </w:t>
      </w:r>
      <w:r w:rsidR="00375FBB">
        <w:rPr>
          <w:rFonts w:hint="cs"/>
          <w:szCs w:val="30"/>
          <w:rtl/>
          <w:lang w:bidi="ar-EG"/>
        </w:rPr>
        <w:t xml:space="preserve">اتخاذ تدابير </w:t>
      </w:r>
      <w:r w:rsidRPr="00EC16B7">
        <w:rPr>
          <w:rFonts w:hint="cs"/>
          <w:szCs w:val="30"/>
          <w:rtl/>
          <w:lang w:bidi="ar-EG"/>
        </w:rPr>
        <w:t>جماعي</w:t>
      </w:r>
      <w:r w:rsidR="00375FBB">
        <w:rPr>
          <w:rFonts w:hint="cs"/>
          <w:szCs w:val="30"/>
          <w:rtl/>
          <w:lang w:bidi="ar-EG"/>
        </w:rPr>
        <w:t>ة</w:t>
      </w:r>
      <w:r w:rsidRPr="00EC16B7">
        <w:rPr>
          <w:rFonts w:hint="cs"/>
          <w:szCs w:val="30"/>
          <w:rtl/>
          <w:lang w:bidi="ar-EG"/>
        </w:rPr>
        <w:t xml:space="preserve"> لمنع زيادة تحمُّض مياه المحيطات، وتعزيز </w:t>
      </w:r>
      <w:r w:rsidR="00823990">
        <w:rPr>
          <w:rFonts w:hint="cs"/>
          <w:szCs w:val="30"/>
          <w:rtl/>
          <w:lang w:bidi="ar-EG"/>
        </w:rPr>
        <w:t xml:space="preserve">مقاومة </w:t>
      </w:r>
      <w:r w:rsidRPr="00EC16B7">
        <w:rPr>
          <w:rFonts w:hint="cs"/>
          <w:szCs w:val="30"/>
          <w:rtl/>
          <w:lang w:bidi="ar-EG"/>
        </w:rPr>
        <w:t>النُظم الإيكولوجية البحرية.</w:t>
      </w:r>
    </w:p>
    <w:p w:rsidR="00EC16B7" w:rsidRPr="00EC16B7" w:rsidRDefault="004F5AC4"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Pr>
          <w:rFonts w:hint="cs"/>
          <w:szCs w:val="30"/>
          <w:rtl/>
          <w:lang w:bidi="ar-EG"/>
        </w:rPr>
        <w:lastRenderedPageBreak/>
        <w:t>ومن أجل التصدي ل</w:t>
      </w:r>
      <w:r w:rsidR="001B5AF7">
        <w:rPr>
          <w:rFonts w:hint="cs"/>
          <w:szCs w:val="30"/>
          <w:rtl/>
          <w:lang w:bidi="ar-EG"/>
        </w:rPr>
        <w:t>لآثار المتزايدة ل</w:t>
      </w:r>
      <w:r w:rsidR="00EC16B7" w:rsidRPr="00EC16B7">
        <w:rPr>
          <w:rFonts w:hint="cs"/>
          <w:szCs w:val="30"/>
          <w:rtl/>
          <w:lang w:bidi="ar-EG"/>
        </w:rPr>
        <w:t xml:space="preserve">تغيُّر المناخ والضغوط البيئية الأخرى، </w:t>
      </w:r>
      <w:r>
        <w:rPr>
          <w:rFonts w:hint="cs"/>
          <w:szCs w:val="30"/>
          <w:rtl/>
          <w:lang w:bidi="ar-EG"/>
        </w:rPr>
        <w:t>تتزايد الضرورة الملحة</w:t>
      </w:r>
      <w:r w:rsidR="00EB5C4D">
        <w:rPr>
          <w:rFonts w:hint="cs"/>
          <w:szCs w:val="30"/>
          <w:rtl/>
          <w:lang w:bidi="ar-EG"/>
        </w:rPr>
        <w:t xml:space="preserve"> ل</w:t>
      </w:r>
      <w:r w:rsidR="00EC16B7" w:rsidRPr="00EC16B7">
        <w:rPr>
          <w:rFonts w:hint="cs"/>
          <w:szCs w:val="30"/>
          <w:rtl/>
          <w:lang w:bidi="ar-EG"/>
        </w:rPr>
        <w:t xml:space="preserve">تعزيز الأُطر البيئية </w:t>
      </w:r>
      <w:r w:rsidR="00EB5C4D">
        <w:rPr>
          <w:rFonts w:hint="cs"/>
          <w:szCs w:val="30"/>
          <w:rtl/>
          <w:lang w:bidi="ar-EG"/>
        </w:rPr>
        <w:t xml:space="preserve">القانونية </w:t>
      </w:r>
      <w:r w:rsidR="00EC16B7" w:rsidRPr="00EC16B7">
        <w:rPr>
          <w:rFonts w:hint="cs"/>
          <w:szCs w:val="30"/>
          <w:rtl/>
          <w:lang w:bidi="ar-EG"/>
        </w:rPr>
        <w:t xml:space="preserve">التي تستند إليها الحوكمة </w:t>
      </w:r>
      <w:r w:rsidR="00EB5C4D">
        <w:rPr>
          <w:rFonts w:hint="cs"/>
          <w:szCs w:val="30"/>
          <w:rtl/>
          <w:lang w:bidi="ar-EG"/>
        </w:rPr>
        <w:t xml:space="preserve">وذلك </w:t>
      </w:r>
      <w:r w:rsidR="00EC16B7" w:rsidRPr="00EC16B7">
        <w:rPr>
          <w:rFonts w:hint="cs"/>
          <w:szCs w:val="30"/>
          <w:rtl/>
          <w:lang w:bidi="ar-EG"/>
        </w:rPr>
        <w:t xml:space="preserve">لضمان صحة النُظم </w:t>
      </w:r>
      <w:r w:rsidR="00EB5C4D">
        <w:rPr>
          <w:rFonts w:hint="cs"/>
          <w:szCs w:val="30"/>
          <w:rtl/>
          <w:lang w:bidi="ar-EG"/>
        </w:rPr>
        <w:t xml:space="preserve">الإيكولوجية، </w:t>
      </w:r>
      <w:r w:rsidR="00EC16B7" w:rsidRPr="00EC16B7">
        <w:rPr>
          <w:rFonts w:hint="cs"/>
          <w:szCs w:val="30"/>
          <w:rtl/>
          <w:lang w:bidi="ar-EG"/>
        </w:rPr>
        <w:t>وإدارة الاستخدامات المت</w:t>
      </w:r>
      <w:r w:rsidR="00EB5C4D">
        <w:rPr>
          <w:rFonts w:hint="cs"/>
          <w:szCs w:val="30"/>
          <w:rtl/>
          <w:lang w:bidi="ar-EG"/>
        </w:rPr>
        <w:t xml:space="preserve">عارضة </w:t>
      </w:r>
      <w:r w:rsidR="00EC16B7" w:rsidRPr="00EC16B7">
        <w:rPr>
          <w:rFonts w:hint="cs"/>
          <w:szCs w:val="30"/>
          <w:rtl/>
          <w:lang w:bidi="ar-EG"/>
        </w:rPr>
        <w:t>وتوفير ال</w:t>
      </w:r>
      <w:r w:rsidR="0054750F">
        <w:rPr>
          <w:rFonts w:hint="cs"/>
          <w:szCs w:val="30"/>
          <w:rtl/>
          <w:lang w:bidi="ar-EG"/>
        </w:rPr>
        <w:t>ح</w:t>
      </w:r>
      <w:r w:rsidR="00EC16B7" w:rsidRPr="00EC16B7">
        <w:rPr>
          <w:rFonts w:hint="cs"/>
          <w:szCs w:val="30"/>
          <w:rtl/>
          <w:lang w:bidi="ar-EG"/>
        </w:rPr>
        <w:t xml:space="preserve">صول </w:t>
      </w:r>
      <w:r w:rsidR="001402AF">
        <w:rPr>
          <w:rFonts w:hint="cs"/>
          <w:szCs w:val="30"/>
          <w:rtl/>
          <w:lang w:bidi="ar-EG"/>
        </w:rPr>
        <w:t xml:space="preserve">الكافي والعادل </w:t>
      </w:r>
      <w:r w:rsidR="004C7694">
        <w:rPr>
          <w:rFonts w:hint="cs"/>
          <w:szCs w:val="30"/>
          <w:rtl/>
          <w:lang w:bidi="ar-EG"/>
        </w:rPr>
        <w:t>ع</w:t>
      </w:r>
      <w:r w:rsidR="00EC16B7" w:rsidRPr="00EC16B7">
        <w:rPr>
          <w:rFonts w:hint="cs"/>
          <w:szCs w:val="30"/>
          <w:rtl/>
          <w:lang w:bidi="ar-EG"/>
        </w:rPr>
        <w:t>لى المياه المأمونة و</w:t>
      </w:r>
      <w:r w:rsidR="004C7694">
        <w:rPr>
          <w:rFonts w:hint="cs"/>
          <w:szCs w:val="30"/>
          <w:rtl/>
          <w:lang w:bidi="ar-EG"/>
        </w:rPr>
        <w:t xml:space="preserve">على </w:t>
      </w:r>
      <w:r w:rsidR="00EC16B7" w:rsidRPr="00EC16B7">
        <w:rPr>
          <w:rFonts w:hint="cs"/>
          <w:szCs w:val="30"/>
          <w:rtl/>
          <w:lang w:bidi="ar-EG"/>
        </w:rPr>
        <w:t>إمدادات المياه.</w:t>
      </w:r>
    </w:p>
    <w:p w:rsidR="00EC16B7" w:rsidRPr="00EC16B7" w:rsidRDefault="00743A28"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Pr>
          <w:rFonts w:hint="cs"/>
          <w:szCs w:val="30"/>
          <w:rtl/>
          <w:lang w:bidi="ar-EG"/>
        </w:rPr>
        <w:t xml:space="preserve">وفيما يتعلق </w:t>
      </w:r>
      <w:r w:rsidR="00A62AB9">
        <w:rPr>
          <w:rFonts w:hint="cs"/>
          <w:szCs w:val="30"/>
          <w:rtl/>
          <w:lang w:bidi="ar-EG"/>
        </w:rPr>
        <w:t>ب</w:t>
      </w:r>
      <w:r w:rsidR="00EC16B7" w:rsidRPr="00EC16B7">
        <w:rPr>
          <w:rFonts w:hint="cs"/>
          <w:szCs w:val="30"/>
          <w:rtl/>
          <w:lang w:bidi="ar-EG"/>
        </w:rPr>
        <w:t xml:space="preserve">الإدارة السليمة بيئياً للموارد الدولية للمياه العذبة، ينبغي </w:t>
      </w:r>
      <w:r w:rsidR="008E75E0">
        <w:rPr>
          <w:rFonts w:hint="cs"/>
          <w:szCs w:val="30"/>
          <w:rtl/>
          <w:lang w:bidi="ar-EG"/>
        </w:rPr>
        <w:t>تقديم الدعم بقوة أكبر</w:t>
      </w:r>
      <w:r w:rsidR="00DC5EDC">
        <w:rPr>
          <w:rFonts w:hint="cs"/>
          <w:szCs w:val="30"/>
          <w:rtl/>
          <w:lang w:bidi="ar-EG"/>
        </w:rPr>
        <w:t xml:space="preserve"> ل</w:t>
      </w:r>
      <w:r w:rsidR="00EC16B7" w:rsidRPr="00EC16B7">
        <w:rPr>
          <w:rFonts w:hint="cs"/>
          <w:szCs w:val="30"/>
          <w:rtl/>
          <w:lang w:bidi="ar-EG"/>
        </w:rPr>
        <w:t xml:space="preserve">لمنتدى البيئي الدولي لمنظمات أحواض </w:t>
      </w:r>
      <w:r w:rsidR="00A62AB9">
        <w:rPr>
          <w:rFonts w:hint="cs"/>
          <w:szCs w:val="30"/>
          <w:rtl/>
          <w:lang w:bidi="ar-EG"/>
        </w:rPr>
        <w:t>الأنهار</w:t>
      </w:r>
      <w:r w:rsidR="00EC16B7" w:rsidRPr="00EC16B7">
        <w:rPr>
          <w:rFonts w:hint="cs"/>
          <w:szCs w:val="30"/>
          <w:rtl/>
          <w:lang w:bidi="ar-EG"/>
        </w:rPr>
        <w:t xml:space="preserve">، الذي ينظمه برنامج </w:t>
      </w:r>
      <w:r w:rsidR="00A62AB9">
        <w:rPr>
          <w:rFonts w:hint="cs"/>
          <w:szCs w:val="30"/>
          <w:rtl/>
          <w:lang w:bidi="ar-EG"/>
        </w:rPr>
        <w:t>الأمم المتحدة ل</w:t>
      </w:r>
      <w:r w:rsidR="00EC16B7" w:rsidRPr="00EC16B7">
        <w:rPr>
          <w:rFonts w:hint="cs"/>
          <w:szCs w:val="30"/>
          <w:rtl/>
          <w:lang w:bidi="ar-EG"/>
        </w:rPr>
        <w:t>لبيئة</w:t>
      </w:r>
      <w:r w:rsidR="004C7694">
        <w:rPr>
          <w:rFonts w:hint="cs"/>
          <w:szCs w:val="30"/>
          <w:rtl/>
          <w:lang w:bidi="ar-EG"/>
        </w:rPr>
        <w:t>،</w:t>
      </w:r>
      <w:r w:rsidR="00EC16B7" w:rsidRPr="00EC16B7">
        <w:rPr>
          <w:rFonts w:hint="cs"/>
          <w:szCs w:val="30"/>
          <w:rtl/>
          <w:lang w:bidi="ar-EG"/>
        </w:rPr>
        <w:t xml:space="preserve"> والشبكة الدولية لمنظمات أحواض </w:t>
      </w:r>
      <w:r w:rsidR="00A62AB9">
        <w:rPr>
          <w:rFonts w:hint="cs"/>
          <w:szCs w:val="30"/>
          <w:rtl/>
          <w:lang w:bidi="ar-EG"/>
        </w:rPr>
        <w:t>الأنهار</w:t>
      </w:r>
      <w:r w:rsidR="004C7694">
        <w:rPr>
          <w:rFonts w:hint="cs"/>
          <w:szCs w:val="30"/>
          <w:rtl/>
          <w:lang w:bidi="ar-EG"/>
        </w:rPr>
        <w:t>،</w:t>
      </w:r>
      <w:r w:rsidR="00A62AB9">
        <w:rPr>
          <w:rFonts w:hint="cs"/>
          <w:szCs w:val="30"/>
          <w:rtl/>
          <w:lang w:bidi="ar-EG"/>
        </w:rPr>
        <w:t xml:space="preserve"> </w:t>
      </w:r>
      <w:r w:rsidR="00EC16B7" w:rsidRPr="00EC16B7">
        <w:rPr>
          <w:rFonts w:hint="cs"/>
          <w:szCs w:val="30"/>
          <w:rtl/>
          <w:lang w:bidi="ar-EG"/>
        </w:rPr>
        <w:t xml:space="preserve">والمنظّمات الشريكة ذات الصلة، </w:t>
      </w:r>
      <w:r w:rsidR="00770AD5">
        <w:rPr>
          <w:rFonts w:hint="cs"/>
          <w:szCs w:val="30"/>
          <w:rtl/>
          <w:lang w:bidi="ar-EG"/>
        </w:rPr>
        <w:t>و</w:t>
      </w:r>
      <w:r w:rsidR="00DC5EDC">
        <w:rPr>
          <w:rFonts w:hint="cs"/>
          <w:szCs w:val="30"/>
          <w:rtl/>
          <w:lang w:bidi="ar-EG"/>
        </w:rPr>
        <w:t xml:space="preserve">بصفة خاصة من أجل </w:t>
      </w:r>
      <w:r w:rsidR="00EC16B7" w:rsidRPr="00EC16B7">
        <w:rPr>
          <w:rFonts w:hint="cs"/>
          <w:szCs w:val="30"/>
          <w:rtl/>
          <w:lang w:bidi="ar-EG"/>
        </w:rPr>
        <w:t xml:space="preserve">التصدي للقضايا المشتركة بشأن أحواض </w:t>
      </w:r>
      <w:r w:rsidR="00DC5EDC">
        <w:rPr>
          <w:rFonts w:hint="cs"/>
          <w:szCs w:val="30"/>
          <w:rtl/>
          <w:lang w:bidi="ar-EG"/>
        </w:rPr>
        <w:t xml:space="preserve">الأنهار </w:t>
      </w:r>
      <w:r w:rsidR="00EC16B7" w:rsidRPr="00EC16B7">
        <w:rPr>
          <w:rFonts w:hint="cs"/>
          <w:szCs w:val="30"/>
          <w:rtl/>
          <w:lang w:bidi="ar-EG"/>
        </w:rPr>
        <w:t>العابرة</w:t>
      </w:r>
      <w:r w:rsidR="00DC5EDC">
        <w:rPr>
          <w:rFonts w:hint="cs"/>
          <w:szCs w:val="30"/>
          <w:rtl/>
          <w:lang w:bidi="ar-EG"/>
        </w:rPr>
        <w:t xml:space="preserve"> </w:t>
      </w:r>
      <w:r w:rsidR="00EC16B7" w:rsidRPr="00EC16B7">
        <w:rPr>
          <w:rFonts w:hint="cs"/>
          <w:szCs w:val="30"/>
          <w:rtl/>
          <w:lang w:bidi="ar-EG"/>
        </w:rPr>
        <w:t xml:space="preserve">للحدود وما يتصل بها من نُظم إيكولوجية. </w:t>
      </w:r>
      <w:r w:rsidR="00607380">
        <w:rPr>
          <w:rFonts w:hint="cs"/>
          <w:szCs w:val="30"/>
          <w:rtl/>
          <w:lang w:bidi="ar-EG"/>
        </w:rPr>
        <w:t xml:space="preserve">وبالإضافة </w:t>
      </w:r>
      <w:r w:rsidR="00EC16B7" w:rsidRPr="00EC16B7">
        <w:rPr>
          <w:rFonts w:hint="cs"/>
          <w:szCs w:val="30"/>
          <w:rtl/>
          <w:lang w:bidi="ar-EG"/>
        </w:rPr>
        <w:t xml:space="preserve">إلى ذلك، ينبغي عقب دخول اتفاقية قانون استخدام المجاري المائية الدولية في الأغراض غير الملاحية حيِّز النفاذ سنة 2014، </w:t>
      </w:r>
      <w:r w:rsidR="0094773C">
        <w:rPr>
          <w:rFonts w:hint="cs"/>
          <w:szCs w:val="30"/>
          <w:rtl/>
          <w:lang w:bidi="ar-EG"/>
        </w:rPr>
        <w:t>بذل المزيد من الجهود المُنسقة ل</w:t>
      </w:r>
      <w:r w:rsidR="00EC16B7" w:rsidRPr="00EC16B7">
        <w:rPr>
          <w:rFonts w:hint="cs"/>
          <w:szCs w:val="30"/>
          <w:rtl/>
          <w:lang w:bidi="ar-EG"/>
        </w:rPr>
        <w:t xml:space="preserve">تطبيق المبادئ والإجراءات </w:t>
      </w:r>
      <w:r w:rsidR="0094773C">
        <w:rPr>
          <w:rFonts w:hint="cs"/>
          <w:szCs w:val="30"/>
          <w:rtl/>
          <w:lang w:bidi="ar-EG"/>
        </w:rPr>
        <w:t>الواردة في</w:t>
      </w:r>
      <w:r w:rsidR="00EC16B7" w:rsidRPr="00EC16B7">
        <w:rPr>
          <w:rFonts w:hint="cs"/>
          <w:szCs w:val="30"/>
          <w:rtl/>
          <w:lang w:bidi="ar-EG"/>
        </w:rPr>
        <w:t xml:space="preserve"> الاتفاقية</w:t>
      </w:r>
      <w:r w:rsidR="0094773C">
        <w:rPr>
          <w:rFonts w:hint="cs"/>
          <w:szCs w:val="30"/>
          <w:rtl/>
          <w:lang w:bidi="ar-EG"/>
        </w:rPr>
        <w:t>، و</w:t>
      </w:r>
      <w:r w:rsidR="00706A76">
        <w:rPr>
          <w:rFonts w:hint="cs"/>
          <w:szCs w:val="30"/>
          <w:rtl/>
          <w:lang w:bidi="ar-EG"/>
        </w:rPr>
        <w:t xml:space="preserve">الاستفادة </w:t>
      </w:r>
      <w:r w:rsidR="00E6612E">
        <w:rPr>
          <w:rFonts w:hint="cs"/>
          <w:szCs w:val="30"/>
          <w:rtl/>
          <w:lang w:bidi="ar-EG"/>
        </w:rPr>
        <w:t xml:space="preserve">من </w:t>
      </w:r>
      <w:r w:rsidR="0094773C">
        <w:rPr>
          <w:rFonts w:hint="cs"/>
          <w:szCs w:val="30"/>
          <w:rtl/>
          <w:lang w:bidi="ar-EG"/>
        </w:rPr>
        <w:t xml:space="preserve">صلاتها </w:t>
      </w:r>
      <w:r w:rsidR="00EC16B7" w:rsidRPr="00EC16B7">
        <w:rPr>
          <w:rFonts w:hint="cs"/>
          <w:szCs w:val="30"/>
          <w:rtl/>
          <w:lang w:bidi="ar-EG"/>
        </w:rPr>
        <w:t>وأوجه تآزر</w:t>
      </w:r>
      <w:r w:rsidR="0094773C">
        <w:rPr>
          <w:rFonts w:hint="cs"/>
          <w:szCs w:val="30"/>
          <w:rtl/>
          <w:lang w:bidi="ar-EG"/>
        </w:rPr>
        <w:t>ها</w:t>
      </w:r>
      <w:r w:rsidR="00EC16B7" w:rsidRPr="00EC16B7">
        <w:rPr>
          <w:rFonts w:hint="cs"/>
          <w:szCs w:val="30"/>
          <w:rtl/>
          <w:lang w:bidi="ar-EG"/>
        </w:rPr>
        <w:t xml:space="preserve"> مع </w:t>
      </w:r>
      <w:r w:rsidR="0094773C">
        <w:rPr>
          <w:rFonts w:hint="cs"/>
          <w:szCs w:val="30"/>
          <w:rtl/>
          <w:lang w:bidi="ar-EG"/>
        </w:rPr>
        <w:t>ال</w:t>
      </w:r>
      <w:r w:rsidR="00EC16B7" w:rsidRPr="00EC16B7">
        <w:rPr>
          <w:rFonts w:hint="cs"/>
          <w:szCs w:val="30"/>
          <w:rtl/>
          <w:lang w:bidi="ar-EG"/>
        </w:rPr>
        <w:t xml:space="preserve">اتفاقات </w:t>
      </w:r>
      <w:r w:rsidR="0094773C">
        <w:rPr>
          <w:rFonts w:hint="cs"/>
          <w:szCs w:val="30"/>
          <w:rtl/>
          <w:lang w:bidi="ar-EG"/>
        </w:rPr>
        <w:t>ال</w:t>
      </w:r>
      <w:r w:rsidR="00EC16B7" w:rsidRPr="00EC16B7">
        <w:rPr>
          <w:rFonts w:hint="cs"/>
          <w:szCs w:val="30"/>
          <w:rtl/>
          <w:lang w:bidi="ar-EG"/>
        </w:rPr>
        <w:t xml:space="preserve">بيئية </w:t>
      </w:r>
      <w:r w:rsidR="0094773C">
        <w:rPr>
          <w:rFonts w:hint="cs"/>
          <w:szCs w:val="30"/>
          <w:rtl/>
          <w:lang w:bidi="ar-EG"/>
        </w:rPr>
        <w:t>ال</w:t>
      </w:r>
      <w:r w:rsidR="00EC16B7" w:rsidRPr="00EC16B7">
        <w:rPr>
          <w:rFonts w:hint="cs"/>
          <w:szCs w:val="30"/>
          <w:rtl/>
          <w:lang w:bidi="ar-EG"/>
        </w:rPr>
        <w:t>متعددة الأطراف</w:t>
      </w:r>
      <w:r w:rsidR="0094773C">
        <w:rPr>
          <w:rFonts w:hint="cs"/>
          <w:szCs w:val="30"/>
          <w:rtl/>
          <w:lang w:bidi="ar-EG"/>
        </w:rPr>
        <w:t xml:space="preserve"> الأخرى</w:t>
      </w:r>
      <w:r w:rsidR="00EC16B7" w:rsidRPr="00EC16B7">
        <w:rPr>
          <w:rFonts w:hint="cs"/>
          <w:szCs w:val="30"/>
          <w:rtl/>
          <w:lang w:bidi="ar-EG"/>
        </w:rPr>
        <w:t>.</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EC16B7">
        <w:rPr>
          <w:rFonts w:hint="cs"/>
          <w:szCs w:val="30"/>
          <w:rtl/>
          <w:lang w:bidi="ar-EG"/>
        </w:rPr>
        <w:t>وفي مجال الموارد الحيّة</w:t>
      </w:r>
      <w:r w:rsidR="00AA7035" w:rsidRPr="00AA7035">
        <w:rPr>
          <w:rFonts w:hint="cs"/>
          <w:szCs w:val="30"/>
          <w:rtl/>
          <w:lang w:bidi="ar-EG"/>
        </w:rPr>
        <w:t xml:space="preserve"> </w:t>
      </w:r>
      <w:r w:rsidR="00AA7035" w:rsidRPr="00EC16B7">
        <w:rPr>
          <w:rFonts w:hint="cs"/>
          <w:szCs w:val="30"/>
          <w:rtl/>
          <w:lang w:bidi="ar-EG"/>
        </w:rPr>
        <w:t>المائية</w:t>
      </w:r>
      <w:r w:rsidRPr="00EC16B7">
        <w:rPr>
          <w:rFonts w:hint="cs"/>
          <w:szCs w:val="30"/>
          <w:rtl/>
          <w:lang w:bidi="ar-EG"/>
        </w:rPr>
        <w:t xml:space="preserve">، بما فيها الموارد البحرية الحيّة، </w:t>
      </w:r>
      <w:r w:rsidR="00C1228E">
        <w:rPr>
          <w:rFonts w:hint="cs"/>
          <w:szCs w:val="30"/>
          <w:rtl/>
          <w:lang w:bidi="ar-EG"/>
        </w:rPr>
        <w:t xml:space="preserve">تشمل </w:t>
      </w:r>
      <w:r w:rsidR="00D24278">
        <w:rPr>
          <w:rFonts w:hint="cs"/>
          <w:szCs w:val="30"/>
          <w:rtl/>
          <w:lang w:bidi="ar-EG"/>
        </w:rPr>
        <w:t xml:space="preserve">المسائل الرئيسية التي تحتاج إلى المزيد من التعاون الدولي </w:t>
      </w:r>
      <w:r w:rsidRPr="00EC16B7">
        <w:rPr>
          <w:rFonts w:hint="cs"/>
          <w:szCs w:val="30"/>
          <w:rtl/>
          <w:lang w:bidi="ar-EG"/>
        </w:rPr>
        <w:t xml:space="preserve">صيد الأسماك </w:t>
      </w:r>
      <w:r w:rsidR="00D24278">
        <w:rPr>
          <w:rFonts w:hint="cs"/>
          <w:szCs w:val="30"/>
          <w:rtl/>
          <w:lang w:bidi="ar-EG"/>
        </w:rPr>
        <w:t xml:space="preserve">غير القانوني وغير المنظم وغير المُبلغ عنه، </w:t>
      </w:r>
      <w:r w:rsidRPr="00EC16B7">
        <w:rPr>
          <w:rFonts w:hint="cs"/>
          <w:szCs w:val="30"/>
          <w:rtl/>
          <w:lang w:bidi="ar-EG"/>
        </w:rPr>
        <w:t>وإدخال الأنواع الغريبة،</w:t>
      </w:r>
      <w:r w:rsidR="00F512FE">
        <w:rPr>
          <w:rFonts w:hint="cs"/>
          <w:szCs w:val="30"/>
          <w:rtl/>
          <w:lang w:bidi="ar-EG"/>
        </w:rPr>
        <w:t xml:space="preserve"> </w:t>
      </w:r>
      <w:r w:rsidRPr="00EC16B7">
        <w:rPr>
          <w:rFonts w:hint="cs"/>
          <w:szCs w:val="30"/>
          <w:rtl/>
          <w:lang w:bidi="ar-EG"/>
        </w:rPr>
        <w:t xml:space="preserve">والتنوُّع البيولوجي خارج نطاق </w:t>
      </w:r>
      <w:r w:rsidR="003405B5">
        <w:rPr>
          <w:rFonts w:hint="cs"/>
          <w:szCs w:val="30"/>
          <w:rtl/>
          <w:lang w:bidi="ar-EG"/>
        </w:rPr>
        <w:t>الولاية القضائية</w:t>
      </w:r>
      <w:r w:rsidRPr="00EC16B7">
        <w:rPr>
          <w:rFonts w:hint="cs"/>
          <w:szCs w:val="30"/>
          <w:rtl/>
          <w:lang w:bidi="ar-EG"/>
        </w:rPr>
        <w:t xml:space="preserve"> الوطني</w:t>
      </w:r>
      <w:r w:rsidR="003405B5">
        <w:rPr>
          <w:rFonts w:hint="cs"/>
          <w:szCs w:val="30"/>
          <w:rtl/>
          <w:lang w:bidi="ar-EG"/>
        </w:rPr>
        <w:t>ة</w:t>
      </w:r>
      <w:r w:rsidR="00E33F2C">
        <w:rPr>
          <w:rFonts w:hint="cs"/>
          <w:szCs w:val="30"/>
          <w:rtl/>
          <w:lang w:bidi="ar-EG"/>
        </w:rPr>
        <w:t>.</w:t>
      </w:r>
      <w:r w:rsidRPr="00EC16B7">
        <w:rPr>
          <w:rFonts w:hint="cs"/>
          <w:szCs w:val="30"/>
          <w:rtl/>
          <w:lang w:bidi="ar-EG"/>
        </w:rPr>
        <w:t xml:space="preserve"> </w:t>
      </w:r>
      <w:r w:rsidR="00E33F2C">
        <w:rPr>
          <w:rFonts w:hint="cs"/>
          <w:szCs w:val="30"/>
          <w:rtl/>
          <w:lang w:bidi="ar-EG"/>
        </w:rPr>
        <w:t xml:space="preserve">وينبغي </w:t>
      </w:r>
      <w:r w:rsidR="008E75E0">
        <w:rPr>
          <w:rFonts w:hint="cs"/>
          <w:szCs w:val="30"/>
          <w:rtl/>
          <w:lang w:bidi="ar-EG"/>
        </w:rPr>
        <w:t xml:space="preserve">السعي لتحقيق </w:t>
      </w:r>
      <w:r w:rsidR="00E33F2C">
        <w:rPr>
          <w:rFonts w:hint="cs"/>
          <w:szCs w:val="30"/>
          <w:rtl/>
          <w:lang w:bidi="ar-EG"/>
        </w:rPr>
        <w:t>هذ</w:t>
      </w:r>
      <w:r w:rsidR="009D02FE">
        <w:rPr>
          <w:rFonts w:hint="cs"/>
          <w:szCs w:val="30"/>
          <w:rtl/>
          <w:lang w:bidi="ar-EG"/>
        </w:rPr>
        <w:t>ا</w:t>
      </w:r>
      <w:r w:rsidR="00E33F2C">
        <w:rPr>
          <w:rFonts w:hint="cs"/>
          <w:szCs w:val="30"/>
          <w:rtl/>
          <w:lang w:bidi="ar-EG"/>
        </w:rPr>
        <w:t xml:space="preserve"> التعاون</w:t>
      </w:r>
      <w:r w:rsidR="008E75E0">
        <w:rPr>
          <w:rFonts w:hint="cs"/>
          <w:szCs w:val="30"/>
          <w:rtl/>
          <w:lang w:bidi="ar-EG"/>
        </w:rPr>
        <w:t xml:space="preserve"> المعزَّز</w:t>
      </w:r>
      <w:r w:rsidR="00E33F2C">
        <w:rPr>
          <w:rFonts w:hint="cs"/>
          <w:szCs w:val="30"/>
          <w:rtl/>
          <w:lang w:bidi="ar-EG"/>
        </w:rPr>
        <w:t xml:space="preserve"> تحت رعاية </w:t>
      </w:r>
      <w:r w:rsidRPr="00EC16B7">
        <w:rPr>
          <w:rFonts w:hint="cs"/>
          <w:szCs w:val="30"/>
          <w:rtl/>
          <w:lang w:bidi="ar-EG"/>
        </w:rPr>
        <w:t xml:space="preserve">الاتفاقات البيئية المتعددة الأطراف ذات الصلة، </w:t>
      </w:r>
      <w:r w:rsidR="007C125E">
        <w:rPr>
          <w:rFonts w:hint="cs"/>
          <w:szCs w:val="30"/>
          <w:rtl/>
          <w:lang w:bidi="ar-EG"/>
        </w:rPr>
        <w:t xml:space="preserve">جنباً إلى جنب مع </w:t>
      </w:r>
      <w:r w:rsidRPr="00EC16B7">
        <w:rPr>
          <w:rFonts w:hint="cs"/>
          <w:szCs w:val="30"/>
          <w:rtl/>
          <w:lang w:bidi="ar-EG"/>
        </w:rPr>
        <w:t xml:space="preserve">المعاهدات الدولية والصكوك الأخرى التي </w:t>
      </w:r>
      <w:r w:rsidR="007B77C8">
        <w:rPr>
          <w:rFonts w:hint="cs"/>
          <w:szCs w:val="30"/>
          <w:rtl/>
          <w:lang w:bidi="ar-EG"/>
        </w:rPr>
        <w:t>تحكم هذه المجالات</w:t>
      </w:r>
      <w:r w:rsidRPr="00EC16B7">
        <w:rPr>
          <w:rFonts w:hint="cs"/>
          <w:szCs w:val="30"/>
          <w:rtl/>
          <w:lang w:bidi="ar-EG"/>
        </w:rPr>
        <w:t>.</w:t>
      </w:r>
    </w:p>
    <w:p w:rsidR="00EC16B7" w:rsidRPr="004A3B93"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4A3B93">
        <w:rPr>
          <w:rFonts w:hint="cs"/>
          <w:szCs w:val="30"/>
          <w:rtl/>
          <w:lang w:bidi="ar-EG"/>
        </w:rPr>
        <w:t xml:space="preserve">وفيما يتعلّق </w:t>
      </w:r>
      <w:r w:rsidR="00A705D0" w:rsidRPr="004A3B93">
        <w:rPr>
          <w:rFonts w:hint="cs"/>
          <w:szCs w:val="30"/>
          <w:rtl/>
          <w:lang w:bidi="ar-EG"/>
        </w:rPr>
        <w:t xml:space="preserve">بحفظ وترميم أنواع التربة </w:t>
      </w:r>
      <w:r w:rsidRPr="004A3B93">
        <w:rPr>
          <w:rFonts w:hint="cs"/>
          <w:szCs w:val="30"/>
          <w:rtl/>
          <w:lang w:bidi="ar-EG"/>
        </w:rPr>
        <w:t>واستخدام</w:t>
      </w:r>
      <w:r w:rsidR="00A705D0" w:rsidRPr="004A3B93">
        <w:rPr>
          <w:rFonts w:hint="cs"/>
          <w:szCs w:val="30"/>
          <w:rtl/>
          <w:lang w:bidi="ar-EG"/>
        </w:rPr>
        <w:t xml:space="preserve">ها استخداماً </w:t>
      </w:r>
      <w:r w:rsidRPr="004A3B93">
        <w:rPr>
          <w:rFonts w:hint="cs"/>
          <w:szCs w:val="30"/>
          <w:rtl/>
          <w:lang w:bidi="ar-EG"/>
        </w:rPr>
        <w:t>مستدام</w:t>
      </w:r>
      <w:r w:rsidR="00A705D0" w:rsidRPr="004A3B93">
        <w:rPr>
          <w:rFonts w:hint="cs"/>
          <w:szCs w:val="30"/>
          <w:rtl/>
          <w:lang w:bidi="ar-EG"/>
        </w:rPr>
        <w:t xml:space="preserve">اً، </w:t>
      </w:r>
      <w:r w:rsidR="008E75E0">
        <w:rPr>
          <w:rFonts w:hint="cs"/>
          <w:szCs w:val="30"/>
          <w:rtl/>
          <w:lang w:bidi="ar-EG"/>
        </w:rPr>
        <w:t>و</w:t>
      </w:r>
      <w:r w:rsidRPr="004A3B93">
        <w:rPr>
          <w:rFonts w:hint="cs"/>
          <w:szCs w:val="30"/>
          <w:rtl/>
          <w:lang w:bidi="ar-EG"/>
        </w:rPr>
        <w:t xml:space="preserve">من خلال التعاون </w:t>
      </w:r>
      <w:r w:rsidR="006D750C" w:rsidRPr="004A3B93">
        <w:rPr>
          <w:rFonts w:hint="cs"/>
          <w:szCs w:val="30"/>
          <w:rtl/>
          <w:lang w:bidi="ar-EG"/>
        </w:rPr>
        <w:t xml:space="preserve">بشأن المسائل المتعلقة بالأراضي الجافة مع </w:t>
      </w:r>
      <w:r w:rsidRPr="004A3B93">
        <w:rPr>
          <w:rFonts w:hint="cs"/>
          <w:szCs w:val="30"/>
          <w:rtl/>
          <w:lang w:bidi="ar-EG"/>
        </w:rPr>
        <w:t>أمانة اتفاقية الأمم المتحدة لمكافحة التصحُّر</w:t>
      </w:r>
      <w:r w:rsidR="006D750C" w:rsidRPr="004A3B93">
        <w:rPr>
          <w:rFonts w:hint="cs"/>
          <w:szCs w:val="30"/>
          <w:rtl/>
          <w:lang w:bidi="ar-EG"/>
        </w:rPr>
        <w:t>،</w:t>
      </w:r>
      <w:r w:rsidRPr="004A3B93">
        <w:rPr>
          <w:rFonts w:hint="cs"/>
          <w:szCs w:val="30"/>
          <w:rtl/>
          <w:lang w:bidi="ar-EG"/>
        </w:rPr>
        <w:t xml:space="preserve"> قدّم برنامج </w:t>
      </w:r>
      <w:r w:rsidR="006D750C" w:rsidRPr="004A3B93">
        <w:rPr>
          <w:rFonts w:hint="cs"/>
          <w:szCs w:val="30"/>
          <w:rtl/>
          <w:lang w:bidi="ar-EG"/>
        </w:rPr>
        <w:t>الأمم المتحدة ل</w:t>
      </w:r>
      <w:r w:rsidRPr="004A3B93">
        <w:rPr>
          <w:rFonts w:hint="cs"/>
          <w:szCs w:val="30"/>
          <w:rtl/>
          <w:lang w:bidi="ar-EG"/>
        </w:rPr>
        <w:t xml:space="preserve">لبيئة الدعم لتنفيذ الاتفاقية وتحقيق </w:t>
      </w:r>
      <w:r w:rsidR="006D750C" w:rsidRPr="004A3B93">
        <w:rPr>
          <w:rFonts w:hint="cs"/>
          <w:szCs w:val="30"/>
          <w:rtl/>
          <w:lang w:bidi="ar-EG"/>
        </w:rPr>
        <w:t>أهدافها</w:t>
      </w:r>
      <w:r w:rsidRPr="004A3B93">
        <w:rPr>
          <w:rFonts w:hint="cs"/>
          <w:szCs w:val="30"/>
          <w:rtl/>
          <w:lang w:bidi="ar-EG"/>
        </w:rPr>
        <w:t>. و</w:t>
      </w:r>
      <w:r w:rsidR="004A6FA3">
        <w:rPr>
          <w:rFonts w:hint="cs"/>
          <w:szCs w:val="30"/>
          <w:rtl/>
          <w:lang w:bidi="ar-EG"/>
        </w:rPr>
        <w:t>بالنظر ل</w:t>
      </w:r>
      <w:r w:rsidRPr="004A3B93">
        <w:rPr>
          <w:rFonts w:hint="cs"/>
          <w:szCs w:val="30"/>
          <w:rtl/>
          <w:lang w:bidi="ar-EG"/>
        </w:rPr>
        <w:t xml:space="preserve">أهمية الإدارة المستدامة والسليمة بيئياً لأنواع التربة </w:t>
      </w:r>
      <w:r w:rsidR="008E75E0">
        <w:rPr>
          <w:rFonts w:hint="cs"/>
          <w:szCs w:val="30"/>
          <w:rtl/>
          <w:lang w:bidi="ar-EG"/>
        </w:rPr>
        <w:t xml:space="preserve">في </w:t>
      </w:r>
      <w:r w:rsidR="003D68DD">
        <w:rPr>
          <w:rFonts w:hint="cs"/>
          <w:szCs w:val="30"/>
          <w:rtl/>
          <w:lang w:bidi="ar-EG"/>
        </w:rPr>
        <w:t xml:space="preserve">ضمان </w:t>
      </w:r>
      <w:r w:rsidRPr="004A3B93">
        <w:rPr>
          <w:rFonts w:hint="cs"/>
          <w:szCs w:val="30"/>
          <w:rtl/>
          <w:lang w:bidi="ar-EG"/>
        </w:rPr>
        <w:t xml:space="preserve">الأمن الغذائي واستدامة </w:t>
      </w:r>
      <w:r w:rsidR="00AA5F30">
        <w:rPr>
          <w:rFonts w:hint="cs"/>
          <w:szCs w:val="30"/>
          <w:rtl/>
          <w:lang w:bidi="ar-EG"/>
        </w:rPr>
        <w:t>فرص كسب العيش</w:t>
      </w:r>
      <w:r w:rsidRPr="004A3B93">
        <w:rPr>
          <w:rFonts w:hint="cs"/>
          <w:szCs w:val="30"/>
          <w:rtl/>
          <w:lang w:bidi="ar-EG"/>
        </w:rPr>
        <w:t xml:space="preserve">، ينبغي </w:t>
      </w:r>
      <w:r w:rsidR="006C2824">
        <w:rPr>
          <w:rFonts w:hint="cs"/>
          <w:szCs w:val="30"/>
          <w:rtl/>
          <w:lang w:bidi="ar-EG"/>
        </w:rPr>
        <w:t xml:space="preserve">زيادة وتعزيز </w:t>
      </w:r>
      <w:r w:rsidRPr="004A3B93">
        <w:rPr>
          <w:rFonts w:hint="cs"/>
          <w:szCs w:val="30"/>
          <w:rtl/>
          <w:lang w:bidi="ar-EG"/>
        </w:rPr>
        <w:t xml:space="preserve">الجهود الدولية </w:t>
      </w:r>
      <w:r w:rsidR="006C2824">
        <w:rPr>
          <w:rFonts w:hint="cs"/>
          <w:szCs w:val="30"/>
          <w:rtl/>
          <w:lang w:bidi="ar-EG"/>
        </w:rPr>
        <w:t>في هذا المجال</w:t>
      </w:r>
      <w:r w:rsidRPr="004A3B93">
        <w:rPr>
          <w:rFonts w:hint="cs"/>
          <w:szCs w:val="30"/>
          <w:rtl/>
          <w:lang w:bidi="ar-EG"/>
        </w:rPr>
        <w:t>.</w:t>
      </w:r>
    </w:p>
    <w:p w:rsidR="00EC16B7" w:rsidRPr="00A10671"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A10671">
        <w:rPr>
          <w:rFonts w:hint="cs"/>
          <w:szCs w:val="30"/>
          <w:rtl/>
          <w:lang w:bidi="ar-EG"/>
        </w:rPr>
        <w:t xml:space="preserve">وفي مجال الغابات، </w:t>
      </w:r>
      <w:r w:rsidR="005172C3">
        <w:rPr>
          <w:rFonts w:hint="cs"/>
          <w:szCs w:val="30"/>
          <w:rtl/>
          <w:lang w:bidi="ar-EG"/>
        </w:rPr>
        <w:t>تُب</w:t>
      </w:r>
      <w:r w:rsidR="006A3E8C" w:rsidRPr="00A10671">
        <w:rPr>
          <w:rFonts w:hint="cs"/>
          <w:szCs w:val="30"/>
          <w:rtl/>
          <w:lang w:bidi="ar-EG"/>
        </w:rPr>
        <w:t xml:space="preserve">ذل الجهود لتحقيق </w:t>
      </w:r>
      <w:r w:rsidRPr="00A10671">
        <w:rPr>
          <w:rFonts w:hint="cs"/>
          <w:szCs w:val="30"/>
          <w:rtl/>
          <w:lang w:bidi="ar-EG"/>
        </w:rPr>
        <w:t xml:space="preserve">الاستدامة البيئية </w:t>
      </w:r>
      <w:r w:rsidR="006A3E8C" w:rsidRPr="00A10671">
        <w:rPr>
          <w:rFonts w:hint="cs"/>
          <w:szCs w:val="30"/>
          <w:rtl/>
          <w:lang w:bidi="ar-EG"/>
        </w:rPr>
        <w:t xml:space="preserve">في سياق </w:t>
      </w:r>
      <w:r w:rsidR="001B18B7">
        <w:rPr>
          <w:rFonts w:hint="cs"/>
          <w:szCs w:val="30"/>
          <w:rtl/>
          <w:lang w:bidi="ar-EG"/>
        </w:rPr>
        <w:t xml:space="preserve">التكيف مع </w:t>
      </w:r>
      <w:r w:rsidR="006A3E8C" w:rsidRPr="00A10671">
        <w:rPr>
          <w:rFonts w:hint="cs"/>
          <w:szCs w:val="30"/>
          <w:rtl/>
          <w:lang w:bidi="ar-EG"/>
        </w:rPr>
        <w:t>ال</w:t>
      </w:r>
      <w:r w:rsidRPr="00A10671">
        <w:rPr>
          <w:rFonts w:hint="cs"/>
          <w:szCs w:val="30"/>
          <w:rtl/>
          <w:lang w:bidi="ar-EG"/>
        </w:rPr>
        <w:t>تغيُّر المناخ</w:t>
      </w:r>
      <w:r w:rsidR="006A3E8C" w:rsidRPr="00A10671">
        <w:rPr>
          <w:rFonts w:hint="cs"/>
          <w:szCs w:val="30"/>
          <w:rtl/>
          <w:lang w:bidi="ar-EG"/>
        </w:rPr>
        <w:t>ي</w:t>
      </w:r>
      <w:r w:rsidRPr="00A10671">
        <w:rPr>
          <w:rFonts w:hint="cs"/>
          <w:szCs w:val="30"/>
          <w:rtl/>
          <w:lang w:bidi="ar-EG"/>
        </w:rPr>
        <w:t>، بما في ذلك عن طريق شراكات تعاونية دولية مثل برنامج الأمم المتحدة</w:t>
      </w:r>
      <w:r w:rsidR="00245D5B" w:rsidRPr="00A10671">
        <w:rPr>
          <w:rFonts w:hint="cs"/>
          <w:szCs w:val="30"/>
          <w:rtl/>
          <w:lang w:bidi="ar-EG"/>
        </w:rPr>
        <w:t xml:space="preserve"> </w:t>
      </w:r>
      <w:r w:rsidR="008E75E0">
        <w:rPr>
          <w:rFonts w:hint="cs"/>
          <w:szCs w:val="30"/>
          <w:rtl/>
          <w:lang w:bidi="ar-EG"/>
        </w:rPr>
        <w:t xml:space="preserve">للتعاون في مجال </w:t>
      </w:r>
      <w:r w:rsidRPr="00A10671">
        <w:rPr>
          <w:rFonts w:hint="cs"/>
          <w:szCs w:val="30"/>
          <w:rtl/>
          <w:lang w:bidi="ar-EG"/>
        </w:rPr>
        <w:t>خفض الانبعاثات الناتجة عن إزالة الغابات</w:t>
      </w:r>
      <w:r w:rsidR="008E75E0">
        <w:rPr>
          <w:rFonts w:hint="cs"/>
          <w:szCs w:val="30"/>
          <w:rtl/>
          <w:lang w:bidi="ar-EG"/>
        </w:rPr>
        <w:t xml:space="preserve"> وتدهورها</w:t>
      </w:r>
      <w:r w:rsidRPr="00A10671">
        <w:rPr>
          <w:rFonts w:hint="cs"/>
          <w:szCs w:val="30"/>
          <w:rtl/>
          <w:lang w:bidi="ar-EG"/>
        </w:rPr>
        <w:t xml:space="preserve"> في البلدان النامية، </w:t>
      </w:r>
      <w:r w:rsidR="005D3ABC" w:rsidRPr="00A10671">
        <w:rPr>
          <w:rFonts w:hint="cs"/>
          <w:szCs w:val="30"/>
          <w:rtl/>
          <w:lang w:bidi="ar-EG"/>
        </w:rPr>
        <w:t>ويُطلق عليه</w:t>
      </w:r>
      <w:r w:rsidR="008E75E0">
        <w:rPr>
          <w:rFonts w:hint="cs"/>
          <w:szCs w:val="30"/>
          <w:rtl/>
          <w:lang w:bidi="ar-EG"/>
        </w:rPr>
        <w:t xml:space="preserve"> اسم (</w:t>
      </w:r>
      <w:r w:rsidR="008E75E0">
        <w:rPr>
          <w:szCs w:val="30"/>
          <w:lang w:val="de-DE" w:bidi="ar-EG"/>
        </w:rPr>
        <w:t>UN</w:t>
      </w:r>
      <w:r w:rsidR="008E75E0">
        <w:rPr>
          <w:szCs w:val="30"/>
          <w:lang w:val="en-US" w:bidi="ar-EG"/>
        </w:rPr>
        <w:t>-REDD</w:t>
      </w:r>
      <w:r w:rsidR="008E75E0">
        <w:rPr>
          <w:rFonts w:hint="cs"/>
          <w:szCs w:val="30"/>
          <w:rtl/>
          <w:lang w:val="en-US" w:bidi="ar-EG"/>
        </w:rPr>
        <w:t>)</w:t>
      </w:r>
      <w:r w:rsidR="00A10671" w:rsidRPr="00A10671">
        <w:rPr>
          <w:rFonts w:hint="cs"/>
          <w:szCs w:val="30"/>
          <w:rtl/>
          <w:lang w:bidi="ar-EG"/>
        </w:rPr>
        <w:t xml:space="preserve">، </w:t>
      </w:r>
      <w:r w:rsidRPr="00A10671">
        <w:rPr>
          <w:rFonts w:hint="cs"/>
          <w:szCs w:val="30"/>
          <w:rtl/>
          <w:lang w:bidi="ar-EG"/>
        </w:rPr>
        <w:t>و</w:t>
      </w:r>
      <w:r w:rsidR="00A10671">
        <w:rPr>
          <w:rFonts w:hint="cs"/>
          <w:szCs w:val="30"/>
          <w:rtl/>
          <w:lang w:bidi="ar-EG"/>
        </w:rPr>
        <w:t>ال</w:t>
      </w:r>
      <w:r w:rsidRPr="00A10671">
        <w:rPr>
          <w:rFonts w:hint="cs"/>
          <w:szCs w:val="30"/>
          <w:rtl/>
          <w:lang w:bidi="ar-EG"/>
        </w:rPr>
        <w:t xml:space="preserve">حفظ والإدارة المستدامة للتنوُّع البيولوجي. وفي السنوات الأخيرة، سُلِّطت الأضواء على قطع الأشجار غير القانوني باعتباره تحدّياً طارئاً </w:t>
      </w:r>
      <w:r w:rsidR="00D72799">
        <w:rPr>
          <w:rFonts w:hint="cs"/>
          <w:szCs w:val="30"/>
          <w:rtl/>
          <w:lang w:bidi="ar-EG"/>
        </w:rPr>
        <w:t xml:space="preserve">لجهود </w:t>
      </w:r>
      <w:r w:rsidRPr="00A10671">
        <w:rPr>
          <w:rFonts w:hint="cs"/>
          <w:szCs w:val="30"/>
          <w:rtl/>
          <w:lang w:bidi="ar-EG"/>
        </w:rPr>
        <w:t xml:space="preserve">إنفاذ القوانين. </w:t>
      </w:r>
      <w:r w:rsidR="00D72799">
        <w:rPr>
          <w:rFonts w:hint="cs"/>
          <w:szCs w:val="30"/>
          <w:rtl/>
          <w:lang w:bidi="ar-EG"/>
        </w:rPr>
        <w:t xml:space="preserve">وبالإضافة </w:t>
      </w:r>
      <w:r w:rsidRPr="00A10671">
        <w:rPr>
          <w:rFonts w:hint="cs"/>
          <w:szCs w:val="30"/>
          <w:rtl/>
          <w:lang w:bidi="ar-EG"/>
        </w:rPr>
        <w:t xml:space="preserve">إلى ذلك، </w:t>
      </w:r>
      <w:r w:rsidR="00CE43CC">
        <w:rPr>
          <w:rFonts w:hint="cs"/>
          <w:szCs w:val="30"/>
          <w:rtl/>
          <w:lang w:bidi="ar-EG"/>
        </w:rPr>
        <w:t>أُبرزت</w:t>
      </w:r>
      <w:r w:rsidRPr="00A10671">
        <w:rPr>
          <w:rFonts w:hint="cs"/>
          <w:szCs w:val="30"/>
          <w:rtl/>
          <w:lang w:bidi="ar-EG"/>
        </w:rPr>
        <w:t xml:space="preserve"> مسألة الوصول إلى الغابات واستخدامها من جانب الشعوب الأصلية من أجل إدامة سُبل </w:t>
      </w:r>
      <w:r w:rsidR="00EE78CD">
        <w:rPr>
          <w:rFonts w:hint="cs"/>
          <w:szCs w:val="30"/>
          <w:rtl/>
          <w:lang w:bidi="ar-EG"/>
        </w:rPr>
        <w:t xml:space="preserve">كسب العيش </w:t>
      </w:r>
      <w:r w:rsidRPr="00A10671">
        <w:rPr>
          <w:rFonts w:hint="cs"/>
          <w:szCs w:val="30"/>
          <w:rtl/>
          <w:lang w:bidi="ar-EG"/>
        </w:rPr>
        <w:t xml:space="preserve">في سياق نهج أساسه حقوق الإنسان إزاء التخطيط </w:t>
      </w:r>
      <w:r w:rsidR="001B18B7">
        <w:rPr>
          <w:rFonts w:hint="cs"/>
          <w:szCs w:val="30"/>
          <w:rtl/>
          <w:lang w:bidi="ar-EG"/>
        </w:rPr>
        <w:t>العمراني</w:t>
      </w:r>
      <w:r w:rsidRPr="00A10671">
        <w:rPr>
          <w:rFonts w:hint="cs"/>
          <w:szCs w:val="30"/>
          <w:rtl/>
          <w:lang w:bidi="ar-EG"/>
        </w:rPr>
        <w:t>.</w:t>
      </w:r>
    </w:p>
    <w:p w:rsidR="00EC16B7" w:rsidRPr="00FA2E44"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FA2E44">
        <w:rPr>
          <w:rFonts w:hint="cs"/>
          <w:szCs w:val="30"/>
          <w:rtl/>
          <w:lang w:bidi="ar-EG"/>
        </w:rPr>
        <w:t xml:space="preserve">وفي مجال التنوُّع البيولوجي، </w:t>
      </w:r>
      <w:r w:rsidR="00A84F77">
        <w:rPr>
          <w:rFonts w:hint="cs"/>
          <w:szCs w:val="30"/>
          <w:rtl/>
          <w:lang w:bidi="ar-EG"/>
        </w:rPr>
        <w:t xml:space="preserve">فإن </w:t>
      </w:r>
      <w:r w:rsidR="00CE43CC">
        <w:rPr>
          <w:rFonts w:hint="cs"/>
          <w:szCs w:val="30"/>
          <w:rtl/>
          <w:lang w:bidi="ar-EG"/>
        </w:rPr>
        <w:t xml:space="preserve">القيام في </w:t>
      </w:r>
      <w:r w:rsidR="00CE43CC" w:rsidRPr="00FA2E44">
        <w:rPr>
          <w:rFonts w:hint="cs"/>
          <w:szCs w:val="30"/>
          <w:rtl/>
          <w:lang w:bidi="ar-EG"/>
        </w:rPr>
        <w:t>تشرين الأول/أكتوبر 2010</w:t>
      </w:r>
      <w:r w:rsidR="00CE43CC">
        <w:rPr>
          <w:rFonts w:hint="cs"/>
          <w:szCs w:val="30"/>
          <w:rtl/>
          <w:lang w:bidi="ar-EG"/>
        </w:rPr>
        <w:t xml:space="preserve"> باعتماد </w:t>
      </w:r>
      <w:r w:rsidR="004A6EAB" w:rsidRPr="00FA2E44">
        <w:rPr>
          <w:rFonts w:hint="cs"/>
          <w:szCs w:val="30"/>
          <w:rtl/>
          <w:lang w:bidi="ar-EG"/>
        </w:rPr>
        <w:t>بروتوكول ناغويا المتعلِّق بال</w:t>
      </w:r>
      <w:r w:rsidR="003134E7">
        <w:rPr>
          <w:rFonts w:hint="cs"/>
          <w:szCs w:val="30"/>
          <w:rtl/>
          <w:lang w:bidi="ar-EG"/>
        </w:rPr>
        <w:t>ح</w:t>
      </w:r>
      <w:r w:rsidRPr="00FA2E44">
        <w:rPr>
          <w:rFonts w:hint="cs"/>
          <w:szCs w:val="30"/>
          <w:rtl/>
          <w:lang w:bidi="ar-EG"/>
        </w:rPr>
        <w:t xml:space="preserve">صول </w:t>
      </w:r>
      <w:r w:rsidR="003134E7">
        <w:rPr>
          <w:rFonts w:hint="cs"/>
          <w:szCs w:val="30"/>
          <w:rtl/>
          <w:lang w:bidi="ar-EG"/>
        </w:rPr>
        <w:t>ع</w:t>
      </w:r>
      <w:r w:rsidRPr="00FA2E44">
        <w:rPr>
          <w:rFonts w:hint="cs"/>
          <w:szCs w:val="30"/>
          <w:rtl/>
          <w:lang w:bidi="ar-EG"/>
        </w:rPr>
        <w:t>لى الموارد الجينية والتقاسم العادل والمنصف ل</w:t>
      </w:r>
      <w:r w:rsidR="00DF3128">
        <w:rPr>
          <w:rFonts w:hint="cs"/>
          <w:szCs w:val="30"/>
          <w:rtl/>
          <w:lang w:bidi="ar-EG"/>
        </w:rPr>
        <w:t xml:space="preserve">منافعها </w:t>
      </w:r>
      <w:r w:rsidRPr="00FA2E44">
        <w:rPr>
          <w:rFonts w:hint="cs"/>
          <w:szCs w:val="30"/>
          <w:rtl/>
          <w:lang w:bidi="ar-EG"/>
        </w:rPr>
        <w:t xml:space="preserve">الناشئة عن استخدامها </w:t>
      </w:r>
      <w:r w:rsidR="00CE43CC">
        <w:rPr>
          <w:rFonts w:hint="cs"/>
          <w:szCs w:val="30"/>
          <w:rtl/>
          <w:lang w:bidi="ar-EG"/>
        </w:rPr>
        <w:t>والملحق با</w:t>
      </w:r>
      <w:r w:rsidR="00DD1EDD" w:rsidRPr="00FA2E44">
        <w:rPr>
          <w:rFonts w:hint="cs"/>
          <w:szCs w:val="30"/>
          <w:rtl/>
          <w:lang w:bidi="ar-EG"/>
        </w:rPr>
        <w:t>لاتفاقية المتعلقة بالتنوع البيولوجي</w:t>
      </w:r>
      <w:r w:rsidRPr="00FA2E44">
        <w:rPr>
          <w:rFonts w:hint="cs"/>
          <w:szCs w:val="30"/>
          <w:rtl/>
          <w:lang w:bidi="ar-EG"/>
        </w:rPr>
        <w:t>، ودخول</w:t>
      </w:r>
      <w:r w:rsidR="00823A04">
        <w:rPr>
          <w:rFonts w:hint="cs"/>
          <w:szCs w:val="30"/>
          <w:rtl/>
          <w:lang w:bidi="ar-EG"/>
        </w:rPr>
        <w:t xml:space="preserve"> هذا البروتوكول</w:t>
      </w:r>
      <w:r w:rsidRPr="00FA2E44">
        <w:rPr>
          <w:rFonts w:hint="cs"/>
          <w:szCs w:val="30"/>
          <w:rtl/>
          <w:lang w:bidi="ar-EG"/>
        </w:rPr>
        <w:t xml:space="preserve"> حيِّز </w:t>
      </w:r>
      <w:r w:rsidR="00CE43CC">
        <w:rPr>
          <w:rFonts w:hint="cs"/>
          <w:szCs w:val="30"/>
          <w:rtl/>
          <w:lang w:bidi="ar-EG"/>
        </w:rPr>
        <w:t xml:space="preserve">النفاذ </w:t>
      </w:r>
      <w:r w:rsidRPr="00FA2E44">
        <w:rPr>
          <w:rFonts w:hint="cs"/>
          <w:szCs w:val="30"/>
          <w:rtl/>
          <w:lang w:bidi="ar-EG"/>
        </w:rPr>
        <w:t xml:space="preserve">في تشرين الأول/أكتوبر 2014، </w:t>
      </w:r>
      <w:r w:rsidR="00CE43CC">
        <w:rPr>
          <w:rFonts w:hint="cs"/>
          <w:szCs w:val="30"/>
          <w:rtl/>
          <w:lang w:bidi="ar-EG"/>
        </w:rPr>
        <w:t xml:space="preserve">شكَّل </w:t>
      </w:r>
      <w:r w:rsidR="00215B2E" w:rsidRPr="00FA2E44">
        <w:rPr>
          <w:rFonts w:hint="cs"/>
          <w:szCs w:val="30"/>
          <w:rtl/>
          <w:lang w:bidi="ar-EG"/>
        </w:rPr>
        <w:t xml:space="preserve">انفراجة </w:t>
      </w:r>
      <w:r w:rsidRPr="00FA2E44">
        <w:rPr>
          <w:rFonts w:hint="cs"/>
          <w:szCs w:val="30"/>
          <w:rtl/>
          <w:lang w:bidi="ar-EG"/>
        </w:rPr>
        <w:t xml:space="preserve">ضخمة بالنسبة للمجتمع الدولي. </w:t>
      </w:r>
      <w:r w:rsidR="00A6263C">
        <w:rPr>
          <w:rFonts w:hint="cs"/>
          <w:szCs w:val="30"/>
          <w:rtl/>
          <w:lang w:bidi="ar-EG"/>
        </w:rPr>
        <w:t>و</w:t>
      </w:r>
      <w:r w:rsidRPr="00FA2E44">
        <w:rPr>
          <w:rFonts w:hint="cs"/>
          <w:szCs w:val="30"/>
          <w:rtl/>
          <w:lang w:bidi="ar-EG"/>
        </w:rPr>
        <w:t>ت</w:t>
      </w:r>
      <w:r w:rsidR="00A6263C">
        <w:rPr>
          <w:rFonts w:hint="cs"/>
          <w:szCs w:val="30"/>
          <w:rtl/>
          <w:lang w:bidi="ar-EG"/>
        </w:rPr>
        <w:t>ُ</w:t>
      </w:r>
      <w:r w:rsidRPr="00FA2E44">
        <w:rPr>
          <w:rFonts w:hint="cs"/>
          <w:szCs w:val="30"/>
          <w:rtl/>
          <w:lang w:bidi="ar-EG"/>
        </w:rPr>
        <w:t>ش</w:t>
      </w:r>
      <w:r w:rsidR="002370D6">
        <w:rPr>
          <w:rFonts w:hint="cs"/>
          <w:szCs w:val="30"/>
          <w:rtl/>
          <w:lang w:bidi="ar-EG"/>
        </w:rPr>
        <w:t>َ</w:t>
      </w:r>
      <w:r w:rsidRPr="00FA2E44">
        <w:rPr>
          <w:rFonts w:hint="cs"/>
          <w:szCs w:val="30"/>
          <w:rtl/>
          <w:lang w:bidi="ar-EG"/>
        </w:rPr>
        <w:t>ج</w:t>
      </w:r>
      <w:r w:rsidR="00A6263C">
        <w:rPr>
          <w:rFonts w:hint="cs"/>
          <w:szCs w:val="30"/>
          <w:rtl/>
          <w:lang w:bidi="ar-EG"/>
        </w:rPr>
        <w:t>َّ</w:t>
      </w:r>
      <w:r w:rsidRPr="00FA2E44">
        <w:rPr>
          <w:rFonts w:hint="cs"/>
          <w:szCs w:val="30"/>
          <w:rtl/>
          <w:lang w:bidi="ar-EG"/>
        </w:rPr>
        <w:t>ع</w:t>
      </w:r>
      <w:r w:rsidR="002370D6">
        <w:rPr>
          <w:rFonts w:hint="cs"/>
          <w:szCs w:val="30"/>
          <w:rtl/>
          <w:lang w:bidi="ar-EG"/>
        </w:rPr>
        <w:t>ْ</w:t>
      </w:r>
      <w:r w:rsidRPr="00FA2E44">
        <w:rPr>
          <w:rFonts w:hint="cs"/>
          <w:szCs w:val="30"/>
          <w:rtl/>
          <w:lang w:bidi="ar-EG"/>
        </w:rPr>
        <w:t xml:space="preserve"> </w:t>
      </w:r>
      <w:r w:rsidR="00390FD2" w:rsidRPr="00FA2E44">
        <w:rPr>
          <w:rFonts w:hint="cs"/>
          <w:szCs w:val="30"/>
          <w:rtl/>
          <w:lang w:bidi="ar-EG"/>
        </w:rPr>
        <w:t xml:space="preserve">البلدان </w:t>
      </w:r>
      <w:r w:rsidR="00A6263C">
        <w:rPr>
          <w:rFonts w:hint="cs"/>
          <w:szCs w:val="30"/>
          <w:rtl/>
          <w:lang w:bidi="ar-EG"/>
        </w:rPr>
        <w:t xml:space="preserve">حالياً </w:t>
      </w:r>
      <w:r w:rsidRPr="00FA2E44">
        <w:rPr>
          <w:rFonts w:hint="cs"/>
          <w:szCs w:val="30"/>
          <w:rtl/>
          <w:lang w:bidi="ar-EG"/>
        </w:rPr>
        <w:t xml:space="preserve">على </w:t>
      </w:r>
      <w:r w:rsidR="00CE43CC">
        <w:rPr>
          <w:rFonts w:hint="cs"/>
          <w:szCs w:val="30"/>
          <w:rtl/>
          <w:lang w:bidi="ar-EG"/>
        </w:rPr>
        <w:t xml:space="preserve">وضع </w:t>
      </w:r>
      <w:r w:rsidRPr="00FA2E44">
        <w:rPr>
          <w:rFonts w:hint="cs"/>
          <w:szCs w:val="30"/>
          <w:rtl/>
          <w:lang w:bidi="ar-EG"/>
        </w:rPr>
        <w:t xml:space="preserve">تشريعات وطنية كافية </w:t>
      </w:r>
      <w:r w:rsidR="00CF6CDA">
        <w:rPr>
          <w:rFonts w:hint="cs"/>
          <w:szCs w:val="30"/>
          <w:rtl/>
          <w:lang w:bidi="ar-EG"/>
        </w:rPr>
        <w:t>ل</w:t>
      </w:r>
      <w:r w:rsidRPr="00FA2E44">
        <w:rPr>
          <w:rFonts w:hint="cs"/>
          <w:szCs w:val="30"/>
          <w:rtl/>
          <w:lang w:bidi="ar-EG"/>
        </w:rPr>
        <w:t>تنفيذ البروتوكول</w:t>
      </w:r>
      <w:r w:rsidR="00CE43CC">
        <w:rPr>
          <w:rFonts w:hint="cs"/>
          <w:szCs w:val="30"/>
          <w:rtl/>
          <w:lang w:bidi="ar-EG"/>
        </w:rPr>
        <w:t>،</w:t>
      </w:r>
      <w:r w:rsidRPr="00FA2E44">
        <w:rPr>
          <w:rFonts w:hint="cs"/>
          <w:szCs w:val="30"/>
          <w:rtl/>
          <w:lang w:bidi="ar-EG"/>
        </w:rPr>
        <w:t xml:space="preserve"> </w:t>
      </w:r>
      <w:r w:rsidR="00CE43CC">
        <w:rPr>
          <w:rFonts w:hint="cs"/>
          <w:szCs w:val="30"/>
          <w:rtl/>
          <w:lang w:bidi="ar-EG"/>
        </w:rPr>
        <w:t xml:space="preserve">وينبغي مواصلة تشجيع </w:t>
      </w:r>
      <w:r w:rsidR="00DF3128">
        <w:rPr>
          <w:rFonts w:hint="cs"/>
          <w:szCs w:val="30"/>
          <w:rtl/>
          <w:lang w:bidi="ar-EG"/>
        </w:rPr>
        <w:t>ا</w:t>
      </w:r>
      <w:r w:rsidR="000D417E" w:rsidRPr="00FA2E44">
        <w:rPr>
          <w:rFonts w:hint="cs"/>
          <w:szCs w:val="30"/>
          <w:rtl/>
          <w:lang w:bidi="ar-EG"/>
        </w:rPr>
        <w:t xml:space="preserve">لجهود </w:t>
      </w:r>
      <w:r w:rsidR="00DF3128">
        <w:rPr>
          <w:rFonts w:hint="cs"/>
          <w:szCs w:val="30"/>
          <w:rtl/>
          <w:lang w:bidi="ar-EG"/>
        </w:rPr>
        <w:t xml:space="preserve">التي تُبذل </w:t>
      </w:r>
      <w:r w:rsidR="000D417E" w:rsidRPr="00FA2E44">
        <w:rPr>
          <w:rFonts w:hint="cs"/>
          <w:szCs w:val="30"/>
          <w:rtl/>
          <w:lang w:bidi="ar-EG"/>
        </w:rPr>
        <w:t xml:space="preserve">لتحقيق هذه الغاية. </w:t>
      </w:r>
      <w:r w:rsidR="00CE43CC">
        <w:rPr>
          <w:rFonts w:hint="cs"/>
          <w:szCs w:val="30"/>
          <w:rtl/>
          <w:lang w:bidi="ar-EG"/>
        </w:rPr>
        <w:t xml:space="preserve">وينبغي مواصلة السعي لإدخال </w:t>
      </w:r>
      <w:r w:rsidRPr="00FA2E44">
        <w:rPr>
          <w:rFonts w:hint="cs"/>
          <w:szCs w:val="30"/>
          <w:rtl/>
          <w:lang w:bidi="ar-EG"/>
        </w:rPr>
        <w:t>بروتوكول ناغويا</w:t>
      </w:r>
      <w:r w:rsidR="006F0796">
        <w:rPr>
          <w:rFonts w:hint="eastAsia"/>
          <w:szCs w:val="30"/>
          <w:rtl/>
          <w:lang w:bidi="ar-EG"/>
        </w:rPr>
        <w:t> </w:t>
      </w:r>
      <w:r w:rsidRPr="00FA2E44">
        <w:rPr>
          <w:rFonts w:hint="cs"/>
          <w:szCs w:val="30"/>
          <w:rtl/>
          <w:lang w:bidi="ar-EG"/>
        </w:rPr>
        <w:t xml:space="preserve">- كوالالمبور </w:t>
      </w:r>
      <w:r w:rsidR="00CF6CDA">
        <w:rPr>
          <w:rFonts w:hint="cs"/>
          <w:szCs w:val="30"/>
          <w:rtl/>
          <w:lang w:bidi="ar-EG"/>
        </w:rPr>
        <w:t xml:space="preserve">التكميلي </w:t>
      </w:r>
      <w:r w:rsidR="007B44C6">
        <w:rPr>
          <w:rFonts w:hint="cs"/>
          <w:szCs w:val="30"/>
          <w:rtl/>
          <w:lang w:bidi="ar-EG"/>
        </w:rPr>
        <w:t xml:space="preserve">بشأن </w:t>
      </w:r>
      <w:r w:rsidRPr="00FA2E44">
        <w:rPr>
          <w:rFonts w:hint="cs"/>
          <w:szCs w:val="30"/>
          <w:rtl/>
          <w:lang w:bidi="ar-EG"/>
        </w:rPr>
        <w:t xml:space="preserve">المسؤولية والجبر التعويضي </w:t>
      </w:r>
      <w:r w:rsidR="007B44C6">
        <w:rPr>
          <w:rFonts w:hint="cs"/>
          <w:szCs w:val="30"/>
          <w:rtl/>
          <w:lang w:bidi="ar-EG"/>
        </w:rPr>
        <w:t xml:space="preserve">التابع </w:t>
      </w:r>
      <w:r w:rsidRPr="00FA2E44">
        <w:rPr>
          <w:rFonts w:hint="cs"/>
          <w:szCs w:val="30"/>
          <w:rtl/>
          <w:lang w:bidi="ar-EG"/>
        </w:rPr>
        <w:t xml:space="preserve">لبروتوكول كارتاخينا للسلامة البيولوجية </w:t>
      </w:r>
      <w:r w:rsidR="00CE43CC">
        <w:rPr>
          <w:rFonts w:hint="cs"/>
          <w:szCs w:val="30"/>
          <w:rtl/>
          <w:lang w:bidi="ar-EG"/>
        </w:rPr>
        <w:t>حيز النفاذ</w:t>
      </w:r>
      <w:r w:rsidR="000E3347">
        <w:rPr>
          <w:rFonts w:hint="cs"/>
          <w:szCs w:val="30"/>
          <w:rtl/>
          <w:lang w:bidi="ar-EG"/>
        </w:rPr>
        <w:t>.</w:t>
      </w:r>
      <w:r w:rsidRPr="00FA2E44">
        <w:rPr>
          <w:rFonts w:hint="cs"/>
          <w:szCs w:val="30"/>
          <w:rtl/>
          <w:lang w:bidi="ar-EG"/>
        </w:rPr>
        <w:t xml:space="preserve"> </w:t>
      </w:r>
      <w:r w:rsidR="00CF6CDA">
        <w:rPr>
          <w:rFonts w:hint="cs"/>
          <w:szCs w:val="30"/>
          <w:rtl/>
          <w:lang w:bidi="ar-EG"/>
        </w:rPr>
        <w:t xml:space="preserve">وبالإضافة إلى ذلك، </w:t>
      </w:r>
      <w:r w:rsidR="00CE43CC">
        <w:rPr>
          <w:rFonts w:hint="cs"/>
          <w:szCs w:val="30"/>
          <w:rtl/>
          <w:lang w:bidi="ar-EG"/>
        </w:rPr>
        <w:t xml:space="preserve">يقوم </w:t>
      </w:r>
      <w:r w:rsidR="00CF6CDA">
        <w:rPr>
          <w:rFonts w:hint="cs"/>
          <w:szCs w:val="30"/>
          <w:rtl/>
          <w:lang w:bidi="ar-EG"/>
        </w:rPr>
        <w:t>برنامج الأمم المتحدة للبيئة، جنباً إلى جنب مع الشركاء الآخرين</w:t>
      </w:r>
      <w:r w:rsidR="00CE43CC">
        <w:rPr>
          <w:rFonts w:hint="cs"/>
          <w:szCs w:val="30"/>
          <w:rtl/>
          <w:lang w:bidi="ar-EG"/>
        </w:rPr>
        <w:t>، بتقديم</w:t>
      </w:r>
      <w:r w:rsidR="00CF6CDA">
        <w:rPr>
          <w:rFonts w:hint="cs"/>
          <w:szCs w:val="30"/>
          <w:rtl/>
          <w:lang w:bidi="ar-EG"/>
        </w:rPr>
        <w:t xml:space="preserve"> الدعم إلى </w:t>
      </w:r>
      <w:r w:rsidRPr="00FA2E44">
        <w:rPr>
          <w:rFonts w:hint="cs"/>
          <w:szCs w:val="30"/>
          <w:rtl/>
          <w:lang w:bidi="ar-EG"/>
        </w:rPr>
        <w:t>أهداف</w:t>
      </w:r>
      <w:r w:rsidR="00CF6CDA">
        <w:rPr>
          <w:rFonts w:hint="cs"/>
          <w:szCs w:val="30"/>
          <w:rtl/>
          <w:lang w:bidi="ar-EG"/>
        </w:rPr>
        <w:t xml:space="preserve"> </w:t>
      </w:r>
      <w:r w:rsidRPr="00FA2E44">
        <w:rPr>
          <w:rFonts w:hint="cs"/>
          <w:szCs w:val="30"/>
          <w:rtl/>
          <w:lang w:bidi="ar-EG"/>
        </w:rPr>
        <w:t>آ</w:t>
      </w:r>
      <w:r w:rsidR="00CF6CDA">
        <w:rPr>
          <w:rFonts w:hint="cs"/>
          <w:szCs w:val="30"/>
          <w:rtl/>
          <w:lang w:bidi="ar-EG"/>
        </w:rPr>
        <w:t>ي</w:t>
      </w:r>
      <w:r w:rsidRPr="00FA2E44">
        <w:rPr>
          <w:rFonts w:hint="cs"/>
          <w:szCs w:val="30"/>
          <w:rtl/>
          <w:lang w:bidi="ar-EG"/>
        </w:rPr>
        <w:t xml:space="preserve">شي للتنوُّع البيولوجي </w:t>
      </w:r>
      <w:r w:rsidR="00B1182F">
        <w:rPr>
          <w:rFonts w:hint="cs"/>
          <w:szCs w:val="30"/>
          <w:rtl/>
          <w:lang w:bidi="ar-EG"/>
        </w:rPr>
        <w:t xml:space="preserve">التي تقوم مقام منصة </w:t>
      </w:r>
      <w:r w:rsidRPr="00FA2E44">
        <w:rPr>
          <w:rFonts w:hint="cs"/>
          <w:szCs w:val="30"/>
          <w:rtl/>
          <w:lang w:bidi="ar-EG"/>
        </w:rPr>
        <w:t xml:space="preserve">سياسات </w:t>
      </w:r>
      <w:r w:rsidR="00B1182F">
        <w:rPr>
          <w:rFonts w:hint="cs"/>
          <w:szCs w:val="30"/>
          <w:rtl/>
          <w:lang w:bidi="ar-EG"/>
        </w:rPr>
        <w:t xml:space="preserve">مشتركة بالنسبة لعدد من </w:t>
      </w:r>
      <w:r w:rsidRPr="00FA2E44">
        <w:rPr>
          <w:rFonts w:hint="cs"/>
          <w:szCs w:val="30"/>
          <w:rtl/>
          <w:lang w:bidi="ar-EG"/>
        </w:rPr>
        <w:t xml:space="preserve">الاتفاقات البيئية المتعددة الأطراف </w:t>
      </w:r>
      <w:r w:rsidR="00B1182F">
        <w:rPr>
          <w:rFonts w:hint="cs"/>
          <w:szCs w:val="30"/>
          <w:rtl/>
          <w:lang w:bidi="ar-EG"/>
        </w:rPr>
        <w:t xml:space="preserve">ذات الصلة </w:t>
      </w:r>
      <w:r w:rsidRPr="00FA2E44">
        <w:rPr>
          <w:rFonts w:hint="cs"/>
          <w:szCs w:val="30"/>
          <w:rtl/>
          <w:lang w:bidi="ar-EG"/>
        </w:rPr>
        <w:t xml:space="preserve">بالتنوُّع البيولوجي، </w:t>
      </w:r>
      <w:r w:rsidR="00F807E3">
        <w:rPr>
          <w:rFonts w:hint="cs"/>
          <w:szCs w:val="30"/>
          <w:rtl/>
          <w:lang w:bidi="ar-EG"/>
        </w:rPr>
        <w:t xml:space="preserve">وتساعد على تعزيز جوانب التآزر فيما بينها، </w:t>
      </w:r>
      <w:r w:rsidR="00CE43CC">
        <w:rPr>
          <w:rFonts w:hint="cs"/>
          <w:szCs w:val="30"/>
          <w:rtl/>
          <w:lang w:bidi="ar-EG"/>
        </w:rPr>
        <w:t xml:space="preserve">وتدعمها </w:t>
      </w:r>
      <w:r w:rsidR="00F807E3">
        <w:rPr>
          <w:rFonts w:hint="cs"/>
          <w:szCs w:val="30"/>
          <w:rtl/>
          <w:lang w:bidi="ar-EG"/>
        </w:rPr>
        <w:t xml:space="preserve">في </w:t>
      </w:r>
      <w:r w:rsidR="00F807E3">
        <w:rPr>
          <w:rFonts w:hint="cs"/>
          <w:szCs w:val="30"/>
          <w:rtl/>
          <w:lang w:bidi="ar-EG"/>
        </w:rPr>
        <w:lastRenderedPageBreak/>
        <w:t xml:space="preserve">ذلك </w:t>
      </w:r>
      <w:r w:rsidRPr="00FA2E44">
        <w:rPr>
          <w:rFonts w:hint="cs"/>
          <w:szCs w:val="30"/>
          <w:rtl/>
          <w:lang w:bidi="ar-EG"/>
        </w:rPr>
        <w:t xml:space="preserve">الاستراتيجيات </w:t>
      </w:r>
      <w:r w:rsidR="00F807E3">
        <w:rPr>
          <w:rFonts w:hint="cs"/>
          <w:szCs w:val="30"/>
          <w:rtl/>
          <w:lang w:bidi="ar-EG"/>
        </w:rPr>
        <w:t xml:space="preserve">وخطط العمل </w:t>
      </w:r>
      <w:r w:rsidRPr="00FA2E44">
        <w:rPr>
          <w:rFonts w:hint="cs"/>
          <w:szCs w:val="30"/>
          <w:rtl/>
          <w:lang w:bidi="ar-EG"/>
        </w:rPr>
        <w:t xml:space="preserve">الوطنية </w:t>
      </w:r>
      <w:r w:rsidR="00F807E3">
        <w:rPr>
          <w:rFonts w:hint="cs"/>
          <w:szCs w:val="30"/>
          <w:rtl/>
          <w:lang w:bidi="ar-EG"/>
        </w:rPr>
        <w:t>المتعلقة با</w:t>
      </w:r>
      <w:r w:rsidRPr="00FA2E44">
        <w:rPr>
          <w:rFonts w:hint="cs"/>
          <w:szCs w:val="30"/>
          <w:rtl/>
          <w:lang w:bidi="ar-EG"/>
        </w:rPr>
        <w:t xml:space="preserve">لتنوُّع البيولوجي. وينبغي </w:t>
      </w:r>
      <w:r w:rsidR="00626DC3">
        <w:rPr>
          <w:rFonts w:hint="cs"/>
          <w:szCs w:val="30"/>
          <w:rtl/>
          <w:lang w:bidi="ar-EG"/>
        </w:rPr>
        <w:t xml:space="preserve">مواصلة </w:t>
      </w:r>
      <w:r w:rsidR="0027377A">
        <w:rPr>
          <w:rFonts w:hint="cs"/>
          <w:szCs w:val="30"/>
          <w:rtl/>
          <w:lang w:bidi="ar-EG"/>
        </w:rPr>
        <w:t>القيام ب</w:t>
      </w:r>
      <w:r w:rsidRPr="00FA2E44">
        <w:rPr>
          <w:rFonts w:hint="cs"/>
          <w:szCs w:val="30"/>
          <w:rtl/>
          <w:lang w:bidi="ar-EG"/>
        </w:rPr>
        <w:t xml:space="preserve">عمليات أخرى </w:t>
      </w:r>
      <w:r w:rsidR="0027377A">
        <w:rPr>
          <w:rFonts w:hint="cs"/>
          <w:szCs w:val="30"/>
          <w:rtl/>
          <w:lang w:bidi="ar-EG"/>
        </w:rPr>
        <w:t>ل</w:t>
      </w:r>
      <w:r w:rsidRPr="00FA2E44">
        <w:rPr>
          <w:rFonts w:hint="cs"/>
          <w:szCs w:val="30"/>
          <w:rtl/>
          <w:lang w:bidi="ar-EG"/>
        </w:rPr>
        <w:t xml:space="preserve">تعزيز </w:t>
      </w:r>
      <w:r w:rsidR="0027377A">
        <w:rPr>
          <w:rFonts w:hint="cs"/>
          <w:szCs w:val="30"/>
          <w:rtl/>
          <w:lang w:bidi="ar-EG"/>
        </w:rPr>
        <w:t xml:space="preserve">جوانب </w:t>
      </w:r>
      <w:r w:rsidRPr="00FA2E44">
        <w:rPr>
          <w:rFonts w:hint="cs"/>
          <w:szCs w:val="30"/>
          <w:rtl/>
          <w:lang w:bidi="ar-EG"/>
        </w:rPr>
        <w:t xml:space="preserve">التآزر </w:t>
      </w:r>
      <w:r w:rsidR="0027377A">
        <w:rPr>
          <w:rFonts w:hint="cs"/>
          <w:szCs w:val="30"/>
          <w:rtl/>
          <w:lang w:bidi="ar-EG"/>
        </w:rPr>
        <w:t xml:space="preserve">فيما </w:t>
      </w:r>
      <w:r w:rsidRPr="00FA2E44">
        <w:rPr>
          <w:rFonts w:hint="cs"/>
          <w:szCs w:val="30"/>
          <w:rtl/>
          <w:lang w:bidi="ar-EG"/>
        </w:rPr>
        <w:t xml:space="preserve">بين تلك الاتفاقات، بما في ذلك تنفيذ الاستراتيجيات وخطط العمل والأهداف </w:t>
      </w:r>
      <w:r w:rsidR="0027377A">
        <w:rPr>
          <w:rFonts w:hint="cs"/>
          <w:szCs w:val="30"/>
          <w:rtl/>
          <w:lang w:bidi="ar-EG"/>
        </w:rPr>
        <w:t>سالفة الذكر</w:t>
      </w:r>
      <w:r w:rsidRPr="00FA2E44">
        <w:rPr>
          <w:rFonts w:hint="cs"/>
          <w:szCs w:val="30"/>
          <w:rtl/>
          <w:lang w:bidi="ar-EG"/>
        </w:rPr>
        <w:t>.</w:t>
      </w:r>
    </w:p>
    <w:p w:rsidR="00EC16B7" w:rsidRPr="00EC16B7" w:rsidRDefault="000C513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Pr>
          <w:rFonts w:hint="cs"/>
          <w:szCs w:val="30"/>
          <w:rtl/>
          <w:lang w:bidi="ar-EG"/>
        </w:rPr>
        <w:t xml:space="preserve">وفي </w:t>
      </w:r>
      <w:r w:rsidRPr="00EC16B7">
        <w:rPr>
          <w:rFonts w:hint="cs"/>
          <w:szCs w:val="30"/>
          <w:rtl/>
          <w:lang w:bidi="ar-EG"/>
        </w:rPr>
        <w:t>نيسان/أبريل 2012</w:t>
      </w:r>
      <w:r>
        <w:rPr>
          <w:rFonts w:hint="cs"/>
          <w:szCs w:val="30"/>
          <w:rtl/>
          <w:lang w:bidi="ar-EG"/>
        </w:rPr>
        <w:t xml:space="preserve">، </w:t>
      </w:r>
      <w:r w:rsidR="003D6540">
        <w:rPr>
          <w:rFonts w:hint="cs"/>
          <w:szCs w:val="30"/>
          <w:rtl/>
          <w:lang w:bidi="ar-EG"/>
        </w:rPr>
        <w:t xml:space="preserve">أُنشئ </w:t>
      </w:r>
      <w:r w:rsidR="00EC16B7" w:rsidRPr="00EC16B7">
        <w:rPr>
          <w:rFonts w:hint="cs"/>
          <w:szCs w:val="30"/>
          <w:rtl/>
          <w:lang w:bidi="ar-EG"/>
        </w:rPr>
        <w:t>المنبر الحكومي الدولي للعلوم والسياسات في مجال التنوُّع البيولوجي وخدمات النُظم الإيكولوجية</w:t>
      </w:r>
      <w:r w:rsidR="0082412B">
        <w:rPr>
          <w:rFonts w:hint="cs"/>
          <w:szCs w:val="30"/>
          <w:rtl/>
          <w:lang w:bidi="ar-EG"/>
        </w:rPr>
        <w:t xml:space="preserve">، في أعقاب عملية حكومية </w:t>
      </w:r>
      <w:r w:rsidR="00EC16B7" w:rsidRPr="00EC16B7">
        <w:rPr>
          <w:rFonts w:hint="cs"/>
          <w:szCs w:val="30"/>
          <w:rtl/>
          <w:lang w:bidi="ar-EG"/>
        </w:rPr>
        <w:t xml:space="preserve">دولية، </w:t>
      </w:r>
      <w:r w:rsidR="0082412B">
        <w:rPr>
          <w:rFonts w:hint="cs"/>
          <w:szCs w:val="30"/>
          <w:rtl/>
          <w:lang w:bidi="ar-EG"/>
        </w:rPr>
        <w:t xml:space="preserve">انعقدت تحت رعاية </w:t>
      </w:r>
      <w:r w:rsidR="00EC16B7" w:rsidRPr="00EC16B7">
        <w:rPr>
          <w:rFonts w:hint="cs"/>
          <w:szCs w:val="30"/>
          <w:rtl/>
          <w:lang w:bidi="ar-EG"/>
        </w:rPr>
        <w:t xml:space="preserve">برنامج </w:t>
      </w:r>
      <w:r w:rsidR="00876AE3">
        <w:rPr>
          <w:rFonts w:hint="cs"/>
          <w:szCs w:val="30"/>
          <w:rtl/>
          <w:lang w:bidi="ar-EG"/>
        </w:rPr>
        <w:t xml:space="preserve">الأمم المتحدة </w:t>
      </w:r>
      <w:r w:rsidR="00C67152">
        <w:rPr>
          <w:rFonts w:hint="cs"/>
          <w:szCs w:val="30"/>
          <w:rtl/>
          <w:lang w:bidi="ar-EG"/>
        </w:rPr>
        <w:t>ل</w:t>
      </w:r>
      <w:r w:rsidR="00EC16B7" w:rsidRPr="00EC16B7">
        <w:rPr>
          <w:rFonts w:hint="cs"/>
          <w:szCs w:val="30"/>
          <w:rtl/>
          <w:lang w:bidi="ar-EG"/>
        </w:rPr>
        <w:t xml:space="preserve">لبيئة، </w:t>
      </w:r>
      <w:r w:rsidR="0082412B">
        <w:rPr>
          <w:rFonts w:hint="cs"/>
          <w:szCs w:val="30"/>
          <w:rtl/>
          <w:lang w:bidi="ar-EG"/>
        </w:rPr>
        <w:t xml:space="preserve">وبالشراكة مع منظمة </w:t>
      </w:r>
      <w:r w:rsidR="00E10199">
        <w:rPr>
          <w:rFonts w:hint="cs"/>
          <w:szCs w:val="30"/>
          <w:rtl/>
          <w:lang w:bidi="ar-EG"/>
        </w:rPr>
        <w:t>ا</w:t>
      </w:r>
      <w:r w:rsidR="0082412B">
        <w:rPr>
          <w:rFonts w:hint="cs"/>
          <w:szCs w:val="30"/>
          <w:rtl/>
          <w:lang w:bidi="ar-EG"/>
        </w:rPr>
        <w:t>لأغذية والزراعة</w:t>
      </w:r>
      <w:r w:rsidR="00E10199">
        <w:rPr>
          <w:rFonts w:hint="cs"/>
          <w:szCs w:val="30"/>
          <w:rtl/>
          <w:lang w:bidi="ar-EG"/>
        </w:rPr>
        <w:t xml:space="preserve"> للأمم المتحدة</w:t>
      </w:r>
      <w:r w:rsidR="00C67152">
        <w:rPr>
          <w:rFonts w:hint="cs"/>
          <w:szCs w:val="30"/>
          <w:rtl/>
          <w:lang w:bidi="ar-EG"/>
        </w:rPr>
        <w:t>،</w:t>
      </w:r>
      <w:r w:rsidR="0082412B">
        <w:rPr>
          <w:rFonts w:hint="cs"/>
          <w:szCs w:val="30"/>
          <w:rtl/>
          <w:lang w:bidi="ar-EG"/>
        </w:rPr>
        <w:t xml:space="preserve"> وبرنامج الأمم المتحدة الإنمائي</w:t>
      </w:r>
      <w:r w:rsidR="00C67152">
        <w:rPr>
          <w:rFonts w:hint="cs"/>
          <w:szCs w:val="30"/>
          <w:rtl/>
          <w:lang w:bidi="ar-EG"/>
        </w:rPr>
        <w:t>،</w:t>
      </w:r>
      <w:r w:rsidR="0082412B">
        <w:rPr>
          <w:rFonts w:hint="cs"/>
          <w:szCs w:val="30"/>
          <w:rtl/>
          <w:lang w:bidi="ar-EG"/>
        </w:rPr>
        <w:t xml:space="preserve"> ومنظمة الأمم المتحدة للتربية والعلم والثقافة.</w:t>
      </w:r>
      <w:r w:rsidR="00181AF1">
        <w:rPr>
          <w:rFonts w:hint="cs"/>
          <w:szCs w:val="30"/>
          <w:rtl/>
          <w:lang w:bidi="ar-EG"/>
        </w:rPr>
        <w:t xml:space="preserve"> وقد أدى تفعيل هذا المنبر خلال السنوات التالية إلى فتح مسار عملي</w:t>
      </w:r>
      <w:r w:rsidR="00E10199">
        <w:rPr>
          <w:rFonts w:hint="cs"/>
          <w:szCs w:val="30"/>
          <w:rtl/>
          <w:lang w:bidi="ar-EG"/>
        </w:rPr>
        <w:t xml:space="preserve"> جديد</w:t>
      </w:r>
      <w:r w:rsidR="00181AF1">
        <w:rPr>
          <w:rFonts w:hint="cs"/>
          <w:szCs w:val="30"/>
          <w:rtl/>
          <w:lang w:bidi="ar-EG"/>
        </w:rPr>
        <w:t xml:space="preserve"> لتيسير جوانب التآزر فيما بين الاتفاقات البيئية المتعددة الأطراف </w:t>
      </w:r>
      <w:r w:rsidR="00EC16B7" w:rsidRPr="00EC16B7">
        <w:rPr>
          <w:rFonts w:hint="cs"/>
          <w:szCs w:val="30"/>
          <w:rtl/>
          <w:lang w:bidi="ar-EG"/>
        </w:rPr>
        <w:t>ذات الصلة بالتنوُّع الب</w:t>
      </w:r>
      <w:r w:rsidR="00C14FF3">
        <w:rPr>
          <w:rFonts w:hint="cs"/>
          <w:szCs w:val="30"/>
          <w:rtl/>
          <w:lang w:bidi="ar-EG"/>
        </w:rPr>
        <w:t xml:space="preserve">يولوجي </w:t>
      </w:r>
      <w:r w:rsidR="00EC16B7" w:rsidRPr="00EC16B7">
        <w:rPr>
          <w:rFonts w:hint="cs"/>
          <w:szCs w:val="30"/>
          <w:rtl/>
          <w:lang w:bidi="ar-EG"/>
        </w:rPr>
        <w:t>و</w:t>
      </w:r>
      <w:r w:rsidR="0045297C">
        <w:rPr>
          <w:rFonts w:hint="cs"/>
          <w:szCs w:val="30"/>
          <w:rtl/>
          <w:lang w:bidi="ar-EG"/>
        </w:rPr>
        <w:t xml:space="preserve">بين </w:t>
      </w:r>
      <w:r w:rsidR="00151D8D">
        <w:rPr>
          <w:rFonts w:hint="cs"/>
          <w:szCs w:val="30"/>
          <w:rtl/>
          <w:lang w:bidi="ar-EG"/>
        </w:rPr>
        <w:t>ال</w:t>
      </w:r>
      <w:r w:rsidR="00EC16B7" w:rsidRPr="00EC16B7">
        <w:rPr>
          <w:rFonts w:hint="cs"/>
          <w:szCs w:val="30"/>
          <w:rtl/>
          <w:lang w:bidi="ar-EG"/>
        </w:rPr>
        <w:t xml:space="preserve">عمليات </w:t>
      </w:r>
      <w:r w:rsidR="00151D8D">
        <w:rPr>
          <w:rFonts w:hint="cs"/>
          <w:szCs w:val="30"/>
          <w:rtl/>
          <w:lang w:bidi="ar-EG"/>
        </w:rPr>
        <w:t>ال</w:t>
      </w:r>
      <w:r w:rsidR="00EC16B7" w:rsidRPr="00EC16B7">
        <w:rPr>
          <w:rFonts w:hint="cs"/>
          <w:szCs w:val="30"/>
          <w:rtl/>
          <w:lang w:bidi="ar-EG"/>
        </w:rPr>
        <w:t xml:space="preserve">حكومية </w:t>
      </w:r>
      <w:r w:rsidR="00151D8D">
        <w:rPr>
          <w:rFonts w:hint="cs"/>
          <w:szCs w:val="30"/>
          <w:rtl/>
          <w:lang w:bidi="ar-EG"/>
        </w:rPr>
        <w:t>ال</w:t>
      </w:r>
      <w:r w:rsidR="00EC16B7" w:rsidRPr="00EC16B7">
        <w:rPr>
          <w:rFonts w:hint="cs"/>
          <w:szCs w:val="30"/>
          <w:rtl/>
          <w:lang w:bidi="ar-EG"/>
        </w:rPr>
        <w:t xml:space="preserve">دولية </w:t>
      </w:r>
      <w:r w:rsidR="00151D8D">
        <w:rPr>
          <w:rFonts w:hint="cs"/>
          <w:szCs w:val="30"/>
          <w:rtl/>
          <w:lang w:bidi="ar-EG"/>
        </w:rPr>
        <w:t>ال</w:t>
      </w:r>
      <w:r w:rsidR="00EC16B7" w:rsidRPr="00EC16B7">
        <w:rPr>
          <w:rFonts w:hint="cs"/>
          <w:szCs w:val="30"/>
          <w:rtl/>
          <w:lang w:bidi="ar-EG"/>
        </w:rPr>
        <w:t>أخرى</w:t>
      </w:r>
      <w:r w:rsidR="0045297C">
        <w:rPr>
          <w:rFonts w:hint="cs"/>
          <w:szCs w:val="30"/>
          <w:rtl/>
          <w:lang w:bidi="ar-EG"/>
        </w:rPr>
        <w:t xml:space="preserve"> ذات </w:t>
      </w:r>
      <w:r w:rsidR="00E10199">
        <w:rPr>
          <w:rFonts w:hint="cs"/>
          <w:szCs w:val="30"/>
          <w:rtl/>
          <w:lang w:bidi="ar-EG"/>
        </w:rPr>
        <w:t>ال</w:t>
      </w:r>
      <w:r w:rsidR="0045297C">
        <w:rPr>
          <w:rFonts w:hint="cs"/>
          <w:szCs w:val="30"/>
          <w:rtl/>
          <w:lang w:bidi="ar-EG"/>
        </w:rPr>
        <w:t>صلة، وذلك بالاستفادة من مهامه</w:t>
      </w:r>
      <w:r w:rsidR="00A044DD">
        <w:rPr>
          <w:rFonts w:hint="cs"/>
          <w:szCs w:val="30"/>
          <w:rtl/>
          <w:lang w:bidi="ar-EG"/>
        </w:rPr>
        <w:t xml:space="preserve"> في </w:t>
      </w:r>
      <w:r w:rsidR="00E10199">
        <w:rPr>
          <w:rFonts w:hint="cs"/>
          <w:szCs w:val="30"/>
          <w:rtl/>
          <w:lang w:bidi="ar-EG"/>
        </w:rPr>
        <w:t>مجالات من قبيل ت</w:t>
      </w:r>
      <w:r w:rsidR="00A044DD">
        <w:rPr>
          <w:rFonts w:hint="cs"/>
          <w:szCs w:val="30"/>
          <w:rtl/>
          <w:lang w:bidi="ar-EG"/>
        </w:rPr>
        <w:t xml:space="preserve">وليد المعارف، </w:t>
      </w:r>
      <w:r w:rsidR="00E10199">
        <w:rPr>
          <w:rFonts w:hint="cs"/>
          <w:szCs w:val="30"/>
          <w:rtl/>
          <w:lang w:bidi="ar-EG"/>
        </w:rPr>
        <w:t xml:space="preserve">وإجراء </w:t>
      </w:r>
      <w:r w:rsidR="00A044DD">
        <w:rPr>
          <w:rFonts w:hint="cs"/>
          <w:szCs w:val="30"/>
          <w:rtl/>
          <w:lang w:bidi="ar-EG"/>
        </w:rPr>
        <w:t>التقييم وأ</w:t>
      </w:r>
      <w:r w:rsidR="00360CAA">
        <w:rPr>
          <w:rFonts w:hint="cs"/>
          <w:szCs w:val="30"/>
          <w:rtl/>
          <w:lang w:bidi="ar-EG"/>
        </w:rPr>
        <w:t>د</w:t>
      </w:r>
      <w:r w:rsidR="00A044DD">
        <w:rPr>
          <w:rFonts w:hint="cs"/>
          <w:szCs w:val="30"/>
          <w:rtl/>
          <w:lang w:bidi="ar-EG"/>
        </w:rPr>
        <w:t>وات دعم السياسات وبناء القدرات</w:t>
      </w:r>
      <w:r w:rsidR="00EC16B7" w:rsidRPr="00EC16B7">
        <w:rPr>
          <w:rFonts w:hint="cs"/>
          <w:szCs w:val="30"/>
          <w:rtl/>
          <w:lang w:bidi="ar-EG"/>
        </w:rPr>
        <w:t>.</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EC16B7">
        <w:rPr>
          <w:rFonts w:hint="cs"/>
          <w:szCs w:val="30"/>
          <w:rtl/>
          <w:lang w:bidi="ar-EG"/>
        </w:rPr>
        <w:t xml:space="preserve">وتوجد أخطار كثيرة </w:t>
      </w:r>
      <w:r w:rsidR="00151D8D">
        <w:rPr>
          <w:rFonts w:hint="cs"/>
          <w:szCs w:val="30"/>
          <w:rtl/>
          <w:lang w:bidi="ar-EG"/>
        </w:rPr>
        <w:t xml:space="preserve">مُهمة </w:t>
      </w:r>
      <w:r w:rsidR="00E10199">
        <w:rPr>
          <w:rFonts w:hint="cs"/>
          <w:szCs w:val="30"/>
          <w:rtl/>
          <w:lang w:bidi="ar-EG"/>
        </w:rPr>
        <w:t xml:space="preserve">تواجه </w:t>
      </w:r>
      <w:r w:rsidRPr="00EC16B7">
        <w:rPr>
          <w:rFonts w:hint="cs"/>
          <w:szCs w:val="30"/>
          <w:rtl/>
          <w:lang w:bidi="ar-EG"/>
        </w:rPr>
        <w:t xml:space="preserve">التنوُّع البيولوجي في </w:t>
      </w:r>
      <w:r w:rsidR="006836EF">
        <w:rPr>
          <w:rFonts w:hint="cs"/>
          <w:szCs w:val="30"/>
          <w:rtl/>
          <w:lang w:bidi="ar-EG"/>
        </w:rPr>
        <w:t xml:space="preserve">المناطق </w:t>
      </w:r>
      <w:r w:rsidRPr="00EC16B7">
        <w:rPr>
          <w:rFonts w:hint="cs"/>
          <w:szCs w:val="30"/>
          <w:rtl/>
          <w:lang w:bidi="ar-EG"/>
        </w:rPr>
        <w:t xml:space="preserve">خارج </w:t>
      </w:r>
      <w:r w:rsidR="00785419">
        <w:rPr>
          <w:rFonts w:hint="cs"/>
          <w:szCs w:val="30"/>
          <w:rtl/>
          <w:lang w:bidi="ar-EG"/>
        </w:rPr>
        <w:t>الولاي</w:t>
      </w:r>
      <w:r w:rsidR="00E10199">
        <w:rPr>
          <w:rFonts w:hint="cs"/>
          <w:szCs w:val="30"/>
          <w:rtl/>
          <w:lang w:bidi="ar-EG"/>
        </w:rPr>
        <w:t>ات</w:t>
      </w:r>
      <w:r w:rsidR="00785419">
        <w:rPr>
          <w:rFonts w:hint="cs"/>
          <w:szCs w:val="30"/>
          <w:rtl/>
          <w:lang w:bidi="ar-EG"/>
        </w:rPr>
        <w:t xml:space="preserve"> </w:t>
      </w:r>
      <w:r w:rsidRPr="00EC16B7">
        <w:rPr>
          <w:rFonts w:hint="cs"/>
          <w:szCs w:val="30"/>
          <w:rtl/>
          <w:lang w:bidi="ar-EG"/>
        </w:rPr>
        <w:t>القضائي</w:t>
      </w:r>
      <w:r w:rsidR="00785419">
        <w:rPr>
          <w:rFonts w:hint="cs"/>
          <w:szCs w:val="30"/>
          <w:rtl/>
          <w:lang w:bidi="ar-EG"/>
        </w:rPr>
        <w:t>ة</w:t>
      </w:r>
      <w:r w:rsidRPr="00EC16B7">
        <w:rPr>
          <w:rFonts w:hint="cs"/>
          <w:szCs w:val="30"/>
          <w:rtl/>
          <w:lang w:bidi="ar-EG"/>
        </w:rPr>
        <w:t xml:space="preserve"> الوطني</w:t>
      </w:r>
      <w:r w:rsidR="00785419">
        <w:rPr>
          <w:rFonts w:hint="cs"/>
          <w:szCs w:val="30"/>
          <w:rtl/>
          <w:lang w:bidi="ar-EG"/>
        </w:rPr>
        <w:t>ة</w:t>
      </w:r>
      <w:r w:rsidRPr="00EC16B7">
        <w:rPr>
          <w:rFonts w:hint="cs"/>
          <w:szCs w:val="30"/>
          <w:rtl/>
          <w:lang w:bidi="ar-EG"/>
        </w:rPr>
        <w:t>، من بينها تنامي الصيد التجاري للأسماك</w:t>
      </w:r>
      <w:r w:rsidR="00DE7763">
        <w:rPr>
          <w:rFonts w:hint="cs"/>
          <w:szCs w:val="30"/>
          <w:rtl/>
          <w:lang w:bidi="ar-EG"/>
        </w:rPr>
        <w:t>،</w:t>
      </w:r>
      <w:r w:rsidRPr="00EC16B7">
        <w:rPr>
          <w:rFonts w:hint="cs"/>
          <w:szCs w:val="30"/>
          <w:rtl/>
          <w:lang w:bidi="ar-EG"/>
        </w:rPr>
        <w:t xml:space="preserve"> وزيادة الاهتمام باستغلال المعادن في </w:t>
      </w:r>
      <w:r w:rsidR="00A34D0C">
        <w:rPr>
          <w:rFonts w:hint="cs"/>
          <w:szCs w:val="30"/>
          <w:rtl/>
          <w:lang w:bidi="ar-EG"/>
        </w:rPr>
        <w:t xml:space="preserve">مثل تلك المناطق، </w:t>
      </w:r>
      <w:r w:rsidR="002909E6">
        <w:rPr>
          <w:rFonts w:hint="cs"/>
          <w:szCs w:val="30"/>
          <w:rtl/>
          <w:lang w:bidi="ar-EG"/>
        </w:rPr>
        <w:t>و</w:t>
      </w:r>
      <w:r w:rsidR="00F23731">
        <w:rPr>
          <w:rFonts w:hint="cs"/>
          <w:szCs w:val="30"/>
          <w:rtl/>
          <w:lang w:bidi="ar-EG"/>
        </w:rPr>
        <w:t xml:space="preserve">تزايد </w:t>
      </w:r>
      <w:r w:rsidR="00A34D0C">
        <w:rPr>
          <w:rFonts w:hint="cs"/>
          <w:szCs w:val="30"/>
          <w:rtl/>
          <w:lang w:bidi="ar-EG"/>
        </w:rPr>
        <w:t xml:space="preserve">أحجام </w:t>
      </w:r>
      <w:r w:rsidRPr="00EC16B7">
        <w:rPr>
          <w:rFonts w:hint="cs"/>
          <w:szCs w:val="30"/>
          <w:rtl/>
          <w:lang w:bidi="ar-EG"/>
        </w:rPr>
        <w:t>حركة النقل البحري</w:t>
      </w:r>
      <w:r w:rsidR="00660507">
        <w:rPr>
          <w:rFonts w:hint="cs"/>
          <w:szCs w:val="30"/>
          <w:rtl/>
          <w:lang w:bidi="ar-EG"/>
        </w:rPr>
        <w:t>،</w:t>
      </w:r>
      <w:r w:rsidRPr="00EC16B7">
        <w:rPr>
          <w:rFonts w:hint="cs"/>
          <w:szCs w:val="30"/>
          <w:rtl/>
          <w:lang w:bidi="ar-EG"/>
        </w:rPr>
        <w:t xml:space="preserve"> ومصادر التلوُّث البرية. و</w:t>
      </w:r>
      <w:r w:rsidR="00F40E19">
        <w:rPr>
          <w:rFonts w:hint="cs"/>
          <w:szCs w:val="30"/>
          <w:rtl/>
          <w:lang w:bidi="ar-EG"/>
        </w:rPr>
        <w:t>قررت الجمعية الع</w:t>
      </w:r>
      <w:r w:rsidR="006836EF">
        <w:rPr>
          <w:rFonts w:hint="cs"/>
          <w:szCs w:val="30"/>
          <w:rtl/>
          <w:lang w:bidi="ar-EG"/>
        </w:rPr>
        <w:t>امة</w:t>
      </w:r>
      <w:r w:rsidR="00F40E19">
        <w:rPr>
          <w:rFonts w:hint="cs"/>
          <w:szCs w:val="30"/>
          <w:rtl/>
          <w:lang w:bidi="ar-EG"/>
        </w:rPr>
        <w:t xml:space="preserve"> للأمم المتحدة بقرارها </w:t>
      </w:r>
      <w:r w:rsidRPr="00EC16B7">
        <w:rPr>
          <w:rFonts w:hint="cs"/>
          <w:szCs w:val="30"/>
          <w:rtl/>
          <w:lang w:bidi="ar-EG"/>
        </w:rPr>
        <w:t xml:space="preserve">69/292 </w:t>
      </w:r>
      <w:r w:rsidR="00BF5582">
        <w:rPr>
          <w:rFonts w:hint="cs"/>
          <w:szCs w:val="30"/>
          <w:rtl/>
          <w:lang w:bidi="ar-EG"/>
        </w:rPr>
        <w:t>المؤرخ 19 حزيران/يونيه 2015</w:t>
      </w:r>
      <w:r w:rsidR="006836EF">
        <w:rPr>
          <w:rFonts w:hint="cs"/>
          <w:szCs w:val="30"/>
          <w:rtl/>
          <w:lang w:bidi="ar-EG"/>
        </w:rPr>
        <w:t>،</w:t>
      </w:r>
      <w:r w:rsidR="00BF5582">
        <w:rPr>
          <w:rFonts w:hint="cs"/>
          <w:szCs w:val="30"/>
          <w:rtl/>
          <w:lang w:bidi="ar-EG"/>
        </w:rPr>
        <w:t xml:space="preserve"> </w:t>
      </w:r>
      <w:r w:rsidR="00660507">
        <w:rPr>
          <w:rFonts w:hint="cs"/>
          <w:szCs w:val="30"/>
          <w:rtl/>
          <w:lang w:bidi="ar-EG"/>
        </w:rPr>
        <w:t>وضع صك دولي</w:t>
      </w:r>
      <w:r w:rsidR="00BF5582">
        <w:rPr>
          <w:rFonts w:hint="cs"/>
          <w:szCs w:val="30"/>
          <w:rtl/>
          <w:lang w:bidi="ar-EG"/>
        </w:rPr>
        <w:t xml:space="preserve"> </w:t>
      </w:r>
      <w:r w:rsidRPr="00EC16B7">
        <w:rPr>
          <w:rFonts w:hint="cs"/>
          <w:szCs w:val="30"/>
          <w:rtl/>
          <w:lang w:bidi="ar-EG"/>
        </w:rPr>
        <w:t xml:space="preserve">مُلزِم قانوناً بشأن </w:t>
      </w:r>
      <w:r w:rsidR="009F08A4">
        <w:rPr>
          <w:rFonts w:hint="cs"/>
          <w:szCs w:val="30"/>
          <w:rtl/>
          <w:lang w:bidi="ar-EG"/>
        </w:rPr>
        <w:t>ال</w:t>
      </w:r>
      <w:r w:rsidRPr="00EC16B7">
        <w:rPr>
          <w:rFonts w:hint="cs"/>
          <w:szCs w:val="30"/>
          <w:rtl/>
          <w:lang w:bidi="ar-EG"/>
        </w:rPr>
        <w:t xml:space="preserve">حفظ والاستخدام المستدام للتنوُّع البيولوجي البحري في </w:t>
      </w:r>
      <w:r w:rsidR="00E10199">
        <w:rPr>
          <w:rFonts w:hint="cs"/>
          <w:szCs w:val="30"/>
          <w:rtl/>
          <w:lang w:bidi="ar-EG"/>
        </w:rPr>
        <w:t>ال</w:t>
      </w:r>
      <w:r w:rsidR="006836EF">
        <w:rPr>
          <w:rFonts w:hint="cs"/>
          <w:szCs w:val="30"/>
          <w:rtl/>
          <w:lang w:bidi="ar-EG"/>
        </w:rPr>
        <w:t xml:space="preserve">مناطق </w:t>
      </w:r>
      <w:r w:rsidR="00E10199">
        <w:rPr>
          <w:rFonts w:hint="cs"/>
          <w:szCs w:val="30"/>
          <w:rtl/>
          <w:lang w:bidi="ar-EG"/>
        </w:rPr>
        <w:t>الواقعة</w:t>
      </w:r>
      <w:r w:rsidR="00E10199" w:rsidRPr="00EC16B7">
        <w:rPr>
          <w:rFonts w:hint="cs"/>
          <w:szCs w:val="30"/>
          <w:rtl/>
          <w:lang w:bidi="ar-EG"/>
        </w:rPr>
        <w:t xml:space="preserve"> </w:t>
      </w:r>
      <w:r w:rsidRPr="00EC16B7">
        <w:rPr>
          <w:rFonts w:hint="cs"/>
          <w:szCs w:val="30"/>
          <w:rtl/>
          <w:lang w:bidi="ar-EG"/>
        </w:rPr>
        <w:t xml:space="preserve">خارج نطاق </w:t>
      </w:r>
      <w:r w:rsidR="009F08A4">
        <w:rPr>
          <w:rFonts w:hint="cs"/>
          <w:szCs w:val="30"/>
          <w:rtl/>
          <w:lang w:bidi="ar-EG"/>
        </w:rPr>
        <w:t>الولاي</w:t>
      </w:r>
      <w:r w:rsidR="00E10199">
        <w:rPr>
          <w:rFonts w:hint="cs"/>
          <w:szCs w:val="30"/>
          <w:rtl/>
          <w:lang w:bidi="ar-EG"/>
        </w:rPr>
        <w:t>ات</w:t>
      </w:r>
      <w:r w:rsidR="009F08A4">
        <w:rPr>
          <w:rFonts w:hint="cs"/>
          <w:szCs w:val="30"/>
          <w:rtl/>
          <w:lang w:bidi="ar-EG"/>
        </w:rPr>
        <w:t xml:space="preserve"> </w:t>
      </w:r>
      <w:r w:rsidRPr="00EC16B7">
        <w:rPr>
          <w:rFonts w:hint="cs"/>
          <w:szCs w:val="30"/>
          <w:rtl/>
          <w:lang w:bidi="ar-EG"/>
        </w:rPr>
        <w:t>القضائي</w:t>
      </w:r>
      <w:r w:rsidR="009F08A4">
        <w:rPr>
          <w:rFonts w:hint="cs"/>
          <w:szCs w:val="30"/>
          <w:rtl/>
          <w:lang w:bidi="ar-EG"/>
        </w:rPr>
        <w:t>ة</w:t>
      </w:r>
      <w:r w:rsidRPr="00EC16B7">
        <w:rPr>
          <w:rFonts w:hint="cs"/>
          <w:szCs w:val="30"/>
          <w:rtl/>
          <w:lang w:bidi="ar-EG"/>
        </w:rPr>
        <w:t xml:space="preserve"> الوطني</w:t>
      </w:r>
      <w:r w:rsidR="009F08A4">
        <w:rPr>
          <w:rFonts w:hint="cs"/>
          <w:szCs w:val="30"/>
          <w:rtl/>
          <w:lang w:bidi="ar-EG"/>
        </w:rPr>
        <w:t>ة</w:t>
      </w:r>
      <w:r w:rsidRPr="00EC16B7">
        <w:rPr>
          <w:rFonts w:hint="cs"/>
          <w:szCs w:val="30"/>
          <w:rtl/>
          <w:lang w:bidi="ar-EG"/>
        </w:rPr>
        <w:t xml:space="preserve">. </w:t>
      </w:r>
      <w:r w:rsidR="00D60C87">
        <w:rPr>
          <w:rFonts w:hint="cs"/>
          <w:szCs w:val="30"/>
          <w:rtl/>
          <w:lang w:bidi="ar-EG"/>
        </w:rPr>
        <w:t xml:space="preserve">وفي ظل الترتيبات الحالية، </w:t>
      </w:r>
      <w:r w:rsidRPr="00EC16B7">
        <w:rPr>
          <w:rFonts w:hint="cs"/>
          <w:szCs w:val="30"/>
          <w:rtl/>
          <w:lang w:bidi="ar-EG"/>
        </w:rPr>
        <w:t xml:space="preserve">تُطَبّق </w:t>
      </w:r>
      <w:r w:rsidR="00D60C87">
        <w:rPr>
          <w:rFonts w:hint="cs"/>
          <w:szCs w:val="30"/>
          <w:rtl/>
          <w:lang w:bidi="ar-EG"/>
        </w:rPr>
        <w:t>طائفة من ال</w:t>
      </w:r>
      <w:r w:rsidRPr="00EC16B7">
        <w:rPr>
          <w:rFonts w:hint="cs"/>
          <w:szCs w:val="30"/>
          <w:rtl/>
          <w:lang w:bidi="ar-EG"/>
        </w:rPr>
        <w:t xml:space="preserve">نُظم </w:t>
      </w:r>
      <w:r w:rsidR="00D60C87">
        <w:rPr>
          <w:rFonts w:hint="cs"/>
          <w:szCs w:val="30"/>
          <w:rtl/>
          <w:lang w:bidi="ar-EG"/>
        </w:rPr>
        <w:t>ال</w:t>
      </w:r>
      <w:r w:rsidRPr="00EC16B7">
        <w:rPr>
          <w:rFonts w:hint="cs"/>
          <w:szCs w:val="30"/>
          <w:rtl/>
          <w:lang w:bidi="ar-EG"/>
        </w:rPr>
        <w:t xml:space="preserve">قانونية </w:t>
      </w:r>
      <w:r w:rsidR="00D60C87">
        <w:rPr>
          <w:rFonts w:hint="cs"/>
          <w:szCs w:val="30"/>
          <w:rtl/>
          <w:lang w:bidi="ar-EG"/>
        </w:rPr>
        <w:t>ال</w:t>
      </w:r>
      <w:r w:rsidRPr="00EC16B7">
        <w:rPr>
          <w:rFonts w:hint="cs"/>
          <w:szCs w:val="30"/>
          <w:rtl/>
          <w:lang w:bidi="ar-EG"/>
        </w:rPr>
        <w:t xml:space="preserve">مختلفة </w:t>
      </w:r>
      <w:r w:rsidR="00D60C87">
        <w:rPr>
          <w:rFonts w:hint="cs"/>
          <w:szCs w:val="30"/>
          <w:rtl/>
          <w:lang w:bidi="ar-EG"/>
        </w:rPr>
        <w:t xml:space="preserve">على مثل هذه </w:t>
      </w:r>
      <w:r w:rsidR="00E10199">
        <w:rPr>
          <w:rFonts w:hint="cs"/>
          <w:szCs w:val="30"/>
          <w:rtl/>
          <w:lang w:bidi="ar-EG"/>
        </w:rPr>
        <w:t>الحالات</w:t>
      </w:r>
      <w:r w:rsidR="00D60C87">
        <w:rPr>
          <w:rFonts w:hint="cs"/>
          <w:szCs w:val="30"/>
          <w:rtl/>
          <w:lang w:bidi="ar-EG"/>
        </w:rPr>
        <w:t xml:space="preserve">، </w:t>
      </w:r>
      <w:r w:rsidR="00E10199">
        <w:rPr>
          <w:rFonts w:hint="cs"/>
          <w:szCs w:val="30"/>
          <w:rtl/>
          <w:lang w:bidi="ar-EG"/>
        </w:rPr>
        <w:t xml:space="preserve">التي توجد لدى عدة </w:t>
      </w:r>
      <w:r w:rsidRPr="00EC16B7">
        <w:rPr>
          <w:rFonts w:hint="cs"/>
          <w:szCs w:val="30"/>
          <w:rtl/>
          <w:lang w:bidi="ar-EG"/>
        </w:rPr>
        <w:t>منظمات ق</w:t>
      </w:r>
      <w:r w:rsidR="00E10199">
        <w:rPr>
          <w:rFonts w:hint="cs"/>
          <w:szCs w:val="30"/>
          <w:rtl/>
          <w:lang w:bidi="ar-EG"/>
        </w:rPr>
        <w:t>طاعية اختصاصات فيها،</w:t>
      </w:r>
      <w:r w:rsidRPr="00EC16B7">
        <w:rPr>
          <w:rFonts w:hint="cs"/>
          <w:szCs w:val="30"/>
          <w:rtl/>
          <w:lang w:bidi="ar-EG"/>
        </w:rPr>
        <w:t xml:space="preserve"> وليس هناك آلية للتنسيق الشامل </w:t>
      </w:r>
      <w:r w:rsidR="00CA2B2E">
        <w:rPr>
          <w:rFonts w:hint="cs"/>
          <w:szCs w:val="30"/>
          <w:rtl/>
          <w:lang w:bidi="ar-EG"/>
        </w:rPr>
        <w:t>عبر ال</w:t>
      </w:r>
      <w:r w:rsidRPr="00EC16B7">
        <w:rPr>
          <w:rFonts w:hint="cs"/>
          <w:szCs w:val="30"/>
          <w:rtl/>
          <w:lang w:bidi="ar-EG"/>
        </w:rPr>
        <w:t>قطاع</w:t>
      </w:r>
      <w:r w:rsidR="00CA2B2E">
        <w:rPr>
          <w:rFonts w:hint="cs"/>
          <w:szCs w:val="30"/>
          <w:rtl/>
          <w:lang w:bidi="ar-EG"/>
        </w:rPr>
        <w:t>ي</w:t>
      </w:r>
      <w:r w:rsidRPr="00EC16B7">
        <w:rPr>
          <w:rFonts w:hint="cs"/>
          <w:szCs w:val="30"/>
          <w:rtl/>
          <w:lang w:bidi="ar-EG"/>
        </w:rPr>
        <w:t xml:space="preserve"> </w:t>
      </w:r>
      <w:r w:rsidR="0071177B">
        <w:rPr>
          <w:rFonts w:hint="cs"/>
          <w:szCs w:val="30"/>
          <w:rtl/>
          <w:lang w:bidi="ar-EG"/>
        </w:rPr>
        <w:t>ل</w:t>
      </w:r>
      <w:r w:rsidRPr="00EC16B7">
        <w:rPr>
          <w:rFonts w:hint="cs"/>
          <w:szCs w:val="30"/>
          <w:rtl/>
          <w:lang w:bidi="ar-EG"/>
        </w:rPr>
        <w:t>لإدارة. و</w:t>
      </w:r>
      <w:r w:rsidR="00214A39">
        <w:rPr>
          <w:rFonts w:hint="cs"/>
          <w:szCs w:val="30"/>
          <w:rtl/>
          <w:lang w:bidi="ar-EG"/>
        </w:rPr>
        <w:t xml:space="preserve">نتيجة لذلك، </w:t>
      </w:r>
      <w:r w:rsidRPr="00EC16B7">
        <w:rPr>
          <w:rFonts w:hint="cs"/>
          <w:szCs w:val="30"/>
          <w:rtl/>
          <w:lang w:bidi="ar-EG"/>
        </w:rPr>
        <w:t xml:space="preserve">يتعين على </w:t>
      </w:r>
      <w:r w:rsidR="00E10199">
        <w:rPr>
          <w:rFonts w:hint="cs"/>
          <w:szCs w:val="30"/>
          <w:rtl/>
          <w:lang w:bidi="ar-EG"/>
        </w:rPr>
        <w:t>أوساط</w:t>
      </w:r>
      <w:r w:rsidR="00E10199" w:rsidRPr="00EC16B7">
        <w:rPr>
          <w:rFonts w:hint="cs"/>
          <w:szCs w:val="30"/>
          <w:rtl/>
          <w:lang w:bidi="ar-EG"/>
        </w:rPr>
        <w:t xml:space="preserve"> </w:t>
      </w:r>
      <w:r w:rsidRPr="00EC16B7">
        <w:rPr>
          <w:rFonts w:hint="cs"/>
          <w:szCs w:val="30"/>
          <w:rtl/>
          <w:lang w:bidi="ar-EG"/>
        </w:rPr>
        <w:t xml:space="preserve">القانون الدولي </w:t>
      </w:r>
      <w:r w:rsidR="00C91B6C">
        <w:rPr>
          <w:rFonts w:hint="cs"/>
          <w:szCs w:val="30"/>
          <w:rtl/>
          <w:lang w:bidi="ar-EG"/>
        </w:rPr>
        <w:t xml:space="preserve">القيام بعملية منسقة </w:t>
      </w:r>
      <w:r w:rsidRPr="00EC16B7">
        <w:rPr>
          <w:rFonts w:hint="cs"/>
          <w:szCs w:val="30"/>
          <w:rtl/>
          <w:lang w:bidi="ar-EG"/>
        </w:rPr>
        <w:t xml:space="preserve">لمعالجة التنوُّع البيولوجي في </w:t>
      </w:r>
      <w:r w:rsidR="00B81CF1">
        <w:rPr>
          <w:rFonts w:hint="cs"/>
          <w:szCs w:val="30"/>
          <w:rtl/>
          <w:lang w:bidi="ar-EG"/>
        </w:rPr>
        <w:t>ال</w:t>
      </w:r>
      <w:r w:rsidRPr="00EC16B7">
        <w:rPr>
          <w:rFonts w:hint="cs"/>
          <w:szCs w:val="30"/>
          <w:rtl/>
          <w:lang w:bidi="ar-EG"/>
        </w:rPr>
        <w:t xml:space="preserve">مناطق </w:t>
      </w:r>
      <w:r w:rsidR="00B81CF1">
        <w:rPr>
          <w:rFonts w:hint="cs"/>
          <w:szCs w:val="30"/>
          <w:rtl/>
          <w:lang w:bidi="ar-EG"/>
        </w:rPr>
        <w:t xml:space="preserve">الموجودة خارج الولاية </w:t>
      </w:r>
      <w:r w:rsidRPr="00EC16B7">
        <w:rPr>
          <w:rFonts w:hint="cs"/>
          <w:szCs w:val="30"/>
          <w:rtl/>
          <w:lang w:bidi="ar-EG"/>
        </w:rPr>
        <w:t>القضائي</w:t>
      </w:r>
      <w:r w:rsidR="00B81CF1">
        <w:rPr>
          <w:rFonts w:hint="cs"/>
          <w:szCs w:val="30"/>
          <w:rtl/>
          <w:lang w:bidi="ar-EG"/>
        </w:rPr>
        <w:t>ة</w:t>
      </w:r>
      <w:r w:rsidRPr="00EC16B7">
        <w:rPr>
          <w:rFonts w:hint="cs"/>
          <w:szCs w:val="30"/>
          <w:rtl/>
          <w:lang w:bidi="ar-EG"/>
        </w:rPr>
        <w:t xml:space="preserve"> الوطني</w:t>
      </w:r>
      <w:r w:rsidR="00B81CF1">
        <w:rPr>
          <w:rFonts w:hint="cs"/>
          <w:szCs w:val="30"/>
          <w:rtl/>
          <w:lang w:bidi="ar-EG"/>
        </w:rPr>
        <w:t>ة</w:t>
      </w:r>
      <w:r w:rsidRPr="00EC16B7">
        <w:rPr>
          <w:rFonts w:hint="cs"/>
          <w:szCs w:val="30"/>
          <w:rtl/>
          <w:lang w:bidi="ar-EG"/>
        </w:rPr>
        <w:t>.</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EC16B7">
        <w:rPr>
          <w:rFonts w:hint="cs"/>
          <w:szCs w:val="30"/>
          <w:rtl/>
          <w:lang w:bidi="ar-EG"/>
        </w:rPr>
        <w:t xml:space="preserve">وفيما يتعلّق </w:t>
      </w:r>
      <w:r w:rsidR="00211E32">
        <w:rPr>
          <w:rFonts w:hint="cs"/>
          <w:szCs w:val="30"/>
          <w:rtl/>
          <w:lang w:bidi="ar-EG"/>
        </w:rPr>
        <w:t>ب</w:t>
      </w:r>
      <w:r w:rsidR="00211E32" w:rsidRPr="00EC16B7">
        <w:rPr>
          <w:rFonts w:hint="cs"/>
          <w:szCs w:val="30"/>
          <w:rtl/>
          <w:lang w:bidi="ar-EG"/>
        </w:rPr>
        <w:t>أنماط الإنتاج والاستهلاك المستدامين</w:t>
      </w:r>
      <w:r w:rsidRPr="00EC16B7">
        <w:rPr>
          <w:rFonts w:hint="cs"/>
          <w:szCs w:val="30"/>
          <w:rtl/>
          <w:lang w:bidi="ar-EG"/>
        </w:rPr>
        <w:t xml:space="preserve">، </w:t>
      </w:r>
      <w:r w:rsidR="00077DDB">
        <w:rPr>
          <w:rFonts w:hint="cs"/>
          <w:szCs w:val="30"/>
          <w:rtl/>
          <w:lang w:bidi="ar-EG"/>
        </w:rPr>
        <w:t xml:space="preserve">فبالإضافة </w:t>
      </w:r>
      <w:r w:rsidRPr="00EC16B7">
        <w:rPr>
          <w:rFonts w:hint="cs"/>
          <w:szCs w:val="30"/>
          <w:rtl/>
          <w:lang w:bidi="ar-EG"/>
        </w:rPr>
        <w:t xml:space="preserve">إلى </w:t>
      </w:r>
      <w:r w:rsidR="00E10199">
        <w:rPr>
          <w:rFonts w:hint="cs"/>
          <w:szCs w:val="30"/>
          <w:rtl/>
          <w:lang w:bidi="ar-EG"/>
        </w:rPr>
        <w:t>تقديم الدعم ل</w:t>
      </w:r>
      <w:r w:rsidRPr="00EC16B7">
        <w:rPr>
          <w:rFonts w:hint="cs"/>
          <w:szCs w:val="30"/>
          <w:rtl/>
          <w:lang w:bidi="ar-EG"/>
        </w:rPr>
        <w:t>تنفيذ البرامج الإطارية العشرية بشأن أنماط الاستهلاك والإنتاج المستدامَين، تم الاضطلاع بأعمال ترمي إلى ت</w:t>
      </w:r>
      <w:r w:rsidR="004A4757">
        <w:rPr>
          <w:rFonts w:hint="cs"/>
          <w:szCs w:val="30"/>
          <w:rtl/>
          <w:lang w:bidi="ar-EG"/>
        </w:rPr>
        <w:t xml:space="preserve">رسيخ </w:t>
      </w:r>
      <w:r w:rsidRPr="00EC16B7">
        <w:rPr>
          <w:rFonts w:hint="cs"/>
          <w:szCs w:val="30"/>
          <w:rtl/>
          <w:lang w:bidi="ar-EG"/>
        </w:rPr>
        <w:t xml:space="preserve">القوانين والأنظمة </w:t>
      </w:r>
      <w:r w:rsidR="009223FA">
        <w:rPr>
          <w:rFonts w:hint="cs"/>
          <w:szCs w:val="30"/>
          <w:rtl/>
          <w:lang w:bidi="ar-EG"/>
        </w:rPr>
        <w:t>ل</w:t>
      </w:r>
      <w:r w:rsidRPr="00EC16B7">
        <w:rPr>
          <w:rFonts w:hint="cs"/>
          <w:szCs w:val="30"/>
          <w:rtl/>
          <w:lang w:bidi="ar-EG"/>
        </w:rPr>
        <w:t>ت</w:t>
      </w:r>
      <w:r w:rsidR="009223FA">
        <w:rPr>
          <w:rFonts w:hint="cs"/>
          <w:szCs w:val="30"/>
          <w:rtl/>
          <w:lang w:bidi="ar-EG"/>
        </w:rPr>
        <w:t xml:space="preserve">شجيع </w:t>
      </w:r>
      <w:r w:rsidRPr="00EC16B7">
        <w:rPr>
          <w:rFonts w:hint="cs"/>
          <w:szCs w:val="30"/>
          <w:rtl/>
          <w:lang w:bidi="ar-EG"/>
        </w:rPr>
        <w:t>الاقتصاد المستدام بيئياً (</w:t>
      </w:r>
      <w:r w:rsidR="00C033E1">
        <w:rPr>
          <w:rFonts w:hint="cs"/>
          <w:szCs w:val="30"/>
          <w:rtl/>
          <w:lang w:bidi="ar-EG"/>
        </w:rPr>
        <w:t>الذي يُشار إليه</w:t>
      </w:r>
      <w:r w:rsidR="00E10199">
        <w:rPr>
          <w:rFonts w:hint="cs"/>
          <w:szCs w:val="30"/>
          <w:rtl/>
          <w:lang w:bidi="ar-EG"/>
        </w:rPr>
        <w:t xml:space="preserve"> أيضاً</w:t>
      </w:r>
      <w:r w:rsidR="00C033E1">
        <w:rPr>
          <w:rFonts w:hint="cs"/>
          <w:szCs w:val="30"/>
          <w:rtl/>
          <w:lang w:bidi="ar-EG"/>
        </w:rPr>
        <w:t xml:space="preserve"> ب</w:t>
      </w:r>
      <w:r w:rsidR="00E10199">
        <w:rPr>
          <w:rFonts w:hint="cs"/>
          <w:szCs w:val="30"/>
          <w:rtl/>
          <w:lang w:bidi="ar-EG"/>
        </w:rPr>
        <w:t xml:space="preserve">مصطلح </w:t>
      </w:r>
      <w:r w:rsidRPr="00EC16B7">
        <w:rPr>
          <w:rFonts w:hint="cs"/>
          <w:szCs w:val="30"/>
          <w:rtl/>
          <w:lang w:bidi="ar-EG"/>
        </w:rPr>
        <w:t xml:space="preserve">الاقتصاد </w:t>
      </w:r>
      <w:r w:rsidR="006D389D">
        <w:rPr>
          <w:rFonts w:hint="cs"/>
          <w:szCs w:val="30"/>
          <w:rtl/>
          <w:lang w:bidi="ar-EG"/>
        </w:rPr>
        <w:t>’’</w:t>
      </w:r>
      <w:r w:rsidRPr="00EC16B7">
        <w:rPr>
          <w:rFonts w:hint="cs"/>
          <w:szCs w:val="30"/>
          <w:rtl/>
          <w:lang w:bidi="ar-EG"/>
        </w:rPr>
        <w:t>الأخضر</w:t>
      </w:r>
      <w:r w:rsidR="006D389D">
        <w:rPr>
          <w:rFonts w:hint="cs"/>
          <w:szCs w:val="30"/>
          <w:rtl/>
          <w:lang w:bidi="ar-EG"/>
        </w:rPr>
        <w:t>‘‘</w:t>
      </w:r>
      <w:r w:rsidRPr="00EC16B7">
        <w:rPr>
          <w:rFonts w:hint="cs"/>
          <w:szCs w:val="30"/>
          <w:rtl/>
          <w:lang w:bidi="ar-EG"/>
        </w:rPr>
        <w:t>)</w:t>
      </w:r>
      <w:r w:rsidR="00C033E1">
        <w:rPr>
          <w:rFonts w:hint="cs"/>
          <w:szCs w:val="30"/>
          <w:rtl/>
          <w:lang w:bidi="ar-EG"/>
        </w:rPr>
        <w:t>،</w:t>
      </w:r>
      <w:r w:rsidRPr="00EC16B7">
        <w:rPr>
          <w:rFonts w:hint="cs"/>
          <w:szCs w:val="30"/>
          <w:rtl/>
          <w:lang w:bidi="ar-EG"/>
        </w:rPr>
        <w:t xml:space="preserve"> بما في ذلك </w:t>
      </w:r>
      <w:r w:rsidR="0089574E">
        <w:rPr>
          <w:rFonts w:hint="cs"/>
          <w:szCs w:val="30"/>
          <w:rtl/>
          <w:lang w:bidi="ar-EG"/>
        </w:rPr>
        <w:t xml:space="preserve">عن طريق </w:t>
      </w:r>
      <w:r w:rsidRPr="00EC16B7">
        <w:rPr>
          <w:rFonts w:hint="cs"/>
          <w:szCs w:val="30"/>
          <w:rtl/>
          <w:lang w:bidi="ar-EG"/>
        </w:rPr>
        <w:t xml:space="preserve">جمع ونشر المعلومات </w:t>
      </w:r>
      <w:r w:rsidR="005A19C6">
        <w:rPr>
          <w:rFonts w:hint="cs"/>
          <w:szCs w:val="30"/>
          <w:rtl/>
          <w:lang w:bidi="ar-EG"/>
        </w:rPr>
        <w:t xml:space="preserve">بشأن </w:t>
      </w:r>
      <w:r w:rsidRPr="00EC16B7">
        <w:rPr>
          <w:rFonts w:hint="cs"/>
          <w:szCs w:val="30"/>
          <w:rtl/>
          <w:lang w:bidi="ar-EG"/>
        </w:rPr>
        <w:t>الممارسات الجيدة في التشريعات الوطنية</w:t>
      </w:r>
      <w:r w:rsidRPr="006D389D">
        <w:rPr>
          <w:rFonts w:ascii="Traditional Arabic" w:hAnsi="Traditional Arabic"/>
          <w:sz w:val="30"/>
          <w:szCs w:val="30"/>
          <w:rtl/>
          <w:lang w:bidi="ar-EG"/>
        </w:rPr>
        <w:t>.</w:t>
      </w:r>
      <w:r w:rsidR="006D389D" w:rsidRPr="006D389D">
        <w:rPr>
          <w:rFonts w:ascii="Traditional Arabic" w:hAnsi="Traditional Arabic"/>
          <w:sz w:val="30"/>
          <w:szCs w:val="30"/>
          <w:vertAlign w:val="superscript"/>
          <w:rtl/>
        </w:rPr>
        <w:t>(</w:t>
      </w:r>
      <w:r w:rsidR="006D389D" w:rsidRPr="006D389D">
        <w:rPr>
          <w:rStyle w:val="Hyperlink"/>
          <w:rFonts w:ascii="Traditional Arabic" w:hAnsi="Traditional Arabic"/>
          <w:sz w:val="30"/>
          <w:szCs w:val="30"/>
          <w:lang w:val="en-US"/>
        </w:rPr>
        <w:t xml:space="preserve"> </w:t>
      </w:r>
      <w:r w:rsidR="006D389D" w:rsidRPr="006D389D">
        <w:rPr>
          <w:rStyle w:val="Hyperlink"/>
          <w:rFonts w:ascii="Traditional Arabic" w:hAnsi="Traditional Arabic"/>
          <w:sz w:val="30"/>
          <w:szCs w:val="30"/>
          <w:vertAlign w:val="superscript"/>
          <w:lang w:val="en-US"/>
        </w:rPr>
        <w:t>(</w:t>
      </w:r>
      <w:r w:rsidR="005A19C6" w:rsidRPr="006D389D">
        <w:rPr>
          <w:rStyle w:val="FootnoteReference"/>
          <w:rFonts w:ascii="Traditional Arabic" w:hAnsi="Traditional Arabic"/>
          <w:sz w:val="30"/>
          <w:szCs w:val="30"/>
        </w:rPr>
        <w:footnoteReference w:id="7"/>
      </w:r>
      <w:r w:rsidRPr="00EC16B7">
        <w:rPr>
          <w:rFonts w:hint="cs"/>
          <w:szCs w:val="30"/>
          <w:rtl/>
          <w:lang w:bidi="ar-EG"/>
        </w:rPr>
        <w:t>و</w:t>
      </w:r>
      <w:r w:rsidR="00DF40F9">
        <w:rPr>
          <w:rFonts w:hint="cs"/>
          <w:szCs w:val="30"/>
          <w:rtl/>
          <w:lang w:bidi="ar-EG"/>
        </w:rPr>
        <w:t xml:space="preserve">فيما يتعلق </w:t>
      </w:r>
      <w:r w:rsidR="00211E32">
        <w:rPr>
          <w:rFonts w:hint="cs"/>
          <w:szCs w:val="30"/>
          <w:rtl/>
          <w:lang w:bidi="ar-EG"/>
        </w:rPr>
        <w:t>ب</w:t>
      </w:r>
      <w:r w:rsidRPr="00EC16B7">
        <w:rPr>
          <w:rFonts w:hint="cs"/>
          <w:szCs w:val="30"/>
          <w:rtl/>
          <w:lang w:bidi="ar-EG"/>
        </w:rPr>
        <w:t>أنماط الإنتاج والاستهلاك المستدامين</w:t>
      </w:r>
      <w:r w:rsidR="00211E32">
        <w:rPr>
          <w:rFonts w:hint="cs"/>
          <w:szCs w:val="30"/>
          <w:rtl/>
          <w:lang w:bidi="ar-EG"/>
        </w:rPr>
        <w:t>، يجب</w:t>
      </w:r>
      <w:r w:rsidR="00E10199">
        <w:rPr>
          <w:rFonts w:hint="cs"/>
          <w:szCs w:val="30"/>
          <w:rtl/>
          <w:lang w:bidi="ar-EG"/>
        </w:rPr>
        <w:t xml:space="preserve"> أيضاً</w:t>
      </w:r>
      <w:r w:rsidR="00211E32">
        <w:rPr>
          <w:rFonts w:hint="cs"/>
          <w:szCs w:val="30"/>
          <w:rtl/>
          <w:lang w:bidi="ar-EG"/>
        </w:rPr>
        <w:t xml:space="preserve"> اتباع </w:t>
      </w:r>
      <w:r w:rsidRPr="00EC16B7">
        <w:rPr>
          <w:rFonts w:hint="cs"/>
          <w:szCs w:val="30"/>
          <w:rtl/>
          <w:lang w:bidi="ar-EG"/>
        </w:rPr>
        <w:t xml:space="preserve">نهج </w:t>
      </w:r>
      <w:r w:rsidR="00211E32">
        <w:rPr>
          <w:rFonts w:hint="cs"/>
          <w:szCs w:val="30"/>
          <w:rtl/>
          <w:lang w:bidi="ar-EG"/>
        </w:rPr>
        <w:t xml:space="preserve">كلي </w:t>
      </w:r>
      <w:r w:rsidRPr="00EC16B7">
        <w:rPr>
          <w:rFonts w:hint="cs"/>
          <w:szCs w:val="30"/>
          <w:rtl/>
          <w:lang w:bidi="ar-EG"/>
        </w:rPr>
        <w:t xml:space="preserve">من أجل الإدارة المتكاملة للنفايات، </w:t>
      </w:r>
      <w:r w:rsidR="00814BBE">
        <w:rPr>
          <w:rFonts w:hint="cs"/>
          <w:szCs w:val="30"/>
          <w:rtl/>
          <w:lang w:bidi="ar-EG"/>
        </w:rPr>
        <w:t xml:space="preserve">وسوف يتواصل البحث في ذلك في المجال البرنامجي لمنع التلوث </w:t>
      </w:r>
      <w:r w:rsidRPr="00EC16B7">
        <w:rPr>
          <w:rFonts w:hint="cs"/>
          <w:szCs w:val="30"/>
          <w:rtl/>
          <w:lang w:bidi="ar-EG"/>
        </w:rPr>
        <w:t>ومكافحته.</w:t>
      </w:r>
    </w:p>
    <w:p w:rsidR="00EC16B7" w:rsidRPr="00C37EDE" w:rsidRDefault="00EC16B7" w:rsidP="00C53AF9">
      <w:pPr>
        <w:pStyle w:val="CH1"/>
        <w:tabs>
          <w:tab w:val="clear" w:pos="851"/>
          <w:tab w:val="clear" w:pos="1247"/>
          <w:tab w:val="clear" w:pos="1814"/>
          <w:tab w:val="clear" w:pos="2381"/>
          <w:tab w:val="left" w:pos="1841"/>
          <w:tab w:val="left" w:pos="2408"/>
          <w:tab w:val="left" w:pos="2975"/>
        </w:tabs>
        <w:bidi/>
        <w:spacing w:before="0" w:line="400" w:lineRule="exact"/>
        <w:ind w:left="1134" w:hanging="709"/>
        <w:rPr>
          <w:rFonts w:cs="Traditional Arabic"/>
          <w:b w:val="0"/>
          <w:bCs/>
          <w:sz w:val="30"/>
          <w:szCs w:val="30"/>
          <w:rtl/>
        </w:rPr>
      </w:pPr>
      <w:r w:rsidRPr="00C37EDE">
        <w:rPr>
          <w:rFonts w:cs="Traditional Arabic" w:hint="cs"/>
          <w:b w:val="0"/>
          <w:bCs/>
          <w:sz w:val="30"/>
          <w:szCs w:val="30"/>
          <w:rtl/>
        </w:rPr>
        <w:t>جيم -</w:t>
      </w:r>
      <w:r w:rsidR="00C37EDE">
        <w:rPr>
          <w:rFonts w:cs="Traditional Arabic" w:hint="cs"/>
          <w:b w:val="0"/>
          <w:bCs/>
          <w:sz w:val="30"/>
          <w:szCs w:val="30"/>
          <w:rtl/>
        </w:rPr>
        <w:tab/>
      </w:r>
      <w:r w:rsidRPr="00C37EDE">
        <w:rPr>
          <w:rFonts w:cs="Traditional Arabic" w:hint="cs"/>
          <w:b w:val="0"/>
          <w:bCs/>
          <w:sz w:val="30"/>
          <w:szCs w:val="30"/>
          <w:rtl/>
        </w:rPr>
        <w:t>التحدّيات أمام القانون البيئي</w:t>
      </w:r>
    </w:p>
    <w:p w:rsidR="00EC16B7" w:rsidRPr="00EC16B7" w:rsidRDefault="00814BBE"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Pr>
          <w:rFonts w:hint="cs"/>
          <w:szCs w:val="30"/>
          <w:rtl/>
          <w:lang w:bidi="ar-EG"/>
        </w:rPr>
        <w:t>وفي مجال ال</w:t>
      </w:r>
      <w:r w:rsidR="00EC16B7" w:rsidRPr="00EC16B7">
        <w:rPr>
          <w:rFonts w:hint="cs"/>
          <w:szCs w:val="30"/>
          <w:rtl/>
          <w:lang w:bidi="ar-EG"/>
        </w:rPr>
        <w:t>تغيُّر المناخ</w:t>
      </w:r>
      <w:r>
        <w:rPr>
          <w:rFonts w:hint="cs"/>
          <w:szCs w:val="30"/>
          <w:rtl/>
          <w:lang w:bidi="ar-EG"/>
        </w:rPr>
        <w:t>ي</w:t>
      </w:r>
      <w:r w:rsidR="00EC16B7" w:rsidRPr="00EC16B7">
        <w:rPr>
          <w:rFonts w:hint="cs"/>
          <w:szCs w:val="30"/>
          <w:rtl/>
          <w:lang w:bidi="ar-EG"/>
        </w:rPr>
        <w:t xml:space="preserve">، </w:t>
      </w:r>
      <w:r>
        <w:rPr>
          <w:rFonts w:hint="cs"/>
          <w:szCs w:val="30"/>
          <w:rtl/>
          <w:lang w:bidi="ar-EG"/>
        </w:rPr>
        <w:t xml:space="preserve">تُبذل </w:t>
      </w:r>
      <w:r w:rsidR="00EC16B7" w:rsidRPr="00EC16B7">
        <w:rPr>
          <w:rFonts w:hint="cs"/>
          <w:szCs w:val="30"/>
          <w:rtl/>
          <w:lang w:bidi="ar-EG"/>
        </w:rPr>
        <w:t xml:space="preserve">طائفة </w:t>
      </w:r>
      <w:r>
        <w:rPr>
          <w:rFonts w:hint="cs"/>
          <w:szCs w:val="30"/>
          <w:rtl/>
          <w:lang w:bidi="ar-EG"/>
        </w:rPr>
        <w:t xml:space="preserve">واسعة </w:t>
      </w:r>
      <w:r w:rsidR="00EC16B7" w:rsidRPr="00EC16B7">
        <w:rPr>
          <w:rFonts w:hint="cs"/>
          <w:szCs w:val="30"/>
          <w:rtl/>
          <w:lang w:bidi="ar-EG"/>
        </w:rPr>
        <w:t xml:space="preserve">من الجهود التعاونية </w:t>
      </w:r>
      <w:r>
        <w:rPr>
          <w:rFonts w:hint="cs"/>
          <w:szCs w:val="30"/>
          <w:rtl/>
          <w:lang w:bidi="ar-EG"/>
        </w:rPr>
        <w:t xml:space="preserve">من </w:t>
      </w:r>
      <w:r w:rsidR="00CC22D4">
        <w:rPr>
          <w:rFonts w:hint="cs"/>
          <w:szCs w:val="30"/>
          <w:rtl/>
          <w:lang w:bidi="ar-EG"/>
        </w:rPr>
        <w:t xml:space="preserve">جانب </w:t>
      </w:r>
      <w:r w:rsidR="00EC16B7" w:rsidRPr="00EC16B7">
        <w:rPr>
          <w:rFonts w:hint="cs"/>
          <w:szCs w:val="30"/>
          <w:rtl/>
          <w:lang w:bidi="ar-EG"/>
        </w:rPr>
        <w:t xml:space="preserve">المجتمع الدولي لدعم </w:t>
      </w:r>
      <w:r w:rsidR="00CC22D4">
        <w:rPr>
          <w:rFonts w:hint="cs"/>
          <w:szCs w:val="30"/>
          <w:rtl/>
          <w:lang w:bidi="ar-EG"/>
        </w:rPr>
        <w:t xml:space="preserve">الجهود التي تبذلها </w:t>
      </w:r>
      <w:r w:rsidR="00EC16B7" w:rsidRPr="00EC16B7">
        <w:rPr>
          <w:rFonts w:hint="cs"/>
          <w:szCs w:val="30"/>
          <w:rtl/>
          <w:lang w:bidi="ar-EG"/>
        </w:rPr>
        <w:t xml:space="preserve">الأطراف في اتفاقية الأمم المتحدة الإطارية المتعلقة بتغيُّر المناخ وبروتوكول كيوتو </w:t>
      </w:r>
      <w:r w:rsidR="00E10199">
        <w:rPr>
          <w:rFonts w:hint="cs"/>
          <w:szCs w:val="30"/>
          <w:rtl/>
          <w:lang w:bidi="ar-EG"/>
        </w:rPr>
        <w:t>من أجل وضع</w:t>
      </w:r>
      <w:r w:rsidR="00E10199" w:rsidRPr="00EC16B7">
        <w:rPr>
          <w:rFonts w:hint="cs"/>
          <w:szCs w:val="30"/>
          <w:rtl/>
          <w:lang w:bidi="ar-EG"/>
        </w:rPr>
        <w:t xml:space="preserve"> </w:t>
      </w:r>
      <w:r w:rsidR="009572C3">
        <w:rPr>
          <w:rFonts w:hint="cs"/>
          <w:szCs w:val="30"/>
          <w:rtl/>
          <w:lang w:bidi="ar-EG"/>
        </w:rPr>
        <w:t>أنظمة الاتفاقية المتعلقة بال</w:t>
      </w:r>
      <w:r w:rsidR="00EC16B7" w:rsidRPr="00EC16B7">
        <w:rPr>
          <w:rFonts w:hint="cs"/>
          <w:szCs w:val="30"/>
          <w:rtl/>
          <w:lang w:bidi="ar-EG"/>
        </w:rPr>
        <w:t xml:space="preserve">تخفيف </w:t>
      </w:r>
      <w:r w:rsidR="009572C3">
        <w:rPr>
          <w:rFonts w:hint="cs"/>
          <w:szCs w:val="30"/>
          <w:rtl/>
          <w:lang w:bidi="ar-EG"/>
        </w:rPr>
        <w:t>من حدة ال</w:t>
      </w:r>
      <w:r w:rsidR="00EC16B7" w:rsidRPr="00EC16B7">
        <w:rPr>
          <w:rFonts w:hint="cs"/>
          <w:szCs w:val="30"/>
          <w:rtl/>
          <w:lang w:bidi="ar-EG"/>
        </w:rPr>
        <w:t xml:space="preserve">تغيُّر </w:t>
      </w:r>
      <w:r w:rsidR="009572C3">
        <w:rPr>
          <w:rFonts w:hint="cs"/>
          <w:szCs w:val="30"/>
          <w:rtl/>
          <w:lang w:bidi="ar-EG"/>
        </w:rPr>
        <w:t>المناخي</w:t>
      </w:r>
      <w:r w:rsidR="00276E80">
        <w:rPr>
          <w:rFonts w:hint="cs"/>
          <w:szCs w:val="30"/>
          <w:rtl/>
          <w:lang w:bidi="ar-EG"/>
        </w:rPr>
        <w:t xml:space="preserve"> والتكيف معه</w:t>
      </w:r>
      <w:r w:rsidR="009572C3">
        <w:rPr>
          <w:rFonts w:hint="cs"/>
          <w:szCs w:val="30"/>
          <w:rtl/>
          <w:lang w:bidi="ar-EG"/>
        </w:rPr>
        <w:t xml:space="preserve">. وتشمل هذه الجهود </w:t>
      </w:r>
      <w:r w:rsidR="00EC16B7" w:rsidRPr="00EC16B7">
        <w:rPr>
          <w:rFonts w:hint="cs"/>
          <w:szCs w:val="30"/>
          <w:rtl/>
          <w:lang w:bidi="ar-EG"/>
        </w:rPr>
        <w:t xml:space="preserve">المفاوضات الجارية لإعداد إطار قانوني دولي جديد في إطار الاتفاقية. وثمة مسألة خاصة ذات أهمية </w:t>
      </w:r>
      <w:r w:rsidR="00DA4974">
        <w:rPr>
          <w:rFonts w:hint="cs"/>
          <w:szCs w:val="30"/>
          <w:rtl/>
          <w:lang w:bidi="ar-EG"/>
        </w:rPr>
        <w:t xml:space="preserve">لأوساط </w:t>
      </w:r>
      <w:r w:rsidR="00EC16B7" w:rsidRPr="00EC16B7">
        <w:rPr>
          <w:rFonts w:hint="cs"/>
          <w:szCs w:val="30"/>
          <w:rtl/>
          <w:lang w:bidi="ar-EG"/>
        </w:rPr>
        <w:t xml:space="preserve">القانون الدولي وهي </w:t>
      </w:r>
      <w:r w:rsidR="00DA4974">
        <w:rPr>
          <w:rFonts w:hint="cs"/>
          <w:szCs w:val="30"/>
          <w:rtl/>
          <w:lang w:bidi="ar-EG"/>
        </w:rPr>
        <w:t>ضرورة</w:t>
      </w:r>
      <w:r w:rsidR="00EC16B7" w:rsidRPr="00EC16B7">
        <w:rPr>
          <w:rFonts w:hint="cs"/>
          <w:szCs w:val="30"/>
          <w:rtl/>
          <w:lang w:bidi="ar-EG"/>
        </w:rPr>
        <w:t xml:space="preserve"> تعزيز أوجه التآزر</w:t>
      </w:r>
      <w:r w:rsidR="00276E80">
        <w:rPr>
          <w:rFonts w:hint="cs"/>
          <w:szCs w:val="30"/>
          <w:rtl/>
          <w:lang w:bidi="ar-EG"/>
        </w:rPr>
        <w:t>،</w:t>
      </w:r>
      <w:r w:rsidR="00EC16B7" w:rsidRPr="00EC16B7">
        <w:rPr>
          <w:rFonts w:hint="cs"/>
          <w:szCs w:val="30"/>
          <w:rtl/>
          <w:lang w:bidi="ar-EG"/>
        </w:rPr>
        <w:t xml:space="preserve"> والتماس </w:t>
      </w:r>
      <w:r w:rsidR="00DA4974">
        <w:rPr>
          <w:rFonts w:hint="cs"/>
          <w:szCs w:val="30"/>
          <w:rtl/>
          <w:lang w:bidi="ar-EG"/>
        </w:rPr>
        <w:t>ال</w:t>
      </w:r>
      <w:r w:rsidR="00EC16B7" w:rsidRPr="00EC16B7">
        <w:rPr>
          <w:rFonts w:hint="cs"/>
          <w:szCs w:val="30"/>
          <w:rtl/>
          <w:lang w:bidi="ar-EG"/>
        </w:rPr>
        <w:t xml:space="preserve">منافع </w:t>
      </w:r>
      <w:r w:rsidR="00DA4974">
        <w:rPr>
          <w:rFonts w:hint="cs"/>
          <w:szCs w:val="30"/>
          <w:rtl/>
          <w:lang w:bidi="ar-EG"/>
        </w:rPr>
        <w:t>ال</w:t>
      </w:r>
      <w:r w:rsidR="00EC16B7" w:rsidRPr="00EC16B7">
        <w:rPr>
          <w:rFonts w:hint="cs"/>
          <w:szCs w:val="30"/>
          <w:rtl/>
          <w:lang w:bidi="ar-EG"/>
        </w:rPr>
        <w:t xml:space="preserve">مشتركة بين نظام المعاهدات الخاصة بتغيُّر المناخ والاتفاقات البيئية الأخرى المتعددة الأطراف، مثل التآزر </w:t>
      </w:r>
      <w:r w:rsidR="00D642D5">
        <w:rPr>
          <w:rFonts w:hint="cs"/>
          <w:szCs w:val="30"/>
          <w:rtl/>
          <w:lang w:bidi="ar-EG"/>
        </w:rPr>
        <w:t xml:space="preserve">المحتمل </w:t>
      </w:r>
      <w:r w:rsidR="00EC16B7" w:rsidRPr="00EC16B7">
        <w:rPr>
          <w:rFonts w:hint="cs"/>
          <w:szCs w:val="30"/>
          <w:rtl/>
          <w:lang w:bidi="ar-EG"/>
        </w:rPr>
        <w:t xml:space="preserve">بين الاتفاقية وبروتوكول مونتريال </w:t>
      </w:r>
      <w:r w:rsidR="006F216F">
        <w:rPr>
          <w:rFonts w:hint="cs"/>
          <w:szCs w:val="30"/>
          <w:rtl/>
          <w:lang w:bidi="ar-EG"/>
        </w:rPr>
        <w:t>المتعلق ب</w:t>
      </w:r>
      <w:r w:rsidR="00EC16B7" w:rsidRPr="00EC16B7">
        <w:rPr>
          <w:rFonts w:hint="cs"/>
          <w:szCs w:val="30"/>
          <w:rtl/>
          <w:lang w:bidi="ar-EG"/>
        </w:rPr>
        <w:t xml:space="preserve">إدارة مركّبات الكربون الهيدروفلورية، </w:t>
      </w:r>
      <w:r w:rsidR="00092A23">
        <w:rPr>
          <w:rFonts w:hint="cs"/>
          <w:szCs w:val="30"/>
          <w:rtl/>
          <w:lang w:bidi="ar-EG"/>
        </w:rPr>
        <w:t>و</w:t>
      </w:r>
      <w:r w:rsidR="00EC16B7" w:rsidRPr="00EC16B7">
        <w:rPr>
          <w:rFonts w:hint="cs"/>
          <w:szCs w:val="30"/>
          <w:rtl/>
          <w:lang w:bidi="ar-EG"/>
        </w:rPr>
        <w:t>مراقبة ملوِّثات الهواء الأخرى التي تنظمها معاهدات دولية</w:t>
      </w:r>
      <w:r w:rsidR="00143C96">
        <w:rPr>
          <w:rFonts w:hint="cs"/>
          <w:szCs w:val="30"/>
          <w:rtl/>
          <w:lang w:bidi="ar-EG"/>
        </w:rPr>
        <w:t xml:space="preserve"> مختلفة</w:t>
      </w:r>
      <w:r w:rsidR="00EC16B7" w:rsidRPr="00EC16B7">
        <w:rPr>
          <w:rFonts w:hint="cs"/>
          <w:szCs w:val="30"/>
          <w:rtl/>
          <w:lang w:bidi="ar-EG"/>
        </w:rPr>
        <w:t>.</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EC16B7">
        <w:rPr>
          <w:rFonts w:hint="cs"/>
          <w:szCs w:val="30"/>
          <w:rtl/>
          <w:lang w:bidi="ar-EG"/>
        </w:rPr>
        <w:lastRenderedPageBreak/>
        <w:t>و</w:t>
      </w:r>
      <w:r w:rsidR="003900C7">
        <w:rPr>
          <w:rFonts w:hint="cs"/>
          <w:szCs w:val="30"/>
          <w:rtl/>
          <w:lang w:bidi="ar-EG"/>
        </w:rPr>
        <w:t xml:space="preserve">من منظور </w:t>
      </w:r>
      <w:r w:rsidRPr="00EC16B7">
        <w:rPr>
          <w:rFonts w:hint="cs"/>
          <w:szCs w:val="30"/>
          <w:rtl/>
          <w:lang w:bidi="ar-EG"/>
        </w:rPr>
        <w:t xml:space="preserve">القانون البيئي، فإن </w:t>
      </w:r>
      <w:r w:rsidR="00745170">
        <w:rPr>
          <w:rFonts w:hint="cs"/>
          <w:szCs w:val="30"/>
          <w:rtl/>
          <w:lang w:bidi="ar-EG"/>
        </w:rPr>
        <w:t xml:space="preserve">الصلة </w:t>
      </w:r>
      <w:r w:rsidR="003900C7">
        <w:rPr>
          <w:rFonts w:hint="cs"/>
          <w:szCs w:val="30"/>
          <w:rtl/>
          <w:lang w:bidi="ar-EG"/>
        </w:rPr>
        <w:t xml:space="preserve">بين </w:t>
      </w:r>
      <w:r w:rsidRPr="00EC16B7">
        <w:rPr>
          <w:rFonts w:hint="cs"/>
          <w:szCs w:val="30"/>
          <w:rtl/>
          <w:lang w:bidi="ar-EG"/>
        </w:rPr>
        <w:t xml:space="preserve">الفقر والبيئة </w:t>
      </w:r>
      <w:r w:rsidR="003900C7">
        <w:rPr>
          <w:rFonts w:hint="cs"/>
          <w:szCs w:val="30"/>
          <w:rtl/>
          <w:lang w:bidi="ar-EG"/>
        </w:rPr>
        <w:t xml:space="preserve">تدعو إلى عدة أشياء من بينها بذل الجهود لتمكين </w:t>
      </w:r>
      <w:r w:rsidRPr="00EC16B7">
        <w:rPr>
          <w:rFonts w:hint="cs"/>
          <w:szCs w:val="30"/>
          <w:rtl/>
          <w:lang w:bidi="ar-EG"/>
        </w:rPr>
        <w:t>جميع الناس</w:t>
      </w:r>
      <w:r w:rsidR="003900C7">
        <w:rPr>
          <w:rFonts w:hint="cs"/>
          <w:szCs w:val="30"/>
          <w:rtl/>
          <w:lang w:bidi="ar-EG"/>
        </w:rPr>
        <w:t xml:space="preserve"> </w:t>
      </w:r>
      <w:r w:rsidR="00276E80">
        <w:rPr>
          <w:rFonts w:hint="cs"/>
          <w:szCs w:val="30"/>
          <w:rtl/>
          <w:lang w:bidi="ar-EG"/>
        </w:rPr>
        <w:t xml:space="preserve">من </w:t>
      </w:r>
      <w:r w:rsidR="003900C7">
        <w:rPr>
          <w:rFonts w:hint="cs"/>
          <w:szCs w:val="30"/>
          <w:rtl/>
          <w:lang w:bidi="ar-EG"/>
        </w:rPr>
        <w:t>ا</w:t>
      </w:r>
      <w:r w:rsidRPr="00EC16B7">
        <w:rPr>
          <w:rFonts w:hint="cs"/>
          <w:szCs w:val="30"/>
          <w:rtl/>
          <w:lang w:bidi="ar-EG"/>
        </w:rPr>
        <w:t xml:space="preserve">لتمتُّع بحياة لائقة </w:t>
      </w:r>
      <w:r w:rsidR="003D6774">
        <w:rPr>
          <w:rFonts w:hint="cs"/>
          <w:szCs w:val="30"/>
          <w:rtl/>
          <w:lang w:bidi="ar-EG"/>
        </w:rPr>
        <w:t xml:space="preserve">لا تنقصها </w:t>
      </w:r>
      <w:r w:rsidRPr="00EC16B7">
        <w:rPr>
          <w:rFonts w:hint="cs"/>
          <w:szCs w:val="30"/>
          <w:rtl/>
          <w:lang w:bidi="ar-EG"/>
        </w:rPr>
        <w:t>الكرامة</w:t>
      </w:r>
      <w:r w:rsidR="00745170">
        <w:rPr>
          <w:rFonts w:hint="cs"/>
          <w:szCs w:val="30"/>
          <w:rtl/>
          <w:lang w:bidi="ar-EG"/>
        </w:rPr>
        <w:t>.</w:t>
      </w:r>
      <w:r w:rsidRPr="00EC16B7">
        <w:rPr>
          <w:rFonts w:hint="cs"/>
          <w:szCs w:val="30"/>
          <w:rtl/>
          <w:lang w:bidi="ar-EG"/>
        </w:rPr>
        <w:t xml:space="preserve"> و</w:t>
      </w:r>
      <w:r w:rsidR="00EA0541">
        <w:rPr>
          <w:rFonts w:hint="cs"/>
          <w:szCs w:val="30"/>
          <w:rtl/>
          <w:lang w:bidi="ar-EG"/>
        </w:rPr>
        <w:t>هذا ي</w:t>
      </w:r>
      <w:r w:rsidRPr="00EC16B7">
        <w:rPr>
          <w:rFonts w:hint="cs"/>
          <w:szCs w:val="30"/>
          <w:rtl/>
          <w:lang w:bidi="ar-EG"/>
        </w:rPr>
        <w:t xml:space="preserve">تطلّب الحصول على مياه الشرب النظيفة </w:t>
      </w:r>
      <w:r w:rsidR="00745170">
        <w:rPr>
          <w:rFonts w:hint="cs"/>
          <w:szCs w:val="30"/>
          <w:rtl/>
          <w:lang w:bidi="ar-EG"/>
        </w:rPr>
        <w:t>والاستفادة من مرافق النظافة</w:t>
      </w:r>
      <w:r w:rsidR="00745170" w:rsidRPr="00EC16B7">
        <w:rPr>
          <w:rFonts w:hint="cs"/>
          <w:szCs w:val="30"/>
          <w:rtl/>
          <w:lang w:bidi="ar-EG"/>
        </w:rPr>
        <w:t xml:space="preserve"> </w:t>
      </w:r>
      <w:r w:rsidRPr="00EC16B7">
        <w:rPr>
          <w:rFonts w:hint="cs"/>
          <w:szCs w:val="30"/>
          <w:rtl/>
          <w:lang w:bidi="ar-EG"/>
        </w:rPr>
        <w:t xml:space="preserve">الصحية، والتمتُّع ببيئة صحية تمكّن الفقراء من الوصول إلى الموارد الطبيعية باعتبارها الأساس لاستدامة </w:t>
      </w:r>
      <w:r w:rsidR="00745170">
        <w:rPr>
          <w:rFonts w:hint="cs"/>
          <w:szCs w:val="30"/>
          <w:rtl/>
          <w:lang w:bidi="ar-EG"/>
        </w:rPr>
        <w:t>تلبية</w:t>
      </w:r>
      <w:r w:rsidR="00745170" w:rsidRPr="00EC16B7">
        <w:rPr>
          <w:rFonts w:hint="cs"/>
          <w:szCs w:val="30"/>
          <w:rtl/>
          <w:lang w:bidi="ar-EG"/>
        </w:rPr>
        <w:t xml:space="preserve"> </w:t>
      </w:r>
      <w:r w:rsidRPr="00EC16B7">
        <w:rPr>
          <w:rFonts w:hint="cs"/>
          <w:szCs w:val="30"/>
          <w:rtl/>
          <w:lang w:bidi="ar-EG"/>
        </w:rPr>
        <w:t xml:space="preserve">احتياجاتهم الأساسية. </w:t>
      </w:r>
      <w:r w:rsidR="0012120B">
        <w:rPr>
          <w:rFonts w:hint="cs"/>
          <w:szCs w:val="30"/>
          <w:rtl/>
          <w:lang w:bidi="ar-EG"/>
        </w:rPr>
        <w:t xml:space="preserve">ولتحقيق </w:t>
      </w:r>
      <w:r w:rsidRPr="00EC16B7">
        <w:rPr>
          <w:rFonts w:hint="cs"/>
          <w:szCs w:val="30"/>
          <w:rtl/>
          <w:lang w:bidi="ar-EG"/>
        </w:rPr>
        <w:t xml:space="preserve">التنمية المستدامة التي </w:t>
      </w:r>
      <w:r w:rsidR="00C711E9">
        <w:rPr>
          <w:rFonts w:hint="cs"/>
          <w:szCs w:val="30"/>
          <w:rtl/>
          <w:lang w:bidi="ar-EG"/>
        </w:rPr>
        <w:t xml:space="preserve">تساعد أيضاً في </w:t>
      </w:r>
      <w:r w:rsidRPr="00EC16B7">
        <w:rPr>
          <w:rFonts w:hint="cs"/>
          <w:szCs w:val="30"/>
          <w:rtl/>
          <w:lang w:bidi="ar-EG"/>
        </w:rPr>
        <w:t>القضاء على الفقر</w:t>
      </w:r>
      <w:r w:rsidR="00C711E9">
        <w:rPr>
          <w:rFonts w:hint="cs"/>
          <w:szCs w:val="30"/>
          <w:rtl/>
          <w:lang w:bidi="ar-EG"/>
        </w:rPr>
        <w:t>، يجب بذل ال</w:t>
      </w:r>
      <w:r w:rsidRPr="00EC16B7">
        <w:rPr>
          <w:rFonts w:hint="cs"/>
          <w:szCs w:val="30"/>
          <w:rtl/>
          <w:lang w:bidi="ar-EG"/>
        </w:rPr>
        <w:t xml:space="preserve">مزيد من </w:t>
      </w:r>
      <w:r w:rsidR="00C711E9">
        <w:rPr>
          <w:rFonts w:hint="cs"/>
          <w:szCs w:val="30"/>
          <w:rtl/>
          <w:lang w:bidi="ar-EG"/>
        </w:rPr>
        <w:t xml:space="preserve">الجهود لدعم </w:t>
      </w:r>
      <w:r w:rsidR="00AE7164">
        <w:rPr>
          <w:rFonts w:hint="cs"/>
          <w:szCs w:val="30"/>
          <w:rtl/>
          <w:lang w:bidi="ar-EG"/>
        </w:rPr>
        <w:t xml:space="preserve">جهود </w:t>
      </w:r>
      <w:r w:rsidRPr="00EC16B7">
        <w:rPr>
          <w:rFonts w:hint="cs"/>
          <w:szCs w:val="30"/>
          <w:rtl/>
          <w:lang w:bidi="ar-EG"/>
        </w:rPr>
        <w:t xml:space="preserve">البلدان </w:t>
      </w:r>
      <w:r w:rsidR="00AE7164">
        <w:rPr>
          <w:rFonts w:hint="cs"/>
          <w:szCs w:val="30"/>
          <w:rtl/>
          <w:lang w:bidi="ar-EG"/>
        </w:rPr>
        <w:t xml:space="preserve">الرامية إلى </w:t>
      </w:r>
      <w:r w:rsidRPr="00EC16B7">
        <w:rPr>
          <w:rFonts w:hint="cs"/>
          <w:szCs w:val="30"/>
          <w:rtl/>
          <w:lang w:bidi="ar-EG"/>
        </w:rPr>
        <w:t xml:space="preserve">وضع تشريعات وطنية </w:t>
      </w:r>
      <w:r w:rsidR="002B07A8">
        <w:rPr>
          <w:rFonts w:hint="cs"/>
          <w:szCs w:val="30"/>
          <w:rtl/>
          <w:lang w:bidi="ar-EG"/>
        </w:rPr>
        <w:t>مُص</w:t>
      </w:r>
      <w:r w:rsidR="00276E80">
        <w:rPr>
          <w:rFonts w:hint="cs"/>
          <w:szCs w:val="30"/>
          <w:rtl/>
          <w:lang w:bidi="ar-EG"/>
        </w:rPr>
        <w:t>َ</w:t>
      </w:r>
      <w:r w:rsidR="002B07A8">
        <w:rPr>
          <w:rFonts w:hint="cs"/>
          <w:szCs w:val="30"/>
          <w:rtl/>
          <w:lang w:bidi="ar-EG"/>
        </w:rPr>
        <w:t>م</w:t>
      </w:r>
      <w:r w:rsidR="00276E80">
        <w:rPr>
          <w:rFonts w:hint="cs"/>
          <w:szCs w:val="30"/>
          <w:rtl/>
          <w:lang w:bidi="ar-EG"/>
        </w:rPr>
        <w:t>َ</w:t>
      </w:r>
      <w:r w:rsidR="002B07A8">
        <w:rPr>
          <w:rFonts w:hint="cs"/>
          <w:szCs w:val="30"/>
          <w:rtl/>
          <w:lang w:bidi="ar-EG"/>
        </w:rPr>
        <w:t>م</w:t>
      </w:r>
      <w:r w:rsidR="00276E80">
        <w:rPr>
          <w:rFonts w:hint="cs"/>
          <w:szCs w:val="30"/>
          <w:rtl/>
          <w:lang w:bidi="ar-EG"/>
        </w:rPr>
        <w:t>َ</w:t>
      </w:r>
      <w:r w:rsidR="002B07A8">
        <w:rPr>
          <w:rFonts w:hint="cs"/>
          <w:szCs w:val="30"/>
          <w:rtl/>
          <w:lang w:bidi="ar-EG"/>
        </w:rPr>
        <w:t xml:space="preserve">ة لتمكين المجتمعات </w:t>
      </w:r>
      <w:r w:rsidRPr="00EC16B7">
        <w:rPr>
          <w:rFonts w:hint="cs"/>
          <w:szCs w:val="30"/>
          <w:rtl/>
          <w:lang w:bidi="ar-EG"/>
        </w:rPr>
        <w:t>الفق</w:t>
      </w:r>
      <w:r w:rsidR="002B07A8">
        <w:rPr>
          <w:rFonts w:hint="cs"/>
          <w:szCs w:val="30"/>
          <w:rtl/>
          <w:lang w:bidi="ar-EG"/>
        </w:rPr>
        <w:t xml:space="preserve">يرة </w:t>
      </w:r>
      <w:r w:rsidR="00056A0B">
        <w:rPr>
          <w:rFonts w:hint="cs"/>
          <w:szCs w:val="30"/>
          <w:rtl/>
          <w:lang w:bidi="ar-EG"/>
        </w:rPr>
        <w:t>في</w:t>
      </w:r>
      <w:r w:rsidR="002B07A8">
        <w:rPr>
          <w:rFonts w:hint="cs"/>
          <w:szCs w:val="30"/>
          <w:rtl/>
          <w:lang w:bidi="ar-EG"/>
        </w:rPr>
        <w:t xml:space="preserve"> مجال </w:t>
      </w:r>
      <w:r w:rsidRPr="00EC16B7">
        <w:rPr>
          <w:rFonts w:hint="cs"/>
          <w:szCs w:val="30"/>
          <w:rtl/>
          <w:lang w:bidi="ar-EG"/>
        </w:rPr>
        <w:t>إدارة الموارد الطبيعية.</w:t>
      </w:r>
    </w:p>
    <w:p w:rsidR="00EC16B7" w:rsidRPr="00EC16B7" w:rsidRDefault="00745170"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Pr>
          <w:rFonts w:hint="cs"/>
          <w:szCs w:val="30"/>
          <w:rtl/>
          <w:lang w:bidi="ar-EG"/>
        </w:rPr>
        <w:t>و</w:t>
      </w:r>
      <w:r w:rsidR="00276E80">
        <w:rPr>
          <w:rFonts w:hint="cs"/>
          <w:szCs w:val="30"/>
          <w:rtl/>
          <w:lang w:bidi="ar-EG"/>
        </w:rPr>
        <w:t xml:space="preserve">ينبغي النظر إلى </w:t>
      </w:r>
      <w:r w:rsidR="0034437F">
        <w:rPr>
          <w:rFonts w:hint="cs"/>
          <w:szCs w:val="30"/>
          <w:rtl/>
          <w:lang w:bidi="ar-EG"/>
        </w:rPr>
        <w:t xml:space="preserve">مسألة </w:t>
      </w:r>
      <w:r w:rsidR="00EC16B7" w:rsidRPr="00EC16B7">
        <w:rPr>
          <w:rFonts w:hint="cs"/>
          <w:szCs w:val="30"/>
          <w:rtl/>
          <w:lang w:bidi="ar-EG"/>
        </w:rPr>
        <w:t xml:space="preserve">الحصول على مياه الشرب النظيفة والمرافق الصحية من منظور </w:t>
      </w:r>
      <w:r w:rsidR="00087B01">
        <w:rPr>
          <w:rFonts w:hint="cs"/>
          <w:szCs w:val="30"/>
          <w:rtl/>
          <w:lang w:bidi="ar-EG"/>
        </w:rPr>
        <w:t xml:space="preserve">يركز </w:t>
      </w:r>
      <w:r w:rsidR="0034437F">
        <w:rPr>
          <w:rFonts w:hint="cs"/>
          <w:szCs w:val="30"/>
          <w:rtl/>
          <w:lang w:bidi="ar-EG"/>
        </w:rPr>
        <w:t xml:space="preserve">على </w:t>
      </w:r>
      <w:r w:rsidR="00EC16B7" w:rsidRPr="00EC16B7">
        <w:rPr>
          <w:rFonts w:hint="cs"/>
          <w:szCs w:val="30"/>
          <w:rtl/>
          <w:lang w:bidi="ar-EG"/>
        </w:rPr>
        <w:t>حقوق الإنسان. و</w:t>
      </w:r>
      <w:r w:rsidR="008A281E">
        <w:rPr>
          <w:rFonts w:hint="cs"/>
          <w:szCs w:val="30"/>
          <w:rtl/>
          <w:lang w:bidi="ar-EG"/>
        </w:rPr>
        <w:t xml:space="preserve">بناءً على ذلك، فإن الحق في الحصول على </w:t>
      </w:r>
      <w:r w:rsidR="00EC16B7" w:rsidRPr="00EC16B7">
        <w:rPr>
          <w:rFonts w:hint="cs"/>
          <w:szCs w:val="30"/>
          <w:rtl/>
          <w:lang w:bidi="ar-EG"/>
        </w:rPr>
        <w:t xml:space="preserve">مياه </w:t>
      </w:r>
      <w:r w:rsidR="008A281E">
        <w:rPr>
          <w:rFonts w:hint="cs"/>
          <w:szCs w:val="30"/>
          <w:rtl/>
          <w:lang w:bidi="ar-EG"/>
        </w:rPr>
        <w:t xml:space="preserve">الشرب ذات النوعية اللائقة يجب الدفاع عنه بأحكام موائمة لهذه الغرض في ظل </w:t>
      </w:r>
      <w:r w:rsidR="00EC16B7" w:rsidRPr="00EC16B7">
        <w:rPr>
          <w:rFonts w:hint="cs"/>
          <w:szCs w:val="30"/>
          <w:rtl/>
          <w:lang w:bidi="ar-EG"/>
        </w:rPr>
        <w:t xml:space="preserve">القانون الوطني </w:t>
      </w:r>
      <w:r w:rsidR="008A281E">
        <w:rPr>
          <w:rFonts w:hint="cs"/>
          <w:szCs w:val="30"/>
          <w:rtl/>
          <w:lang w:bidi="ar-EG"/>
        </w:rPr>
        <w:t>و</w:t>
      </w:r>
      <w:r w:rsidR="00EC16B7" w:rsidRPr="00EC16B7">
        <w:rPr>
          <w:rFonts w:hint="cs"/>
          <w:szCs w:val="30"/>
          <w:rtl/>
          <w:lang w:bidi="ar-EG"/>
        </w:rPr>
        <w:t xml:space="preserve">الدولي لمكافحة التلوُّث وإدارة </w:t>
      </w:r>
      <w:r w:rsidR="00E86C60">
        <w:rPr>
          <w:rFonts w:hint="cs"/>
          <w:szCs w:val="30"/>
          <w:rtl/>
          <w:lang w:bidi="ar-EG"/>
        </w:rPr>
        <w:t xml:space="preserve">موارد </w:t>
      </w:r>
      <w:r w:rsidR="00EC16B7" w:rsidRPr="00EC16B7">
        <w:rPr>
          <w:rFonts w:hint="cs"/>
          <w:szCs w:val="30"/>
          <w:rtl/>
          <w:lang w:bidi="ar-EG"/>
        </w:rPr>
        <w:t>المياه بطريقة سليمة بيئياً. و</w:t>
      </w:r>
      <w:r w:rsidR="0085271A">
        <w:rPr>
          <w:rFonts w:hint="cs"/>
          <w:szCs w:val="30"/>
          <w:rtl/>
          <w:lang w:bidi="ar-EG"/>
        </w:rPr>
        <w:t>يُطلب إ</w:t>
      </w:r>
      <w:r w:rsidR="00EC16B7" w:rsidRPr="00EC16B7">
        <w:rPr>
          <w:rFonts w:hint="cs"/>
          <w:szCs w:val="30"/>
          <w:rtl/>
          <w:lang w:bidi="ar-EG"/>
        </w:rPr>
        <w:t xml:space="preserve">لى برنامج </w:t>
      </w:r>
      <w:r w:rsidR="003F3970">
        <w:rPr>
          <w:rFonts w:hint="cs"/>
          <w:szCs w:val="30"/>
          <w:rtl/>
          <w:lang w:bidi="ar-EG"/>
        </w:rPr>
        <w:t>الأمم المتحدة ل</w:t>
      </w:r>
      <w:r w:rsidR="00EC16B7" w:rsidRPr="00EC16B7">
        <w:rPr>
          <w:rFonts w:hint="cs"/>
          <w:szCs w:val="30"/>
          <w:rtl/>
          <w:lang w:bidi="ar-EG"/>
        </w:rPr>
        <w:t xml:space="preserve">لبيئة </w:t>
      </w:r>
      <w:r w:rsidR="0085271A">
        <w:rPr>
          <w:rFonts w:hint="cs"/>
          <w:szCs w:val="30"/>
          <w:rtl/>
          <w:lang w:bidi="ar-EG"/>
        </w:rPr>
        <w:t xml:space="preserve">القيام بالمزيد من العمل </w:t>
      </w:r>
      <w:r w:rsidR="00EC16B7" w:rsidRPr="00EC16B7">
        <w:rPr>
          <w:rFonts w:hint="cs"/>
          <w:szCs w:val="30"/>
          <w:rtl/>
          <w:lang w:bidi="ar-EG"/>
        </w:rPr>
        <w:t>ل</w:t>
      </w:r>
      <w:r w:rsidR="0085271A">
        <w:rPr>
          <w:rFonts w:hint="cs"/>
          <w:szCs w:val="30"/>
          <w:rtl/>
          <w:lang w:bidi="ar-EG"/>
        </w:rPr>
        <w:t xml:space="preserve">سنْ وتقوية </w:t>
      </w:r>
      <w:r w:rsidR="00EC16B7" w:rsidRPr="00EC16B7">
        <w:rPr>
          <w:rFonts w:hint="cs"/>
          <w:szCs w:val="30"/>
          <w:rtl/>
          <w:lang w:bidi="ar-EG"/>
        </w:rPr>
        <w:t xml:space="preserve">قوانين تشجع </w:t>
      </w:r>
      <w:r w:rsidR="0085271A">
        <w:rPr>
          <w:rFonts w:hint="cs"/>
          <w:szCs w:val="30"/>
          <w:rtl/>
          <w:lang w:bidi="ar-EG"/>
        </w:rPr>
        <w:t xml:space="preserve">على </w:t>
      </w:r>
      <w:r w:rsidR="00EC16B7" w:rsidRPr="00EC16B7">
        <w:rPr>
          <w:rFonts w:hint="cs"/>
          <w:szCs w:val="30"/>
          <w:rtl/>
          <w:lang w:bidi="ar-EG"/>
        </w:rPr>
        <w:t>الإدارة السليمة بيئياً لموارد الم</w:t>
      </w:r>
      <w:r w:rsidR="0085271A">
        <w:rPr>
          <w:rFonts w:hint="cs"/>
          <w:szCs w:val="30"/>
          <w:rtl/>
          <w:lang w:bidi="ar-EG"/>
        </w:rPr>
        <w:t xml:space="preserve">ياه، </w:t>
      </w:r>
      <w:r w:rsidR="00EC16B7" w:rsidRPr="00EC16B7">
        <w:rPr>
          <w:rFonts w:hint="cs"/>
          <w:szCs w:val="30"/>
          <w:rtl/>
          <w:lang w:bidi="ar-EG"/>
        </w:rPr>
        <w:t xml:space="preserve">على النحو </w:t>
      </w:r>
      <w:r w:rsidR="0024524A">
        <w:rPr>
          <w:rFonts w:hint="cs"/>
          <w:szCs w:val="30"/>
          <w:rtl/>
          <w:lang w:bidi="ar-EG"/>
        </w:rPr>
        <w:t>الذي يُبر</w:t>
      </w:r>
      <w:r w:rsidR="004F445D">
        <w:rPr>
          <w:rFonts w:hint="cs"/>
          <w:szCs w:val="30"/>
          <w:rtl/>
          <w:lang w:bidi="ar-EG"/>
        </w:rPr>
        <w:t>ز</w:t>
      </w:r>
      <w:r w:rsidR="0024524A">
        <w:rPr>
          <w:rFonts w:hint="cs"/>
          <w:szCs w:val="30"/>
          <w:rtl/>
          <w:lang w:bidi="ar-EG"/>
        </w:rPr>
        <w:t xml:space="preserve">ه مطبوع </w:t>
      </w:r>
      <w:r w:rsidR="00EC16B7" w:rsidRPr="00EC16B7">
        <w:rPr>
          <w:rFonts w:hint="cs"/>
          <w:szCs w:val="30"/>
          <w:rtl/>
          <w:lang w:bidi="ar-EG"/>
        </w:rPr>
        <w:t xml:space="preserve">برنامج </w:t>
      </w:r>
      <w:r w:rsidR="0024524A">
        <w:rPr>
          <w:rFonts w:hint="cs"/>
          <w:szCs w:val="30"/>
          <w:rtl/>
          <w:lang w:bidi="ar-EG"/>
        </w:rPr>
        <w:t>الأمم المتحدة ل</w:t>
      </w:r>
      <w:r w:rsidR="00EC16B7" w:rsidRPr="00EC16B7">
        <w:rPr>
          <w:rFonts w:hint="cs"/>
          <w:szCs w:val="30"/>
          <w:rtl/>
          <w:lang w:bidi="ar-EG"/>
        </w:rPr>
        <w:t>لبيئ</w:t>
      </w:r>
      <w:r>
        <w:rPr>
          <w:rFonts w:hint="cs"/>
          <w:szCs w:val="30"/>
          <w:rtl/>
          <w:lang w:bidi="ar-EG"/>
        </w:rPr>
        <w:t>ة</w:t>
      </w:r>
      <w:r>
        <w:rPr>
          <w:rFonts w:hint="cs"/>
          <w:i/>
          <w:iCs/>
          <w:szCs w:val="30"/>
          <w:rtl/>
          <w:lang w:bidi="ar-EG"/>
        </w:rPr>
        <w:t xml:space="preserve"> ’خ</w:t>
      </w:r>
      <w:r w:rsidR="004F445D">
        <w:rPr>
          <w:rFonts w:hint="cs"/>
          <w:i/>
          <w:iCs/>
          <w:szCs w:val="30"/>
          <w:rtl/>
          <w:lang w:bidi="ar-EG"/>
        </w:rPr>
        <w:t xml:space="preserve">ضرنة </w:t>
      </w:r>
      <w:r w:rsidR="00EC16B7" w:rsidRPr="00EC16B7">
        <w:rPr>
          <w:rFonts w:hint="eastAsia"/>
          <w:i/>
          <w:iCs/>
          <w:szCs w:val="30"/>
          <w:rtl/>
          <w:lang w:bidi="ar-EG"/>
        </w:rPr>
        <w:t>قانون المياه</w:t>
      </w:r>
      <w:r w:rsidR="00EC16B7" w:rsidRPr="00EC16B7">
        <w:rPr>
          <w:rFonts w:hint="cs"/>
          <w:i/>
          <w:iCs/>
          <w:szCs w:val="30"/>
          <w:rtl/>
          <w:lang w:bidi="ar-EG"/>
        </w:rPr>
        <w:t>: إدارة موارد المياه العذبة من أجل الإنسان والبيئ</w:t>
      </w:r>
      <w:r>
        <w:rPr>
          <w:rFonts w:hint="cs"/>
          <w:i/>
          <w:iCs/>
          <w:szCs w:val="30"/>
          <w:rtl/>
          <w:lang w:bidi="ar-EG"/>
        </w:rPr>
        <w:t>ة‘</w:t>
      </w:r>
      <w:r w:rsidR="00EC16B7" w:rsidRPr="00EC16B7">
        <w:rPr>
          <w:rFonts w:hint="cs"/>
          <w:szCs w:val="30"/>
          <w:rtl/>
          <w:lang w:bidi="ar-EG"/>
        </w:rPr>
        <w:t>،</w:t>
      </w:r>
      <w:r w:rsidR="005A1359">
        <w:rPr>
          <w:rFonts w:hint="cs"/>
          <w:szCs w:val="30"/>
          <w:rtl/>
          <w:lang w:bidi="ar-EG"/>
        </w:rPr>
        <w:t xml:space="preserve"> </w:t>
      </w:r>
      <w:r w:rsidR="0024524A">
        <w:rPr>
          <w:rFonts w:hint="cs"/>
          <w:szCs w:val="30"/>
          <w:rtl/>
          <w:lang w:bidi="ar-EG"/>
        </w:rPr>
        <w:t xml:space="preserve">الذي يتعلق أيضاً </w:t>
      </w:r>
      <w:r w:rsidR="00A853A1">
        <w:rPr>
          <w:rFonts w:hint="cs"/>
          <w:szCs w:val="30"/>
          <w:rtl/>
          <w:lang w:bidi="ar-EG"/>
        </w:rPr>
        <w:t xml:space="preserve">بتشجيع </w:t>
      </w:r>
      <w:r w:rsidR="00EC16B7" w:rsidRPr="00EC16B7">
        <w:rPr>
          <w:rFonts w:hint="cs"/>
          <w:szCs w:val="30"/>
          <w:rtl/>
          <w:lang w:bidi="ar-EG"/>
        </w:rPr>
        <w:t xml:space="preserve">أنماط </w:t>
      </w:r>
      <w:r w:rsidR="00A853A1">
        <w:rPr>
          <w:rFonts w:hint="cs"/>
          <w:szCs w:val="30"/>
          <w:rtl/>
          <w:lang w:bidi="ar-EG"/>
        </w:rPr>
        <w:t>الإنتاج وا</w:t>
      </w:r>
      <w:r w:rsidR="00EC16B7" w:rsidRPr="00EC16B7">
        <w:rPr>
          <w:rFonts w:hint="cs"/>
          <w:szCs w:val="30"/>
          <w:rtl/>
          <w:lang w:bidi="ar-EG"/>
        </w:rPr>
        <w:t xml:space="preserve">لاستهلاك </w:t>
      </w:r>
      <w:r w:rsidR="00A853A1">
        <w:rPr>
          <w:rFonts w:hint="cs"/>
          <w:szCs w:val="30"/>
          <w:rtl/>
          <w:lang w:bidi="ar-EG"/>
        </w:rPr>
        <w:t>المستدامين.</w:t>
      </w:r>
    </w:p>
    <w:p w:rsidR="00EC16B7" w:rsidRPr="00EC16B7" w:rsidRDefault="005A1359"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Pr>
          <w:rFonts w:hint="cs"/>
          <w:szCs w:val="30"/>
          <w:rtl/>
          <w:lang w:bidi="ar-EG"/>
        </w:rPr>
        <w:t>ول</w:t>
      </w:r>
      <w:r w:rsidR="00EC16B7" w:rsidRPr="00EC16B7">
        <w:rPr>
          <w:rFonts w:hint="cs"/>
          <w:szCs w:val="30"/>
          <w:rtl/>
          <w:lang w:bidi="ar-EG"/>
        </w:rPr>
        <w:t xml:space="preserve">اتخاذ تدابير قانونية مناسبة من أجل حفظ وحماية النُظم الإيكولوجية، </w:t>
      </w:r>
      <w:r>
        <w:rPr>
          <w:rFonts w:hint="cs"/>
          <w:szCs w:val="30"/>
          <w:rtl/>
          <w:lang w:bidi="ar-EG"/>
        </w:rPr>
        <w:t xml:space="preserve">يساعد </w:t>
      </w:r>
      <w:r w:rsidR="00EC16B7" w:rsidRPr="00EC16B7">
        <w:rPr>
          <w:rFonts w:hint="cs"/>
          <w:szCs w:val="30"/>
          <w:rtl/>
          <w:lang w:bidi="ar-EG"/>
        </w:rPr>
        <w:t xml:space="preserve">تقييم خدمات النُظم الإيكولوجية في </w:t>
      </w:r>
      <w:r>
        <w:rPr>
          <w:rFonts w:hint="cs"/>
          <w:szCs w:val="30"/>
          <w:rtl/>
          <w:lang w:bidi="ar-EG"/>
        </w:rPr>
        <w:t>الاستيعاب الداخلي ل</w:t>
      </w:r>
      <w:r w:rsidR="00891D11">
        <w:rPr>
          <w:rFonts w:hint="cs"/>
          <w:szCs w:val="30"/>
          <w:rtl/>
          <w:lang w:bidi="ar-EG"/>
        </w:rPr>
        <w:t xml:space="preserve">لعناصر </w:t>
      </w:r>
      <w:r w:rsidR="00EC16B7" w:rsidRPr="00EC16B7">
        <w:rPr>
          <w:rFonts w:hint="cs"/>
          <w:szCs w:val="30"/>
          <w:rtl/>
          <w:lang w:bidi="ar-EG"/>
        </w:rPr>
        <w:t xml:space="preserve">الخارجية </w:t>
      </w:r>
      <w:r w:rsidR="00F94A25">
        <w:rPr>
          <w:rFonts w:hint="cs"/>
          <w:szCs w:val="30"/>
          <w:rtl/>
          <w:lang w:bidi="ar-EG"/>
        </w:rPr>
        <w:t xml:space="preserve">لمثل </w:t>
      </w:r>
      <w:r w:rsidR="00EC16B7" w:rsidRPr="00EC16B7">
        <w:rPr>
          <w:rFonts w:hint="cs"/>
          <w:szCs w:val="30"/>
          <w:rtl/>
          <w:lang w:bidi="ar-EG"/>
        </w:rPr>
        <w:t>هذه الخدمات</w:t>
      </w:r>
      <w:r w:rsidR="006603DD">
        <w:rPr>
          <w:rFonts w:hint="cs"/>
          <w:szCs w:val="30"/>
          <w:rtl/>
          <w:lang w:bidi="ar-EG"/>
        </w:rPr>
        <w:t>،</w:t>
      </w:r>
      <w:r w:rsidR="00EC16B7" w:rsidRPr="00EC16B7">
        <w:rPr>
          <w:rFonts w:hint="cs"/>
          <w:szCs w:val="30"/>
          <w:rtl/>
          <w:lang w:bidi="ar-EG"/>
        </w:rPr>
        <w:t xml:space="preserve"> وتيسير حفظ وحماية النُظم الإيكولوجية. وقد </w:t>
      </w:r>
      <w:r w:rsidR="00DF5EE4">
        <w:rPr>
          <w:rFonts w:hint="cs"/>
          <w:szCs w:val="30"/>
          <w:rtl/>
          <w:lang w:bidi="ar-EG"/>
        </w:rPr>
        <w:t>تحقق بالفعل بعض ال</w:t>
      </w:r>
      <w:r w:rsidR="00EC16B7" w:rsidRPr="00EC16B7">
        <w:rPr>
          <w:rFonts w:hint="cs"/>
          <w:szCs w:val="30"/>
          <w:rtl/>
          <w:lang w:bidi="ar-EG"/>
        </w:rPr>
        <w:t xml:space="preserve">تقدّم </w:t>
      </w:r>
      <w:r w:rsidR="00EF1856">
        <w:rPr>
          <w:rFonts w:hint="cs"/>
          <w:szCs w:val="30"/>
          <w:rtl/>
          <w:lang w:bidi="ar-EG"/>
        </w:rPr>
        <w:t xml:space="preserve">في إجراء مثل هذه التقييمات، </w:t>
      </w:r>
      <w:r w:rsidR="00EC16B7" w:rsidRPr="00EC16B7">
        <w:rPr>
          <w:rFonts w:hint="cs"/>
          <w:szCs w:val="30"/>
          <w:rtl/>
          <w:lang w:bidi="ar-EG"/>
        </w:rPr>
        <w:t xml:space="preserve">ومن المتوقَّع </w:t>
      </w:r>
      <w:r w:rsidR="00EF1856">
        <w:rPr>
          <w:rFonts w:hint="cs"/>
          <w:szCs w:val="30"/>
          <w:rtl/>
          <w:lang w:bidi="ar-EG"/>
        </w:rPr>
        <w:t xml:space="preserve">لهذه العملية أن تتعزز أكثر وأكثر عن طريق </w:t>
      </w:r>
      <w:r w:rsidR="00EC16B7" w:rsidRPr="00EC16B7">
        <w:rPr>
          <w:rFonts w:hint="cs"/>
          <w:szCs w:val="30"/>
          <w:rtl/>
          <w:lang w:bidi="ar-EG"/>
        </w:rPr>
        <w:t xml:space="preserve">المعلومات الإضافية التي </w:t>
      </w:r>
      <w:r w:rsidR="00EF1856">
        <w:rPr>
          <w:rFonts w:hint="cs"/>
          <w:szCs w:val="30"/>
          <w:rtl/>
          <w:lang w:bidi="ar-EG"/>
        </w:rPr>
        <w:t xml:space="preserve">يتم </w:t>
      </w:r>
      <w:r w:rsidR="00EC16B7" w:rsidRPr="00EC16B7">
        <w:rPr>
          <w:rFonts w:hint="cs"/>
          <w:szCs w:val="30"/>
          <w:rtl/>
          <w:lang w:bidi="ar-EG"/>
        </w:rPr>
        <w:t>الحصول عليها من خلال الترتيبات الدولية القائمة، مثل المنبر الحكومي الدولي للعلوم والسياسات في مجال التنوُّع البيولوجي وخدمات الن</w:t>
      </w:r>
      <w:r w:rsidR="00827435">
        <w:rPr>
          <w:rFonts w:hint="cs"/>
          <w:szCs w:val="30"/>
          <w:rtl/>
          <w:lang w:bidi="ar-EG"/>
        </w:rPr>
        <w:t>ُ</w:t>
      </w:r>
      <w:r w:rsidR="00EC16B7" w:rsidRPr="00EC16B7">
        <w:rPr>
          <w:rFonts w:hint="cs"/>
          <w:szCs w:val="30"/>
          <w:rtl/>
          <w:lang w:bidi="ar-EG"/>
        </w:rPr>
        <w:t>ظم الإيكولوجية</w:t>
      </w:r>
      <w:r w:rsidR="00DE37B7">
        <w:rPr>
          <w:rFonts w:hint="cs"/>
          <w:szCs w:val="30"/>
          <w:rtl/>
          <w:lang w:bidi="ar-EG"/>
        </w:rPr>
        <w:t>.</w:t>
      </w:r>
      <w:r w:rsidR="00827435">
        <w:rPr>
          <w:rFonts w:hint="cs"/>
          <w:szCs w:val="30"/>
          <w:rtl/>
          <w:lang w:bidi="ar-EG"/>
        </w:rPr>
        <w:t xml:space="preserve"> </w:t>
      </w:r>
      <w:r w:rsidR="00EC16B7" w:rsidRPr="00EC16B7">
        <w:rPr>
          <w:rFonts w:hint="cs"/>
          <w:szCs w:val="30"/>
          <w:rtl/>
          <w:lang w:bidi="ar-EG"/>
        </w:rPr>
        <w:t xml:space="preserve">وقد </w:t>
      </w:r>
      <w:r w:rsidR="00000DDC">
        <w:rPr>
          <w:rFonts w:hint="cs"/>
          <w:szCs w:val="30"/>
          <w:rtl/>
          <w:lang w:bidi="ar-EG"/>
        </w:rPr>
        <w:t xml:space="preserve">اتُخذت </w:t>
      </w:r>
      <w:r w:rsidR="00EC16B7" w:rsidRPr="00EC16B7">
        <w:rPr>
          <w:rFonts w:hint="cs"/>
          <w:szCs w:val="30"/>
          <w:rtl/>
          <w:lang w:bidi="ar-EG"/>
        </w:rPr>
        <w:t xml:space="preserve">تدابير لحماية مناطق بحرية </w:t>
      </w:r>
      <w:r w:rsidR="003027D1">
        <w:rPr>
          <w:rFonts w:hint="cs"/>
          <w:szCs w:val="30"/>
          <w:rtl/>
          <w:lang w:bidi="ar-EG"/>
        </w:rPr>
        <w:t xml:space="preserve">محمية مُعينة </w:t>
      </w:r>
      <w:r w:rsidR="00EC16B7" w:rsidRPr="00EC16B7">
        <w:rPr>
          <w:rFonts w:hint="cs"/>
          <w:szCs w:val="30"/>
          <w:rtl/>
          <w:lang w:bidi="ar-EG"/>
        </w:rPr>
        <w:t xml:space="preserve">من جانب الحكومات </w:t>
      </w:r>
      <w:r w:rsidR="00A46003">
        <w:rPr>
          <w:rFonts w:hint="cs"/>
          <w:szCs w:val="30"/>
          <w:rtl/>
          <w:lang w:bidi="ar-EG"/>
        </w:rPr>
        <w:t xml:space="preserve">داخل </w:t>
      </w:r>
      <w:r>
        <w:rPr>
          <w:rFonts w:hint="cs"/>
          <w:szCs w:val="30"/>
          <w:rtl/>
          <w:lang w:bidi="ar-EG"/>
        </w:rPr>
        <w:t xml:space="preserve">الولاية </w:t>
      </w:r>
      <w:r w:rsidR="00A46003">
        <w:rPr>
          <w:rFonts w:hint="cs"/>
          <w:szCs w:val="30"/>
          <w:rtl/>
          <w:lang w:bidi="ar-EG"/>
        </w:rPr>
        <w:t xml:space="preserve">القضائية </w:t>
      </w:r>
      <w:r>
        <w:rPr>
          <w:rFonts w:hint="cs"/>
          <w:szCs w:val="30"/>
          <w:rtl/>
          <w:lang w:bidi="ar-EG"/>
        </w:rPr>
        <w:t>لكل منها</w:t>
      </w:r>
      <w:r w:rsidR="00EC16B7" w:rsidRPr="00EC16B7">
        <w:rPr>
          <w:rFonts w:hint="cs"/>
          <w:szCs w:val="30"/>
          <w:rtl/>
          <w:lang w:bidi="ar-EG"/>
        </w:rPr>
        <w:t xml:space="preserve">، </w:t>
      </w:r>
      <w:r w:rsidR="006603DD">
        <w:rPr>
          <w:rFonts w:hint="cs"/>
          <w:szCs w:val="30"/>
          <w:rtl/>
          <w:lang w:bidi="ar-EG"/>
        </w:rPr>
        <w:t>و</w:t>
      </w:r>
      <w:r w:rsidR="00EC16B7" w:rsidRPr="00EC16B7">
        <w:rPr>
          <w:rFonts w:hint="cs"/>
          <w:szCs w:val="30"/>
          <w:rtl/>
          <w:lang w:bidi="ar-EG"/>
        </w:rPr>
        <w:t>نُفذت في إطار برامج البحار الإقليمية.</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EC16B7">
        <w:rPr>
          <w:rFonts w:hint="cs"/>
          <w:szCs w:val="30"/>
          <w:rtl/>
          <w:lang w:bidi="ar-EG"/>
        </w:rPr>
        <w:t>و</w:t>
      </w:r>
      <w:r w:rsidR="0078660C">
        <w:rPr>
          <w:rFonts w:hint="cs"/>
          <w:szCs w:val="30"/>
          <w:rtl/>
          <w:lang w:bidi="ar-EG"/>
        </w:rPr>
        <w:t xml:space="preserve">في مواجهة </w:t>
      </w:r>
      <w:r w:rsidRPr="00EC16B7">
        <w:rPr>
          <w:rFonts w:hint="cs"/>
          <w:szCs w:val="30"/>
          <w:rtl/>
          <w:lang w:bidi="ar-EG"/>
        </w:rPr>
        <w:t xml:space="preserve">الطوارئ البيئية والكوارث الطبيعية، قدَّم برنامج </w:t>
      </w:r>
      <w:r w:rsidR="0078660C">
        <w:rPr>
          <w:rFonts w:hint="cs"/>
          <w:szCs w:val="30"/>
          <w:rtl/>
          <w:lang w:bidi="ar-EG"/>
        </w:rPr>
        <w:t>الأمم المتحدة ل</w:t>
      </w:r>
      <w:r w:rsidRPr="00EC16B7">
        <w:rPr>
          <w:rFonts w:hint="cs"/>
          <w:szCs w:val="30"/>
          <w:rtl/>
          <w:lang w:bidi="ar-EG"/>
        </w:rPr>
        <w:t>لبيئة</w:t>
      </w:r>
      <w:r w:rsidR="006603DD">
        <w:rPr>
          <w:rFonts w:hint="cs"/>
          <w:szCs w:val="30"/>
          <w:rtl/>
          <w:lang w:bidi="ar-EG"/>
        </w:rPr>
        <w:t>،</w:t>
      </w:r>
      <w:r w:rsidRPr="00EC16B7">
        <w:rPr>
          <w:rFonts w:hint="cs"/>
          <w:szCs w:val="30"/>
          <w:rtl/>
          <w:lang w:bidi="ar-EG"/>
        </w:rPr>
        <w:t xml:space="preserve"> بالتعاون مع منظمات مختصة أخرى</w:t>
      </w:r>
      <w:r w:rsidR="006603DD">
        <w:rPr>
          <w:rFonts w:hint="cs"/>
          <w:szCs w:val="30"/>
          <w:rtl/>
          <w:lang w:bidi="ar-EG"/>
        </w:rPr>
        <w:t>،</w:t>
      </w:r>
      <w:r w:rsidRPr="00EC16B7">
        <w:rPr>
          <w:rFonts w:hint="cs"/>
          <w:szCs w:val="30"/>
          <w:rtl/>
          <w:lang w:bidi="ar-EG"/>
        </w:rPr>
        <w:t xml:space="preserve"> مساعدات إلى </w:t>
      </w:r>
      <w:r w:rsidR="006603DD">
        <w:rPr>
          <w:rFonts w:hint="cs"/>
          <w:szCs w:val="30"/>
          <w:rtl/>
          <w:lang w:bidi="ar-EG"/>
        </w:rPr>
        <w:t>ال</w:t>
      </w:r>
      <w:r w:rsidRPr="00EC16B7">
        <w:rPr>
          <w:rFonts w:hint="cs"/>
          <w:szCs w:val="30"/>
          <w:rtl/>
          <w:lang w:bidi="ar-EG"/>
        </w:rPr>
        <w:t xml:space="preserve">بلدان لتقييم أوضاع </w:t>
      </w:r>
      <w:r w:rsidR="00C01AE4">
        <w:rPr>
          <w:rFonts w:hint="cs"/>
          <w:szCs w:val="30"/>
          <w:rtl/>
          <w:lang w:bidi="ar-EG"/>
        </w:rPr>
        <w:t xml:space="preserve">ما </w:t>
      </w:r>
      <w:r w:rsidRPr="00EC16B7">
        <w:rPr>
          <w:rFonts w:hint="cs"/>
          <w:szCs w:val="30"/>
          <w:rtl/>
          <w:lang w:bidi="ar-EG"/>
        </w:rPr>
        <w:t>بعد الأزمة</w:t>
      </w:r>
      <w:r w:rsidR="006603DD">
        <w:rPr>
          <w:rFonts w:hint="cs"/>
          <w:szCs w:val="30"/>
          <w:rtl/>
          <w:lang w:bidi="ar-EG"/>
        </w:rPr>
        <w:t>،</w:t>
      </w:r>
      <w:r w:rsidRPr="00EC16B7">
        <w:rPr>
          <w:rFonts w:hint="cs"/>
          <w:szCs w:val="30"/>
          <w:rtl/>
          <w:lang w:bidi="ar-EG"/>
        </w:rPr>
        <w:t xml:space="preserve"> ولإعداد برامج انتعاش بيئ</w:t>
      </w:r>
      <w:r w:rsidR="007375F3">
        <w:rPr>
          <w:rFonts w:hint="cs"/>
          <w:szCs w:val="30"/>
          <w:rtl/>
          <w:lang w:bidi="ar-EG"/>
        </w:rPr>
        <w:t>ي</w:t>
      </w:r>
      <w:r w:rsidRPr="00EC16B7">
        <w:rPr>
          <w:rFonts w:hint="cs"/>
          <w:szCs w:val="30"/>
          <w:rtl/>
          <w:lang w:bidi="ar-EG"/>
        </w:rPr>
        <w:t xml:space="preserve">، بما في ذلك وضع تشريعات بيئية وطنية. وفي حالة البلدان الخارجة من الصراع، </w:t>
      </w:r>
      <w:r w:rsidR="007375F3">
        <w:rPr>
          <w:rFonts w:hint="cs"/>
          <w:szCs w:val="30"/>
          <w:rtl/>
          <w:lang w:bidi="ar-EG"/>
        </w:rPr>
        <w:t>ي</w:t>
      </w:r>
      <w:r w:rsidRPr="00EC16B7">
        <w:rPr>
          <w:rFonts w:hint="cs"/>
          <w:szCs w:val="30"/>
          <w:rtl/>
          <w:lang w:bidi="ar-EG"/>
        </w:rPr>
        <w:t xml:space="preserve">قدم </w:t>
      </w:r>
      <w:r w:rsidR="007375F3" w:rsidRPr="00EC16B7">
        <w:rPr>
          <w:rFonts w:hint="cs"/>
          <w:szCs w:val="30"/>
          <w:rtl/>
          <w:lang w:bidi="ar-EG"/>
        </w:rPr>
        <w:t xml:space="preserve">برنامج </w:t>
      </w:r>
      <w:r w:rsidR="007375F3">
        <w:rPr>
          <w:rFonts w:hint="cs"/>
          <w:szCs w:val="30"/>
          <w:rtl/>
          <w:lang w:bidi="ar-EG"/>
        </w:rPr>
        <w:t>الأمم المتحدة ل</w:t>
      </w:r>
      <w:r w:rsidR="007375F3" w:rsidRPr="00EC16B7">
        <w:rPr>
          <w:rFonts w:hint="cs"/>
          <w:szCs w:val="30"/>
          <w:rtl/>
          <w:lang w:bidi="ar-EG"/>
        </w:rPr>
        <w:t xml:space="preserve">لبيئة </w:t>
      </w:r>
      <w:r w:rsidRPr="00EC16B7">
        <w:rPr>
          <w:rFonts w:hint="cs"/>
          <w:szCs w:val="30"/>
          <w:rtl/>
          <w:lang w:bidi="ar-EG"/>
        </w:rPr>
        <w:t>المساعد</w:t>
      </w:r>
      <w:r w:rsidR="007375F3">
        <w:rPr>
          <w:rFonts w:hint="cs"/>
          <w:szCs w:val="30"/>
          <w:rtl/>
          <w:lang w:bidi="ar-EG"/>
        </w:rPr>
        <w:t>ة</w:t>
      </w:r>
      <w:r w:rsidRPr="00EC16B7">
        <w:rPr>
          <w:rFonts w:hint="cs"/>
          <w:szCs w:val="30"/>
          <w:rtl/>
          <w:lang w:bidi="ar-EG"/>
        </w:rPr>
        <w:t xml:space="preserve"> كجزء من المشاركة الشاملة من جانب هيئات تابعة للأمم المتحدة في عملية بناء السلام، وينبغي </w:t>
      </w:r>
      <w:r w:rsidR="007375F3">
        <w:rPr>
          <w:rFonts w:hint="cs"/>
          <w:szCs w:val="30"/>
          <w:rtl/>
          <w:lang w:bidi="ar-EG"/>
        </w:rPr>
        <w:t xml:space="preserve">بذل جهود خاصة لضمان </w:t>
      </w:r>
      <w:r w:rsidRPr="00EC16B7">
        <w:rPr>
          <w:rFonts w:hint="cs"/>
          <w:szCs w:val="30"/>
          <w:rtl/>
        </w:rPr>
        <w:t xml:space="preserve">تقديم </w:t>
      </w:r>
      <w:r w:rsidRPr="00EC16B7">
        <w:rPr>
          <w:rFonts w:hint="cs"/>
          <w:szCs w:val="30"/>
          <w:rtl/>
          <w:lang w:bidi="ar-EG"/>
        </w:rPr>
        <w:t xml:space="preserve">المساعدة القانونية المناسبة </w:t>
      </w:r>
      <w:r w:rsidR="003F12A3">
        <w:rPr>
          <w:rFonts w:hint="cs"/>
          <w:szCs w:val="30"/>
          <w:rtl/>
          <w:lang w:bidi="ar-EG"/>
        </w:rPr>
        <w:t xml:space="preserve">من أجل </w:t>
      </w:r>
      <w:r w:rsidRPr="00EC16B7">
        <w:rPr>
          <w:rFonts w:hint="cs"/>
          <w:szCs w:val="30"/>
          <w:rtl/>
          <w:lang w:bidi="ar-EG"/>
        </w:rPr>
        <w:t xml:space="preserve">وضع وتنفيذ </w:t>
      </w:r>
      <w:r w:rsidR="003F12A3">
        <w:rPr>
          <w:rFonts w:hint="cs"/>
          <w:szCs w:val="30"/>
          <w:rtl/>
          <w:lang w:bidi="ar-EG"/>
        </w:rPr>
        <w:t>ال</w:t>
      </w:r>
      <w:r w:rsidRPr="00EC16B7">
        <w:rPr>
          <w:rFonts w:hint="cs"/>
          <w:szCs w:val="30"/>
          <w:rtl/>
          <w:lang w:bidi="ar-EG"/>
        </w:rPr>
        <w:t xml:space="preserve">قانون </w:t>
      </w:r>
      <w:r w:rsidR="003F12A3">
        <w:rPr>
          <w:rFonts w:hint="cs"/>
          <w:szCs w:val="30"/>
          <w:rtl/>
          <w:lang w:bidi="ar-EG"/>
        </w:rPr>
        <w:t>ال</w:t>
      </w:r>
      <w:r w:rsidRPr="00EC16B7">
        <w:rPr>
          <w:rFonts w:hint="cs"/>
          <w:szCs w:val="30"/>
          <w:rtl/>
          <w:lang w:bidi="ar-EG"/>
        </w:rPr>
        <w:t xml:space="preserve">بيئي </w:t>
      </w:r>
      <w:r w:rsidR="003F12A3">
        <w:rPr>
          <w:rFonts w:hint="cs"/>
          <w:szCs w:val="30"/>
          <w:rtl/>
          <w:lang w:bidi="ar-EG"/>
        </w:rPr>
        <w:t>ال</w:t>
      </w:r>
      <w:r w:rsidRPr="00EC16B7">
        <w:rPr>
          <w:rFonts w:hint="cs"/>
          <w:szCs w:val="30"/>
          <w:rtl/>
          <w:lang w:bidi="ar-EG"/>
        </w:rPr>
        <w:t>وطني.</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EC16B7">
        <w:rPr>
          <w:rFonts w:hint="cs"/>
          <w:szCs w:val="30"/>
          <w:rtl/>
          <w:lang w:bidi="ar-EG"/>
        </w:rPr>
        <w:t xml:space="preserve">وينبغي، في إطار نفس مجال الأنشطة، </w:t>
      </w:r>
      <w:r w:rsidR="009B7B4A">
        <w:rPr>
          <w:rFonts w:hint="cs"/>
          <w:szCs w:val="30"/>
          <w:rtl/>
          <w:lang w:bidi="ar-EG"/>
        </w:rPr>
        <w:t xml:space="preserve">مواصلة توضيح </w:t>
      </w:r>
      <w:r w:rsidRPr="00EC16B7">
        <w:rPr>
          <w:rFonts w:hint="cs"/>
          <w:szCs w:val="30"/>
          <w:rtl/>
          <w:lang w:bidi="ar-EG"/>
        </w:rPr>
        <w:t xml:space="preserve">وضع </w:t>
      </w:r>
      <w:r w:rsidR="005A1359">
        <w:rPr>
          <w:rFonts w:hint="cs"/>
          <w:szCs w:val="30"/>
          <w:rtl/>
          <w:lang w:bidi="ar-EG"/>
        </w:rPr>
        <w:t>الأشخاص الذين ينزحون نتيجة ل</w:t>
      </w:r>
      <w:r w:rsidR="009B7B4A">
        <w:rPr>
          <w:rFonts w:hint="cs"/>
          <w:szCs w:val="30"/>
          <w:rtl/>
          <w:lang w:bidi="ar-EG"/>
        </w:rPr>
        <w:t>ل</w:t>
      </w:r>
      <w:r w:rsidRPr="00EC16B7">
        <w:rPr>
          <w:rFonts w:hint="cs"/>
          <w:szCs w:val="30"/>
          <w:rtl/>
          <w:lang w:bidi="ar-EG"/>
        </w:rPr>
        <w:t xml:space="preserve">تغيُّر </w:t>
      </w:r>
      <w:r w:rsidR="009B7B4A">
        <w:rPr>
          <w:rFonts w:hint="cs"/>
          <w:szCs w:val="30"/>
          <w:rtl/>
          <w:lang w:bidi="ar-EG"/>
        </w:rPr>
        <w:t>ال</w:t>
      </w:r>
      <w:r w:rsidRPr="00EC16B7">
        <w:rPr>
          <w:rFonts w:hint="cs"/>
          <w:szCs w:val="30"/>
          <w:rtl/>
          <w:lang w:bidi="ar-EG"/>
        </w:rPr>
        <w:t xml:space="preserve">بيئي أو </w:t>
      </w:r>
      <w:r w:rsidR="009B7B4A">
        <w:rPr>
          <w:rFonts w:hint="cs"/>
          <w:szCs w:val="30"/>
          <w:rtl/>
          <w:lang w:bidi="ar-EG"/>
        </w:rPr>
        <w:t>ال</w:t>
      </w:r>
      <w:r w:rsidRPr="00EC16B7">
        <w:rPr>
          <w:rFonts w:hint="cs"/>
          <w:szCs w:val="30"/>
          <w:rtl/>
          <w:lang w:bidi="ar-EG"/>
        </w:rPr>
        <w:t xml:space="preserve">مناخي، </w:t>
      </w:r>
      <w:r w:rsidR="006603DD">
        <w:rPr>
          <w:rFonts w:hint="cs"/>
          <w:szCs w:val="30"/>
          <w:rtl/>
          <w:lang w:bidi="ar-EG"/>
        </w:rPr>
        <w:t xml:space="preserve">وذلك </w:t>
      </w:r>
      <w:r w:rsidR="009B7B4A">
        <w:rPr>
          <w:rFonts w:hint="cs"/>
          <w:szCs w:val="30"/>
          <w:rtl/>
          <w:lang w:bidi="ar-EG"/>
        </w:rPr>
        <w:t xml:space="preserve">من خلال </w:t>
      </w:r>
      <w:r w:rsidRPr="00EC16B7">
        <w:rPr>
          <w:rFonts w:hint="cs"/>
          <w:szCs w:val="30"/>
          <w:rtl/>
          <w:lang w:bidi="ar-EG"/>
        </w:rPr>
        <w:t xml:space="preserve">التعاون مع المنظمات المختصة الأخرى، على النحو المنصوص عليه في الفرع ثالثاً </w:t>
      </w:r>
      <w:r w:rsidR="003D5F90">
        <w:rPr>
          <w:rFonts w:hint="cs"/>
          <w:szCs w:val="30"/>
          <w:rtl/>
          <w:lang w:bidi="ar-EG"/>
        </w:rPr>
        <w:t>ال</w:t>
      </w:r>
      <w:r w:rsidRPr="00EC16B7">
        <w:rPr>
          <w:rFonts w:hint="cs"/>
          <w:szCs w:val="30"/>
          <w:rtl/>
          <w:lang w:bidi="ar-EG"/>
        </w:rPr>
        <w:t xml:space="preserve">مجال </w:t>
      </w:r>
      <w:r w:rsidR="00DA400B" w:rsidRPr="00EC16B7">
        <w:rPr>
          <w:rFonts w:hint="cs"/>
          <w:szCs w:val="30"/>
          <w:rtl/>
          <w:lang w:bidi="ar-EG"/>
        </w:rPr>
        <w:t>البرنامج</w:t>
      </w:r>
      <w:r w:rsidR="00DA400B">
        <w:rPr>
          <w:rFonts w:hint="cs"/>
          <w:szCs w:val="30"/>
          <w:rtl/>
          <w:lang w:bidi="ar-EG"/>
        </w:rPr>
        <w:t>ي</w:t>
      </w:r>
      <w:r w:rsidR="003D5F90">
        <w:rPr>
          <w:rFonts w:hint="cs"/>
          <w:szCs w:val="30"/>
          <w:rtl/>
          <w:lang w:bidi="ar-EG"/>
        </w:rPr>
        <w:t xml:space="preserve"> </w:t>
      </w:r>
      <w:r w:rsidR="003D5F90" w:rsidRPr="00EC16B7">
        <w:rPr>
          <w:rFonts w:hint="cs"/>
          <w:szCs w:val="30"/>
          <w:rtl/>
          <w:lang w:bidi="ar-EG"/>
        </w:rPr>
        <w:t>(هـاء)</w:t>
      </w:r>
      <w:r w:rsidRPr="00EC16B7">
        <w:rPr>
          <w:rFonts w:hint="cs"/>
          <w:szCs w:val="30"/>
          <w:rtl/>
          <w:lang w:bidi="ar-EG"/>
        </w:rPr>
        <w:t>، من برنامج مونتيفيديو الرابع.</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EC16B7">
        <w:rPr>
          <w:rFonts w:hint="cs"/>
          <w:szCs w:val="30"/>
          <w:rtl/>
          <w:lang w:bidi="ar-EG"/>
        </w:rPr>
        <w:t>وفيما يتعلّق بمنع التلوُّث ومكافحته، يوجَد عدد من المسائل التي تتطلّب مزيداً من الاهتمام الدولي</w:t>
      </w:r>
      <w:r w:rsidR="006603DD">
        <w:rPr>
          <w:rFonts w:hint="cs"/>
          <w:szCs w:val="30"/>
          <w:rtl/>
          <w:lang w:bidi="ar-EG"/>
        </w:rPr>
        <w:t>،</w:t>
      </w:r>
      <w:r w:rsidRPr="00EC16B7">
        <w:rPr>
          <w:rFonts w:hint="cs"/>
          <w:szCs w:val="30"/>
          <w:rtl/>
          <w:lang w:bidi="ar-EG"/>
        </w:rPr>
        <w:t xml:space="preserve"> وه</w:t>
      </w:r>
      <w:r w:rsidR="006603DD">
        <w:rPr>
          <w:rFonts w:hint="cs"/>
          <w:szCs w:val="30"/>
          <w:rtl/>
          <w:lang w:bidi="ar-EG"/>
        </w:rPr>
        <w:t>ى</w:t>
      </w:r>
      <w:r w:rsidRPr="00EC16B7">
        <w:rPr>
          <w:rFonts w:hint="cs"/>
          <w:szCs w:val="30"/>
          <w:rtl/>
          <w:lang w:bidi="ar-EG"/>
        </w:rPr>
        <w:t xml:space="preserve"> تشمل ما يلي:</w:t>
      </w:r>
    </w:p>
    <w:p w:rsidR="002D5352" w:rsidRDefault="00EC16B7" w:rsidP="00C53AF9">
      <w:pPr>
        <w:tabs>
          <w:tab w:val="left" w:pos="1841"/>
          <w:tab w:val="left" w:pos="2408"/>
          <w:tab w:val="left" w:pos="2975"/>
        </w:tabs>
        <w:spacing w:after="120" w:line="400" w:lineRule="exact"/>
        <w:ind w:left="1132" w:firstLine="709"/>
        <w:jc w:val="both"/>
        <w:rPr>
          <w:rFonts w:cs="Traditional Arabic"/>
          <w:szCs w:val="30"/>
          <w:rtl/>
          <w:lang w:val="en-GB" w:bidi="ar-EG"/>
        </w:rPr>
      </w:pPr>
      <w:r w:rsidRPr="002D5352">
        <w:rPr>
          <w:rFonts w:cs="Traditional Arabic" w:hint="cs"/>
          <w:szCs w:val="30"/>
          <w:rtl/>
          <w:lang w:val="en-GB" w:bidi="ar-EG"/>
        </w:rPr>
        <w:t>(أ)</w:t>
      </w:r>
      <w:r w:rsidRPr="002D5352">
        <w:rPr>
          <w:rFonts w:cs="Traditional Arabic" w:hint="cs"/>
          <w:szCs w:val="30"/>
          <w:rtl/>
          <w:lang w:val="en-GB" w:bidi="ar-EG"/>
        </w:rPr>
        <w:tab/>
        <w:t xml:space="preserve">وضع إجراءات تنظيمية لتلوث الهواء عبر الحدود على نطاق مشتَرك بين القارات، مثل تلوّث الأوزون </w:t>
      </w:r>
      <w:r w:rsidR="005C7CA2" w:rsidRPr="002D5352">
        <w:rPr>
          <w:rFonts w:cs="Traditional Arabic" w:hint="cs"/>
          <w:szCs w:val="30"/>
          <w:rtl/>
          <w:lang w:val="en-GB" w:bidi="ar-EG"/>
        </w:rPr>
        <w:t>التروب</w:t>
      </w:r>
      <w:r w:rsidR="005A1359">
        <w:rPr>
          <w:rFonts w:cs="Traditional Arabic" w:hint="cs"/>
          <w:szCs w:val="30"/>
          <w:rtl/>
          <w:lang w:val="en-GB" w:bidi="ar-EG"/>
        </w:rPr>
        <w:t>و</w:t>
      </w:r>
      <w:r w:rsidR="005C7CA2" w:rsidRPr="002D5352">
        <w:rPr>
          <w:rFonts w:cs="Traditional Arabic" w:hint="cs"/>
          <w:szCs w:val="30"/>
          <w:rtl/>
          <w:lang w:val="en-GB" w:bidi="ar-EG"/>
        </w:rPr>
        <w:t xml:space="preserve">سفيري </w:t>
      </w:r>
      <w:r w:rsidRPr="002D5352">
        <w:rPr>
          <w:rFonts w:cs="Traditional Arabic" w:hint="cs"/>
          <w:szCs w:val="30"/>
          <w:rtl/>
          <w:lang w:val="en-GB" w:bidi="ar-EG"/>
        </w:rPr>
        <w:t xml:space="preserve">الذي يعتَبر مشكلة </w:t>
      </w:r>
      <w:r w:rsidR="008E55A7">
        <w:rPr>
          <w:rFonts w:cs="Traditional Arabic" w:hint="cs"/>
          <w:szCs w:val="30"/>
          <w:rtl/>
          <w:lang w:val="en-GB" w:bidi="ar-EG"/>
        </w:rPr>
        <w:t>ترتبط ب</w:t>
      </w:r>
      <w:r w:rsidRPr="002D5352">
        <w:rPr>
          <w:rFonts w:cs="Traditional Arabic" w:hint="cs"/>
          <w:szCs w:val="30"/>
          <w:rtl/>
          <w:lang w:val="en-GB" w:bidi="ar-EG"/>
        </w:rPr>
        <w:t xml:space="preserve">نصف الكرة الأرضية، </w:t>
      </w:r>
      <w:r w:rsidR="008E55A7">
        <w:rPr>
          <w:rFonts w:cs="Traditional Arabic" w:hint="cs"/>
          <w:szCs w:val="30"/>
          <w:rtl/>
          <w:lang w:val="en-GB" w:bidi="ar-EG"/>
        </w:rPr>
        <w:t>و</w:t>
      </w:r>
      <w:r w:rsidRPr="002D5352">
        <w:rPr>
          <w:rFonts w:cs="Traditional Arabic" w:hint="cs"/>
          <w:szCs w:val="30"/>
          <w:rtl/>
          <w:lang w:val="en-GB" w:bidi="ar-EG"/>
        </w:rPr>
        <w:t xml:space="preserve">لا يمكن حلّها إقليمياً </w:t>
      </w:r>
      <w:r w:rsidR="008E55A7">
        <w:rPr>
          <w:rFonts w:cs="Traditional Arabic" w:hint="cs"/>
          <w:szCs w:val="30"/>
          <w:rtl/>
          <w:lang w:val="en-GB" w:bidi="ar-EG"/>
        </w:rPr>
        <w:t>بسبب انتقال</w:t>
      </w:r>
      <w:r w:rsidRPr="002D5352">
        <w:rPr>
          <w:rFonts w:cs="Traditional Arabic" w:hint="cs"/>
          <w:szCs w:val="30"/>
          <w:rtl/>
          <w:lang w:val="en-GB" w:bidi="ar-EG"/>
        </w:rPr>
        <w:t xml:space="preserve"> الأوزون وسلائفه بين القارات؛</w:t>
      </w:r>
    </w:p>
    <w:p w:rsidR="002D5352" w:rsidRDefault="00EC16B7" w:rsidP="00C53AF9">
      <w:pPr>
        <w:tabs>
          <w:tab w:val="left" w:pos="1841"/>
          <w:tab w:val="left" w:pos="2408"/>
          <w:tab w:val="left" w:pos="2975"/>
        </w:tabs>
        <w:spacing w:after="120" w:line="400" w:lineRule="exact"/>
        <w:ind w:left="1132" w:firstLine="709"/>
        <w:jc w:val="both"/>
        <w:rPr>
          <w:rFonts w:cs="Traditional Arabic"/>
          <w:szCs w:val="30"/>
          <w:rtl/>
          <w:lang w:val="en-GB" w:bidi="ar-EG"/>
        </w:rPr>
      </w:pPr>
      <w:r w:rsidRPr="00EC16B7">
        <w:rPr>
          <w:rFonts w:cs="Traditional Arabic" w:hint="cs"/>
          <w:szCs w:val="30"/>
          <w:rtl/>
          <w:lang w:val="en-GB" w:bidi="ar-EG"/>
        </w:rPr>
        <w:t>(ب)</w:t>
      </w:r>
      <w:r w:rsidRPr="00EC16B7">
        <w:rPr>
          <w:rFonts w:cs="Traditional Arabic" w:hint="cs"/>
          <w:szCs w:val="30"/>
          <w:rtl/>
          <w:lang w:val="en-GB" w:bidi="ar-EG"/>
        </w:rPr>
        <w:tab/>
        <w:t xml:space="preserve">الحاجة </w:t>
      </w:r>
      <w:r w:rsidR="006603DD">
        <w:rPr>
          <w:rFonts w:cs="Traditional Arabic" w:hint="cs"/>
          <w:szCs w:val="30"/>
          <w:rtl/>
          <w:lang w:val="en-GB" w:bidi="ar-EG"/>
        </w:rPr>
        <w:t xml:space="preserve">إلى </w:t>
      </w:r>
      <w:r w:rsidR="008E55A7">
        <w:rPr>
          <w:rFonts w:cs="Traditional Arabic" w:hint="cs"/>
          <w:szCs w:val="30"/>
          <w:rtl/>
          <w:lang w:val="en-GB" w:bidi="ar-EG"/>
        </w:rPr>
        <w:t xml:space="preserve">رفع مستوى </w:t>
      </w:r>
      <w:r w:rsidRPr="00EC16B7">
        <w:rPr>
          <w:rFonts w:cs="Traditional Arabic" w:hint="cs"/>
          <w:szCs w:val="30"/>
          <w:rtl/>
          <w:lang w:val="en-GB" w:bidi="ar-EG"/>
        </w:rPr>
        <w:t xml:space="preserve">التعاون الإقليمي </w:t>
      </w:r>
      <w:r w:rsidR="00D11502">
        <w:rPr>
          <w:rFonts w:cs="Traditional Arabic" w:hint="cs"/>
          <w:szCs w:val="30"/>
          <w:rtl/>
          <w:lang w:val="en-GB" w:bidi="ar-EG"/>
        </w:rPr>
        <w:t xml:space="preserve">للتعامل مع </w:t>
      </w:r>
      <w:r w:rsidRPr="00EC16B7">
        <w:rPr>
          <w:rFonts w:cs="Traditional Arabic" w:hint="cs"/>
          <w:szCs w:val="30"/>
          <w:rtl/>
          <w:lang w:val="en-GB" w:bidi="ar-EG"/>
        </w:rPr>
        <w:t xml:space="preserve">تلوُّث الغلاف الجوي، </w:t>
      </w:r>
      <w:r w:rsidR="00E55E30">
        <w:rPr>
          <w:rFonts w:cs="Traditional Arabic" w:hint="cs"/>
          <w:szCs w:val="30"/>
          <w:rtl/>
          <w:lang w:val="en-GB" w:bidi="ar-EG"/>
        </w:rPr>
        <w:t>وبخاصة عندما ي</w:t>
      </w:r>
      <w:r w:rsidRPr="00EC16B7">
        <w:rPr>
          <w:rFonts w:cs="Traditional Arabic" w:hint="cs"/>
          <w:szCs w:val="30"/>
          <w:rtl/>
          <w:lang w:val="en-GB" w:bidi="ar-EG"/>
        </w:rPr>
        <w:t xml:space="preserve">كون </w:t>
      </w:r>
      <w:r w:rsidR="00E55E30">
        <w:rPr>
          <w:rFonts w:cs="Traditional Arabic" w:hint="cs"/>
          <w:szCs w:val="30"/>
          <w:rtl/>
          <w:lang w:val="en-GB" w:bidi="ar-EG"/>
        </w:rPr>
        <w:t xml:space="preserve">لهذا التلوث بُعد </w:t>
      </w:r>
      <w:r w:rsidRPr="00EC16B7">
        <w:rPr>
          <w:rFonts w:cs="Traditional Arabic" w:hint="cs"/>
          <w:szCs w:val="30"/>
          <w:rtl/>
          <w:lang w:val="en-GB" w:bidi="ar-EG"/>
        </w:rPr>
        <w:t xml:space="preserve">عابر للحدود، وتقاسم </w:t>
      </w:r>
      <w:r w:rsidR="008E55A7">
        <w:rPr>
          <w:rFonts w:cs="Traditional Arabic" w:hint="cs"/>
          <w:szCs w:val="30"/>
          <w:rtl/>
          <w:lang w:val="en-GB" w:bidi="ar-EG"/>
        </w:rPr>
        <w:t>المعارف</w:t>
      </w:r>
      <w:r w:rsidR="008E55A7" w:rsidRPr="00EC16B7">
        <w:rPr>
          <w:rFonts w:cs="Traditional Arabic" w:hint="cs"/>
          <w:szCs w:val="30"/>
          <w:rtl/>
          <w:lang w:val="en-GB" w:bidi="ar-EG"/>
        </w:rPr>
        <w:t xml:space="preserve"> </w:t>
      </w:r>
      <w:r w:rsidR="00E40769">
        <w:rPr>
          <w:rFonts w:cs="Traditional Arabic" w:hint="cs"/>
          <w:szCs w:val="30"/>
          <w:rtl/>
          <w:lang w:val="en-GB" w:bidi="ar-EG"/>
        </w:rPr>
        <w:t xml:space="preserve">بشأن كيفية </w:t>
      </w:r>
      <w:r w:rsidRPr="00EC16B7">
        <w:rPr>
          <w:rFonts w:cs="Traditional Arabic" w:hint="cs"/>
          <w:szCs w:val="30"/>
          <w:rtl/>
          <w:lang w:val="en-GB" w:bidi="ar-EG"/>
        </w:rPr>
        <w:t xml:space="preserve">التعامل مع </w:t>
      </w:r>
      <w:r w:rsidR="00E40769">
        <w:rPr>
          <w:rFonts w:cs="Traditional Arabic" w:hint="cs"/>
          <w:szCs w:val="30"/>
          <w:rtl/>
          <w:lang w:val="en-GB" w:bidi="ar-EG"/>
        </w:rPr>
        <w:t>ال</w:t>
      </w:r>
      <w:r w:rsidRPr="00EC16B7">
        <w:rPr>
          <w:rFonts w:cs="Traditional Arabic" w:hint="cs"/>
          <w:szCs w:val="30"/>
          <w:rtl/>
          <w:lang w:val="en-GB" w:bidi="ar-EG"/>
        </w:rPr>
        <w:t xml:space="preserve">مشاكل </w:t>
      </w:r>
      <w:r w:rsidR="00E40769">
        <w:rPr>
          <w:rFonts w:cs="Traditional Arabic" w:hint="cs"/>
          <w:szCs w:val="30"/>
          <w:rtl/>
          <w:lang w:val="en-GB" w:bidi="ar-EG"/>
        </w:rPr>
        <w:t>ال</w:t>
      </w:r>
      <w:r w:rsidRPr="00EC16B7">
        <w:rPr>
          <w:rFonts w:cs="Traditional Arabic" w:hint="cs"/>
          <w:szCs w:val="30"/>
          <w:rtl/>
          <w:lang w:val="en-GB" w:bidi="ar-EG"/>
        </w:rPr>
        <w:t>مماثلة؛</w:t>
      </w:r>
    </w:p>
    <w:p w:rsidR="002D5352" w:rsidRDefault="00EC16B7" w:rsidP="00C53AF9">
      <w:pPr>
        <w:tabs>
          <w:tab w:val="left" w:pos="1841"/>
          <w:tab w:val="left" w:pos="2408"/>
          <w:tab w:val="left" w:pos="2975"/>
        </w:tabs>
        <w:spacing w:after="120" w:line="400" w:lineRule="exact"/>
        <w:ind w:left="1132" w:firstLine="709"/>
        <w:jc w:val="both"/>
        <w:rPr>
          <w:rFonts w:cs="Traditional Arabic"/>
          <w:szCs w:val="30"/>
          <w:rtl/>
          <w:lang w:val="en-GB" w:bidi="ar-EG"/>
        </w:rPr>
      </w:pPr>
      <w:r w:rsidRPr="00EC16B7">
        <w:rPr>
          <w:rFonts w:cs="Traditional Arabic" w:hint="cs"/>
          <w:szCs w:val="30"/>
          <w:rtl/>
          <w:lang w:val="en-GB" w:bidi="ar-EG"/>
        </w:rPr>
        <w:lastRenderedPageBreak/>
        <w:t>(ج)</w:t>
      </w:r>
      <w:r w:rsidRPr="00EC16B7">
        <w:rPr>
          <w:rFonts w:cs="Traditional Arabic" w:hint="cs"/>
          <w:szCs w:val="30"/>
          <w:rtl/>
          <w:lang w:val="en-GB" w:bidi="ar-EG"/>
        </w:rPr>
        <w:tab/>
        <w:t xml:space="preserve">الحاجة </w:t>
      </w:r>
      <w:r w:rsidR="006603DD">
        <w:rPr>
          <w:rFonts w:cs="Traditional Arabic" w:hint="cs"/>
          <w:szCs w:val="30"/>
          <w:rtl/>
          <w:lang w:val="en-GB" w:bidi="ar-EG"/>
        </w:rPr>
        <w:t xml:space="preserve">إلى </w:t>
      </w:r>
      <w:r w:rsidRPr="00EC16B7">
        <w:rPr>
          <w:rFonts w:cs="Traditional Arabic" w:hint="cs"/>
          <w:szCs w:val="30"/>
          <w:rtl/>
          <w:lang w:val="en-GB" w:bidi="ar-EG"/>
        </w:rPr>
        <w:t xml:space="preserve">كفالة </w:t>
      </w:r>
      <w:r w:rsidR="005C7CA2">
        <w:rPr>
          <w:rFonts w:cs="Traditional Arabic" w:hint="cs"/>
          <w:szCs w:val="30"/>
          <w:rtl/>
          <w:lang w:val="en-GB" w:bidi="ar-EG"/>
        </w:rPr>
        <w:t>ال</w:t>
      </w:r>
      <w:r w:rsidRPr="00EC16B7">
        <w:rPr>
          <w:rFonts w:cs="Traditional Arabic" w:hint="cs"/>
          <w:szCs w:val="30"/>
          <w:rtl/>
          <w:lang w:val="en-GB" w:bidi="ar-EG"/>
        </w:rPr>
        <w:t xml:space="preserve">تنسيق </w:t>
      </w:r>
      <w:r w:rsidR="008E55A7">
        <w:rPr>
          <w:rFonts w:cs="Traditional Arabic" w:hint="cs"/>
          <w:szCs w:val="30"/>
          <w:rtl/>
          <w:lang w:val="en-GB" w:bidi="ar-EG"/>
        </w:rPr>
        <w:t>المعزَّز</w:t>
      </w:r>
      <w:r w:rsidR="008E55A7" w:rsidRPr="00EC16B7">
        <w:rPr>
          <w:rFonts w:cs="Traditional Arabic" w:hint="cs"/>
          <w:szCs w:val="30"/>
          <w:rtl/>
          <w:lang w:val="en-GB" w:bidi="ar-EG"/>
        </w:rPr>
        <w:t xml:space="preserve"> </w:t>
      </w:r>
      <w:r w:rsidRPr="00EC16B7">
        <w:rPr>
          <w:rFonts w:cs="Traditional Arabic" w:hint="cs"/>
          <w:szCs w:val="30"/>
          <w:rtl/>
          <w:lang w:val="en-GB" w:bidi="ar-EG"/>
        </w:rPr>
        <w:t>و</w:t>
      </w:r>
      <w:r w:rsidR="005C7CA2">
        <w:rPr>
          <w:rFonts w:cs="Traditional Arabic" w:hint="cs"/>
          <w:szCs w:val="30"/>
          <w:rtl/>
          <w:lang w:val="en-GB" w:bidi="ar-EG"/>
        </w:rPr>
        <w:t>ال</w:t>
      </w:r>
      <w:r w:rsidRPr="00EC16B7">
        <w:rPr>
          <w:rFonts w:cs="Traditional Arabic" w:hint="cs"/>
          <w:szCs w:val="30"/>
          <w:rtl/>
          <w:lang w:val="en-GB" w:bidi="ar-EG"/>
        </w:rPr>
        <w:t>منهجي للقوانين الخاصة بالتلوّث الجوي على المستوى الوطني والدولي؛</w:t>
      </w:r>
    </w:p>
    <w:p w:rsidR="002D5352" w:rsidRDefault="00EC16B7" w:rsidP="00C53AF9">
      <w:pPr>
        <w:tabs>
          <w:tab w:val="left" w:pos="1841"/>
          <w:tab w:val="left" w:pos="2408"/>
          <w:tab w:val="left" w:pos="2975"/>
        </w:tabs>
        <w:spacing w:after="120" w:line="400" w:lineRule="exact"/>
        <w:ind w:left="1132" w:firstLine="709"/>
        <w:jc w:val="both"/>
        <w:rPr>
          <w:rFonts w:cs="Traditional Arabic"/>
          <w:szCs w:val="30"/>
          <w:rtl/>
          <w:lang w:val="en-GB" w:bidi="ar-EG"/>
        </w:rPr>
      </w:pPr>
      <w:r w:rsidRPr="00EC16B7">
        <w:rPr>
          <w:rFonts w:cs="Traditional Arabic" w:hint="cs"/>
          <w:szCs w:val="30"/>
          <w:rtl/>
          <w:lang w:val="en-GB" w:bidi="ar-EG"/>
        </w:rPr>
        <w:t>(د)</w:t>
      </w:r>
      <w:r w:rsidRPr="00EC16B7">
        <w:rPr>
          <w:rFonts w:cs="Traditional Arabic" w:hint="cs"/>
          <w:szCs w:val="30"/>
          <w:rtl/>
          <w:lang w:val="en-GB" w:bidi="ar-EG"/>
        </w:rPr>
        <w:tab/>
        <w:t xml:space="preserve">الحاجة </w:t>
      </w:r>
      <w:r w:rsidR="006603DD">
        <w:rPr>
          <w:rFonts w:cs="Traditional Arabic" w:hint="cs"/>
          <w:szCs w:val="30"/>
          <w:rtl/>
          <w:lang w:val="en-GB" w:bidi="ar-EG"/>
        </w:rPr>
        <w:t xml:space="preserve">إلى </w:t>
      </w:r>
      <w:r w:rsidRPr="00EC16B7">
        <w:rPr>
          <w:rFonts w:cs="Traditional Arabic" w:hint="cs"/>
          <w:szCs w:val="30"/>
          <w:rtl/>
          <w:lang w:val="en-GB" w:bidi="ar-EG"/>
        </w:rPr>
        <w:t xml:space="preserve">استخدام نهج منسّق مثل ذلك الوارد في المرفق السادس من الاتفاقية الدولية لمنع التلوُّث الناجم عن السفن لعام 1973، </w:t>
      </w:r>
      <w:r w:rsidR="00771BC6">
        <w:rPr>
          <w:rFonts w:cs="Traditional Arabic" w:hint="cs"/>
          <w:szCs w:val="30"/>
          <w:rtl/>
          <w:lang w:val="en-GB" w:bidi="ar-EG"/>
        </w:rPr>
        <w:t>و</w:t>
      </w:r>
      <w:r w:rsidRPr="00EC16B7">
        <w:rPr>
          <w:rFonts w:cs="Traditional Arabic" w:hint="cs"/>
          <w:szCs w:val="30"/>
          <w:rtl/>
          <w:lang w:val="en-GB" w:bidi="ar-EG"/>
        </w:rPr>
        <w:t>المعدل بموجب بروتوكول عام 1978، الذي يتناول تلوُّث الهواء الناجم عن السُفن العابرة للمحيطات</w:t>
      </w:r>
      <w:r w:rsidR="00C955C7">
        <w:rPr>
          <w:rFonts w:cs="Traditional Arabic" w:hint="cs"/>
          <w:szCs w:val="30"/>
          <w:rtl/>
          <w:lang w:val="en-GB" w:bidi="ar-EG"/>
        </w:rPr>
        <w:t>،</w:t>
      </w:r>
      <w:r w:rsidR="00DA400B">
        <w:rPr>
          <w:rFonts w:cs="Traditional Arabic" w:hint="cs"/>
          <w:szCs w:val="30"/>
          <w:rtl/>
          <w:lang w:val="en-GB" w:bidi="ar-EG"/>
        </w:rPr>
        <w:t xml:space="preserve"> </w:t>
      </w:r>
      <w:r w:rsidR="00C955C7" w:rsidRPr="00EC16B7">
        <w:rPr>
          <w:rFonts w:cs="Traditional Arabic" w:hint="cs"/>
          <w:szCs w:val="30"/>
          <w:rtl/>
          <w:lang w:val="en-GB" w:bidi="ar-EG"/>
        </w:rPr>
        <w:t>لحماية الغلاف الجوي و</w:t>
      </w:r>
      <w:r w:rsidR="008E55A7">
        <w:rPr>
          <w:rFonts w:cs="Traditional Arabic" w:hint="cs"/>
          <w:szCs w:val="30"/>
          <w:rtl/>
          <w:lang w:val="en-GB" w:bidi="ar-EG"/>
        </w:rPr>
        <w:t xml:space="preserve">غيره من </w:t>
      </w:r>
      <w:r w:rsidR="00C955C7" w:rsidRPr="00EC16B7">
        <w:rPr>
          <w:rFonts w:cs="Traditional Arabic" w:hint="cs"/>
          <w:szCs w:val="30"/>
          <w:rtl/>
          <w:lang w:val="en-GB" w:bidi="ar-EG"/>
        </w:rPr>
        <w:t>الوسائط البيئية</w:t>
      </w:r>
      <w:r w:rsidR="008E55A7">
        <w:rPr>
          <w:rFonts w:cs="Traditional Arabic" w:hint="cs"/>
          <w:szCs w:val="30"/>
          <w:rtl/>
          <w:lang w:val="en-GB" w:bidi="ar-EG"/>
        </w:rPr>
        <w:t>،</w:t>
      </w:r>
      <w:r w:rsidR="00C955C7" w:rsidRPr="00EC16B7">
        <w:rPr>
          <w:rFonts w:cs="Traditional Arabic" w:hint="cs"/>
          <w:szCs w:val="30"/>
          <w:rtl/>
          <w:lang w:val="en-GB" w:bidi="ar-EG"/>
        </w:rPr>
        <w:t xml:space="preserve"> من الملوِّثات الأخرى</w:t>
      </w:r>
      <w:r w:rsidRPr="00EC16B7">
        <w:rPr>
          <w:rFonts w:cs="Traditional Arabic" w:hint="cs"/>
          <w:szCs w:val="30"/>
          <w:rtl/>
          <w:lang w:val="en-GB" w:bidi="ar-EG"/>
        </w:rPr>
        <w:t>؛</w:t>
      </w:r>
    </w:p>
    <w:p w:rsidR="002D5352" w:rsidRDefault="00EC16B7" w:rsidP="00C53AF9">
      <w:pPr>
        <w:tabs>
          <w:tab w:val="left" w:pos="1841"/>
          <w:tab w:val="left" w:pos="2408"/>
          <w:tab w:val="left" w:pos="2975"/>
        </w:tabs>
        <w:spacing w:after="120" w:line="400" w:lineRule="exact"/>
        <w:ind w:left="1132" w:firstLine="709"/>
        <w:jc w:val="both"/>
        <w:rPr>
          <w:rFonts w:cs="Traditional Arabic"/>
          <w:szCs w:val="30"/>
          <w:rtl/>
          <w:lang w:val="en-GB" w:bidi="ar-EG"/>
        </w:rPr>
      </w:pPr>
      <w:r w:rsidRPr="00EC16B7">
        <w:rPr>
          <w:rFonts w:cs="Traditional Arabic" w:hint="cs"/>
          <w:szCs w:val="30"/>
          <w:rtl/>
          <w:lang w:val="en-GB" w:bidi="ar-EG"/>
        </w:rPr>
        <w:t>(هـ)</w:t>
      </w:r>
      <w:r w:rsidRPr="00EC16B7">
        <w:rPr>
          <w:rFonts w:cs="Traditional Arabic" w:hint="cs"/>
          <w:szCs w:val="30"/>
          <w:rtl/>
          <w:lang w:val="en-GB" w:bidi="ar-EG"/>
        </w:rPr>
        <w:tab/>
        <w:t xml:space="preserve">الحاجة </w:t>
      </w:r>
      <w:r w:rsidR="00BE7AF6">
        <w:rPr>
          <w:rFonts w:cs="Traditional Arabic" w:hint="cs"/>
          <w:szCs w:val="30"/>
          <w:rtl/>
          <w:lang w:val="en-GB" w:bidi="ar-EG"/>
        </w:rPr>
        <w:t xml:space="preserve">إلى تسخير جوانب </w:t>
      </w:r>
      <w:r w:rsidRPr="00EC16B7">
        <w:rPr>
          <w:rFonts w:cs="Traditional Arabic" w:hint="cs"/>
          <w:szCs w:val="30"/>
          <w:rtl/>
          <w:lang w:val="en-GB" w:bidi="ar-EG"/>
        </w:rPr>
        <w:t xml:space="preserve">التآزر </w:t>
      </w:r>
      <w:r w:rsidR="00BE7AF6">
        <w:rPr>
          <w:rFonts w:cs="Traditional Arabic" w:hint="cs"/>
          <w:szCs w:val="30"/>
          <w:rtl/>
          <w:lang w:val="en-GB" w:bidi="ar-EG"/>
        </w:rPr>
        <w:t>المحتملة ب</w:t>
      </w:r>
      <w:r w:rsidRPr="00EC16B7">
        <w:rPr>
          <w:rFonts w:cs="Traditional Arabic" w:hint="cs"/>
          <w:szCs w:val="30"/>
          <w:rtl/>
          <w:lang w:val="en-GB" w:bidi="ar-EG"/>
        </w:rPr>
        <w:t>ين معاهدات تغيُّر المناخ والمعاهدات الدولية الأخرى في ميدان البيئة واستكشاف المنافع المشتركة؛</w:t>
      </w:r>
    </w:p>
    <w:p w:rsidR="00EC16B7" w:rsidRPr="00EC16B7" w:rsidRDefault="00EC16B7" w:rsidP="00C53AF9">
      <w:pPr>
        <w:tabs>
          <w:tab w:val="left" w:pos="1841"/>
          <w:tab w:val="left" w:pos="2408"/>
          <w:tab w:val="left" w:pos="2975"/>
        </w:tabs>
        <w:spacing w:after="120" w:line="400" w:lineRule="exact"/>
        <w:ind w:left="1132" w:firstLine="709"/>
        <w:jc w:val="both"/>
        <w:rPr>
          <w:rFonts w:cs="Traditional Arabic"/>
          <w:szCs w:val="30"/>
          <w:rtl/>
          <w:lang w:val="en-GB" w:bidi="ar-EG"/>
        </w:rPr>
      </w:pPr>
      <w:r w:rsidRPr="00EC16B7">
        <w:rPr>
          <w:rFonts w:cs="Traditional Arabic" w:hint="cs"/>
          <w:szCs w:val="30"/>
          <w:rtl/>
          <w:lang w:val="en-GB" w:bidi="ar-EG"/>
        </w:rPr>
        <w:t>(و)</w:t>
      </w:r>
      <w:r w:rsidRPr="00EC16B7">
        <w:rPr>
          <w:rFonts w:cs="Traditional Arabic" w:hint="cs"/>
          <w:szCs w:val="30"/>
          <w:rtl/>
          <w:lang w:val="en-GB" w:bidi="ar-EG"/>
        </w:rPr>
        <w:tab/>
        <w:t xml:space="preserve">الحاجة </w:t>
      </w:r>
      <w:r w:rsidR="006603DD">
        <w:rPr>
          <w:rFonts w:cs="Traditional Arabic" w:hint="cs"/>
          <w:szCs w:val="30"/>
          <w:rtl/>
          <w:lang w:val="en-GB" w:bidi="ar-EG"/>
        </w:rPr>
        <w:t xml:space="preserve">إلى </w:t>
      </w:r>
      <w:r w:rsidRPr="00EC16B7">
        <w:rPr>
          <w:rFonts w:cs="Traditional Arabic" w:hint="cs"/>
          <w:szCs w:val="30"/>
          <w:rtl/>
          <w:lang w:val="en-GB" w:bidi="ar-EG"/>
        </w:rPr>
        <w:t xml:space="preserve">استخدام نهج </w:t>
      </w:r>
      <w:r w:rsidR="00A85A4F">
        <w:rPr>
          <w:rFonts w:cs="Traditional Arabic" w:hint="cs"/>
          <w:szCs w:val="30"/>
          <w:rtl/>
          <w:lang w:val="en-GB" w:bidi="ar-EG"/>
        </w:rPr>
        <w:t xml:space="preserve">كلي </w:t>
      </w:r>
      <w:r w:rsidRPr="00EC16B7">
        <w:rPr>
          <w:rFonts w:cs="Traditional Arabic" w:hint="cs"/>
          <w:szCs w:val="30"/>
          <w:rtl/>
          <w:lang w:val="en-GB" w:bidi="ar-EG"/>
        </w:rPr>
        <w:t xml:space="preserve">لتنظيم ملوِّثات الهواء </w:t>
      </w:r>
      <w:r w:rsidR="006603DD">
        <w:rPr>
          <w:rFonts w:cs="Traditional Arabic" w:hint="cs"/>
          <w:szCs w:val="30"/>
          <w:rtl/>
          <w:lang w:val="en-GB" w:bidi="ar-EG"/>
        </w:rPr>
        <w:t>وذلك با</w:t>
      </w:r>
      <w:r w:rsidRPr="00EC16B7">
        <w:rPr>
          <w:rFonts w:cs="Traditional Arabic" w:hint="cs"/>
          <w:szCs w:val="30"/>
          <w:rtl/>
          <w:lang w:val="en-GB" w:bidi="ar-EG"/>
        </w:rPr>
        <w:t>لتصدّي</w:t>
      </w:r>
      <w:r w:rsidR="00A85A4F">
        <w:rPr>
          <w:rFonts w:cs="Traditional Arabic" w:hint="cs"/>
          <w:szCs w:val="30"/>
          <w:rtl/>
          <w:lang w:val="en-GB" w:bidi="ar-EG"/>
        </w:rPr>
        <w:t xml:space="preserve"> </w:t>
      </w:r>
      <w:r w:rsidRPr="00EC16B7">
        <w:rPr>
          <w:rFonts w:cs="Traditional Arabic" w:hint="cs"/>
          <w:szCs w:val="30"/>
          <w:rtl/>
          <w:lang w:val="en-GB" w:bidi="ar-EG"/>
        </w:rPr>
        <w:t>لجميع قنوات الانبعاثات. و</w:t>
      </w:r>
      <w:r w:rsidR="00C508B7">
        <w:rPr>
          <w:rFonts w:cs="Traditional Arabic" w:hint="cs"/>
          <w:szCs w:val="30"/>
          <w:rtl/>
          <w:lang w:val="en-GB" w:bidi="ar-EG"/>
        </w:rPr>
        <w:t>من أجل هذه الغاية</w:t>
      </w:r>
      <w:r w:rsidR="006603DD">
        <w:rPr>
          <w:rFonts w:cs="Traditional Arabic" w:hint="cs"/>
          <w:szCs w:val="30"/>
          <w:rtl/>
          <w:lang w:val="en-GB" w:bidi="ar-EG"/>
        </w:rPr>
        <w:t>،</w:t>
      </w:r>
      <w:r w:rsidR="00C508B7">
        <w:rPr>
          <w:rFonts w:cs="Traditional Arabic" w:hint="cs"/>
          <w:szCs w:val="30"/>
          <w:rtl/>
          <w:lang w:val="en-GB" w:bidi="ar-EG"/>
        </w:rPr>
        <w:t xml:space="preserve"> ينبغي اتخاذ الخطوات لضمان التنسيق الفعال بين </w:t>
      </w:r>
      <w:r w:rsidRPr="00EC16B7">
        <w:rPr>
          <w:rFonts w:cs="Traditional Arabic" w:hint="cs"/>
          <w:szCs w:val="30"/>
          <w:rtl/>
          <w:lang w:val="en-GB" w:bidi="ar-EG"/>
        </w:rPr>
        <w:t xml:space="preserve">المعاهدات الدولية القائمة </w:t>
      </w:r>
      <w:r w:rsidR="00C508B7">
        <w:rPr>
          <w:rFonts w:cs="Traditional Arabic" w:hint="cs"/>
          <w:szCs w:val="30"/>
          <w:rtl/>
          <w:lang w:val="en-GB" w:bidi="ar-EG"/>
        </w:rPr>
        <w:t xml:space="preserve">حالياً التي تتعامل مع </w:t>
      </w:r>
      <w:r w:rsidRPr="00EC16B7">
        <w:rPr>
          <w:rFonts w:cs="Traditional Arabic" w:hint="cs"/>
          <w:szCs w:val="30"/>
          <w:rtl/>
          <w:lang w:val="en-GB" w:bidi="ar-EG"/>
        </w:rPr>
        <w:t xml:space="preserve">انبعاثات ملوِّثات </w:t>
      </w:r>
      <w:r w:rsidR="00C508B7">
        <w:rPr>
          <w:rFonts w:cs="Traditional Arabic" w:hint="cs"/>
          <w:szCs w:val="30"/>
          <w:rtl/>
          <w:lang w:val="en-GB" w:bidi="ar-EG"/>
        </w:rPr>
        <w:t xml:space="preserve">معينة في </w:t>
      </w:r>
      <w:r w:rsidRPr="00EC16B7">
        <w:rPr>
          <w:rFonts w:cs="Traditional Arabic" w:hint="cs"/>
          <w:szCs w:val="30"/>
          <w:rtl/>
          <w:lang w:val="en-GB" w:bidi="ar-EG"/>
        </w:rPr>
        <w:t>الهوا</w:t>
      </w:r>
      <w:r w:rsidR="00C508B7">
        <w:rPr>
          <w:rFonts w:cs="Traditional Arabic" w:hint="cs"/>
          <w:szCs w:val="30"/>
          <w:rtl/>
          <w:lang w:val="en-GB" w:bidi="ar-EG"/>
        </w:rPr>
        <w:t>ء</w:t>
      </w:r>
      <w:r w:rsidRPr="00EC16B7">
        <w:rPr>
          <w:rFonts w:cs="Traditional Arabic" w:hint="cs"/>
          <w:szCs w:val="30"/>
          <w:rtl/>
          <w:lang w:val="en-GB" w:bidi="ar-EG"/>
        </w:rPr>
        <w:t xml:space="preserve">، </w:t>
      </w:r>
      <w:r w:rsidR="00D438FC">
        <w:rPr>
          <w:rFonts w:cs="Traditional Arabic" w:hint="cs"/>
          <w:szCs w:val="30"/>
          <w:rtl/>
          <w:lang w:val="en-GB" w:bidi="ar-EG"/>
        </w:rPr>
        <w:t xml:space="preserve">حيث أنه </w:t>
      </w:r>
      <w:r w:rsidRPr="00EC16B7">
        <w:rPr>
          <w:rFonts w:cs="Traditional Arabic" w:hint="cs"/>
          <w:szCs w:val="30"/>
          <w:rtl/>
          <w:lang w:val="en-GB" w:bidi="ar-EG"/>
        </w:rPr>
        <w:t xml:space="preserve">لا </w:t>
      </w:r>
      <w:r w:rsidR="006603DD">
        <w:rPr>
          <w:rFonts w:cs="Traditional Arabic" w:hint="cs"/>
          <w:szCs w:val="30"/>
          <w:rtl/>
          <w:lang w:val="en-GB" w:bidi="ar-EG"/>
        </w:rPr>
        <w:t>ت</w:t>
      </w:r>
      <w:r w:rsidRPr="00EC16B7">
        <w:rPr>
          <w:rFonts w:cs="Traditional Arabic" w:hint="cs"/>
          <w:szCs w:val="30"/>
          <w:rtl/>
          <w:lang w:val="en-GB" w:bidi="ar-EG"/>
        </w:rPr>
        <w:t xml:space="preserve">وجد </w:t>
      </w:r>
      <w:r w:rsidR="00D438FC">
        <w:rPr>
          <w:rFonts w:cs="Traditional Arabic" w:hint="cs"/>
          <w:szCs w:val="30"/>
          <w:rtl/>
          <w:lang w:val="en-GB" w:bidi="ar-EG"/>
        </w:rPr>
        <w:t xml:space="preserve">في الوقت الحالي مثل هذه الآلية للتنسيق </w:t>
      </w:r>
      <w:r w:rsidRPr="00EC16B7">
        <w:rPr>
          <w:rFonts w:cs="Traditional Arabic" w:hint="cs"/>
          <w:szCs w:val="30"/>
          <w:rtl/>
          <w:lang w:val="en-GB" w:bidi="ar-EG"/>
        </w:rPr>
        <w:t>على المستوى الدولي.</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EC16B7">
        <w:rPr>
          <w:rFonts w:hint="cs"/>
          <w:szCs w:val="30"/>
          <w:rtl/>
          <w:lang w:bidi="ar-EG"/>
        </w:rPr>
        <w:t>و</w:t>
      </w:r>
      <w:r w:rsidR="00765989">
        <w:rPr>
          <w:rFonts w:hint="cs"/>
          <w:szCs w:val="30"/>
          <w:rtl/>
          <w:lang w:bidi="ar-EG"/>
        </w:rPr>
        <w:t xml:space="preserve">بالإضافة إلى ذلك، ونظراً إلى أنه لا يوجد </w:t>
      </w:r>
      <w:r w:rsidRPr="00EC16B7">
        <w:rPr>
          <w:rFonts w:hint="cs"/>
          <w:szCs w:val="30"/>
          <w:rtl/>
          <w:lang w:bidi="ar-EG"/>
        </w:rPr>
        <w:t xml:space="preserve">إطار قانوني دولي لحماية الغلاف الجوي للكرة الأرضية </w:t>
      </w:r>
      <w:r w:rsidR="008E55A7">
        <w:rPr>
          <w:rFonts w:hint="cs"/>
          <w:szCs w:val="30"/>
          <w:rtl/>
          <w:lang w:bidi="ar-EG"/>
        </w:rPr>
        <w:t>بأكملها</w:t>
      </w:r>
      <w:r w:rsidR="00FC5684">
        <w:rPr>
          <w:rFonts w:hint="cs"/>
          <w:szCs w:val="30"/>
          <w:rtl/>
          <w:lang w:bidi="ar-EG"/>
        </w:rPr>
        <w:t>، فإن العمل الجاري من جانب ا</w:t>
      </w:r>
      <w:r w:rsidR="006603DD">
        <w:rPr>
          <w:rFonts w:hint="cs"/>
          <w:szCs w:val="30"/>
          <w:rtl/>
          <w:lang w:bidi="ar-EG"/>
        </w:rPr>
        <w:t>ل</w:t>
      </w:r>
      <w:r w:rsidRPr="00EC16B7">
        <w:rPr>
          <w:rFonts w:hint="cs"/>
          <w:szCs w:val="30"/>
          <w:rtl/>
          <w:lang w:bidi="ar-EG"/>
        </w:rPr>
        <w:t>لجنة الدولي</w:t>
      </w:r>
      <w:r w:rsidR="00FC5684">
        <w:rPr>
          <w:rFonts w:hint="cs"/>
          <w:szCs w:val="30"/>
          <w:rtl/>
          <w:lang w:bidi="ar-EG"/>
        </w:rPr>
        <w:t xml:space="preserve">ة للقانون الدولي </w:t>
      </w:r>
      <w:r w:rsidR="006603DD">
        <w:rPr>
          <w:rFonts w:hint="cs"/>
          <w:szCs w:val="30"/>
          <w:rtl/>
          <w:lang w:bidi="ar-EG"/>
        </w:rPr>
        <w:t>ل</w:t>
      </w:r>
      <w:r w:rsidRPr="00EC16B7">
        <w:rPr>
          <w:rFonts w:hint="cs"/>
          <w:szCs w:val="30"/>
          <w:rtl/>
          <w:lang w:bidi="ar-EG"/>
        </w:rPr>
        <w:t xml:space="preserve">وضع مبادئ توجيهية لحماية الغلاف الجوي، </w:t>
      </w:r>
      <w:r w:rsidR="00E9468B">
        <w:rPr>
          <w:rFonts w:hint="cs"/>
          <w:szCs w:val="30"/>
          <w:rtl/>
          <w:lang w:bidi="ar-EG"/>
        </w:rPr>
        <w:t xml:space="preserve">يجب أن يلقى المزيد من الدعم من جانب </w:t>
      </w:r>
      <w:r w:rsidRPr="00EC16B7">
        <w:rPr>
          <w:rFonts w:hint="cs"/>
          <w:szCs w:val="30"/>
          <w:rtl/>
          <w:lang w:bidi="ar-EG"/>
        </w:rPr>
        <w:t>أوساط القانون الدولي وبرنامج الأمم المتحدة للبيئة.</w:t>
      </w:r>
    </w:p>
    <w:p w:rsidR="00EC16B7" w:rsidRPr="00D51B79"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D51B79">
        <w:rPr>
          <w:rFonts w:hint="cs"/>
          <w:szCs w:val="30"/>
          <w:rtl/>
          <w:lang w:bidi="ar-EG"/>
        </w:rPr>
        <w:t>وفيما يتعلّق بالتلوّث البحري، و</w:t>
      </w:r>
      <w:r w:rsidR="00B5417D" w:rsidRPr="00D51B79">
        <w:rPr>
          <w:rFonts w:hint="cs"/>
          <w:szCs w:val="30"/>
          <w:rtl/>
          <w:lang w:bidi="ar-EG"/>
        </w:rPr>
        <w:t xml:space="preserve">بصفة خاصة ذلك التلوث الناجم عن </w:t>
      </w:r>
      <w:r w:rsidRPr="00D51B79">
        <w:rPr>
          <w:rFonts w:hint="cs"/>
          <w:szCs w:val="30"/>
          <w:rtl/>
          <w:lang w:bidi="ar-EG"/>
        </w:rPr>
        <w:t>الحطام البلاستيكي</w:t>
      </w:r>
      <w:r w:rsidR="00B5417D" w:rsidRPr="00D51B79">
        <w:rPr>
          <w:rFonts w:hint="cs"/>
          <w:szCs w:val="30"/>
          <w:rtl/>
          <w:lang w:bidi="ar-EG"/>
        </w:rPr>
        <w:t xml:space="preserve"> والجسيمات البلاستيكية ا</w:t>
      </w:r>
      <w:r w:rsidRPr="00D51B79">
        <w:rPr>
          <w:rFonts w:hint="cs"/>
          <w:szCs w:val="30"/>
          <w:rtl/>
          <w:lang w:bidi="ar-EG"/>
        </w:rPr>
        <w:t xml:space="preserve">لدقيقة، </w:t>
      </w:r>
      <w:r w:rsidR="006603DD">
        <w:rPr>
          <w:rFonts w:hint="cs"/>
          <w:szCs w:val="30"/>
          <w:rtl/>
          <w:lang w:bidi="ar-EG"/>
        </w:rPr>
        <w:t>ف</w:t>
      </w:r>
      <w:r w:rsidR="00D51B79" w:rsidRPr="00D51B79">
        <w:rPr>
          <w:rFonts w:hint="cs"/>
          <w:szCs w:val="30"/>
          <w:rtl/>
          <w:lang w:bidi="ar-EG"/>
        </w:rPr>
        <w:t xml:space="preserve">لا يوجد نظام دولي، سواء </w:t>
      </w:r>
      <w:r w:rsidR="00D51B79" w:rsidRPr="00D51B79">
        <w:rPr>
          <w:szCs w:val="30"/>
          <w:rtl/>
          <w:lang w:bidi="ar-EG"/>
        </w:rPr>
        <w:t>–</w:t>
      </w:r>
      <w:r w:rsidR="00D51B79" w:rsidRPr="00D51B79">
        <w:rPr>
          <w:rFonts w:hint="cs"/>
          <w:szCs w:val="30"/>
          <w:rtl/>
          <w:lang w:bidi="ar-EG"/>
        </w:rPr>
        <w:t xml:space="preserve"> ملزم</w:t>
      </w:r>
      <w:r w:rsidR="006603DD">
        <w:rPr>
          <w:rFonts w:hint="cs"/>
          <w:szCs w:val="30"/>
          <w:rtl/>
          <w:lang w:bidi="ar-EG"/>
        </w:rPr>
        <w:t>اً</w:t>
      </w:r>
      <w:r w:rsidR="00D51B79" w:rsidRPr="00D51B79">
        <w:rPr>
          <w:rFonts w:hint="cs"/>
          <w:szCs w:val="30"/>
          <w:rtl/>
          <w:lang w:bidi="ar-EG"/>
        </w:rPr>
        <w:t xml:space="preserve"> قانوناً أو غير ملزم قانونا</w:t>
      </w:r>
      <w:r w:rsidR="008E55A7">
        <w:rPr>
          <w:rFonts w:hint="cs"/>
          <w:szCs w:val="30"/>
          <w:rtl/>
          <w:lang w:bidi="ar-EG"/>
        </w:rPr>
        <w:t>ً</w:t>
      </w:r>
      <w:r w:rsidR="00D51B79" w:rsidRPr="00D51B79">
        <w:rPr>
          <w:rFonts w:hint="cs"/>
          <w:szCs w:val="30"/>
          <w:rtl/>
          <w:lang w:bidi="ar-EG"/>
        </w:rPr>
        <w:t xml:space="preserve"> </w:t>
      </w:r>
      <w:r w:rsidR="00C37EDE">
        <w:rPr>
          <w:rFonts w:hint="cs"/>
          <w:szCs w:val="30"/>
          <w:rtl/>
          <w:lang w:bidi="ar-EG"/>
        </w:rPr>
        <w:t>-</w:t>
      </w:r>
      <w:r w:rsidR="00D51B79" w:rsidRPr="00D51B79">
        <w:rPr>
          <w:rFonts w:hint="cs"/>
          <w:szCs w:val="30"/>
          <w:rtl/>
          <w:lang w:bidi="ar-EG"/>
        </w:rPr>
        <w:t xml:space="preserve"> يتناول في آن واحد كلاً من أسباب وتأثيرات مثل هذا الحطام، </w:t>
      </w:r>
      <w:r w:rsidR="006603DD">
        <w:rPr>
          <w:rFonts w:hint="cs"/>
          <w:szCs w:val="30"/>
          <w:rtl/>
          <w:lang w:bidi="ar-EG"/>
        </w:rPr>
        <w:t xml:space="preserve">وذلك </w:t>
      </w:r>
      <w:r w:rsidR="00D51B79" w:rsidRPr="00D51B79">
        <w:rPr>
          <w:rFonts w:hint="cs"/>
          <w:szCs w:val="30"/>
          <w:rtl/>
          <w:lang w:bidi="ar-EG"/>
        </w:rPr>
        <w:t xml:space="preserve">على الرغم من التهديدات التي يمثلها ذلك الحطام بالنسبة </w:t>
      </w:r>
      <w:r w:rsidR="00D51B79">
        <w:rPr>
          <w:rFonts w:hint="cs"/>
          <w:szCs w:val="30"/>
          <w:rtl/>
          <w:lang w:bidi="ar-EG"/>
        </w:rPr>
        <w:t>ل</w:t>
      </w:r>
      <w:r w:rsidRPr="00D51B79">
        <w:rPr>
          <w:rFonts w:hint="cs"/>
          <w:szCs w:val="30"/>
          <w:rtl/>
          <w:lang w:bidi="ar-EG"/>
        </w:rPr>
        <w:t>لتنوّع البيولوجي والنشاط الاقتصادي</w:t>
      </w:r>
      <w:r w:rsidR="00D51B79">
        <w:rPr>
          <w:rFonts w:hint="cs"/>
          <w:szCs w:val="30"/>
          <w:rtl/>
          <w:lang w:bidi="ar-EG"/>
        </w:rPr>
        <w:t xml:space="preserve">. </w:t>
      </w:r>
      <w:r w:rsidR="006603DD">
        <w:rPr>
          <w:rFonts w:hint="cs"/>
          <w:szCs w:val="30"/>
          <w:rtl/>
          <w:lang w:bidi="ar-EG"/>
        </w:rPr>
        <w:t>و</w:t>
      </w:r>
      <w:r w:rsidR="00D51B79">
        <w:rPr>
          <w:rFonts w:hint="cs"/>
          <w:szCs w:val="30"/>
          <w:rtl/>
          <w:lang w:bidi="ar-EG"/>
        </w:rPr>
        <w:t xml:space="preserve">لم تُبذل </w:t>
      </w:r>
      <w:r w:rsidR="00C37EDE">
        <w:rPr>
          <w:rFonts w:hint="cs"/>
          <w:szCs w:val="30"/>
          <w:rtl/>
          <w:lang w:bidi="ar-EG"/>
        </w:rPr>
        <w:t>أي</w:t>
      </w:r>
      <w:r w:rsidR="00D51B79">
        <w:rPr>
          <w:rFonts w:hint="cs"/>
          <w:szCs w:val="30"/>
          <w:rtl/>
          <w:lang w:bidi="ar-EG"/>
        </w:rPr>
        <w:t xml:space="preserve"> </w:t>
      </w:r>
      <w:r w:rsidRPr="00D51B79">
        <w:rPr>
          <w:rFonts w:hint="cs"/>
          <w:szCs w:val="30"/>
          <w:rtl/>
          <w:lang w:bidi="ar-EG"/>
        </w:rPr>
        <w:t xml:space="preserve">جهود دولية فعّالة </w:t>
      </w:r>
      <w:r w:rsidR="00D51B79">
        <w:rPr>
          <w:rFonts w:hint="cs"/>
          <w:szCs w:val="30"/>
          <w:rtl/>
          <w:lang w:bidi="ar-EG"/>
        </w:rPr>
        <w:t xml:space="preserve">لخلق </w:t>
      </w:r>
      <w:r w:rsidRPr="00D51B79">
        <w:rPr>
          <w:rFonts w:hint="cs"/>
          <w:szCs w:val="30"/>
          <w:rtl/>
          <w:lang w:bidi="ar-EG"/>
        </w:rPr>
        <w:t>حوافز اقتصادية لت</w:t>
      </w:r>
      <w:r w:rsidR="002F4CA0">
        <w:rPr>
          <w:rFonts w:hint="cs"/>
          <w:szCs w:val="30"/>
          <w:rtl/>
          <w:lang w:bidi="ar-EG"/>
        </w:rPr>
        <w:t xml:space="preserve">فادي </w:t>
      </w:r>
      <w:r w:rsidRPr="00D51B79">
        <w:rPr>
          <w:rFonts w:hint="cs"/>
          <w:szCs w:val="30"/>
          <w:rtl/>
          <w:lang w:bidi="ar-EG"/>
        </w:rPr>
        <w:t xml:space="preserve">الحطام البحري. </w:t>
      </w:r>
      <w:r w:rsidR="0010756E">
        <w:rPr>
          <w:rFonts w:hint="cs"/>
          <w:szCs w:val="30"/>
          <w:rtl/>
          <w:lang w:bidi="ar-EG"/>
        </w:rPr>
        <w:t xml:space="preserve">أما </w:t>
      </w:r>
      <w:r w:rsidRPr="00D51B79">
        <w:rPr>
          <w:rFonts w:hint="cs"/>
          <w:szCs w:val="30"/>
          <w:rtl/>
          <w:lang w:bidi="ar-EG"/>
        </w:rPr>
        <w:t xml:space="preserve">الضرر الإيكولوجي </w:t>
      </w:r>
      <w:r w:rsidR="0010756E">
        <w:rPr>
          <w:rFonts w:hint="cs"/>
          <w:szCs w:val="30"/>
          <w:rtl/>
          <w:lang w:bidi="ar-EG"/>
        </w:rPr>
        <w:t xml:space="preserve">الناتج عن ذلك، فيصعب معالجته </w:t>
      </w:r>
      <w:r w:rsidRPr="00D51B79">
        <w:rPr>
          <w:rFonts w:hint="cs"/>
          <w:szCs w:val="30"/>
          <w:rtl/>
          <w:lang w:bidi="ar-EG"/>
        </w:rPr>
        <w:t>على المستوى الوطني وحده</w:t>
      </w:r>
      <w:r w:rsidR="00102DAD">
        <w:rPr>
          <w:rFonts w:hint="cs"/>
          <w:szCs w:val="30"/>
          <w:rtl/>
          <w:lang w:bidi="ar-EG"/>
        </w:rPr>
        <w:t>:</w:t>
      </w:r>
      <w:r w:rsidR="0010756E">
        <w:rPr>
          <w:rFonts w:hint="cs"/>
          <w:szCs w:val="30"/>
          <w:rtl/>
          <w:lang w:bidi="ar-EG"/>
        </w:rPr>
        <w:t xml:space="preserve"> </w:t>
      </w:r>
      <w:r w:rsidR="00204271">
        <w:rPr>
          <w:rFonts w:hint="cs"/>
          <w:szCs w:val="30"/>
          <w:rtl/>
          <w:lang w:bidi="ar-EG"/>
        </w:rPr>
        <w:t xml:space="preserve">ذلك أن هذا </w:t>
      </w:r>
      <w:r w:rsidRPr="00D51B79">
        <w:rPr>
          <w:rFonts w:hint="cs"/>
          <w:szCs w:val="30"/>
          <w:rtl/>
          <w:lang w:bidi="ar-EG"/>
        </w:rPr>
        <w:t xml:space="preserve">الحطام </w:t>
      </w:r>
      <w:r w:rsidR="00204271">
        <w:rPr>
          <w:rFonts w:hint="cs"/>
          <w:szCs w:val="30"/>
          <w:rtl/>
          <w:lang w:bidi="ar-EG"/>
        </w:rPr>
        <w:t xml:space="preserve">يُهاجر من </w:t>
      </w:r>
      <w:r w:rsidR="008E55A7">
        <w:rPr>
          <w:rFonts w:hint="cs"/>
          <w:szCs w:val="30"/>
          <w:rtl/>
          <w:lang w:bidi="ar-EG"/>
        </w:rPr>
        <w:t>ال</w:t>
      </w:r>
      <w:r w:rsidR="00204271">
        <w:rPr>
          <w:rFonts w:hint="cs"/>
          <w:szCs w:val="30"/>
          <w:rtl/>
          <w:lang w:bidi="ar-EG"/>
        </w:rPr>
        <w:t xml:space="preserve">ولاية </w:t>
      </w:r>
      <w:r w:rsidR="008E55A7">
        <w:rPr>
          <w:rFonts w:hint="cs"/>
          <w:szCs w:val="30"/>
          <w:rtl/>
          <w:lang w:bidi="ar-EG"/>
        </w:rPr>
        <w:t>ال</w:t>
      </w:r>
      <w:r w:rsidR="00204271">
        <w:rPr>
          <w:rFonts w:hint="cs"/>
          <w:szCs w:val="30"/>
          <w:rtl/>
          <w:lang w:bidi="ar-EG"/>
        </w:rPr>
        <w:t xml:space="preserve">قضائية </w:t>
      </w:r>
      <w:r w:rsidR="008E55A7">
        <w:rPr>
          <w:rFonts w:hint="cs"/>
          <w:szCs w:val="30"/>
          <w:rtl/>
          <w:lang w:bidi="ar-EG"/>
        </w:rPr>
        <w:t>لإحدى</w:t>
      </w:r>
      <w:r w:rsidR="00204271">
        <w:rPr>
          <w:rFonts w:hint="cs"/>
          <w:szCs w:val="30"/>
          <w:rtl/>
          <w:lang w:bidi="ar-EG"/>
        </w:rPr>
        <w:t xml:space="preserve"> </w:t>
      </w:r>
      <w:r w:rsidR="008E55A7">
        <w:rPr>
          <w:rFonts w:hint="cs"/>
          <w:szCs w:val="30"/>
          <w:rtl/>
          <w:lang w:bidi="ar-EG"/>
        </w:rPr>
        <w:t xml:space="preserve">الدول </w:t>
      </w:r>
      <w:r w:rsidR="00204271">
        <w:rPr>
          <w:rFonts w:hint="cs"/>
          <w:szCs w:val="30"/>
          <w:rtl/>
          <w:lang w:bidi="ar-EG"/>
        </w:rPr>
        <w:t>إلى ولاية قضائية أخرى</w:t>
      </w:r>
      <w:r w:rsidR="006603DD">
        <w:rPr>
          <w:rFonts w:hint="cs"/>
          <w:szCs w:val="30"/>
          <w:rtl/>
          <w:lang w:bidi="ar-EG"/>
        </w:rPr>
        <w:t>،</w:t>
      </w:r>
      <w:r w:rsidR="00204271">
        <w:rPr>
          <w:rFonts w:hint="cs"/>
          <w:szCs w:val="30"/>
          <w:rtl/>
          <w:lang w:bidi="ar-EG"/>
        </w:rPr>
        <w:t xml:space="preserve"> </w:t>
      </w:r>
      <w:r w:rsidRPr="00D51B79">
        <w:rPr>
          <w:rFonts w:hint="cs"/>
          <w:szCs w:val="30"/>
          <w:rtl/>
          <w:lang w:bidi="ar-EG"/>
        </w:rPr>
        <w:t xml:space="preserve">وإلى مناطق </w:t>
      </w:r>
      <w:r w:rsidR="008E55A7">
        <w:rPr>
          <w:rFonts w:hint="cs"/>
          <w:szCs w:val="30"/>
          <w:rtl/>
          <w:lang w:bidi="ar-EG"/>
        </w:rPr>
        <w:t xml:space="preserve">تقع </w:t>
      </w:r>
      <w:r w:rsidR="00204271">
        <w:rPr>
          <w:rFonts w:hint="cs"/>
          <w:szCs w:val="30"/>
          <w:rtl/>
          <w:lang w:bidi="ar-EG"/>
        </w:rPr>
        <w:t xml:space="preserve">خارج </w:t>
      </w:r>
      <w:r w:rsidR="00C37EDE">
        <w:rPr>
          <w:rFonts w:hint="cs"/>
          <w:szCs w:val="30"/>
          <w:rtl/>
          <w:lang w:bidi="ar-EG"/>
        </w:rPr>
        <w:t>أي</w:t>
      </w:r>
      <w:r w:rsidR="00204271">
        <w:rPr>
          <w:rFonts w:hint="cs"/>
          <w:szCs w:val="30"/>
          <w:rtl/>
          <w:lang w:bidi="ar-EG"/>
        </w:rPr>
        <w:t xml:space="preserve"> ولاية قضائية </w:t>
      </w:r>
      <w:r w:rsidRPr="00D51B79">
        <w:rPr>
          <w:rFonts w:hint="cs"/>
          <w:szCs w:val="30"/>
          <w:rtl/>
          <w:lang w:bidi="ar-EG"/>
        </w:rPr>
        <w:t>وطني</w:t>
      </w:r>
      <w:r w:rsidR="00204271">
        <w:rPr>
          <w:rFonts w:hint="cs"/>
          <w:szCs w:val="30"/>
          <w:rtl/>
          <w:lang w:bidi="ar-EG"/>
        </w:rPr>
        <w:t>ة</w:t>
      </w:r>
      <w:r w:rsidRPr="00D51B79">
        <w:rPr>
          <w:rFonts w:hint="cs"/>
          <w:szCs w:val="30"/>
          <w:rtl/>
          <w:lang w:bidi="ar-EG"/>
        </w:rPr>
        <w:t>.</w:t>
      </w:r>
    </w:p>
    <w:p w:rsidR="00EC16B7" w:rsidRPr="00EC16B7" w:rsidRDefault="00DE061F"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Pr>
          <w:rFonts w:hint="cs"/>
          <w:szCs w:val="30"/>
          <w:rtl/>
          <w:lang w:bidi="ar-EG"/>
        </w:rPr>
        <w:t>وتتسم</w:t>
      </w:r>
      <w:r w:rsidRPr="00EC16B7">
        <w:rPr>
          <w:rFonts w:hint="cs"/>
          <w:szCs w:val="30"/>
          <w:rtl/>
          <w:lang w:bidi="ar-EG"/>
        </w:rPr>
        <w:t xml:space="preserve"> </w:t>
      </w:r>
      <w:r w:rsidR="00EC16B7" w:rsidRPr="00EC16B7">
        <w:rPr>
          <w:rFonts w:hint="cs"/>
          <w:szCs w:val="30"/>
          <w:rtl/>
          <w:lang w:bidi="ar-EG"/>
        </w:rPr>
        <w:t xml:space="preserve">الإجراءات التنظيمية الدولية للتلوث البحري في </w:t>
      </w:r>
      <w:r w:rsidR="008E55A7">
        <w:rPr>
          <w:rFonts w:hint="cs"/>
          <w:szCs w:val="30"/>
          <w:rtl/>
          <w:lang w:bidi="ar-EG"/>
        </w:rPr>
        <w:t>المناطق الواقعة</w:t>
      </w:r>
      <w:r w:rsidR="008E55A7" w:rsidRPr="00EC16B7">
        <w:rPr>
          <w:rFonts w:hint="cs"/>
          <w:szCs w:val="30"/>
          <w:rtl/>
          <w:lang w:bidi="ar-EG"/>
        </w:rPr>
        <w:t xml:space="preserve"> </w:t>
      </w:r>
      <w:r w:rsidR="00EC16B7" w:rsidRPr="00EC16B7">
        <w:rPr>
          <w:rFonts w:hint="cs"/>
          <w:szCs w:val="30"/>
          <w:rtl/>
          <w:lang w:bidi="ar-EG"/>
        </w:rPr>
        <w:t xml:space="preserve">خارج </w:t>
      </w:r>
      <w:r w:rsidR="00CC7C56">
        <w:rPr>
          <w:rFonts w:hint="cs"/>
          <w:szCs w:val="30"/>
          <w:rtl/>
          <w:lang w:bidi="ar-EG"/>
        </w:rPr>
        <w:t>الولاي</w:t>
      </w:r>
      <w:r w:rsidR="008E55A7">
        <w:rPr>
          <w:rFonts w:hint="cs"/>
          <w:szCs w:val="30"/>
          <w:rtl/>
          <w:lang w:bidi="ar-EG"/>
        </w:rPr>
        <w:t>ات</w:t>
      </w:r>
      <w:r w:rsidR="00CC7C56">
        <w:rPr>
          <w:rFonts w:hint="cs"/>
          <w:szCs w:val="30"/>
          <w:rtl/>
          <w:lang w:bidi="ar-EG"/>
        </w:rPr>
        <w:t xml:space="preserve"> القضائية الوطنية </w:t>
      </w:r>
      <w:r>
        <w:rPr>
          <w:rFonts w:hint="cs"/>
          <w:szCs w:val="30"/>
          <w:rtl/>
          <w:lang w:bidi="ar-EG"/>
        </w:rPr>
        <w:t>بالتجزؤ</w:t>
      </w:r>
      <w:r w:rsidR="009767E2">
        <w:rPr>
          <w:rFonts w:hint="cs"/>
          <w:szCs w:val="30"/>
          <w:rtl/>
          <w:lang w:bidi="ar-EG"/>
        </w:rPr>
        <w:t>،</w:t>
      </w:r>
      <w:r w:rsidR="00EC16B7" w:rsidRPr="00EC16B7">
        <w:rPr>
          <w:rFonts w:hint="cs"/>
          <w:szCs w:val="30"/>
          <w:rtl/>
          <w:lang w:bidi="ar-EG"/>
        </w:rPr>
        <w:t xml:space="preserve"> </w:t>
      </w:r>
      <w:r w:rsidR="009767E2">
        <w:rPr>
          <w:rFonts w:hint="cs"/>
          <w:szCs w:val="30"/>
          <w:rtl/>
          <w:lang w:bidi="ar-EG"/>
        </w:rPr>
        <w:t xml:space="preserve">مع وجود </w:t>
      </w:r>
      <w:r w:rsidR="00EC16B7" w:rsidRPr="00EC16B7">
        <w:rPr>
          <w:rFonts w:hint="cs"/>
          <w:szCs w:val="30"/>
          <w:rtl/>
          <w:lang w:bidi="ar-EG"/>
        </w:rPr>
        <w:t xml:space="preserve">عدد من الصكوك الدولية </w:t>
      </w:r>
      <w:r w:rsidR="00CA5335">
        <w:rPr>
          <w:rFonts w:hint="cs"/>
          <w:szCs w:val="30"/>
          <w:rtl/>
          <w:lang w:bidi="ar-EG"/>
        </w:rPr>
        <w:t xml:space="preserve">التي تشمل </w:t>
      </w:r>
      <w:r w:rsidR="00EC16B7" w:rsidRPr="00EC16B7">
        <w:rPr>
          <w:rFonts w:hint="cs"/>
          <w:szCs w:val="30"/>
          <w:rtl/>
          <w:lang w:bidi="ar-EG"/>
        </w:rPr>
        <w:t>مناطق مختلفة ومصادر مختلفة للتلوث</w:t>
      </w:r>
      <w:r w:rsidR="003766F1">
        <w:rPr>
          <w:rFonts w:hint="cs"/>
          <w:szCs w:val="30"/>
          <w:rtl/>
          <w:lang w:bidi="ar-EG"/>
        </w:rPr>
        <w:t>،</w:t>
      </w:r>
      <w:r w:rsidR="00EC16B7" w:rsidRPr="00EC16B7">
        <w:rPr>
          <w:rFonts w:hint="cs"/>
          <w:szCs w:val="30"/>
          <w:rtl/>
          <w:lang w:bidi="ar-EG"/>
        </w:rPr>
        <w:t xml:space="preserve"> ومن شأن </w:t>
      </w:r>
      <w:r>
        <w:rPr>
          <w:rFonts w:hint="cs"/>
          <w:szCs w:val="30"/>
          <w:rtl/>
          <w:lang w:bidi="ar-EG"/>
        </w:rPr>
        <w:t>ا</w:t>
      </w:r>
      <w:r w:rsidR="00EC16B7" w:rsidRPr="00EC16B7">
        <w:rPr>
          <w:rFonts w:hint="cs"/>
          <w:szCs w:val="30"/>
          <w:rtl/>
          <w:lang w:bidi="ar-EG"/>
        </w:rPr>
        <w:t xml:space="preserve">تباع نهج </w:t>
      </w:r>
      <w:r w:rsidR="006E4368">
        <w:rPr>
          <w:rFonts w:hint="cs"/>
          <w:szCs w:val="30"/>
          <w:rtl/>
          <w:lang w:bidi="ar-EG"/>
        </w:rPr>
        <w:t xml:space="preserve">كلي بدرجة أكبر </w:t>
      </w:r>
      <w:r w:rsidR="00EC16B7" w:rsidRPr="00EC16B7">
        <w:rPr>
          <w:rFonts w:hint="cs"/>
          <w:szCs w:val="30"/>
          <w:rtl/>
          <w:lang w:bidi="ar-EG"/>
        </w:rPr>
        <w:t xml:space="preserve">أن </w:t>
      </w:r>
      <w:r w:rsidR="006E4368">
        <w:rPr>
          <w:rFonts w:hint="cs"/>
          <w:szCs w:val="30"/>
          <w:rtl/>
          <w:lang w:bidi="ar-EG"/>
        </w:rPr>
        <w:t xml:space="preserve">يوفر </w:t>
      </w:r>
      <w:r w:rsidR="00EC16B7" w:rsidRPr="00EC16B7">
        <w:rPr>
          <w:rFonts w:hint="cs"/>
          <w:szCs w:val="30"/>
          <w:rtl/>
          <w:lang w:bidi="ar-EG"/>
        </w:rPr>
        <w:t xml:space="preserve">أدوات جديدة </w:t>
      </w:r>
      <w:r w:rsidR="006E4368">
        <w:rPr>
          <w:rFonts w:hint="cs"/>
          <w:szCs w:val="30"/>
          <w:rtl/>
          <w:lang w:bidi="ar-EG"/>
        </w:rPr>
        <w:t>و</w:t>
      </w:r>
      <w:r w:rsidR="00EC16B7" w:rsidRPr="00EC16B7">
        <w:rPr>
          <w:rFonts w:hint="cs"/>
          <w:szCs w:val="30"/>
          <w:rtl/>
          <w:lang w:bidi="ar-EG"/>
        </w:rPr>
        <w:t xml:space="preserve">أفضل لمعالجة التلوث البحري. ورغم وجود نظام رقابي بموجب الجزء الحادي عشر من اتفاقية الأمم المتحدة لقانون البحار للتحكم في التعدين في قاع البحار العميقة في </w:t>
      </w:r>
      <w:r>
        <w:rPr>
          <w:rFonts w:hint="cs"/>
          <w:szCs w:val="30"/>
          <w:rtl/>
          <w:lang w:bidi="ar-EG"/>
        </w:rPr>
        <w:t>المناطق الواقعة</w:t>
      </w:r>
      <w:r w:rsidRPr="00EC16B7">
        <w:rPr>
          <w:rFonts w:hint="cs"/>
          <w:szCs w:val="30"/>
          <w:rtl/>
          <w:lang w:bidi="ar-EG"/>
        </w:rPr>
        <w:t xml:space="preserve"> </w:t>
      </w:r>
      <w:r w:rsidR="00EC16B7" w:rsidRPr="00EC16B7">
        <w:rPr>
          <w:rFonts w:hint="cs"/>
          <w:szCs w:val="30"/>
          <w:rtl/>
          <w:lang w:bidi="ar-EG"/>
        </w:rPr>
        <w:t xml:space="preserve">خارج </w:t>
      </w:r>
      <w:r w:rsidR="00DF1E53">
        <w:rPr>
          <w:rFonts w:hint="cs"/>
          <w:szCs w:val="30"/>
          <w:rtl/>
          <w:lang w:bidi="ar-EG"/>
        </w:rPr>
        <w:t>الولاي</w:t>
      </w:r>
      <w:r>
        <w:rPr>
          <w:rFonts w:hint="cs"/>
          <w:szCs w:val="30"/>
          <w:rtl/>
          <w:lang w:bidi="ar-EG"/>
        </w:rPr>
        <w:t>ات</w:t>
      </w:r>
      <w:r w:rsidR="00DF1E53">
        <w:rPr>
          <w:rFonts w:hint="cs"/>
          <w:szCs w:val="30"/>
          <w:rtl/>
          <w:lang w:bidi="ar-EG"/>
        </w:rPr>
        <w:t xml:space="preserve"> القضائية الوطنية</w:t>
      </w:r>
      <w:r w:rsidR="00EC16B7" w:rsidRPr="00EC16B7">
        <w:rPr>
          <w:rFonts w:hint="cs"/>
          <w:szCs w:val="30"/>
          <w:rtl/>
          <w:lang w:bidi="ar-EG"/>
        </w:rPr>
        <w:t xml:space="preserve">، </w:t>
      </w:r>
      <w:r>
        <w:rPr>
          <w:rFonts w:hint="cs"/>
          <w:szCs w:val="30"/>
          <w:rtl/>
          <w:lang w:bidi="ar-EG"/>
        </w:rPr>
        <w:t>فإن</w:t>
      </w:r>
      <w:r w:rsidRPr="00EC16B7">
        <w:rPr>
          <w:rFonts w:hint="cs"/>
          <w:szCs w:val="30"/>
          <w:rtl/>
          <w:lang w:bidi="ar-EG"/>
        </w:rPr>
        <w:t xml:space="preserve"> </w:t>
      </w:r>
      <w:r w:rsidR="002850D9">
        <w:rPr>
          <w:rFonts w:hint="cs"/>
          <w:szCs w:val="30"/>
          <w:rtl/>
          <w:lang w:bidi="ar-EG"/>
        </w:rPr>
        <w:t>هذا النظام</w:t>
      </w:r>
      <w:r>
        <w:rPr>
          <w:rFonts w:hint="cs"/>
          <w:szCs w:val="30"/>
          <w:rtl/>
          <w:lang w:bidi="ar-EG"/>
        </w:rPr>
        <w:t xml:space="preserve"> يستند</w:t>
      </w:r>
      <w:r w:rsidR="002850D9">
        <w:rPr>
          <w:rFonts w:hint="cs"/>
          <w:szCs w:val="30"/>
          <w:rtl/>
          <w:lang w:bidi="ar-EG"/>
        </w:rPr>
        <w:t xml:space="preserve"> </w:t>
      </w:r>
      <w:r w:rsidR="00EC16B7" w:rsidRPr="00EC16B7">
        <w:rPr>
          <w:rFonts w:hint="cs"/>
          <w:szCs w:val="30"/>
          <w:rtl/>
          <w:lang w:bidi="ar-EG"/>
        </w:rPr>
        <w:t xml:space="preserve">إلى صكوك قانونية </w:t>
      </w:r>
      <w:r w:rsidR="0023031F">
        <w:rPr>
          <w:rFonts w:hint="cs"/>
          <w:szCs w:val="30"/>
          <w:rtl/>
          <w:lang w:bidi="ar-EG"/>
        </w:rPr>
        <w:t xml:space="preserve">تم </w:t>
      </w:r>
      <w:r w:rsidR="00EC16B7" w:rsidRPr="00EC16B7">
        <w:rPr>
          <w:rFonts w:hint="cs"/>
          <w:szCs w:val="30"/>
          <w:rtl/>
          <w:lang w:bidi="ar-EG"/>
        </w:rPr>
        <w:t>التفاوض بشأنها منذ فترة من الزمن، و</w:t>
      </w:r>
      <w:r w:rsidR="009B5AF4">
        <w:rPr>
          <w:rFonts w:hint="cs"/>
          <w:szCs w:val="30"/>
          <w:rtl/>
          <w:lang w:bidi="ar-EG"/>
        </w:rPr>
        <w:t>تُ</w:t>
      </w:r>
      <w:r w:rsidR="00EC16B7" w:rsidRPr="00EC16B7">
        <w:rPr>
          <w:rFonts w:hint="cs"/>
          <w:szCs w:val="30"/>
          <w:rtl/>
          <w:lang w:bidi="ar-EG"/>
        </w:rPr>
        <w:t>ركِّز أساساً على الاستكشاف،</w:t>
      </w:r>
      <w:r w:rsidR="009B5AF4">
        <w:rPr>
          <w:rFonts w:hint="cs"/>
          <w:szCs w:val="30"/>
          <w:rtl/>
          <w:lang w:bidi="ar-EG"/>
        </w:rPr>
        <w:t xml:space="preserve"> </w:t>
      </w:r>
      <w:r w:rsidR="00EC16B7" w:rsidRPr="00EC16B7">
        <w:rPr>
          <w:rFonts w:hint="cs"/>
          <w:szCs w:val="30"/>
          <w:rtl/>
          <w:lang w:bidi="ar-EG"/>
        </w:rPr>
        <w:t>ولذلك ربما يوجد نطاق لمزيد من العمل.</w:t>
      </w:r>
    </w:p>
    <w:p w:rsidR="00EC16B7" w:rsidRPr="00EC16B7"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EC16B7">
        <w:rPr>
          <w:rFonts w:hint="cs"/>
          <w:szCs w:val="30"/>
          <w:rtl/>
          <w:lang w:bidi="ar-EG"/>
        </w:rPr>
        <w:t xml:space="preserve">وتشكل نفايات البلاستيك أخطاراً شديدة تهدد البيئة، وعندما </w:t>
      </w:r>
      <w:r w:rsidR="003C2ADE">
        <w:rPr>
          <w:rFonts w:hint="cs"/>
          <w:szCs w:val="30"/>
          <w:rtl/>
          <w:lang w:bidi="ar-EG"/>
        </w:rPr>
        <w:t xml:space="preserve">تتحول إلى </w:t>
      </w:r>
      <w:r w:rsidRPr="00EC16B7">
        <w:rPr>
          <w:rFonts w:hint="cs"/>
          <w:szCs w:val="30"/>
          <w:rtl/>
          <w:lang w:bidi="ar-EG"/>
        </w:rPr>
        <w:t xml:space="preserve">حطام بحري، </w:t>
      </w:r>
      <w:r w:rsidR="003C2ADE">
        <w:rPr>
          <w:rFonts w:hint="cs"/>
          <w:szCs w:val="30"/>
          <w:rtl/>
          <w:lang w:bidi="ar-EG"/>
        </w:rPr>
        <w:t xml:space="preserve">فإنها </w:t>
      </w:r>
      <w:r w:rsidRPr="00EC16B7">
        <w:rPr>
          <w:rFonts w:hint="cs"/>
          <w:szCs w:val="30"/>
          <w:rtl/>
          <w:lang w:bidi="ar-EG"/>
        </w:rPr>
        <w:t xml:space="preserve">تسبب تلوثاً عابراً للحدود. وتعتبر القوانين والسياسات الحالية في غاية </w:t>
      </w:r>
      <w:r w:rsidR="00DE061F">
        <w:rPr>
          <w:rFonts w:hint="cs"/>
          <w:szCs w:val="30"/>
          <w:rtl/>
          <w:lang w:bidi="ar-EG"/>
        </w:rPr>
        <w:t>التجزؤ</w:t>
      </w:r>
      <w:r w:rsidR="00DE061F" w:rsidRPr="00EC16B7">
        <w:rPr>
          <w:rFonts w:hint="cs"/>
          <w:szCs w:val="30"/>
          <w:rtl/>
          <w:lang w:bidi="ar-EG"/>
        </w:rPr>
        <w:t xml:space="preserve"> </w:t>
      </w:r>
      <w:r w:rsidRPr="00EC16B7">
        <w:rPr>
          <w:rFonts w:hint="cs"/>
          <w:szCs w:val="30"/>
          <w:rtl/>
          <w:lang w:bidi="ar-EG"/>
        </w:rPr>
        <w:t>بحيث لا يمكنها</w:t>
      </w:r>
      <w:r w:rsidR="001C1A6D">
        <w:rPr>
          <w:rFonts w:hint="cs"/>
          <w:szCs w:val="30"/>
          <w:rtl/>
          <w:lang w:bidi="ar-EG"/>
        </w:rPr>
        <w:t xml:space="preserve"> </w:t>
      </w:r>
      <w:r w:rsidRPr="00EC16B7">
        <w:rPr>
          <w:rFonts w:hint="cs"/>
          <w:szCs w:val="30"/>
          <w:rtl/>
          <w:lang w:bidi="ar-EG"/>
        </w:rPr>
        <w:t xml:space="preserve">التعامل مع هذه المشكلة بشكل </w:t>
      </w:r>
      <w:r w:rsidR="00563937">
        <w:rPr>
          <w:rFonts w:hint="cs"/>
          <w:szCs w:val="30"/>
          <w:rtl/>
          <w:lang w:bidi="ar-EG"/>
        </w:rPr>
        <w:t>كلي</w:t>
      </w:r>
      <w:r w:rsidRPr="00EC16B7">
        <w:rPr>
          <w:rFonts w:hint="cs"/>
          <w:szCs w:val="30"/>
          <w:rtl/>
          <w:lang w:bidi="ar-EG"/>
        </w:rPr>
        <w:t xml:space="preserve">. وثمة حاجة إلى تنسيق أفضل للصكوك </w:t>
      </w:r>
      <w:r w:rsidR="00A3489A">
        <w:rPr>
          <w:rFonts w:hint="cs"/>
          <w:szCs w:val="30"/>
          <w:rtl/>
          <w:lang w:bidi="ar-EG"/>
        </w:rPr>
        <w:t xml:space="preserve">والسياسات </w:t>
      </w:r>
      <w:r w:rsidRPr="00EC16B7">
        <w:rPr>
          <w:rFonts w:hint="cs"/>
          <w:szCs w:val="30"/>
          <w:rtl/>
          <w:lang w:bidi="ar-EG"/>
        </w:rPr>
        <w:t xml:space="preserve">القانونية الحالية، فضلاً عن التشجيع على </w:t>
      </w:r>
      <w:r w:rsidR="00DE061F">
        <w:rPr>
          <w:rFonts w:hint="cs"/>
          <w:szCs w:val="30"/>
          <w:rtl/>
          <w:lang w:bidi="ar-EG"/>
        </w:rPr>
        <w:t>ا</w:t>
      </w:r>
      <w:r w:rsidRPr="00EC16B7">
        <w:rPr>
          <w:rFonts w:hint="cs"/>
          <w:szCs w:val="30"/>
          <w:rtl/>
          <w:lang w:bidi="ar-EG"/>
        </w:rPr>
        <w:t xml:space="preserve">تباع نهج </w:t>
      </w:r>
      <w:r w:rsidR="00C5678D">
        <w:rPr>
          <w:rFonts w:hint="cs"/>
          <w:szCs w:val="30"/>
          <w:rtl/>
          <w:lang w:bidi="ar-EG"/>
        </w:rPr>
        <w:t>كلي ل</w:t>
      </w:r>
      <w:r w:rsidRPr="00EC16B7">
        <w:rPr>
          <w:rFonts w:hint="cs"/>
          <w:szCs w:val="30"/>
          <w:rtl/>
          <w:lang w:bidi="ar-EG"/>
        </w:rPr>
        <w:t>دورة الحياة لمكافحة النفايات البلاستيكية.</w:t>
      </w:r>
    </w:p>
    <w:p w:rsidR="00EC16B7" w:rsidRPr="00EC16B7" w:rsidRDefault="00E91F46"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Pr>
          <w:rFonts w:hint="cs"/>
          <w:szCs w:val="30"/>
          <w:rtl/>
          <w:lang w:bidi="ar-EG"/>
        </w:rPr>
        <w:t xml:space="preserve">يمكن أن تترتب على </w:t>
      </w:r>
      <w:r w:rsidR="00EC16B7" w:rsidRPr="00EC16B7">
        <w:rPr>
          <w:rFonts w:hint="cs"/>
          <w:szCs w:val="30"/>
          <w:rtl/>
          <w:lang w:bidi="ar-EG"/>
        </w:rPr>
        <w:t xml:space="preserve">التلوث الضوضائي </w:t>
      </w:r>
      <w:r>
        <w:rPr>
          <w:rFonts w:hint="cs"/>
          <w:szCs w:val="30"/>
          <w:rtl/>
          <w:lang w:bidi="ar-EG"/>
        </w:rPr>
        <w:t xml:space="preserve">تأثيرات </w:t>
      </w:r>
      <w:r w:rsidR="00EC16B7" w:rsidRPr="00EC16B7">
        <w:rPr>
          <w:rFonts w:hint="cs"/>
          <w:szCs w:val="30"/>
          <w:rtl/>
          <w:lang w:bidi="ar-EG"/>
        </w:rPr>
        <w:t>خطيرة</w:t>
      </w:r>
      <w:r>
        <w:rPr>
          <w:rFonts w:hint="cs"/>
          <w:szCs w:val="30"/>
          <w:rtl/>
          <w:lang w:bidi="ar-EG"/>
        </w:rPr>
        <w:t xml:space="preserve"> على الصحة</w:t>
      </w:r>
      <w:r w:rsidR="00EC16B7" w:rsidRPr="00EC16B7">
        <w:rPr>
          <w:rFonts w:hint="cs"/>
          <w:szCs w:val="30"/>
          <w:rtl/>
          <w:lang w:bidi="ar-EG"/>
        </w:rPr>
        <w:t>، و</w:t>
      </w:r>
      <w:r w:rsidR="00E717AB">
        <w:rPr>
          <w:rFonts w:hint="cs"/>
          <w:szCs w:val="30"/>
          <w:rtl/>
          <w:lang w:bidi="ar-EG"/>
        </w:rPr>
        <w:t xml:space="preserve">هو </w:t>
      </w:r>
      <w:r w:rsidR="00EC16B7" w:rsidRPr="00EC16B7">
        <w:rPr>
          <w:rFonts w:hint="cs"/>
          <w:szCs w:val="30"/>
          <w:rtl/>
          <w:lang w:bidi="ar-EG"/>
        </w:rPr>
        <w:t>ينتهك الحق في التمتع بحياة صحية</w:t>
      </w:r>
      <w:r w:rsidR="0014710E">
        <w:rPr>
          <w:rFonts w:hint="cs"/>
          <w:szCs w:val="30"/>
          <w:rtl/>
          <w:lang w:bidi="ar-EG"/>
        </w:rPr>
        <w:t>،</w:t>
      </w:r>
      <w:r w:rsidR="00EC16B7" w:rsidRPr="00EC16B7">
        <w:rPr>
          <w:rFonts w:hint="cs"/>
          <w:szCs w:val="30"/>
          <w:rtl/>
          <w:lang w:bidi="ar-EG"/>
        </w:rPr>
        <w:t xml:space="preserve"> و</w:t>
      </w:r>
      <w:r w:rsidR="005E03CE">
        <w:rPr>
          <w:rFonts w:hint="cs"/>
          <w:szCs w:val="30"/>
          <w:rtl/>
          <w:lang w:bidi="ar-EG"/>
        </w:rPr>
        <w:t>ب</w:t>
      </w:r>
      <w:r w:rsidR="00EC16B7" w:rsidRPr="00EC16B7">
        <w:rPr>
          <w:rFonts w:hint="cs"/>
          <w:szCs w:val="30"/>
          <w:rtl/>
          <w:lang w:bidi="ar-EG"/>
        </w:rPr>
        <w:t>الرفاه و</w:t>
      </w:r>
      <w:r w:rsidR="007E45D9">
        <w:rPr>
          <w:rFonts w:hint="cs"/>
          <w:szCs w:val="30"/>
          <w:rtl/>
          <w:lang w:bidi="ar-EG"/>
        </w:rPr>
        <w:t>ب</w:t>
      </w:r>
      <w:r w:rsidR="00EC16B7" w:rsidRPr="00EC16B7">
        <w:rPr>
          <w:rFonts w:hint="cs"/>
          <w:szCs w:val="30"/>
          <w:rtl/>
          <w:lang w:bidi="ar-EG"/>
        </w:rPr>
        <w:t xml:space="preserve">بيئة صحية، بيد أنه </w:t>
      </w:r>
      <w:r w:rsidR="007E45D9">
        <w:rPr>
          <w:rFonts w:hint="cs"/>
          <w:szCs w:val="30"/>
          <w:rtl/>
          <w:lang w:bidi="ar-EG"/>
        </w:rPr>
        <w:t xml:space="preserve">هذه المشكلة </w:t>
      </w:r>
      <w:r w:rsidR="00EC16B7" w:rsidRPr="00EC16B7">
        <w:rPr>
          <w:rFonts w:hint="cs"/>
          <w:szCs w:val="30"/>
          <w:rtl/>
          <w:lang w:bidi="ar-EG"/>
        </w:rPr>
        <w:t xml:space="preserve">كثيراً ما </w:t>
      </w:r>
      <w:r w:rsidR="004562AC">
        <w:rPr>
          <w:rFonts w:hint="cs"/>
          <w:szCs w:val="30"/>
          <w:rtl/>
          <w:lang w:bidi="ar-EG"/>
        </w:rPr>
        <w:t xml:space="preserve">بقيت مُهملة </w:t>
      </w:r>
      <w:r w:rsidR="00EC16B7" w:rsidRPr="00EC16B7">
        <w:rPr>
          <w:rFonts w:hint="cs"/>
          <w:szCs w:val="30"/>
          <w:rtl/>
          <w:lang w:bidi="ar-EG"/>
        </w:rPr>
        <w:t>في ظِلّ قوانين ولوائح</w:t>
      </w:r>
      <w:r w:rsidR="001C1579">
        <w:rPr>
          <w:rFonts w:hint="cs"/>
          <w:szCs w:val="30"/>
          <w:rtl/>
          <w:lang w:bidi="ar-EG"/>
        </w:rPr>
        <w:t xml:space="preserve"> البلدان</w:t>
      </w:r>
      <w:r w:rsidR="00EC16B7" w:rsidRPr="00EC16B7">
        <w:rPr>
          <w:rFonts w:hint="cs"/>
          <w:szCs w:val="30"/>
          <w:rtl/>
          <w:lang w:bidi="ar-EG"/>
        </w:rPr>
        <w:t xml:space="preserve">، </w:t>
      </w:r>
      <w:r w:rsidR="00DE061F">
        <w:rPr>
          <w:rFonts w:hint="cs"/>
          <w:szCs w:val="30"/>
          <w:rtl/>
          <w:lang w:bidi="ar-EG"/>
        </w:rPr>
        <w:t xml:space="preserve">لأن </w:t>
      </w:r>
      <w:r w:rsidR="00DE061F">
        <w:rPr>
          <w:rFonts w:hint="cs"/>
          <w:szCs w:val="30"/>
          <w:rtl/>
          <w:lang w:bidi="ar-EG"/>
        </w:rPr>
        <w:lastRenderedPageBreak/>
        <w:t>الأضرار الناجمة عنه بالنسبة ل</w:t>
      </w:r>
      <w:r w:rsidR="00EC16B7" w:rsidRPr="00EC16B7">
        <w:rPr>
          <w:rFonts w:hint="cs"/>
          <w:szCs w:val="30"/>
          <w:rtl/>
          <w:lang w:bidi="ar-EG"/>
        </w:rPr>
        <w:t xml:space="preserve">صحة الإنسان </w:t>
      </w:r>
      <w:r w:rsidR="00DE061F">
        <w:rPr>
          <w:rFonts w:hint="cs"/>
          <w:szCs w:val="30"/>
          <w:rtl/>
          <w:lang w:bidi="ar-EG"/>
        </w:rPr>
        <w:t>ليست في وضوح الأ</w:t>
      </w:r>
      <w:r w:rsidR="006603DD">
        <w:rPr>
          <w:rFonts w:hint="cs"/>
          <w:szCs w:val="30"/>
          <w:rtl/>
          <w:lang w:bidi="ar-EG"/>
        </w:rPr>
        <w:t xml:space="preserve">ضرار </w:t>
      </w:r>
      <w:r w:rsidR="00DE061F">
        <w:rPr>
          <w:rFonts w:hint="cs"/>
          <w:szCs w:val="30"/>
          <w:rtl/>
          <w:lang w:bidi="ar-EG"/>
        </w:rPr>
        <w:t>التي تسببها أ</w:t>
      </w:r>
      <w:r w:rsidR="005B4947">
        <w:rPr>
          <w:rFonts w:hint="cs"/>
          <w:szCs w:val="30"/>
          <w:rtl/>
          <w:lang w:bidi="ar-EG"/>
        </w:rPr>
        <w:t xml:space="preserve">نواع أخرى من </w:t>
      </w:r>
      <w:r w:rsidR="00EC16B7" w:rsidRPr="00EC16B7">
        <w:rPr>
          <w:rFonts w:hint="cs"/>
          <w:szCs w:val="30"/>
          <w:rtl/>
          <w:lang w:bidi="ar-EG"/>
        </w:rPr>
        <w:t xml:space="preserve">التلوث. </w:t>
      </w:r>
      <w:r w:rsidR="006603DD">
        <w:rPr>
          <w:rFonts w:hint="cs"/>
          <w:szCs w:val="30"/>
          <w:rtl/>
          <w:lang w:bidi="ar-EG"/>
        </w:rPr>
        <w:t>و</w:t>
      </w:r>
      <w:r w:rsidR="005076B8">
        <w:rPr>
          <w:rFonts w:hint="cs"/>
          <w:szCs w:val="30"/>
          <w:rtl/>
          <w:lang w:bidi="ar-EG"/>
        </w:rPr>
        <w:t xml:space="preserve">بالإضافة </w:t>
      </w:r>
      <w:r w:rsidR="00EC16B7" w:rsidRPr="00EC16B7">
        <w:rPr>
          <w:rFonts w:hint="cs"/>
          <w:szCs w:val="30"/>
          <w:rtl/>
          <w:lang w:bidi="ar-EG"/>
        </w:rPr>
        <w:t xml:space="preserve">إلى ذلك، </w:t>
      </w:r>
      <w:r w:rsidR="00DE061F">
        <w:rPr>
          <w:rFonts w:hint="cs"/>
          <w:szCs w:val="30"/>
          <w:rtl/>
          <w:lang w:bidi="ar-EG"/>
        </w:rPr>
        <w:t>ظهرت</w:t>
      </w:r>
      <w:r w:rsidR="00DE061F" w:rsidRPr="00EC16B7">
        <w:rPr>
          <w:rFonts w:hint="cs"/>
          <w:szCs w:val="30"/>
          <w:rtl/>
          <w:lang w:bidi="ar-EG"/>
        </w:rPr>
        <w:t xml:space="preserve"> </w:t>
      </w:r>
      <w:r w:rsidR="00EC16B7" w:rsidRPr="00EC16B7">
        <w:rPr>
          <w:rFonts w:hint="cs"/>
          <w:szCs w:val="30"/>
          <w:rtl/>
          <w:lang w:bidi="ar-EG"/>
        </w:rPr>
        <w:t xml:space="preserve">تقارير عن </w:t>
      </w:r>
      <w:r w:rsidR="00DE061F">
        <w:rPr>
          <w:rFonts w:hint="cs"/>
          <w:szCs w:val="30"/>
          <w:rtl/>
          <w:lang w:bidi="ar-EG"/>
        </w:rPr>
        <w:t>الآثار الضارة للضوضاء بالنسبة ل</w:t>
      </w:r>
      <w:r w:rsidR="00EC16B7" w:rsidRPr="00EC16B7">
        <w:rPr>
          <w:rFonts w:hint="cs"/>
          <w:szCs w:val="30"/>
          <w:rtl/>
          <w:lang w:bidi="ar-EG"/>
        </w:rPr>
        <w:t xml:space="preserve">لحيوانات، بما في ذلك </w:t>
      </w:r>
      <w:r w:rsidR="00DE061F">
        <w:rPr>
          <w:rFonts w:hint="cs"/>
          <w:szCs w:val="30"/>
          <w:rtl/>
          <w:lang w:bidi="ar-EG"/>
        </w:rPr>
        <w:t>الضوضاء</w:t>
      </w:r>
      <w:r w:rsidR="00DE061F" w:rsidRPr="00EC16B7">
        <w:rPr>
          <w:rFonts w:hint="cs"/>
          <w:szCs w:val="30"/>
          <w:rtl/>
          <w:lang w:bidi="ar-EG"/>
        </w:rPr>
        <w:t xml:space="preserve"> </w:t>
      </w:r>
      <w:r w:rsidR="00EC16B7" w:rsidRPr="00EC16B7">
        <w:rPr>
          <w:rFonts w:hint="cs"/>
          <w:szCs w:val="30"/>
          <w:rtl/>
          <w:lang w:bidi="ar-EG"/>
        </w:rPr>
        <w:t xml:space="preserve">تحت الماء </w:t>
      </w:r>
      <w:r w:rsidR="00DE061F">
        <w:rPr>
          <w:rFonts w:hint="cs"/>
          <w:szCs w:val="30"/>
          <w:rtl/>
          <w:lang w:bidi="ar-EG"/>
        </w:rPr>
        <w:t xml:space="preserve">التي تزعج </w:t>
      </w:r>
      <w:r w:rsidR="00EC16B7" w:rsidRPr="00EC16B7">
        <w:rPr>
          <w:rFonts w:hint="cs"/>
          <w:szCs w:val="30"/>
          <w:rtl/>
          <w:lang w:bidi="ar-EG"/>
        </w:rPr>
        <w:t xml:space="preserve">الثدييات البحرية. ويتطلب الأمر </w:t>
      </w:r>
      <w:r w:rsidR="006603DD">
        <w:rPr>
          <w:rFonts w:hint="cs"/>
          <w:szCs w:val="30"/>
          <w:rtl/>
          <w:lang w:bidi="ar-EG"/>
        </w:rPr>
        <w:t xml:space="preserve">مراعاة </w:t>
      </w:r>
      <w:r w:rsidR="00EC16B7" w:rsidRPr="00EC16B7">
        <w:rPr>
          <w:rFonts w:hint="cs"/>
          <w:szCs w:val="30"/>
          <w:rtl/>
          <w:lang w:bidi="ar-EG"/>
        </w:rPr>
        <w:t>اعتبارات خاصة في سياق التخطيط المكاني</w:t>
      </w:r>
      <w:r w:rsidR="006603DD">
        <w:rPr>
          <w:rFonts w:hint="cs"/>
          <w:szCs w:val="30"/>
          <w:rtl/>
          <w:lang w:bidi="ar-EG"/>
        </w:rPr>
        <w:t>،</w:t>
      </w:r>
      <w:r w:rsidR="00EC16B7" w:rsidRPr="00EC16B7">
        <w:rPr>
          <w:rFonts w:hint="cs"/>
          <w:szCs w:val="30"/>
          <w:rtl/>
          <w:lang w:bidi="ar-EG"/>
        </w:rPr>
        <w:t xml:space="preserve"> وسياس</w:t>
      </w:r>
      <w:r w:rsidR="00745876">
        <w:rPr>
          <w:rFonts w:hint="cs"/>
          <w:szCs w:val="30"/>
          <w:rtl/>
          <w:lang w:bidi="ar-EG"/>
        </w:rPr>
        <w:t>ات</w:t>
      </w:r>
      <w:r w:rsidR="00EC16B7" w:rsidRPr="00EC16B7">
        <w:rPr>
          <w:rFonts w:hint="cs"/>
          <w:szCs w:val="30"/>
          <w:rtl/>
          <w:lang w:bidi="ar-EG"/>
        </w:rPr>
        <w:t xml:space="preserve"> النقل، </w:t>
      </w:r>
      <w:r w:rsidR="005C1951">
        <w:rPr>
          <w:rFonts w:hint="cs"/>
          <w:szCs w:val="30"/>
          <w:rtl/>
          <w:lang w:bidi="ar-EG"/>
        </w:rPr>
        <w:t xml:space="preserve">وقد يكون من الضروري </w:t>
      </w:r>
      <w:r w:rsidR="00EC16B7" w:rsidRPr="00EC16B7">
        <w:rPr>
          <w:rFonts w:hint="cs"/>
          <w:szCs w:val="30"/>
          <w:rtl/>
          <w:lang w:bidi="ar-EG"/>
        </w:rPr>
        <w:t>استعراض التشريعات ذات الصلة.</w:t>
      </w:r>
    </w:p>
    <w:p w:rsidR="00EC16B7" w:rsidRDefault="00D72BD8"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lang w:bidi="ar-EG"/>
        </w:rPr>
      </w:pPr>
      <w:r>
        <w:rPr>
          <w:rFonts w:hint="cs"/>
          <w:szCs w:val="30"/>
          <w:rtl/>
          <w:lang w:bidi="ar-EG"/>
        </w:rPr>
        <w:t>وبالنظر إلى</w:t>
      </w:r>
      <w:r w:rsidR="00EC16B7" w:rsidRPr="00EC16B7">
        <w:rPr>
          <w:rFonts w:hint="cs"/>
          <w:szCs w:val="30"/>
          <w:rtl/>
          <w:lang w:bidi="ar-EG"/>
        </w:rPr>
        <w:t xml:space="preserve"> </w:t>
      </w:r>
      <w:r>
        <w:rPr>
          <w:rFonts w:hint="cs"/>
          <w:szCs w:val="30"/>
          <w:rtl/>
          <w:lang w:bidi="ar-EG"/>
        </w:rPr>
        <w:t xml:space="preserve">تغييرات العقود الزمنية الأخيرة </w:t>
      </w:r>
      <w:r w:rsidR="00FA3816">
        <w:rPr>
          <w:rFonts w:hint="cs"/>
          <w:szCs w:val="30"/>
          <w:rtl/>
          <w:lang w:bidi="ar-EG"/>
        </w:rPr>
        <w:t xml:space="preserve">التي طرأت في </w:t>
      </w:r>
      <w:r w:rsidR="00EC16B7" w:rsidRPr="00EC16B7">
        <w:rPr>
          <w:rFonts w:hint="cs"/>
          <w:szCs w:val="30"/>
          <w:rtl/>
          <w:lang w:bidi="ar-EG"/>
        </w:rPr>
        <w:t xml:space="preserve">البلدان </w:t>
      </w:r>
      <w:r w:rsidR="00FA3816">
        <w:rPr>
          <w:rFonts w:hint="cs"/>
          <w:szCs w:val="30"/>
          <w:rtl/>
          <w:lang w:bidi="ar-EG"/>
        </w:rPr>
        <w:t xml:space="preserve">على </w:t>
      </w:r>
      <w:r w:rsidR="00EC16B7" w:rsidRPr="00EC16B7">
        <w:rPr>
          <w:rFonts w:hint="cs"/>
          <w:szCs w:val="30"/>
          <w:rtl/>
          <w:lang w:bidi="ar-EG"/>
        </w:rPr>
        <w:t>أنماط التنمية و</w:t>
      </w:r>
      <w:r w:rsidR="00FA3816">
        <w:rPr>
          <w:rFonts w:hint="cs"/>
          <w:szCs w:val="30"/>
          <w:rtl/>
          <w:lang w:bidi="ar-EG"/>
        </w:rPr>
        <w:t xml:space="preserve">استحداث </w:t>
      </w:r>
      <w:r w:rsidR="00EC16B7" w:rsidRPr="00EC16B7">
        <w:rPr>
          <w:rFonts w:hint="cs"/>
          <w:szCs w:val="30"/>
          <w:rtl/>
          <w:lang w:bidi="ar-EG"/>
        </w:rPr>
        <w:t xml:space="preserve">تكنولوجيات جديدة، </w:t>
      </w:r>
      <w:r>
        <w:rPr>
          <w:rFonts w:hint="cs"/>
          <w:szCs w:val="30"/>
          <w:rtl/>
          <w:lang w:bidi="ar-EG"/>
        </w:rPr>
        <w:t xml:space="preserve">ثمة </w:t>
      </w:r>
      <w:r w:rsidR="00EC16B7" w:rsidRPr="00EC16B7">
        <w:rPr>
          <w:rFonts w:hint="cs"/>
          <w:szCs w:val="30"/>
          <w:rtl/>
          <w:lang w:bidi="ar-EG"/>
        </w:rPr>
        <w:t xml:space="preserve">حاجة إلى </w:t>
      </w:r>
      <w:r w:rsidR="00FA3816">
        <w:rPr>
          <w:rFonts w:hint="cs"/>
          <w:szCs w:val="30"/>
          <w:rtl/>
          <w:lang w:bidi="ar-EG"/>
        </w:rPr>
        <w:t>مواصلة صقل ا</w:t>
      </w:r>
      <w:r w:rsidR="00EC16B7" w:rsidRPr="00EC16B7">
        <w:rPr>
          <w:rFonts w:hint="cs"/>
          <w:szCs w:val="30"/>
          <w:rtl/>
          <w:lang w:bidi="ar-EG"/>
        </w:rPr>
        <w:t xml:space="preserve">لمبادئ التوجيهية </w:t>
      </w:r>
      <w:r>
        <w:rPr>
          <w:rFonts w:hint="cs"/>
          <w:szCs w:val="30"/>
          <w:rtl/>
          <w:lang w:bidi="ar-EG"/>
        </w:rPr>
        <w:t xml:space="preserve">المتعلقة </w:t>
      </w:r>
      <w:r w:rsidR="00FA3816">
        <w:rPr>
          <w:rFonts w:hint="cs"/>
          <w:szCs w:val="30"/>
          <w:rtl/>
          <w:lang w:bidi="ar-EG"/>
        </w:rPr>
        <w:t>ب</w:t>
      </w:r>
      <w:r w:rsidR="00EC16B7" w:rsidRPr="00EC16B7">
        <w:rPr>
          <w:rFonts w:hint="cs"/>
          <w:szCs w:val="30"/>
          <w:rtl/>
          <w:lang w:bidi="ar-EG"/>
        </w:rPr>
        <w:t>تقييم الآثار البيئية، بما فيها جوانبها العابرة للحدود</w:t>
      </w:r>
      <w:r w:rsidR="00084D29">
        <w:rPr>
          <w:rFonts w:hint="cs"/>
          <w:szCs w:val="30"/>
          <w:rtl/>
          <w:lang w:bidi="ar-EG"/>
        </w:rPr>
        <w:t>،</w:t>
      </w:r>
      <w:r w:rsidR="00EC16B7" w:rsidRPr="00EC16B7">
        <w:rPr>
          <w:rFonts w:hint="cs"/>
          <w:szCs w:val="30"/>
          <w:rtl/>
          <w:lang w:bidi="ar-EG"/>
        </w:rPr>
        <w:t xml:space="preserve"> و</w:t>
      </w:r>
      <w:r w:rsidR="00084D29">
        <w:rPr>
          <w:rFonts w:hint="cs"/>
          <w:szCs w:val="30"/>
          <w:rtl/>
          <w:lang w:bidi="ar-EG"/>
        </w:rPr>
        <w:t xml:space="preserve">ينبغي بذل الجهود لزيادة </w:t>
      </w:r>
      <w:r>
        <w:rPr>
          <w:rFonts w:hint="cs"/>
          <w:szCs w:val="30"/>
          <w:rtl/>
          <w:lang w:bidi="ar-EG"/>
        </w:rPr>
        <w:t xml:space="preserve">فعالية </w:t>
      </w:r>
      <w:r w:rsidR="006B14C3">
        <w:rPr>
          <w:rFonts w:hint="cs"/>
          <w:szCs w:val="30"/>
          <w:rtl/>
          <w:lang w:bidi="ar-EG"/>
        </w:rPr>
        <w:t>عملية تقييم التأثيرات</w:t>
      </w:r>
      <w:r w:rsidR="006603DD">
        <w:rPr>
          <w:rFonts w:hint="cs"/>
          <w:szCs w:val="30"/>
          <w:rtl/>
          <w:lang w:bidi="ar-EG"/>
        </w:rPr>
        <w:t>،</w:t>
      </w:r>
      <w:r w:rsidR="006B14C3">
        <w:rPr>
          <w:rFonts w:hint="cs"/>
          <w:szCs w:val="30"/>
          <w:rtl/>
          <w:lang w:bidi="ar-EG"/>
        </w:rPr>
        <w:t xml:space="preserve"> وذلك بمراعاة التأثيرات </w:t>
      </w:r>
      <w:r w:rsidR="00EC16B7" w:rsidRPr="00EC16B7">
        <w:rPr>
          <w:rFonts w:hint="cs"/>
          <w:szCs w:val="30"/>
          <w:rtl/>
          <w:lang w:bidi="ar-EG"/>
        </w:rPr>
        <w:t>الاجتماعية التراكمية و</w:t>
      </w:r>
      <w:r w:rsidR="006B14C3">
        <w:rPr>
          <w:rFonts w:hint="cs"/>
          <w:szCs w:val="30"/>
          <w:rtl/>
          <w:lang w:bidi="ar-EG"/>
        </w:rPr>
        <w:t xml:space="preserve">التي اكتُشفت مؤخراً، </w:t>
      </w:r>
      <w:r w:rsidR="00EC16B7" w:rsidRPr="00EC16B7">
        <w:rPr>
          <w:rFonts w:hint="cs"/>
          <w:szCs w:val="30"/>
          <w:rtl/>
          <w:lang w:bidi="ar-EG"/>
        </w:rPr>
        <w:t xml:space="preserve">مثل </w:t>
      </w:r>
      <w:r>
        <w:rPr>
          <w:rFonts w:hint="cs"/>
          <w:szCs w:val="30"/>
          <w:rtl/>
          <w:lang w:bidi="ar-EG"/>
        </w:rPr>
        <w:t xml:space="preserve">مواقع </w:t>
      </w:r>
      <w:r w:rsidR="001B00A6">
        <w:rPr>
          <w:rFonts w:hint="cs"/>
          <w:szCs w:val="30"/>
          <w:rtl/>
          <w:lang w:bidi="ar-EG"/>
        </w:rPr>
        <w:t>التوربينات</w:t>
      </w:r>
      <w:r w:rsidR="00EC16B7" w:rsidRPr="00EC16B7">
        <w:rPr>
          <w:rFonts w:hint="cs"/>
          <w:szCs w:val="30"/>
          <w:rtl/>
          <w:lang w:bidi="ar-EG"/>
        </w:rPr>
        <w:t xml:space="preserve"> </w:t>
      </w:r>
      <w:r w:rsidR="001B00A6">
        <w:rPr>
          <w:rFonts w:hint="cs"/>
          <w:szCs w:val="30"/>
          <w:rtl/>
          <w:lang w:bidi="ar-EG"/>
        </w:rPr>
        <w:t xml:space="preserve">الهوائية </w:t>
      </w:r>
      <w:r w:rsidR="00897FF6">
        <w:rPr>
          <w:rFonts w:hint="cs"/>
          <w:szCs w:val="30"/>
          <w:rtl/>
          <w:lang w:bidi="ar-EG"/>
        </w:rPr>
        <w:t xml:space="preserve">أو </w:t>
      </w:r>
      <w:r w:rsidR="00EC16B7" w:rsidRPr="00EC16B7">
        <w:rPr>
          <w:rFonts w:hint="cs"/>
          <w:szCs w:val="30"/>
          <w:rtl/>
          <w:lang w:bidi="ar-EG"/>
        </w:rPr>
        <w:t xml:space="preserve">الإشعاع </w:t>
      </w:r>
      <w:r>
        <w:rPr>
          <w:rFonts w:hint="cs"/>
          <w:szCs w:val="30"/>
          <w:rtl/>
          <w:lang w:bidi="ar-EG"/>
        </w:rPr>
        <w:t>الصادر عن</w:t>
      </w:r>
      <w:r w:rsidR="00EC16B7" w:rsidRPr="00EC16B7">
        <w:rPr>
          <w:rFonts w:hint="cs"/>
          <w:szCs w:val="30"/>
          <w:rtl/>
          <w:lang w:bidi="ar-EG"/>
        </w:rPr>
        <w:t xml:space="preserve"> خطوط الكهربا</w:t>
      </w:r>
      <w:r w:rsidR="00897FF6">
        <w:rPr>
          <w:rFonts w:hint="cs"/>
          <w:szCs w:val="30"/>
          <w:rtl/>
          <w:lang w:bidi="ar-EG"/>
        </w:rPr>
        <w:t>ء</w:t>
      </w:r>
      <w:r w:rsidR="00EC16B7" w:rsidRPr="00EC16B7">
        <w:rPr>
          <w:rFonts w:hint="cs"/>
          <w:szCs w:val="30"/>
          <w:rtl/>
          <w:lang w:bidi="ar-EG"/>
        </w:rPr>
        <w:t>، و</w:t>
      </w:r>
      <w:r w:rsidR="00055D46">
        <w:rPr>
          <w:rFonts w:hint="cs"/>
          <w:szCs w:val="30"/>
          <w:rtl/>
          <w:lang w:bidi="ar-EG"/>
        </w:rPr>
        <w:t>ب</w:t>
      </w:r>
      <w:r w:rsidR="00EC16B7" w:rsidRPr="00EC16B7">
        <w:rPr>
          <w:rFonts w:hint="cs"/>
          <w:szCs w:val="30"/>
          <w:rtl/>
          <w:lang w:bidi="ar-EG"/>
        </w:rPr>
        <w:t>ت</w:t>
      </w:r>
      <w:r w:rsidR="00897FF6">
        <w:rPr>
          <w:rFonts w:hint="cs"/>
          <w:szCs w:val="30"/>
          <w:rtl/>
          <w:lang w:bidi="ar-EG"/>
        </w:rPr>
        <w:t xml:space="preserve">قديم </w:t>
      </w:r>
      <w:r w:rsidR="00EC16B7" w:rsidRPr="00EC16B7">
        <w:rPr>
          <w:rFonts w:hint="cs"/>
          <w:szCs w:val="30"/>
          <w:rtl/>
          <w:lang w:bidi="ar-EG"/>
        </w:rPr>
        <w:t xml:space="preserve">نهج متكامل يؤدي إلى تقييم كامل </w:t>
      </w:r>
      <w:r w:rsidR="00C86626">
        <w:rPr>
          <w:rFonts w:hint="cs"/>
          <w:szCs w:val="30"/>
          <w:rtl/>
          <w:lang w:bidi="ar-EG"/>
        </w:rPr>
        <w:t xml:space="preserve">للتأثيرات الواقعة </w:t>
      </w:r>
      <w:r w:rsidR="00EC16B7" w:rsidRPr="00EC16B7">
        <w:rPr>
          <w:rFonts w:hint="cs"/>
          <w:szCs w:val="30"/>
          <w:rtl/>
          <w:lang w:bidi="ar-EG"/>
        </w:rPr>
        <w:t xml:space="preserve">على الإنسان </w:t>
      </w:r>
      <w:r w:rsidR="006603DD">
        <w:rPr>
          <w:rFonts w:hint="cs"/>
          <w:szCs w:val="30"/>
          <w:rtl/>
          <w:lang w:bidi="ar-EG"/>
        </w:rPr>
        <w:t>و</w:t>
      </w:r>
      <w:r w:rsidR="00C86626">
        <w:rPr>
          <w:rFonts w:hint="cs"/>
          <w:szCs w:val="30"/>
          <w:rtl/>
          <w:lang w:bidi="ar-EG"/>
        </w:rPr>
        <w:t>على البيئة المادية</w:t>
      </w:r>
      <w:r w:rsidR="00EC16B7" w:rsidRPr="00EC16B7">
        <w:rPr>
          <w:rFonts w:hint="cs"/>
          <w:szCs w:val="30"/>
          <w:rtl/>
          <w:lang w:bidi="ar-EG"/>
        </w:rPr>
        <w:t>.</w:t>
      </w:r>
    </w:p>
    <w:p w:rsidR="00E27891" w:rsidRPr="00584E28"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lang w:bidi="ar-EG"/>
        </w:rPr>
      </w:pPr>
      <w:r w:rsidRPr="00584E28">
        <w:rPr>
          <w:rFonts w:hint="cs"/>
          <w:szCs w:val="30"/>
          <w:rtl/>
          <w:lang w:bidi="ar-EG"/>
        </w:rPr>
        <w:t>ونظراً</w:t>
      </w:r>
      <w:r w:rsidR="002905B7" w:rsidRPr="00584E28">
        <w:rPr>
          <w:rFonts w:hint="cs"/>
          <w:szCs w:val="30"/>
          <w:rtl/>
          <w:lang w:bidi="ar-EG"/>
        </w:rPr>
        <w:t xml:space="preserve"> </w:t>
      </w:r>
      <w:r w:rsidRPr="00584E28">
        <w:rPr>
          <w:rFonts w:hint="cs"/>
          <w:szCs w:val="30"/>
          <w:rtl/>
          <w:lang w:bidi="ar-EG"/>
        </w:rPr>
        <w:t>لحدوث تطور</w:t>
      </w:r>
      <w:r w:rsidR="004F7811" w:rsidRPr="00584E28">
        <w:rPr>
          <w:rFonts w:hint="cs"/>
          <w:szCs w:val="30"/>
          <w:rtl/>
          <w:lang w:bidi="ar-EG"/>
        </w:rPr>
        <w:t>ات</w:t>
      </w:r>
      <w:r w:rsidRPr="00584E28">
        <w:rPr>
          <w:rFonts w:hint="cs"/>
          <w:szCs w:val="30"/>
          <w:rtl/>
          <w:lang w:bidi="ar-EG"/>
        </w:rPr>
        <w:t xml:space="preserve"> في تكنولوجيات استخراج النفط والغاز والمعادن والموارد الطبيعية الأخرى غير الحية، </w:t>
      </w:r>
      <w:r w:rsidR="00055D46">
        <w:rPr>
          <w:rFonts w:hint="cs"/>
          <w:szCs w:val="30"/>
          <w:rtl/>
          <w:lang w:bidi="ar-EG"/>
        </w:rPr>
        <w:t>وتكنولوجيات تحديج مواقع</w:t>
      </w:r>
      <w:r w:rsidR="00055D46" w:rsidRPr="00584E28">
        <w:rPr>
          <w:rFonts w:hint="cs"/>
          <w:szCs w:val="30"/>
          <w:rtl/>
          <w:lang w:bidi="ar-EG"/>
        </w:rPr>
        <w:t xml:space="preserve"> </w:t>
      </w:r>
      <w:r w:rsidRPr="00584E28">
        <w:rPr>
          <w:rFonts w:hint="cs"/>
          <w:szCs w:val="30"/>
          <w:rtl/>
          <w:lang w:bidi="ar-EG"/>
        </w:rPr>
        <w:t xml:space="preserve">رواسب تلك الموارد حتى في </w:t>
      </w:r>
      <w:r w:rsidR="004F7811" w:rsidRPr="00584E28">
        <w:rPr>
          <w:rFonts w:hint="cs"/>
          <w:szCs w:val="30"/>
          <w:rtl/>
          <w:lang w:bidi="ar-EG"/>
        </w:rPr>
        <w:t xml:space="preserve">مواقع </w:t>
      </w:r>
      <w:r w:rsidRPr="00584E28">
        <w:rPr>
          <w:rFonts w:hint="cs"/>
          <w:szCs w:val="30"/>
          <w:rtl/>
          <w:lang w:bidi="ar-EG"/>
        </w:rPr>
        <w:t xml:space="preserve">نائية على ظهر </w:t>
      </w:r>
      <w:r w:rsidR="004F7811" w:rsidRPr="00584E28">
        <w:rPr>
          <w:rFonts w:hint="cs"/>
          <w:szCs w:val="30"/>
          <w:rtl/>
          <w:lang w:bidi="ar-EG"/>
        </w:rPr>
        <w:t>ال</w:t>
      </w:r>
      <w:r w:rsidRPr="00584E28">
        <w:rPr>
          <w:rFonts w:hint="cs"/>
          <w:szCs w:val="30"/>
          <w:rtl/>
          <w:lang w:bidi="ar-EG"/>
        </w:rPr>
        <w:t xml:space="preserve">كوكب، فإنه يجري في أماكن أخرى من العالم عدد متزايد من أنشطة </w:t>
      </w:r>
      <w:r w:rsidR="00557213" w:rsidRPr="00584E28">
        <w:rPr>
          <w:rFonts w:hint="cs"/>
          <w:szCs w:val="30"/>
          <w:rtl/>
          <w:lang w:bidi="ar-EG"/>
        </w:rPr>
        <w:t>ا</w:t>
      </w:r>
      <w:r w:rsidRPr="00584E28">
        <w:rPr>
          <w:rFonts w:hint="cs"/>
          <w:szCs w:val="30"/>
          <w:rtl/>
          <w:lang w:bidi="ar-EG"/>
        </w:rPr>
        <w:t xml:space="preserve">لصناعة الاستخراجية، ومن المتوقع أن </w:t>
      </w:r>
      <w:r w:rsidR="00E57FC4" w:rsidRPr="00584E28">
        <w:rPr>
          <w:rFonts w:hint="cs"/>
          <w:szCs w:val="30"/>
          <w:rtl/>
          <w:lang w:bidi="ar-EG"/>
        </w:rPr>
        <w:t>ي</w:t>
      </w:r>
      <w:r w:rsidRPr="00584E28">
        <w:rPr>
          <w:rFonts w:hint="cs"/>
          <w:szCs w:val="30"/>
          <w:rtl/>
          <w:lang w:bidi="ar-EG"/>
        </w:rPr>
        <w:t xml:space="preserve">زداد </w:t>
      </w:r>
      <w:r w:rsidR="00E57FC4" w:rsidRPr="00584E28">
        <w:rPr>
          <w:rFonts w:hint="cs"/>
          <w:szCs w:val="30"/>
          <w:rtl/>
          <w:lang w:bidi="ar-EG"/>
        </w:rPr>
        <w:t xml:space="preserve">هذا العدد </w:t>
      </w:r>
      <w:r w:rsidRPr="00584E28">
        <w:rPr>
          <w:rFonts w:hint="cs"/>
          <w:szCs w:val="30"/>
          <w:rtl/>
          <w:lang w:bidi="ar-EG"/>
        </w:rPr>
        <w:t xml:space="preserve">في المستقبل. </w:t>
      </w:r>
      <w:r w:rsidR="00055D46">
        <w:rPr>
          <w:rFonts w:hint="cs"/>
          <w:szCs w:val="30"/>
          <w:rtl/>
          <w:lang w:bidi="ar-EG"/>
        </w:rPr>
        <w:t>وعلى الرغم من أن هذه الأنشطة</w:t>
      </w:r>
      <w:r w:rsidR="00055D46" w:rsidRPr="00584E28">
        <w:rPr>
          <w:rFonts w:hint="cs"/>
          <w:szCs w:val="30"/>
          <w:rtl/>
          <w:lang w:bidi="ar-EG"/>
        </w:rPr>
        <w:t xml:space="preserve"> </w:t>
      </w:r>
      <w:r w:rsidRPr="00584E28">
        <w:rPr>
          <w:rFonts w:hint="cs"/>
          <w:szCs w:val="30"/>
          <w:rtl/>
          <w:lang w:bidi="ar-EG"/>
        </w:rPr>
        <w:t>يمكن</w:t>
      </w:r>
      <w:r w:rsidR="00055D46">
        <w:rPr>
          <w:rFonts w:hint="cs"/>
          <w:szCs w:val="30"/>
          <w:rtl/>
          <w:lang w:bidi="ar-EG"/>
        </w:rPr>
        <w:t>ها</w:t>
      </w:r>
      <w:r w:rsidRPr="00584E28">
        <w:rPr>
          <w:rFonts w:hint="cs"/>
          <w:szCs w:val="30"/>
          <w:rtl/>
          <w:lang w:bidi="ar-EG"/>
        </w:rPr>
        <w:t xml:space="preserve"> أن تتيح للصناع</w:t>
      </w:r>
      <w:r w:rsidR="00055D46">
        <w:rPr>
          <w:rFonts w:hint="cs"/>
          <w:szCs w:val="30"/>
          <w:rtl/>
          <w:lang w:bidi="ar-EG"/>
        </w:rPr>
        <w:t>ات</w:t>
      </w:r>
      <w:r w:rsidRPr="00584E28">
        <w:rPr>
          <w:rFonts w:hint="cs"/>
          <w:szCs w:val="30"/>
          <w:rtl/>
          <w:lang w:bidi="ar-EG"/>
        </w:rPr>
        <w:t xml:space="preserve"> الاستخراجية فرصاً هامة للنمو الاقتصادي</w:t>
      </w:r>
      <w:r w:rsidR="00557213" w:rsidRPr="00584E28">
        <w:rPr>
          <w:rFonts w:hint="cs"/>
          <w:szCs w:val="30"/>
          <w:rtl/>
          <w:lang w:bidi="ar-EG"/>
        </w:rPr>
        <w:t>،</w:t>
      </w:r>
      <w:r w:rsidRPr="00584E28">
        <w:rPr>
          <w:rFonts w:hint="cs"/>
          <w:szCs w:val="30"/>
          <w:rtl/>
          <w:lang w:bidi="ar-EG"/>
        </w:rPr>
        <w:t xml:space="preserve"> </w:t>
      </w:r>
      <w:r w:rsidR="00055D46">
        <w:rPr>
          <w:rFonts w:hint="cs"/>
          <w:szCs w:val="30"/>
          <w:rtl/>
          <w:lang w:bidi="ar-EG"/>
        </w:rPr>
        <w:t>فمن الممكن</w:t>
      </w:r>
      <w:r w:rsidR="00055D46" w:rsidRPr="00584E28">
        <w:rPr>
          <w:rFonts w:hint="cs"/>
          <w:szCs w:val="30"/>
          <w:rtl/>
          <w:lang w:bidi="ar-EG"/>
        </w:rPr>
        <w:t xml:space="preserve"> </w:t>
      </w:r>
      <w:r w:rsidRPr="00584E28">
        <w:rPr>
          <w:rFonts w:hint="cs"/>
          <w:szCs w:val="30"/>
          <w:rtl/>
          <w:lang w:bidi="ar-EG"/>
        </w:rPr>
        <w:t xml:space="preserve">أن تشكل </w:t>
      </w:r>
      <w:r w:rsidR="00055D46" w:rsidRPr="00584E28">
        <w:rPr>
          <w:rFonts w:hint="cs"/>
          <w:szCs w:val="30"/>
          <w:rtl/>
          <w:lang w:bidi="ar-EG"/>
        </w:rPr>
        <w:t xml:space="preserve">أيضاً </w:t>
      </w:r>
      <w:r w:rsidRPr="00584E28">
        <w:rPr>
          <w:rFonts w:hint="cs"/>
          <w:szCs w:val="30"/>
          <w:rtl/>
          <w:lang w:bidi="ar-EG"/>
        </w:rPr>
        <w:t xml:space="preserve">أخطاراً شديدة </w:t>
      </w:r>
      <w:r w:rsidR="00557213" w:rsidRPr="00584E28">
        <w:rPr>
          <w:rFonts w:hint="cs"/>
          <w:szCs w:val="30"/>
          <w:rtl/>
          <w:lang w:bidi="ar-EG"/>
        </w:rPr>
        <w:t>تت</w:t>
      </w:r>
      <w:r w:rsidRPr="00584E28">
        <w:rPr>
          <w:rFonts w:hint="cs"/>
          <w:szCs w:val="30"/>
          <w:rtl/>
          <w:lang w:bidi="ar-EG"/>
        </w:rPr>
        <w:t xml:space="preserve">هدد البيئة وصحة الإنسان، وخصوصاً </w:t>
      </w:r>
      <w:r w:rsidR="00055D46">
        <w:rPr>
          <w:rFonts w:hint="cs"/>
          <w:szCs w:val="30"/>
          <w:rtl/>
          <w:lang w:bidi="ar-EG"/>
        </w:rPr>
        <w:t>في المواقع التي لم تتطور فيها ال</w:t>
      </w:r>
      <w:r w:rsidRPr="00584E28">
        <w:rPr>
          <w:rFonts w:hint="cs"/>
          <w:szCs w:val="30"/>
          <w:rtl/>
          <w:lang w:bidi="ar-EG"/>
        </w:rPr>
        <w:t>قوانين</w:t>
      </w:r>
      <w:r w:rsidR="00055D46">
        <w:rPr>
          <w:rFonts w:hint="cs"/>
          <w:szCs w:val="30"/>
          <w:rtl/>
          <w:lang w:bidi="ar-EG"/>
        </w:rPr>
        <w:t xml:space="preserve"> المنظمة ل</w:t>
      </w:r>
      <w:r w:rsidRPr="00584E28">
        <w:rPr>
          <w:rFonts w:hint="cs"/>
          <w:szCs w:val="30"/>
          <w:rtl/>
          <w:lang w:bidi="ar-EG"/>
        </w:rPr>
        <w:t>لأنشطة الصناعية الاستخراجية</w:t>
      </w:r>
      <w:r w:rsidR="00055D46">
        <w:rPr>
          <w:rFonts w:hint="cs"/>
          <w:szCs w:val="30"/>
          <w:rtl/>
          <w:lang w:bidi="ar-EG"/>
        </w:rPr>
        <w:t xml:space="preserve"> على نحو كاف</w:t>
      </w:r>
      <w:r w:rsidRPr="00584E28">
        <w:rPr>
          <w:rFonts w:hint="cs"/>
          <w:szCs w:val="30"/>
          <w:rtl/>
          <w:lang w:bidi="ar-EG"/>
        </w:rPr>
        <w:t xml:space="preserve"> </w:t>
      </w:r>
      <w:r w:rsidR="00597677" w:rsidRPr="00584E28">
        <w:rPr>
          <w:rFonts w:hint="cs"/>
          <w:szCs w:val="30"/>
          <w:rtl/>
          <w:lang w:bidi="ar-EG"/>
        </w:rPr>
        <w:t xml:space="preserve">لمواجهة </w:t>
      </w:r>
      <w:r w:rsidRPr="00584E28">
        <w:rPr>
          <w:rFonts w:hint="cs"/>
          <w:szCs w:val="30"/>
          <w:rtl/>
          <w:lang w:bidi="ar-EG"/>
        </w:rPr>
        <w:t>المسائل البيئية ذات الصلة</w:t>
      </w:r>
      <w:r w:rsidR="00557213" w:rsidRPr="00584E28">
        <w:rPr>
          <w:rFonts w:hint="cs"/>
          <w:szCs w:val="30"/>
          <w:rtl/>
          <w:lang w:bidi="ar-EG"/>
        </w:rPr>
        <w:t>،</w:t>
      </w:r>
      <w:r w:rsidRPr="00584E28">
        <w:rPr>
          <w:rFonts w:hint="cs"/>
          <w:szCs w:val="30"/>
          <w:rtl/>
          <w:lang w:bidi="ar-EG"/>
        </w:rPr>
        <w:t xml:space="preserve"> أو </w:t>
      </w:r>
      <w:r w:rsidR="00055D46">
        <w:rPr>
          <w:rFonts w:hint="cs"/>
          <w:szCs w:val="30"/>
          <w:rtl/>
          <w:lang w:bidi="ar-EG"/>
        </w:rPr>
        <w:t>حيث ي</w:t>
      </w:r>
      <w:r w:rsidRPr="00584E28">
        <w:rPr>
          <w:rFonts w:hint="cs"/>
          <w:szCs w:val="30"/>
          <w:rtl/>
          <w:lang w:bidi="ar-EG"/>
        </w:rPr>
        <w:t xml:space="preserve">ضعف إنفاذ التشريعات القائمة. </w:t>
      </w:r>
    </w:p>
    <w:p w:rsidR="00EC16B7" w:rsidRPr="00584E28" w:rsidRDefault="002D5F1D"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584E28">
        <w:rPr>
          <w:rFonts w:hint="cs"/>
          <w:szCs w:val="30"/>
          <w:rtl/>
          <w:lang w:bidi="ar-EG"/>
        </w:rPr>
        <w:t xml:space="preserve">وقد تنشأ </w:t>
      </w:r>
      <w:r w:rsidR="00EC16B7" w:rsidRPr="00584E28">
        <w:rPr>
          <w:rFonts w:hint="cs"/>
          <w:szCs w:val="30"/>
          <w:rtl/>
          <w:lang w:bidi="ar-EG"/>
        </w:rPr>
        <w:t xml:space="preserve">مشاكل بيئية </w:t>
      </w:r>
      <w:r w:rsidRPr="00584E28">
        <w:rPr>
          <w:rFonts w:hint="cs"/>
          <w:szCs w:val="30"/>
          <w:rtl/>
          <w:lang w:bidi="ar-EG"/>
        </w:rPr>
        <w:t xml:space="preserve">عن هذه الأنشطة التي تتم على البر </w:t>
      </w:r>
      <w:r w:rsidR="00EC16B7" w:rsidRPr="00584E28">
        <w:rPr>
          <w:rFonts w:hint="cs"/>
          <w:szCs w:val="30"/>
          <w:rtl/>
          <w:lang w:bidi="ar-EG"/>
        </w:rPr>
        <w:t>مثل تلوث الهواء والمياه (بما في ذلك المياه الجوفية)</w:t>
      </w:r>
      <w:r w:rsidR="00C123BE" w:rsidRPr="00584E28">
        <w:rPr>
          <w:rFonts w:hint="cs"/>
          <w:szCs w:val="30"/>
          <w:rtl/>
          <w:lang w:bidi="ar-EG"/>
        </w:rPr>
        <w:t>،</w:t>
      </w:r>
      <w:r w:rsidR="00EC16B7" w:rsidRPr="00584E28">
        <w:rPr>
          <w:rFonts w:hint="cs"/>
          <w:szCs w:val="30"/>
          <w:rtl/>
          <w:lang w:bidi="ar-EG"/>
        </w:rPr>
        <w:t xml:space="preserve"> أو تلوث التربة الذي قد يسبب مشاكل صحية، </w:t>
      </w:r>
      <w:r w:rsidR="00055D46">
        <w:rPr>
          <w:rFonts w:hint="cs"/>
          <w:szCs w:val="30"/>
          <w:rtl/>
          <w:lang w:bidi="ar-EG"/>
        </w:rPr>
        <w:t>ويضر ب</w:t>
      </w:r>
      <w:r w:rsidR="00EC16B7" w:rsidRPr="00584E28">
        <w:rPr>
          <w:rFonts w:hint="cs"/>
          <w:szCs w:val="30"/>
          <w:rtl/>
          <w:lang w:bidi="ar-EG"/>
        </w:rPr>
        <w:t>السكان الأصليين أو السكان المحليين</w:t>
      </w:r>
      <w:r w:rsidR="00C123BE" w:rsidRPr="00584E28">
        <w:rPr>
          <w:rFonts w:hint="cs"/>
          <w:szCs w:val="30"/>
          <w:rtl/>
          <w:lang w:bidi="ar-EG"/>
        </w:rPr>
        <w:t>،</w:t>
      </w:r>
      <w:r w:rsidR="00EC16B7" w:rsidRPr="00584E28">
        <w:rPr>
          <w:rFonts w:hint="cs"/>
          <w:szCs w:val="30"/>
          <w:rtl/>
          <w:lang w:bidi="ar-EG"/>
        </w:rPr>
        <w:t xml:space="preserve"> نظراً لأنه </w:t>
      </w:r>
      <w:r w:rsidR="00055D46">
        <w:rPr>
          <w:rFonts w:hint="cs"/>
          <w:szCs w:val="30"/>
          <w:rtl/>
          <w:lang w:bidi="ar-EG"/>
        </w:rPr>
        <w:t xml:space="preserve">قد </w:t>
      </w:r>
      <w:r w:rsidR="00EC16B7" w:rsidRPr="00584E28">
        <w:rPr>
          <w:rFonts w:hint="cs"/>
          <w:szCs w:val="30"/>
          <w:rtl/>
          <w:lang w:bidi="ar-EG"/>
        </w:rPr>
        <w:t xml:space="preserve">يحرمهم من الأساس اللازم لسُبل </w:t>
      </w:r>
      <w:r w:rsidR="00C123BE" w:rsidRPr="00584E28">
        <w:rPr>
          <w:rFonts w:hint="cs"/>
          <w:szCs w:val="30"/>
          <w:rtl/>
          <w:lang w:bidi="ar-EG"/>
        </w:rPr>
        <w:t>كسب الرزق</w:t>
      </w:r>
      <w:r w:rsidR="00EC16B7" w:rsidRPr="00584E28">
        <w:rPr>
          <w:rFonts w:hint="cs"/>
          <w:szCs w:val="30"/>
          <w:rtl/>
          <w:lang w:bidi="ar-EG"/>
        </w:rPr>
        <w:t xml:space="preserve">. وفي المناطق الساحلية والبحر، يمكن أن ينتشر التلوث البحري </w:t>
      </w:r>
      <w:r w:rsidR="00D03618" w:rsidRPr="00584E28">
        <w:rPr>
          <w:rFonts w:hint="cs"/>
          <w:szCs w:val="30"/>
          <w:rtl/>
          <w:lang w:bidi="ar-EG"/>
        </w:rPr>
        <w:t xml:space="preserve">الناتج عن </w:t>
      </w:r>
      <w:r w:rsidR="00EC16B7" w:rsidRPr="00584E28">
        <w:rPr>
          <w:rFonts w:hint="cs"/>
          <w:szCs w:val="30"/>
          <w:rtl/>
          <w:lang w:bidi="ar-EG"/>
        </w:rPr>
        <w:t>الأنشطة الاستخراجية إلى خارج الحدود</w:t>
      </w:r>
      <w:r w:rsidR="00557213" w:rsidRPr="00584E28">
        <w:rPr>
          <w:rFonts w:hint="cs"/>
          <w:szCs w:val="30"/>
          <w:rtl/>
          <w:lang w:bidi="ar-EG"/>
        </w:rPr>
        <w:t>،</w:t>
      </w:r>
      <w:r w:rsidR="00EC16B7" w:rsidRPr="00584E28">
        <w:rPr>
          <w:rFonts w:hint="cs"/>
          <w:szCs w:val="30"/>
          <w:rtl/>
          <w:lang w:bidi="ar-EG"/>
        </w:rPr>
        <w:t xml:space="preserve"> و</w:t>
      </w:r>
      <w:r w:rsidR="00D03618" w:rsidRPr="00584E28">
        <w:rPr>
          <w:rFonts w:hint="cs"/>
          <w:szCs w:val="30"/>
          <w:rtl/>
          <w:lang w:bidi="ar-EG"/>
        </w:rPr>
        <w:t xml:space="preserve">أن </w:t>
      </w:r>
      <w:r w:rsidR="00EC16B7" w:rsidRPr="00584E28">
        <w:rPr>
          <w:rFonts w:hint="cs"/>
          <w:szCs w:val="30"/>
          <w:rtl/>
          <w:lang w:bidi="ar-EG"/>
        </w:rPr>
        <w:t xml:space="preserve">يصبح قضية عابرة للحدود. </w:t>
      </w:r>
      <w:r w:rsidR="00557213" w:rsidRPr="00584E28">
        <w:rPr>
          <w:rFonts w:hint="cs"/>
          <w:szCs w:val="30"/>
          <w:rtl/>
          <w:lang w:bidi="ar-EG"/>
        </w:rPr>
        <w:t>و</w:t>
      </w:r>
      <w:r w:rsidR="00C06003" w:rsidRPr="00584E28">
        <w:rPr>
          <w:rFonts w:hint="cs"/>
          <w:szCs w:val="30"/>
          <w:rtl/>
          <w:lang w:bidi="ar-EG"/>
        </w:rPr>
        <w:t xml:space="preserve">بالإضافة إلى ذلك، </w:t>
      </w:r>
      <w:r w:rsidR="00055D46">
        <w:rPr>
          <w:rFonts w:hint="cs"/>
          <w:szCs w:val="30"/>
          <w:rtl/>
          <w:lang w:bidi="ar-EG"/>
        </w:rPr>
        <w:t>يتوقع أن</w:t>
      </w:r>
      <w:r w:rsidR="00055D46" w:rsidRPr="00584E28">
        <w:rPr>
          <w:rFonts w:hint="cs"/>
          <w:szCs w:val="30"/>
          <w:rtl/>
          <w:lang w:bidi="ar-EG"/>
        </w:rPr>
        <w:t xml:space="preserve"> </w:t>
      </w:r>
      <w:r w:rsidR="00EC16B7" w:rsidRPr="00584E28">
        <w:rPr>
          <w:rFonts w:hint="cs"/>
          <w:szCs w:val="30"/>
          <w:rtl/>
          <w:lang w:bidi="ar-EG"/>
        </w:rPr>
        <w:t xml:space="preserve">التكنولوجيات الجديدة </w:t>
      </w:r>
      <w:r w:rsidR="00055D46">
        <w:rPr>
          <w:rFonts w:hint="cs"/>
          <w:szCs w:val="30"/>
          <w:rtl/>
          <w:lang w:bidi="ar-EG"/>
        </w:rPr>
        <w:t>ستمكِّن،</w:t>
      </w:r>
      <w:r w:rsidR="00EC16B7" w:rsidRPr="00584E28">
        <w:rPr>
          <w:rFonts w:hint="cs"/>
          <w:szCs w:val="30"/>
          <w:rtl/>
          <w:lang w:bidi="ar-EG"/>
        </w:rPr>
        <w:t xml:space="preserve"> بعد مرحلة الاستكشاف،</w:t>
      </w:r>
      <w:r w:rsidR="00055D46">
        <w:rPr>
          <w:rFonts w:hint="cs"/>
          <w:szCs w:val="30"/>
          <w:rtl/>
          <w:lang w:bidi="ar-EG"/>
        </w:rPr>
        <w:t xml:space="preserve"> من</w:t>
      </w:r>
      <w:r w:rsidR="00EC16B7" w:rsidRPr="00584E28">
        <w:rPr>
          <w:rFonts w:hint="cs"/>
          <w:szCs w:val="30"/>
          <w:rtl/>
          <w:lang w:bidi="ar-EG"/>
        </w:rPr>
        <w:t xml:space="preserve"> استغلال المعادن المترسبة في قاع البحار العميقة في المناطق </w:t>
      </w:r>
      <w:r w:rsidR="00055D46">
        <w:rPr>
          <w:rFonts w:hint="cs"/>
          <w:szCs w:val="30"/>
          <w:rtl/>
          <w:lang w:bidi="ar-EG"/>
        </w:rPr>
        <w:t xml:space="preserve">الواقعة </w:t>
      </w:r>
      <w:r w:rsidR="00EC16B7" w:rsidRPr="00584E28">
        <w:rPr>
          <w:rFonts w:hint="cs"/>
          <w:szCs w:val="30"/>
          <w:rtl/>
          <w:lang w:bidi="ar-EG"/>
        </w:rPr>
        <w:t xml:space="preserve">خارج </w:t>
      </w:r>
      <w:r w:rsidR="00055D46">
        <w:rPr>
          <w:rFonts w:hint="cs"/>
          <w:szCs w:val="30"/>
          <w:rtl/>
          <w:lang w:bidi="ar-EG"/>
        </w:rPr>
        <w:t>الولايات</w:t>
      </w:r>
      <w:r w:rsidR="00055D46" w:rsidRPr="00584E28">
        <w:rPr>
          <w:rFonts w:hint="cs"/>
          <w:szCs w:val="30"/>
          <w:rtl/>
          <w:lang w:bidi="ar-EG"/>
        </w:rPr>
        <w:t xml:space="preserve"> </w:t>
      </w:r>
      <w:r w:rsidR="00EC16B7" w:rsidRPr="00584E28">
        <w:rPr>
          <w:rFonts w:hint="cs"/>
          <w:szCs w:val="30"/>
          <w:rtl/>
          <w:lang w:bidi="ar-EG"/>
        </w:rPr>
        <w:t>الوطني</w:t>
      </w:r>
      <w:r w:rsidR="00055D46">
        <w:rPr>
          <w:rFonts w:hint="cs"/>
          <w:szCs w:val="30"/>
          <w:rtl/>
          <w:lang w:bidi="ar-EG"/>
        </w:rPr>
        <w:t>ة</w:t>
      </w:r>
      <w:r w:rsidR="00EC16B7" w:rsidRPr="00584E28">
        <w:rPr>
          <w:rFonts w:hint="cs"/>
          <w:szCs w:val="30"/>
          <w:rtl/>
          <w:lang w:bidi="ar-EG"/>
        </w:rPr>
        <w:t>.</w:t>
      </w:r>
      <w:r w:rsidR="009B5266" w:rsidRPr="00584E28">
        <w:rPr>
          <w:rFonts w:hint="cs"/>
          <w:szCs w:val="30"/>
          <w:rtl/>
          <w:lang w:bidi="ar-EG"/>
        </w:rPr>
        <w:t xml:space="preserve"> </w:t>
      </w:r>
      <w:r w:rsidR="00055D46">
        <w:rPr>
          <w:rFonts w:hint="cs"/>
          <w:szCs w:val="30"/>
          <w:rtl/>
          <w:lang w:bidi="ar-EG"/>
        </w:rPr>
        <w:t>وسيخضع</w:t>
      </w:r>
      <w:r w:rsidR="00055D46" w:rsidRPr="00584E28">
        <w:rPr>
          <w:rFonts w:hint="cs"/>
          <w:szCs w:val="30"/>
          <w:rtl/>
          <w:lang w:bidi="ar-EG"/>
        </w:rPr>
        <w:t xml:space="preserve"> </w:t>
      </w:r>
      <w:r w:rsidR="00EC16B7" w:rsidRPr="00584E28">
        <w:rPr>
          <w:rFonts w:hint="cs"/>
          <w:szCs w:val="30"/>
          <w:rtl/>
          <w:lang w:bidi="ar-EG"/>
        </w:rPr>
        <w:t xml:space="preserve">هذا الاستغلال والإشراف على الحماية البيئية </w:t>
      </w:r>
      <w:r w:rsidR="00C169FF" w:rsidRPr="00584E28">
        <w:rPr>
          <w:rFonts w:hint="cs"/>
          <w:szCs w:val="30"/>
          <w:rtl/>
          <w:lang w:bidi="ar-EG"/>
        </w:rPr>
        <w:t>ل</w:t>
      </w:r>
      <w:r w:rsidR="00EC16B7" w:rsidRPr="00584E28">
        <w:rPr>
          <w:rFonts w:hint="cs"/>
          <w:szCs w:val="30"/>
          <w:rtl/>
          <w:lang w:bidi="ar-EG"/>
        </w:rPr>
        <w:t>لنظام ال</w:t>
      </w:r>
      <w:r w:rsidR="00557213" w:rsidRPr="00584E28">
        <w:rPr>
          <w:rFonts w:hint="cs"/>
          <w:szCs w:val="30"/>
          <w:rtl/>
          <w:lang w:bidi="ar-EG"/>
        </w:rPr>
        <w:t>ـ</w:t>
      </w:r>
      <w:r w:rsidR="00EC16B7" w:rsidRPr="00584E28">
        <w:rPr>
          <w:rFonts w:hint="cs"/>
          <w:szCs w:val="30"/>
          <w:rtl/>
          <w:lang w:bidi="ar-EG"/>
        </w:rPr>
        <w:t>م</w:t>
      </w:r>
      <w:r w:rsidR="00557213" w:rsidRPr="00584E28">
        <w:rPr>
          <w:rFonts w:hint="cs"/>
          <w:szCs w:val="30"/>
          <w:rtl/>
          <w:lang w:bidi="ar-EG"/>
        </w:rPr>
        <w:t>ُ</w:t>
      </w:r>
      <w:r w:rsidR="00EC16B7" w:rsidRPr="00584E28">
        <w:rPr>
          <w:rFonts w:hint="cs"/>
          <w:szCs w:val="30"/>
          <w:rtl/>
          <w:lang w:bidi="ar-EG"/>
        </w:rPr>
        <w:t>نش</w:t>
      </w:r>
      <w:r w:rsidR="00557213" w:rsidRPr="00584E28">
        <w:rPr>
          <w:rFonts w:hint="cs"/>
          <w:szCs w:val="30"/>
          <w:rtl/>
          <w:lang w:bidi="ar-EG"/>
        </w:rPr>
        <w:t>َ</w:t>
      </w:r>
      <w:r w:rsidR="00EC16B7" w:rsidRPr="00584E28">
        <w:rPr>
          <w:rFonts w:hint="cs"/>
          <w:szCs w:val="30"/>
          <w:rtl/>
          <w:lang w:bidi="ar-EG"/>
        </w:rPr>
        <w:t>أ</w:t>
      </w:r>
      <w:r w:rsidR="00557213" w:rsidRPr="00584E28">
        <w:rPr>
          <w:rFonts w:hint="cs"/>
          <w:szCs w:val="30"/>
          <w:rtl/>
          <w:lang w:bidi="ar-EG"/>
        </w:rPr>
        <w:t>ْ</w:t>
      </w:r>
      <w:r w:rsidR="00EC16B7" w:rsidRPr="00584E28">
        <w:rPr>
          <w:rFonts w:hint="cs"/>
          <w:szCs w:val="30"/>
          <w:rtl/>
          <w:lang w:bidi="ar-EG"/>
        </w:rPr>
        <w:t xml:space="preserve"> بموجب اتفاقية الأمم المتحدة لقانون البحار</w:t>
      </w:r>
      <w:r w:rsidR="00DD777C" w:rsidRPr="00584E28">
        <w:rPr>
          <w:rFonts w:hint="cs"/>
          <w:szCs w:val="30"/>
          <w:rtl/>
          <w:lang w:bidi="ar-EG"/>
        </w:rPr>
        <w:t>.</w:t>
      </w:r>
      <w:r w:rsidR="00EC16B7" w:rsidRPr="00584E28">
        <w:rPr>
          <w:rFonts w:hint="cs"/>
          <w:szCs w:val="30"/>
          <w:rtl/>
          <w:lang w:bidi="ar-EG"/>
        </w:rPr>
        <w:t xml:space="preserve"> </w:t>
      </w:r>
      <w:r w:rsidR="00A93C91">
        <w:rPr>
          <w:rFonts w:hint="cs"/>
          <w:szCs w:val="30"/>
          <w:rtl/>
          <w:lang w:bidi="ar-EG"/>
        </w:rPr>
        <w:t>ولكن لا يزال يتعين تحديد</w:t>
      </w:r>
      <w:r w:rsidR="00A93C91" w:rsidRPr="00584E28">
        <w:rPr>
          <w:rFonts w:hint="cs"/>
          <w:szCs w:val="30"/>
          <w:rtl/>
          <w:lang w:bidi="ar-EG"/>
        </w:rPr>
        <w:t xml:space="preserve"> </w:t>
      </w:r>
      <w:r w:rsidR="00EC16B7" w:rsidRPr="00584E28">
        <w:rPr>
          <w:rFonts w:hint="cs"/>
          <w:szCs w:val="30"/>
          <w:rtl/>
          <w:lang w:bidi="ar-EG"/>
        </w:rPr>
        <w:t>تفاصيل</w:t>
      </w:r>
      <w:r w:rsidR="002328CB" w:rsidRPr="00584E28">
        <w:rPr>
          <w:rFonts w:hint="cs"/>
          <w:szCs w:val="30"/>
          <w:rtl/>
          <w:lang w:bidi="ar-EG"/>
        </w:rPr>
        <w:t xml:space="preserve"> </w:t>
      </w:r>
      <w:r w:rsidR="00DD777C" w:rsidRPr="00584E28">
        <w:rPr>
          <w:rFonts w:hint="cs"/>
          <w:szCs w:val="30"/>
          <w:rtl/>
          <w:lang w:bidi="ar-EG"/>
        </w:rPr>
        <w:t xml:space="preserve">تدابير </w:t>
      </w:r>
      <w:r w:rsidR="00EC16B7" w:rsidRPr="00584E28">
        <w:rPr>
          <w:rFonts w:hint="cs"/>
          <w:szCs w:val="30"/>
          <w:rtl/>
          <w:lang w:bidi="ar-EG"/>
        </w:rPr>
        <w:t xml:space="preserve">الحماية البيئية </w:t>
      </w:r>
      <w:r w:rsidR="004E75A8" w:rsidRPr="00584E28">
        <w:rPr>
          <w:rFonts w:hint="cs"/>
          <w:szCs w:val="30"/>
          <w:rtl/>
          <w:lang w:bidi="ar-EG"/>
        </w:rPr>
        <w:t>هذه بالنسبة ل</w:t>
      </w:r>
      <w:r w:rsidR="00EC16B7" w:rsidRPr="00584E28">
        <w:rPr>
          <w:rFonts w:hint="cs"/>
          <w:szCs w:val="30"/>
          <w:rtl/>
          <w:lang w:bidi="ar-EG"/>
        </w:rPr>
        <w:t xml:space="preserve">أنشطة التعدين في أعماق البحار. </w:t>
      </w:r>
      <w:r w:rsidR="004E75A8" w:rsidRPr="00584E28">
        <w:rPr>
          <w:rFonts w:hint="cs"/>
          <w:szCs w:val="30"/>
          <w:rtl/>
          <w:lang w:bidi="ar-EG"/>
        </w:rPr>
        <w:t>وبالإضافة إ</w:t>
      </w:r>
      <w:r w:rsidR="00EC16B7" w:rsidRPr="00584E28">
        <w:rPr>
          <w:rFonts w:hint="cs"/>
          <w:szCs w:val="30"/>
          <w:rtl/>
          <w:lang w:bidi="ar-EG"/>
        </w:rPr>
        <w:t xml:space="preserve">لى ذلك، </w:t>
      </w:r>
      <w:r w:rsidR="00A93C91">
        <w:rPr>
          <w:rFonts w:hint="cs"/>
          <w:szCs w:val="30"/>
          <w:rtl/>
          <w:lang w:bidi="ar-EG"/>
        </w:rPr>
        <w:t>لا يزال</w:t>
      </w:r>
      <w:r w:rsidR="00A93C91" w:rsidRPr="00584E28">
        <w:rPr>
          <w:rFonts w:hint="cs"/>
          <w:szCs w:val="30"/>
          <w:rtl/>
          <w:lang w:bidi="ar-EG"/>
        </w:rPr>
        <w:t xml:space="preserve"> </w:t>
      </w:r>
      <w:r w:rsidR="00EC16B7" w:rsidRPr="00584E28">
        <w:rPr>
          <w:rFonts w:hint="cs"/>
          <w:szCs w:val="30"/>
          <w:rtl/>
          <w:lang w:bidi="ar-EG"/>
        </w:rPr>
        <w:t xml:space="preserve">من دواعي القلق، نقل </w:t>
      </w:r>
      <w:r w:rsidR="00A93C91">
        <w:rPr>
          <w:rFonts w:hint="cs"/>
          <w:szCs w:val="30"/>
          <w:rtl/>
          <w:lang w:bidi="ar-EG"/>
        </w:rPr>
        <w:t>مواقع</w:t>
      </w:r>
      <w:r w:rsidR="00A93C91" w:rsidRPr="00584E28">
        <w:rPr>
          <w:rFonts w:hint="cs"/>
          <w:szCs w:val="30"/>
          <w:rtl/>
          <w:lang w:bidi="ar-EG"/>
        </w:rPr>
        <w:t xml:space="preserve"> </w:t>
      </w:r>
      <w:r w:rsidR="00EC16B7" w:rsidRPr="00584E28">
        <w:rPr>
          <w:rFonts w:hint="cs"/>
          <w:szCs w:val="30"/>
          <w:rtl/>
          <w:lang w:bidi="ar-EG"/>
        </w:rPr>
        <w:t>الصناعات</w:t>
      </w:r>
      <w:r w:rsidR="004D25EF" w:rsidRPr="00584E28">
        <w:rPr>
          <w:rFonts w:hint="cs"/>
          <w:szCs w:val="30"/>
          <w:rtl/>
          <w:lang w:bidi="ar-EG"/>
        </w:rPr>
        <w:t xml:space="preserve"> </w:t>
      </w:r>
      <w:r w:rsidR="00EC16B7" w:rsidRPr="00584E28">
        <w:rPr>
          <w:rFonts w:hint="cs"/>
          <w:szCs w:val="30"/>
          <w:rtl/>
          <w:lang w:bidi="ar-EG"/>
        </w:rPr>
        <w:t>الاستخراجية من البلدان</w:t>
      </w:r>
      <w:r w:rsidR="004D25EF" w:rsidRPr="00584E28">
        <w:rPr>
          <w:rFonts w:hint="cs"/>
          <w:szCs w:val="30"/>
          <w:rtl/>
          <w:lang w:bidi="ar-EG"/>
        </w:rPr>
        <w:t xml:space="preserve"> </w:t>
      </w:r>
      <w:r w:rsidR="00EC16B7" w:rsidRPr="00584E28">
        <w:rPr>
          <w:rFonts w:hint="cs"/>
          <w:szCs w:val="30"/>
          <w:rtl/>
          <w:lang w:bidi="ar-EG"/>
        </w:rPr>
        <w:t>التي توجد فيها قوانين صارمة لمكافحة التلوث إلى بلدان</w:t>
      </w:r>
      <w:r w:rsidR="00DC55B4" w:rsidRPr="00584E28">
        <w:rPr>
          <w:rFonts w:hint="cs"/>
          <w:szCs w:val="30"/>
          <w:rtl/>
          <w:lang w:bidi="ar-EG"/>
        </w:rPr>
        <w:t xml:space="preserve"> </w:t>
      </w:r>
      <w:r w:rsidR="00EC16B7" w:rsidRPr="00584E28">
        <w:rPr>
          <w:rFonts w:hint="cs"/>
          <w:szCs w:val="30"/>
          <w:rtl/>
          <w:lang w:bidi="ar-EG"/>
        </w:rPr>
        <w:t xml:space="preserve">أخرى </w:t>
      </w:r>
      <w:r w:rsidR="00A93C91">
        <w:rPr>
          <w:rFonts w:hint="cs"/>
          <w:szCs w:val="30"/>
          <w:rtl/>
          <w:lang w:bidi="ar-EG"/>
        </w:rPr>
        <w:t>لديها</w:t>
      </w:r>
      <w:r w:rsidR="00A93C91" w:rsidRPr="00584E28">
        <w:rPr>
          <w:rFonts w:hint="cs"/>
          <w:szCs w:val="30"/>
          <w:rtl/>
          <w:lang w:bidi="ar-EG"/>
        </w:rPr>
        <w:t xml:space="preserve"> </w:t>
      </w:r>
      <w:r w:rsidR="00EC16B7" w:rsidRPr="00584E28">
        <w:rPr>
          <w:rFonts w:hint="cs"/>
          <w:szCs w:val="30"/>
          <w:rtl/>
          <w:lang w:bidi="ar-EG"/>
        </w:rPr>
        <w:t>قوانين أقل تطوراً لتنظيم جوانب بيئية للأنشطة الاستخراجية. وثمة حاجة إلى وضع معيار معترف به دولياً للأنشطة الاستخراجية</w:t>
      </w:r>
      <w:r w:rsidR="00E33302" w:rsidRPr="00584E28">
        <w:rPr>
          <w:rFonts w:hint="cs"/>
          <w:szCs w:val="30"/>
          <w:rtl/>
          <w:lang w:bidi="ar-EG"/>
        </w:rPr>
        <w:t>،</w:t>
      </w:r>
      <w:r w:rsidR="00EC16B7" w:rsidRPr="00584E28">
        <w:rPr>
          <w:rFonts w:hint="cs"/>
          <w:szCs w:val="30"/>
          <w:rtl/>
          <w:lang w:bidi="ar-EG"/>
        </w:rPr>
        <w:t xml:space="preserve"> ووضع معايير مرجعية دولية لحماية البيئة.</w:t>
      </w:r>
      <w:r w:rsidR="002A1390" w:rsidRPr="00584E28">
        <w:rPr>
          <w:rFonts w:hint="cs"/>
          <w:szCs w:val="30"/>
          <w:rtl/>
          <w:lang w:bidi="ar-EG"/>
        </w:rPr>
        <w:t xml:space="preserve"> وأخيراً، ف</w:t>
      </w:r>
      <w:r w:rsidR="00B70DEF" w:rsidRPr="00584E28">
        <w:rPr>
          <w:rFonts w:hint="cs"/>
          <w:szCs w:val="30"/>
          <w:rtl/>
          <w:lang w:bidi="ar-EG"/>
        </w:rPr>
        <w:t xml:space="preserve">إلى جانب </w:t>
      </w:r>
      <w:r w:rsidR="00EC16B7" w:rsidRPr="00584E28">
        <w:rPr>
          <w:rFonts w:hint="cs"/>
          <w:szCs w:val="30"/>
          <w:rtl/>
          <w:lang w:bidi="ar-EG"/>
        </w:rPr>
        <w:t xml:space="preserve">التكنولوجيات الجديدة، </w:t>
      </w:r>
      <w:r w:rsidR="00B70DEF" w:rsidRPr="00584E28">
        <w:rPr>
          <w:rFonts w:hint="cs"/>
          <w:szCs w:val="30"/>
          <w:rtl/>
          <w:lang w:bidi="ar-EG"/>
        </w:rPr>
        <w:t>ينبغي إيلاء المزيد من الاهتمام للتكنولوجيا النانوية</w:t>
      </w:r>
      <w:r w:rsidR="00E33302" w:rsidRPr="00584E28">
        <w:rPr>
          <w:rFonts w:hint="cs"/>
          <w:szCs w:val="30"/>
          <w:rtl/>
          <w:lang w:bidi="ar-EG"/>
        </w:rPr>
        <w:t>،</w:t>
      </w:r>
      <w:r w:rsidR="00B70DEF" w:rsidRPr="00584E28">
        <w:rPr>
          <w:rFonts w:hint="cs"/>
          <w:szCs w:val="30"/>
          <w:rtl/>
          <w:lang w:bidi="ar-EG"/>
        </w:rPr>
        <w:t xml:space="preserve"> </w:t>
      </w:r>
      <w:r w:rsidR="00A93C91">
        <w:rPr>
          <w:rFonts w:hint="cs"/>
          <w:szCs w:val="30"/>
          <w:rtl/>
          <w:lang w:bidi="ar-EG"/>
        </w:rPr>
        <w:t>ولمنافعها</w:t>
      </w:r>
      <w:r w:rsidR="00A93C91" w:rsidRPr="00584E28">
        <w:rPr>
          <w:rFonts w:hint="cs"/>
          <w:szCs w:val="30"/>
          <w:rtl/>
          <w:lang w:bidi="ar-EG"/>
        </w:rPr>
        <w:t xml:space="preserve"> </w:t>
      </w:r>
      <w:r w:rsidR="00A93C91">
        <w:rPr>
          <w:rFonts w:hint="cs"/>
          <w:szCs w:val="30"/>
          <w:rtl/>
          <w:lang w:bidi="ar-EG"/>
        </w:rPr>
        <w:t>ومخاطرها</w:t>
      </w:r>
      <w:r w:rsidR="00A93C91" w:rsidRPr="00584E28">
        <w:rPr>
          <w:rFonts w:hint="cs"/>
          <w:szCs w:val="30"/>
          <w:rtl/>
          <w:lang w:bidi="ar-EG"/>
        </w:rPr>
        <w:t xml:space="preserve"> </w:t>
      </w:r>
      <w:r w:rsidR="00B70DEF" w:rsidRPr="00584E28">
        <w:rPr>
          <w:rFonts w:hint="cs"/>
          <w:szCs w:val="30"/>
          <w:rtl/>
          <w:lang w:bidi="ar-EG"/>
        </w:rPr>
        <w:t xml:space="preserve">المحتملة </w:t>
      </w:r>
      <w:r w:rsidR="00A93C91">
        <w:rPr>
          <w:rFonts w:hint="cs"/>
          <w:szCs w:val="30"/>
          <w:rtl/>
          <w:lang w:bidi="ar-EG"/>
        </w:rPr>
        <w:t>بالنسبة ل</w:t>
      </w:r>
      <w:r w:rsidR="00EC16B7" w:rsidRPr="00584E28">
        <w:rPr>
          <w:rFonts w:hint="cs"/>
          <w:szCs w:val="30"/>
          <w:rtl/>
          <w:lang w:bidi="ar-EG"/>
        </w:rPr>
        <w:t>صحة الإنسان والبيئة</w:t>
      </w:r>
      <w:r w:rsidR="00B70DEF" w:rsidRPr="00584E28">
        <w:rPr>
          <w:rFonts w:hint="cs"/>
          <w:szCs w:val="30"/>
          <w:rtl/>
          <w:lang w:bidi="ar-EG"/>
        </w:rPr>
        <w:t>، وذلك بهدف القيام بالدراسة الملائمة ل</w:t>
      </w:r>
      <w:r w:rsidR="00EC16B7" w:rsidRPr="00584E28">
        <w:rPr>
          <w:rFonts w:hint="cs"/>
          <w:szCs w:val="30"/>
          <w:rtl/>
          <w:lang w:bidi="ar-EG"/>
        </w:rPr>
        <w:t>لأُطر التنظيمية.</w:t>
      </w:r>
    </w:p>
    <w:p w:rsidR="00EC16B7" w:rsidRPr="00C37EDE" w:rsidRDefault="00EC16B7" w:rsidP="00C53AF9">
      <w:pPr>
        <w:pStyle w:val="CH1"/>
        <w:tabs>
          <w:tab w:val="clear" w:pos="851"/>
          <w:tab w:val="clear" w:pos="1247"/>
          <w:tab w:val="clear" w:pos="1814"/>
          <w:tab w:val="clear" w:pos="2381"/>
          <w:tab w:val="clear" w:pos="2948"/>
          <w:tab w:val="left" w:pos="1841"/>
          <w:tab w:val="left" w:pos="2408"/>
          <w:tab w:val="left" w:pos="2975"/>
        </w:tabs>
        <w:bidi/>
        <w:spacing w:before="0" w:line="400" w:lineRule="exact"/>
        <w:ind w:left="1134" w:hanging="709"/>
        <w:rPr>
          <w:rFonts w:cs="Traditional Arabic"/>
          <w:b w:val="0"/>
          <w:bCs/>
          <w:sz w:val="30"/>
          <w:szCs w:val="30"/>
          <w:rtl/>
        </w:rPr>
      </w:pPr>
      <w:r w:rsidRPr="00C37EDE">
        <w:rPr>
          <w:rFonts w:cs="Traditional Arabic" w:hint="cs"/>
          <w:b w:val="0"/>
          <w:bCs/>
          <w:sz w:val="30"/>
          <w:szCs w:val="30"/>
          <w:rtl/>
        </w:rPr>
        <w:t>دال -</w:t>
      </w:r>
      <w:r w:rsidR="00C37EDE">
        <w:rPr>
          <w:rFonts w:cs="Traditional Arabic" w:hint="cs"/>
          <w:b w:val="0"/>
          <w:bCs/>
          <w:sz w:val="30"/>
          <w:szCs w:val="30"/>
          <w:rtl/>
        </w:rPr>
        <w:tab/>
      </w:r>
      <w:r w:rsidRPr="00C37EDE">
        <w:rPr>
          <w:rFonts w:cs="Traditional Arabic" w:hint="cs"/>
          <w:b w:val="0"/>
          <w:bCs/>
          <w:sz w:val="30"/>
          <w:szCs w:val="30"/>
          <w:rtl/>
        </w:rPr>
        <w:t>العلاق</w:t>
      </w:r>
      <w:r w:rsidR="0040136A" w:rsidRPr="00C37EDE">
        <w:rPr>
          <w:rFonts w:cs="Traditional Arabic" w:hint="cs"/>
          <w:b w:val="0"/>
          <w:bCs/>
          <w:sz w:val="30"/>
          <w:szCs w:val="30"/>
          <w:rtl/>
        </w:rPr>
        <w:t>ة</w:t>
      </w:r>
      <w:r w:rsidRPr="00C37EDE">
        <w:rPr>
          <w:rFonts w:cs="Traditional Arabic" w:hint="cs"/>
          <w:b w:val="0"/>
          <w:bCs/>
          <w:sz w:val="30"/>
          <w:szCs w:val="30"/>
          <w:rtl/>
        </w:rPr>
        <w:t xml:space="preserve"> </w:t>
      </w:r>
      <w:r w:rsidR="0040136A" w:rsidRPr="00C37EDE">
        <w:rPr>
          <w:rFonts w:cs="Traditional Arabic" w:hint="cs"/>
          <w:b w:val="0"/>
          <w:bCs/>
          <w:sz w:val="30"/>
          <w:szCs w:val="30"/>
          <w:rtl/>
        </w:rPr>
        <w:t>مع ال</w:t>
      </w:r>
      <w:r w:rsidRPr="00C37EDE">
        <w:rPr>
          <w:rFonts w:cs="Traditional Arabic" w:hint="cs"/>
          <w:b w:val="0"/>
          <w:bCs/>
          <w:sz w:val="30"/>
          <w:szCs w:val="30"/>
          <w:rtl/>
        </w:rPr>
        <w:t xml:space="preserve">مجالات </w:t>
      </w:r>
      <w:r w:rsidR="0040136A" w:rsidRPr="00C37EDE">
        <w:rPr>
          <w:rFonts w:cs="Traditional Arabic" w:hint="cs"/>
          <w:b w:val="0"/>
          <w:bCs/>
          <w:sz w:val="30"/>
          <w:szCs w:val="30"/>
          <w:rtl/>
        </w:rPr>
        <w:t>ال</w:t>
      </w:r>
      <w:r w:rsidRPr="00C37EDE">
        <w:rPr>
          <w:rFonts w:cs="Traditional Arabic" w:hint="cs"/>
          <w:b w:val="0"/>
          <w:bCs/>
          <w:sz w:val="30"/>
          <w:szCs w:val="30"/>
          <w:rtl/>
        </w:rPr>
        <w:t>أخرى</w:t>
      </w:r>
    </w:p>
    <w:p w:rsidR="00EC16B7" w:rsidRPr="00584E28" w:rsidRDefault="00A93C91"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Pr>
          <w:rFonts w:hint="cs"/>
          <w:szCs w:val="30"/>
          <w:rtl/>
          <w:lang w:bidi="ar-EG"/>
        </w:rPr>
        <w:t>من الضروري احترام</w:t>
      </w:r>
      <w:r w:rsidRPr="00584E28">
        <w:rPr>
          <w:rFonts w:hint="cs"/>
          <w:szCs w:val="30"/>
          <w:rtl/>
          <w:lang w:bidi="ar-EG"/>
        </w:rPr>
        <w:t xml:space="preserve"> </w:t>
      </w:r>
      <w:r w:rsidR="001D090F" w:rsidRPr="00584E28">
        <w:rPr>
          <w:rFonts w:hint="cs"/>
          <w:szCs w:val="30"/>
          <w:rtl/>
          <w:lang w:bidi="ar-EG"/>
        </w:rPr>
        <w:t xml:space="preserve">الارتباطات بين </w:t>
      </w:r>
      <w:r w:rsidR="00EC16B7" w:rsidRPr="00584E28">
        <w:rPr>
          <w:rFonts w:hint="cs"/>
          <w:szCs w:val="30"/>
          <w:rtl/>
          <w:lang w:bidi="ar-EG"/>
        </w:rPr>
        <w:t xml:space="preserve">حقوق الإنسان </w:t>
      </w:r>
      <w:r w:rsidR="004A7D41" w:rsidRPr="00584E28">
        <w:rPr>
          <w:rFonts w:hint="cs"/>
          <w:szCs w:val="30"/>
          <w:rtl/>
          <w:lang w:bidi="ar-EG"/>
        </w:rPr>
        <w:t>والبيئة</w:t>
      </w:r>
      <w:r w:rsidR="0049023C" w:rsidRPr="00584E28">
        <w:rPr>
          <w:rFonts w:hint="cs"/>
          <w:szCs w:val="30"/>
          <w:rtl/>
          <w:lang w:bidi="ar-EG"/>
        </w:rPr>
        <w:t xml:space="preserve">. وسوف يتطلب تنفيذ </w:t>
      </w:r>
      <w:r>
        <w:rPr>
          <w:rFonts w:hint="cs"/>
          <w:szCs w:val="30"/>
          <w:rtl/>
          <w:lang w:bidi="ar-EG"/>
        </w:rPr>
        <w:t>خطة التنمية المستدامة لعام</w:t>
      </w:r>
      <w:r w:rsidR="009A3B22" w:rsidRPr="00584E28">
        <w:rPr>
          <w:rFonts w:hint="cs"/>
          <w:szCs w:val="30"/>
          <w:rtl/>
          <w:lang w:bidi="ar-EG"/>
        </w:rPr>
        <w:t xml:space="preserve"> 2030 </w:t>
      </w:r>
      <w:r w:rsidR="00EB45E1" w:rsidRPr="00584E28">
        <w:rPr>
          <w:rFonts w:hint="cs"/>
          <w:szCs w:val="30"/>
          <w:rtl/>
          <w:lang w:bidi="ar-EG"/>
        </w:rPr>
        <w:t>من</w:t>
      </w:r>
      <w:r>
        <w:rPr>
          <w:rFonts w:hint="cs"/>
          <w:szCs w:val="30"/>
          <w:rtl/>
          <w:lang w:bidi="ar-EG"/>
        </w:rPr>
        <w:t xml:space="preserve"> جانب</w:t>
      </w:r>
      <w:r w:rsidR="00EB45E1" w:rsidRPr="00584E28">
        <w:rPr>
          <w:rFonts w:hint="cs"/>
          <w:szCs w:val="30"/>
          <w:rtl/>
          <w:lang w:bidi="ar-EG"/>
        </w:rPr>
        <w:t xml:space="preserve"> الدول والجهات الفاعلة الأخرى اعتماد </w:t>
      </w:r>
      <w:r>
        <w:rPr>
          <w:rFonts w:hint="cs"/>
          <w:szCs w:val="30"/>
          <w:rtl/>
          <w:lang w:bidi="ar-EG"/>
        </w:rPr>
        <w:t>ال</w:t>
      </w:r>
      <w:r w:rsidR="00EB45E1" w:rsidRPr="00584E28">
        <w:rPr>
          <w:rFonts w:hint="cs"/>
          <w:szCs w:val="30"/>
          <w:rtl/>
          <w:lang w:bidi="ar-EG"/>
        </w:rPr>
        <w:t>سياسات</w:t>
      </w:r>
      <w:r w:rsidR="00DD0129" w:rsidRPr="00584E28">
        <w:rPr>
          <w:rFonts w:hint="cs"/>
          <w:szCs w:val="30"/>
          <w:rtl/>
          <w:lang w:bidi="ar-EG"/>
        </w:rPr>
        <w:t>،</w:t>
      </w:r>
      <w:r w:rsidR="00EB45E1" w:rsidRPr="00584E28">
        <w:rPr>
          <w:rFonts w:hint="cs"/>
          <w:szCs w:val="30"/>
          <w:rtl/>
          <w:lang w:bidi="ar-EG"/>
        </w:rPr>
        <w:t xml:space="preserve"> </w:t>
      </w:r>
      <w:r w:rsidR="00EC16B7" w:rsidRPr="00584E28">
        <w:rPr>
          <w:rFonts w:hint="cs"/>
          <w:szCs w:val="30"/>
          <w:rtl/>
          <w:lang w:bidi="ar-EG"/>
        </w:rPr>
        <w:t xml:space="preserve">وتعبئة </w:t>
      </w:r>
      <w:r>
        <w:rPr>
          <w:rFonts w:hint="cs"/>
          <w:szCs w:val="30"/>
          <w:rtl/>
          <w:lang w:bidi="ar-EG"/>
        </w:rPr>
        <w:t>ال</w:t>
      </w:r>
      <w:r w:rsidR="00EC16B7" w:rsidRPr="00584E28">
        <w:rPr>
          <w:rFonts w:hint="cs"/>
          <w:szCs w:val="30"/>
          <w:rtl/>
          <w:lang w:bidi="ar-EG"/>
        </w:rPr>
        <w:t>موارد للنهوض بتنمية عادلة قائمة على حقوق الإنسان ومستدامة. وفي هذا السياق، ي</w:t>
      </w:r>
      <w:r w:rsidR="00EB45E1" w:rsidRPr="00584E28">
        <w:rPr>
          <w:rFonts w:hint="cs"/>
          <w:szCs w:val="30"/>
          <w:rtl/>
          <w:lang w:bidi="ar-EG"/>
        </w:rPr>
        <w:t xml:space="preserve">حتاج الأمر إلى </w:t>
      </w:r>
      <w:r w:rsidR="00EC16B7" w:rsidRPr="00584E28">
        <w:rPr>
          <w:rFonts w:hint="cs"/>
          <w:szCs w:val="30"/>
          <w:rtl/>
          <w:lang w:bidi="ar-EG"/>
        </w:rPr>
        <w:t xml:space="preserve">بذل </w:t>
      </w:r>
      <w:r w:rsidR="008F7E3D" w:rsidRPr="00584E28">
        <w:rPr>
          <w:rFonts w:hint="cs"/>
          <w:szCs w:val="30"/>
          <w:rtl/>
          <w:lang w:bidi="ar-EG"/>
        </w:rPr>
        <w:t>ال</w:t>
      </w:r>
      <w:r w:rsidR="00EC16B7" w:rsidRPr="00584E28">
        <w:rPr>
          <w:rFonts w:hint="cs"/>
          <w:szCs w:val="30"/>
          <w:rtl/>
          <w:lang w:bidi="ar-EG"/>
        </w:rPr>
        <w:t xml:space="preserve">مزيد من الجهود لدعم البلدان في إعداد واعتماد </w:t>
      </w:r>
      <w:r>
        <w:rPr>
          <w:rFonts w:hint="cs"/>
          <w:szCs w:val="30"/>
          <w:rtl/>
          <w:lang w:bidi="ar-EG"/>
        </w:rPr>
        <w:t>ال</w:t>
      </w:r>
      <w:r w:rsidR="00EC16B7" w:rsidRPr="00584E28">
        <w:rPr>
          <w:rFonts w:hint="cs"/>
          <w:szCs w:val="30"/>
          <w:rtl/>
          <w:lang w:bidi="ar-EG"/>
        </w:rPr>
        <w:t>سياسات و</w:t>
      </w:r>
      <w:r>
        <w:rPr>
          <w:rFonts w:hint="cs"/>
          <w:szCs w:val="30"/>
          <w:rtl/>
          <w:lang w:bidi="ar-EG"/>
        </w:rPr>
        <w:t>ال</w:t>
      </w:r>
      <w:r w:rsidR="00EC16B7" w:rsidRPr="00584E28">
        <w:rPr>
          <w:rFonts w:hint="cs"/>
          <w:szCs w:val="30"/>
          <w:rtl/>
          <w:lang w:bidi="ar-EG"/>
        </w:rPr>
        <w:t>قوانين و</w:t>
      </w:r>
      <w:r>
        <w:rPr>
          <w:rFonts w:hint="cs"/>
          <w:szCs w:val="30"/>
          <w:rtl/>
          <w:lang w:bidi="ar-EG"/>
        </w:rPr>
        <w:t>ال</w:t>
      </w:r>
      <w:r w:rsidR="00EC16B7" w:rsidRPr="00584E28">
        <w:rPr>
          <w:rFonts w:hint="cs"/>
          <w:szCs w:val="30"/>
          <w:rtl/>
          <w:lang w:bidi="ar-EG"/>
        </w:rPr>
        <w:t xml:space="preserve">لوائح </w:t>
      </w:r>
      <w:r>
        <w:rPr>
          <w:rFonts w:hint="cs"/>
          <w:szCs w:val="30"/>
          <w:rtl/>
          <w:lang w:bidi="ar-EG"/>
        </w:rPr>
        <w:t xml:space="preserve">التي </w:t>
      </w:r>
      <w:r w:rsidR="00EC16B7" w:rsidRPr="00584E28">
        <w:rPr>
          <w:rFonts w:hint="cs"/>
          <w:szCs w:val="30"/>
          <w:rtl/>
          <w:lang w:bidi="ar-EG"/>
        </w:rPr>
        <w:t xml:space="preserve">تحول دون حدوث آثار سلبية على حقوق </w:t>
      </w:r>
      <w:r w:rsidR="00EC16B7" w:rsidRPr="00584E28">
        <w:rPr>
          <w:rFonts w:hint="cs"/>
          <w:szCs w:val="30"/>
          <w:rtl/>
          <w:lang w:bidi="ar-EG"/>
        </w:rPr>
        <w:lastRenderedPageBreak/>
        <w:t xml:space="preserve">الإنسان والبيئة. وعلى المستوى المشترك بين الوكالات، ينبغي أن يواصل برنامج </w:t>
      </w:r>
      <w:r w:rsidR="008F7E3D" w:rsidRPr="00584E28">
        <w:rPr>
          <w:rFonts w:hint="cs"/>
          <w:szCs w:val="30"/>
          <w:rtl/>
          <w:lang w:bidi="ar-EG"/>
        </w:rPr>
        <w:t xml:space="preserve">الأمم المتحدة </w:t>
      </w:r>
      <w:r w:rsidR="009A7DC0" w:rsidRPr="00584E28">
        <w:rPr>
          <w:rFonts w:hint="cs"/>
          <w:szCs w:val="30"/>
          <w:rtl/>
          <w:lang w:bidi="ar-EG"/>
        </w:rPr>
        <w:t>ل</w:t>
      </w:r>
      <w:r w:rsidR="00EC16B7" w:rsidRPr="00584E28">
        <w:rPr>
          <w:rFonts w:hint="cs"/>
          <w:szCs w:val="30"/>
          <w:rtl/>
          <w:lang w:bidi="ar-EG"/>
        </w:rPr>
        <w:t xml:space="preserve">لبيئة والشركاء المختصون، </w:t>
      </w:r>
      <w:r>
        <w:rPr>
          <w:rFonts w:hint="cs"/>
          <w:szCs w:val="30"/>
          <w:rtl/>
          <w:lang w:bidi="ar-EG"/>
        </w:rPr>
        <w:t>مثل</w:t>
      </w:r>
      <w:r w:rsidRPr="00584E28">
        <w:rPr>
          <w:rFonts w:hint="cs"/>
          <w:szCs w:val="30"/>
          <w:rtl/>
          <w:lang w:bidi="ar-EG"/>
        </w:rPr>
        <w:t xml:space="preserve"> </w:t>
      </w:r>
      <w:r w:rsidR="00EC16B7" w:rsidRPr="00584E28">
        <w:rPr>
          <w:rFonts w:hint="cs"/>
          <w:szCs w:val="30"/>
          <w:rtl/>
          <w:lang w:bidi="ar-EG"/>
        </w:rPr>
        <w:t>المقر</w:t>
      </w:r>
      <w:r w:rsidR="00FA77FF" w:rsidRPr="00584E28">
        <w:rPr>
          <w:rFonts w:hint="cs"/>
          <w:szCs w:val="30"/>
          <w:rtl/>
          <w:lang w:bidi="ar-EG"/>
        </w:rPr>
        <w:t>ِ</w:t>
      </w:r>
      <w:r w:rsidR="00EC16B7" w:rsidRPr="00584E28">
        <w:rPr>
          <w:rFonts w:hint="cs"/>
          <w:szCs w:val="30"/>
          <w:rtl/>
          <w:lang w:bidi="ar-EG"/>
        </w:rPr>
        <w:t xml:space="preserve">ر الخاص المعني بحقوق الإنسان والبيئة ومكتب مفوض الأمم المتحدة السامي لحقوق الإنسان، مزيداً من تنسيق </w:t>
      </w:r>
      <w:r w:rsidR="009A7DC0" w:rsidRPr="00584E28">
        <w:rPr>
          <w:rFonts w:hint="cs"/>
          <w:szCs w:val="30"/>
          <w:rtl/>
          <w:lang w:bidi="ar-EG"/>
        </w:rPr>
        <w:t>ال</w:t>
      </w:r>
      <w:r w:rsidR="00EC16B7" w:rsidRPr="00584E28">
        <w:rPr>
          <w:rFonts w:hint="cs"/>
          <w:szCs w:val="30"/>
          <w:rtl/>
          <w:lang w:bidi="ar-EG"/>
        </w:rPr>
        <w:t>جهود</w:t>
      </w:r>
      <w:r w:rsidR="009A7DC0" w:rsidRPr="00584E28">
        <w:rPr>
          <w:rFonts w:hint="cs"/>
          <w:szCs w:val="30"/>
          <w:rtl/>
          <w:lang w:bidi="ar-EG"/>
        </w:rPr>
        <w:t xml:space="preserve"> </w:t>
      </w:r>
      <w:r w:rsidR="00EC16B7" w:rsidRPr="00584E28">
        <w:rPr>
          <w:rFonts w:hint="cs"/>
          <w:szCs w:val="30"/>
          <w:rtl/>
          <w:lang w:bidi="ar-EG"/>
        </w:rPr>
        <w:t>ب</w:t>
      </w:r>
      <w:r w:rsidR="00FA77FF" w:rsidRPr="00584E28">
        <w:rPr>
          <w:rFonts w:hint="cs"/>
          <w:szCs w:val="30"/>
          <w:rtl/>
          <w:lang w:bidi="ar-EG"/>
        </w:rPr>
        <w:t>ُ</w:t>
      </w:r>
      <w:r w:rsidR="00EC16B7" w:rsidRPr="00584E28">
        <w:rPr>
          <w:rFonts w:hint="cs"/>
          <w:szCs w:val="30"/>
          <w:rtl/>
          <w:lang w:bidi="ar-EG"/>
        </w:rPr>
        <w:t xml:space="preserve">غية تعزيز نهج </w:t>
      </w:r>
      <w:r w:rsidR="00FA77FF" w:rsidRPr="00584E28">
        <w:rPr>
          <w:rFonts w:hint="cs"/>
          <w:szCs w:val="30"/>
          <w:rtl/>
          <w:lang w:bidi="ar-EG"/>
        </w:rPr>
        <w:t xml:space="preserve">قائم على </w:t>
      </w:r>
      <w:r w:rsidR="00EC16B7" w:rsidRPr="00584E28">
        <w:rPr>
          <w:rFonts w:hint="cs"/>
          <w:szCs w:val="30"/>
          <w:rtl/>
          <w:lang w:bidi="ar-EG"/>
        </w:rPr>
        <w:t xml:space="preserve">الحقوق </w:t>
      </w:r>
      <w:r w:rsidR="00FA77FF" w:rsidRPr="00584E28">
        <w:rPr>
          <w:rFonts w:hint="cs"/>
          <w:szCs w:val="30"/>
          <w:rtl/>
          <w:lang w:bidi="ar-EG"/>
        </w:rPr>
        <w:t xml:space="preserve">تجاه </w:t>
      </w:r>
      <w:r w:rsidR="00EC16B7" w:rsidRPr="00584E28">
        <w:rPr>
          <w:rFonts w:hint="cs"/>
          <w:szCs w:val="30"/>
          <w:rtl/>
          <w:lang w:bidi="ar-EG"/>
        </w:rPr>
        <w:t>حماية البيئة والتنمية المستدامة. و</w:t>
      </w:r>
      <w:r w:rsidR="009402FE" w:rsidRPr="00584E28">
        <w:rPr>
          <w:rFonts w:hint="cs"/>
          <w:szCs w:val="30"/>
          <w:rtl/>
          <w:lang w:bidi="ar-EG"/>
        </w:rPr>
        <w:t xml:space="preserve">تشمل المسائل التي تستحق الاهتمام في هذه العملية </w:t>
      </w:r>
      <w:r w:rsidR="00EC16B7" w:rsidRPr="00584E28">
        <w:rPr>
          <w:rFonts w:hint="cs"/>
          <w:szCs w:val="30"/>
          <w:rtl/>
          <w:lang w:bidi="ar-EG"/>
        </w:rPr>
        <w:t>الشعوب الأصلية</w:t>
      </w:r>
      <w:r w:rsidR="009402FE" w:rsidRPr="00584E28">
        <w:rPr>
          <w:rFonts w:hint="cs"/>
          <w:szCs w:val="30"/>
          <w:rtl/>
          <w:lang w:bidi="ar-EG"/>
        </w:rPr>
        <w:t>،</w:t>
      </w:r>
      <w:r w:rsidR="00EC16B7" w:rsidRPr="00584E28">
        <w:rPr>
          <w:rFonts w:hint="cs"/>
          <w:szCs w:val="30"/>
          <w:rtl/>
          <w:lang w:bidi="ar-EG"/>
        </w:rPr>
        <w:t xml:space="preserve"> والجماعات المحرومة </w:t>
      </w:r>
      <w:r>
        <w:rPr>
          <w:rFonts w:hint="cs"/>
          <w:szCs w:val="30"/>
          <w:rtl/>
          <w:lang w:bidi="ar-EG"/>
        </w:rPr>
        <w:t>والضعيفة</w:t>
      </w:r>
      <w:r w:rsidR="009402FE" w:rsidRPr="00584E28">
        <w:rPr>
          <w:rFonts w:hint="cs"/>
          <w:szCs w:val="30"/>
          <w:rtl/>
          <w:lang w:bidi="ar-EG"/>
        </w:rPr>
        <w:t xml:space="preserve">، </w:t>
      </w:r>
      <w:r w:rsidR="00EC16B7" w:rsidRPr="00584E28">
        <w:rPr>
          <w:rFonts w:hint="cs"/>
          <w:szCs w:val="30"/>
          <w:rtl/>
          <w:lang w:bidi="ar-EG"/>
        </w:rPr>
        <w:t xml:space="preserve">والمسألة الجنسانية والبيئة، </w:t>
      </w:r>
      <w:r w:rsidR="00E07EC6" w:rsidRPr="00584E28">
        <w:rPr>
          <w:rFonts w:hint="cs"/>
          <w:szCs w:val="30"/>
          <w:rtl/>
          <w:lang w:bidi="ar-EG"/>
        </w:rPr>
        <w:t xml:space="preserve">كما تشمل </w:t>
      </w:r>
      <w:r w:rsidR="00450705" w:rsidRPr="00584E28">
        <w:rPr>
          <w:rFonts w:hint="cs"/>
          <w:szCs w:val="30"/>
          <w:rtl/>
          <w:lang w:bidi="ar-EG"/>
        </w:rPr>
        <w:t xml:space="preserve">تأثيرات </w:t>
      </w:r>
      <w:r w:rsidR="00EC16B7" w:rsidRPr="00584E28">
        <w:rPr>
          <w:rFonts w:hint="cs"/>
          <w:szCs w:val="30"/>
          <w:rtl/>
          <w:lang w:bidi="ar-EG"/>
        </w:rPr>
        <w:t xml:space="preserve">تغير المناخ </w:t>
      </w:r>
      <w:r>
        <w:rPr>
          <w:rFonts w:hint="cs"/>
          <w:szCs w:val="30"/>
          <w:rtl/>
          <w:lang w:bidi="ar-EG"/>
        </w:rPr>
        <w:t xml:space="preserve">المترتبة </w:t>
      </w:r>
      <w:r w:rsidR="00EC16B7" w:rsidRPr="00584E28">
        <w:rPr>
          <w:rFonts w:hint="cs"/>
          <w:szCs w:val="30"/>
          <w:rtl/>
          <w:lang w:bidi="ar-EG"/>
        </w:rPr>
        <w:t xml:space="preserve">على حقوق الإنسان، والحصول على مياه الشرب </w:t>
      </w:r>
      <w:r>
        <w:rPr>
          <w:rFonts w:hint="cs"/>
          <w:szCs w:val="30"/>
          <w:rtl/>
          <w:lang w:bidi="ar-EG"/>
        </w:rPr>
        <w:t>ومرافق النظافة</w:t>
      </w:r>
      <w:r w:rsidRPr="00584E28">
        <w:rPr>
          <w:rFonts w:hint="cs"/>
          <w:szCs w:val="30"/>
          <w:rtl/>
          <w:lang w:bidi="ar-EG"/>
        </w:rPr>
        <w:t xml:space="preserve"> </w:t>
      </w:r>
      <w:r w:rsidR="00EC16B7" w:rsidRPr="00584E28">
        <w:rPr>
          <w:rFonts w:hint="cs"/>
          <w:szCs w:val="30"/>
          <w:rtl/>
          <w:lang w:bidi="ar-EG"/>
        </w:rPr>
        <w:t>الصحية</w:t>
      </w:r>
      <w:r w:rsidR="00B76FC1" w:rsidRPr="00584E28">
        <w:rPr>
          <w:rFonts w:hint="cs"/>
          <w:szCs w:val="30"/>
          <w:rtl/>
          <w:lang w:bidi="ar-EG"/>
        </w:rPr>
        <w:t>،</w:t>
      </w:r>
      <w:r w:rsidR="00EC16B7" w:rsidRPr="00584E28">
        <w:rPr>
          <w:rFonts w:hint="cs"/>
          <w:szCs w:val="30"/>
          <w:rtl/>
          <w:lang w:bidi="ar-EG"/>
        </w:rPr>
        <w:t xml:space="preserve"> </w:t>
      </w:r>
      <w:r>
        <w:rPr>
          <w:rFonts w:hint="cs"/>
          <w:szCs w:val="30"/>
          <w:rtl/>
          <w:lang w:bidi="ar-EG"/>
        </w:rPr>
        <w:t>و</w:t>
      </w:r>
      <w:r w:rsidR="00EC16B7" w:rsidRPr="00584E28">
        <w:rPr>
          <w:rFonts w:hint="cs"/>
          <w:szCs w:val="30"/>
          <w:rtl/>
          <w:lang w:bidi="ar-EG"/>
        </w:rPr>
        <w:t xml:space="preserve">التلوث </w:t>
      </w:r>
      <w:r w:rsidR="00B76FC1" w:rsidRPr="00584E28">
        <w:rPr>
          <w:rFonts w:hint="cs"/>
          <w:szCs w:val="30"/>
          <w:rtl/>
          <w:lang w:bidi="ar-EG"/>
        </w:rPr>
        <w:t xml:space="preserve">وتأثيراته </w:t>
      </w:r>
      <w:r w:rsidR="00EC16B7" w:rsidRPr="00584E28">
        <w:rPr>
          <w:rFonts w:hint="cs"/>
          <w:szCs w:val="30"/>
          <w:rtl/>
          <w:lang w:bidi="ar-EG"/>
        </w:rPr>
        <w:t xml:space="preserve">على حق </w:t>
      </w:r>
      <w:r w:rsidR="00B76FC1" w:rsidRPr="00584E28">
        <w:rPr>
          <w:rFonts w:hint="cs"/>
          <w:szCs w:val="30"/>
          <w:rtl/>
          <w:lang w:bidi="ar-EG"/>
        </w:rPr>
        <w:t>التمتع ب</w:t>
      </w:r>
      <w:r w:rsidR="00EC16B7" w:rsidRPr="00584E28">
        <w:rPr>
          <w:rFonts w:hint="cs"/>
          <w:szCs w:val="30"/>
          <w:rtl/>
          <w:lang w:bidi="ar-EG"/>
        </w:rPr>
        <w:t>حياة صحية و</w:t>
      </w:r>
      <w:r w:rsidR="00B76FC1" w:rsidRPr="00584E28">
        <w:rPr>
          <w:rFonts w:hint="cs"/>
          <w:szCs w:val="30"/>
          <w:rtl/>
          <w:lang w:bidi="ar-EG"/>
        </w:rPr>
        <w:t>ب</w:t>
      </w:r>
      <w:r w:rsidR="00EC16B7" w:rsidRPr="00584E28">
        <w:rPr>
          <w:rFonts w:hint="cs"/>
          <w:szCs w:val="30"/>
          <w:rtl/>
          <w:lang w:bidi="ar-EG"/>
        </w:rPr>
        <w:t xml:space="preserve">البيئة، </w:t>
      </w:r>
      <w:r>
        <w:rPr>
          <w:rFonts w:hint="cs"/>
          <w:szCs w:val="30"/>
          <w:rtl/>
          <w:lang w:bidi="ar-EG"/>
        </w:rPr>
        <w:t>و</w:t>
      </w:r>
      <w:r w:rsidR="00EC16B7" w:rsidRPr="00584E28">
        <w:rPr>
          <w:rFonts w:hint="cs"/>
          <w:szCs w:val="30"/>
          <w:rtl/>
          <w:lang w:bidi="ar-EG"/>
        </w:rPr>
        <w:t xml:space="preserve">الشفافية في تسوية النزاعات، </w:t>
      </w:r>
      <w:r w:rsidR="00D25686">
        <w:rPr>
          <w:rFonts w:hint="cs"/>
          <w:szCs w:val="30"/>
          <w:rtl/>
          <w:lang w:bidi="ar-EG"/>
        </w:rPr>
        <w:t xml:space="preserve">والارتباط </w:t>
      </w:r>
      <w:r w:rsidR="00EC16B7" w:rsidRPr="00584E28">
        <w:rPr>
          <w:rFonts w:hint="cs"/>
          <w:szCs w:val="30"/>
          <w:rtl/>
          <w:lang w:bidi="ar-EG"/>
        </w:rPr>
        <w:t>مع المبدأ 10 من مبادئ إعلان ريو بشأن البيئة والتنمية، وعلى الحصول على خدمات النظام الإيكولوجي الأساسي</w:t>
      </w:r>
      <w:r w:rsidR="00951F7F" w:rsidRPr="00584E28">
        <w:rPr>
          <w:rFonts w:hint="cs"/>
          <w:szCs w:val="30"/>
          <w:rtl/>
          <w:lang w:bidi="ar-EG"/>
        </w:rPr>
        <w:t>ة</w:t>
      </w:r>
      <w:r w:rsidR="00EC16B7" w:rsidRPr="00584E28">
        <w:rPr>
          <w:rFonts w:hint="cs"/>
          <w:szCs w:val="30"/>
          <w:rtl/>
          <w:lang w:bidi="ar-EG"/>
        </w:rPr>
        <w:t>.</w:t>
      </w:r>
    </w:p>
    <w:p w:rsidR="00EC16B7" w:rsidRPr="00584E28"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584E28">
        <w:rPr>
          <w:rFonts w:hint="cs"/>
          <w:szCs w:val="30"/>
          <w:rtl/>
          <w:lang w:bidi="ar-EG"/>
        </w:rPr>
        <w:t xml:space="preserve">وفيما </w:t>
      </w:r>
      <w:r w:rsidR="00B61551" w:rsidRPr="00584E28">
        <w:rPr>
          <w:rFonts w:hint="cs"/>
          <w:szCs w:val="30"/>
          <w:rtl/>
          <w:lang w:bidi="ar-EG"/>
        </w:rPr>
        <w:t xml:space="preserve">يتعلق بمسألة </w:t>
      </w:r>
      <w:r w:rsidRPr="00584E28">
        <w:rPr>
          <w:rFonts w:hint="cs"/>
          <w:szCs w:val="30"/>
          <w:rtl/>
          <w:lang w:bidi="ar-EG"/>
        </w:rPr>
        <w:t xml:space="preserve">التجارة والبيئة، </w:t>
      </w:r>
      <w:r w:rsidR="00763EEE" w:rsidRPr="00584E28">
        <w:rPr>
          <w:rFonts w:hint="cs"/>
          <w:szCs w:val="30"/>
          <w:rtl/>
          <w:lang w:bidi="ar-EG"/>
        </w:rPr>
        <w:t>ف</w:t>
      </w:r>
      <w:r w:rsidRPr="00584E28">
        <w:rPr>
          <w:rFonts w:hint="cs"/>
          <w:szCs w:val="30"/>
          <w:rtl/>
          <w:lang w:bidi="ar-EG"/>
        </w:rPr>
        <w:t xml:space="preserve">ينبغي </w:t>
      </w:r>
      <w:r w:rsidR="00301C87" w:rsidRPr="00584E28">
        <w:rPr>
          <w:rFonts w:hint="cs"/>
          <w:szCs w:val="30"/>
          <w:rtl/>
          <w:lang w:bidi="ar-EG"/>
        </w:rPr>
        <w:t xml:space="preserve">زيادة الجهود الرامية لضمان </w:t>
      </w:r>
      <w:r w:rsidRPr="00584E28">
        <w:rPr>
          <w:rFonts w:hint="cs"/>
          <w:szCs w:val="30"/>
          <w:rtl/>
          <w:lang w:bidi="ar-EG"/>
        </w:rPr>
        <w:t xml:space="preserve">التكامل والدعم المتبادل بين أنظمة القانون البيئي الدولية وأنظمة التجارة الدولية، بما في ذلك الجوانب التجارية لتنفيذ بعض المتطلبات بموجب الاتفاقات البيئية المتعددة الأطراف ذات الصلة. </w:t>
      </w:r>
      <w:r w:rsidR="00D25686">
        <w:rPr>
          <w:rFonts w:hint="cs"/>
          <w:szCs w:val="30"/>
          <w:rtl/>
          <w:lang w:bidi="ar-EG"/>
        </w:rPr>
        <w:t>وينبغي أيضاً أن تؤخذ في الاعتبار</w:t>
      </w:r>
      <w:r w:rsidR="00DA0FC4" w:rsidRPr="00584E28">
        <w:rPr>
          <w:rFonts w:hint="cs"/>
          <w:szCs w:val="30"/>
          <w:rtl/>
          <w:lang w:bidi="ar-EG"/>
        </w:rPr>
        <w:t xml:space="preserve"> </w:t>
      </w:r>
      <w:r w:rsidR="00E813C8" w:rsidRPr="00584E28">
        <w:rPr>
          <w:rFonts w:hint="cs"/>
          <w:szCs w:val="30"/>
          <w:rtl/>
          <w:lang w:bidi="ar-EG"/>
        </w:rPr>
        <w:t xml:space="preserve">التداعيات </w:t>
      </w:r>
      <w:r w:rsidRPr="00584E28">
        <w:rPr>
          <w:rFonts w:hint="cs"/>
          <w:szCs w:val="30"/>
          <w:rtl/>
          <w:lang w:bidi="ar-EG"/>
        </w:rPr>
        <w:t xml:space="preserve">القانونية </w:t>
      </w:r>
      <w:r w:rsidR="00D22E47" w:rsidRPr="00584E28">
        <w:rPr>
          <w:rFonts w:hint="cs"/>
          <w:szCs w:val="30"/>
          <w:rtl/>
          <w:lang w:bidi="ar-EG"/>
        </w:rPr>
        <w:t>ل</w:t>
      </w:r>
      <w:r w:rsidR="00E813C8" w:rsidRPr="00584E28">
        <w:rPr>
          <w:rFonts w:hint="cs"/>
          <w:szCs w:val="30"/>
          <w:rtl/>
          <w:lang w:bidi="ar-EG"/>
        </w:rPr>
        <w:t>لارتباطات بين الاقتصاد الأخضر والاستثمار التجاري المباشر</w:t>
      </w:r>
      <w:r w:rsidR="00763EEE" w:rsidRPr="00584E28">
        <w:rPr>
          <w:rFonts w:hint="cs"/>
          <w:szCs w:val="30"/>
          <w:rtl/>
          <w:lang w:bidi="ar-EG"/>
        </w:rPr>
        <w:t>،</w:t>
      </w:r>
      <w:r w:rsidR="00E813C8" w:rsidRPr="00584E28">
        <w:rPr>
          <w:rFonts w:hint="cs"/>
          <w:szCs w:val="30"/>
          <w:rtl/>
          <w:lang w:bidi="ar-EG"/>
        </w:rPr>
        <w:t xml:space="preserve"> والاستثمار الأجنبي</w:t>
      </w:r>
      <w:r w:rsidR="009E05B0" w:rsidRPr="00584E28">
        <w:rPr>
          <w:rFonts w:hint="cs"/>
          <w:szCs w:val="30"/>
          <w:rtl/>
          <w:lang w:bidi="ar-EG"/>
        </w:rPr>
        <w:t xml:space="preserve"> </w:t>
      </w:r>
      <w:r w:rsidR="00D25686">
        <w:rPr>
          <w:rFonts w:hint="cs"/>
          <w:szCs w:val="30"/>
          <w:rtl/>
          <w:lang w:bidi="ar-EG"/>
        </w:rPr>
        <w:t>وربما دراسة</w:t>
      </w:r>
      <w:r w:rsidR="00D25686" w:rsidRPr="00584E28">
        <w:rPr>
          <w:rFonts w:hint="cs"/>
          <w:szCs w:val="30"/>
          <w:rtl/>
          <w:lang w:bidi="ar-EG"/>
        </w:rPr>
        <w:t xml:space="preserve"> </w:t>
      </w:r>
      <w:r w:rsidR="00763EEE" w:rsidRPr="00584E28">
        <w:rPr>
          <w:rFonts w:hint="cs"/>
          <w:szCs w:val="30"/>
          <w:rtl/>
          <w:lang w:bidi="ar-EG"/>
        </w:rPr>
        <w:t>ذلك</w:t>
      </w:r>
      <w:r w:rsidRPr="00584E28">
        <w:rPr>
          <w:rFonts w:hint="cs"/>
          <w:szCs w:val="30"/>
          <w:rtl/>
          <w:lang w:bidi="ar-EG"/>
        </w:rPr>
        <w:t>.</w:t>
      </w:r>
    </w:p>
    <w:p w:rsidR="00EC16B7" w:rsidRPr="00584E28"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584E28">
        <w:rPr>
          <w:rFonts w:hint="cs"/>
          <w:szCs w:val="30"/>
          <w:rtl/>
          <w:lang w:bidi="ar-EG"/>
        </w:rPr>
        <w:t xml:space="preserve">وينبغي </w:t>
      </w:r>
      <w:r w:rsidR="005A5662" w:rsidRPr="00584E28">
        <w:rPr>
          <w:rFonts w:hint="cs"/>
          <w:szCs w:val="30"/>
          <w:rtl/>
          <w:lang w:bidi="ar-EG"/>
        </w:rPr>
        <w:t xml:space="preserve">مواصلة </w:t>
      </w:r>
      <w:r w:rsidRPr="00584E28">
        <w:rPr>
          <w:rFonts w:hint="cs"/>
          <w:szCs w:val="30"/>
          <w:rtl/>
          <w:lang w:bidi="ar-EG"/>
        </w:rPr>
        <w:t xml:space="preserve">بحث مسألة البيئة والأمن </w:t>
      </w:r>
      <w:r w:rsidR="005A5662" w:rsidRPr="00584E28">
        <w:rPr>
          <w:rFonts w:hint="cs"/>
          <w:szCs w:val="30"/>
          <w:rtl/>
          <w:lang w:bidi="ar-EG"/>
        </w:rPr>
        <w:t xml:space="preserve">بالاقتران مع </w:t>
      </w:r>
      <w:r w:rsidR="00D25686">
        <w:rPr>
          <w:rFonts w:hint="cs"/>
          <w:szCs w:val="30"/>
          <w:rtl/>
          <w:lang w:bidi="ar-EG"/>
        </w:rPr>
        <w:t>التداعيات</w:t>
      </w:r>
      <w:r w:rsidR="00D25686" w:rsidRPr="00584E28">
        <w:rPr>
          <w:rFonts w:hint="cs"/>
          <w:szCs w:val="30"/>
          <w:rtl/>
          <w:lang w:bidi="ar-EG"/>
        </w:rPr>
        <w:t xml:space="preserve"> </w:t>
      </w:r>
      <w:r w:rsidRPr="00584E28">
        <w:rPr>
          <w:rFonts w:hint="cs"/>
          <w:szCs w:val="30"/>
          <w:rtl/>
          <w:lang w:bidi="ar-EG"/>
        </w:rPr>
        <w:t>الأمن</w:t>
      </w:r>
      <w:r w:rsidR="00D25686">
        <w:rPr>
          <w:rFonts w:hint="cs"/>
          <w:szCs w:val="30"/>
          <w:rtl/>
          <w:lang w:bidi="ar-EG"/>
        </w:rPr>
        <w:t xml:space="preserve">ية للمسائل </w:t>
      </w:r>
      <w:r w:rsidR="005A5662" w:rsidRPr="00584E28">
        <w:rPr>
          <w:rFonts w:hint="cs"/>
          <w:szCs w:val="30"/>
          <w:rtl/>
          <w:lang w:bidi="ar-EG"/>
        </w:rPr>
        <w:t xml:space="preserve">الناشئة المهمة، </w:t>
      </w:r>
      <w:r w:rsidRPr="00584E28">
        <w:rPr>
          <w:rFonts w:hint="cs"/>
          <w:szCs w:val="30"/>
          <w:rtl/>
          <w:lang w:bidi="ar-EG"/>
        </w:rPr>
        <w:t>مثل نزوح ال</w:t>
      </w:r>
      <w:r w:rsidR="005A5662" w:rsidRPr="00584E28">
        <w:rPr>
          <w:rFonts w:hint="cs"/>
          <w:szCs w:val="30"/>
          <w:rtl/>
          <w:lang w:bidi="ar-EG"/>
        </w:rPr>
        <w:t>سكان نتيجة ل</w:t>
      </w:r>
      <w:r w:rsidRPr="00584E28">
        <w:rPr>
          <w:rFonts w:hint="cs"/>
          <w:szCs w:val="30"/>
          <w:rtl/>
          <w:lang w:bidi="ar-EG"/>
        </w:rPr>
        <w:t>لتغير البيئي أو المناخ</w:t>
      </w:r>
      <w:r w:rsidR="005A5662" w:rsidRPr="00584E28">
        <w:rPr>
          <w:rFonts w:hint="cs"/>
          <w:szCs w:val="30"/>
          <w:rtl/>
          <w:lang w:bidi="ar-EG"/>
        </w:rPr>
        <w:t>ي</w:t>
      </w:r>
      <w:r w:rsidRPr="00584E28">
        <w:rPr>
          <w:rFonts w:hint="cs"/>
          <w:szCs w:val="30"/>
          <w:rtl/>
          <w:lang w:bidi="ar-EG"/>
        </w:rPr>
        <w:t xml:space="preserve">، أو استخدام </w:t>
      </w:r>
      <w:r w:rsidR="005A5662" w:rsidRPr="00584E28">
        <w:rPr>
          <w:rFonts w:hint="cs"/>
          <w:szCs w:val="30"/>
          <w:rtl/>
          <w:lang w:bidi="ar-EG"/>
        </w:rPr>
        <w:t>ال</w:t>
      </w:r>
      <w:r w:rsidRPr="00584E28">
        <w:rPr>
          <w:rFonts w:hint="cs"/>
          <w:szCs w:val="30"/>
          <w:rtl/>
          <w:lang w:bidi="ar-EG"/>
        </w:rPr>
        <w:t xml:space="preserve">موارد </w:t>
      </w:r>
      <w:r w:rsidR="005A5662" w:rsidRPr="00584E28">
        <w:rPr>
          <w:rFonts w:hint="cs"/>
          <w:szCs w:val="30"/>
          <w:rtl/>
          <w:lang w:bidi="ar-EG"/>
        </w:rPr>
        <w:t>ال</w:t>
      </w:r>
      <w:r w:rsidRPr="00584E28">
        <w:rPr>
          <w:rFonts w:hint="cs"/>
          <w:szCs w:val="30"/>
          <w:rtl/>
          <w:lang w:bidi="ar-EG"/>
        </w:rPr>
        <w:t xml:space="preserve">طبيعية لتمويل </w:t>
      </w:r>
      <w:r w:rsidR="005A5662" w:rsidRPr="00584E28">
        <w:rPr>
          <w:rFonts w:hint="cs"/>
          <w:szCs w:val="30"/>
          <w:rtl/>
          <w:lang w:bidi="ar-EG"/>
        </w:rPr>
        <w:t xml:space="preserve">إمدادات </w:t>
      </w:r>
      <w:r w:rsidRPr="00584E28">
        <w:rPr>
          <w:rFonts w:hint="cs"/>
          <w:szCs w:val="30"/>
          <w:rtl/>
          <w:lang w:bidi="ar-EG"/>
        </w:rPr>
        <w:t>الأسلحة من أجل النزاع</w:t>
      </w:r>
      <w:r w:rsidR="005A5662" w:rsidRPr="00584E28">
        <w:rPr>
          <w:rFonts w:hint="cs"/>
          <w:szCs w:val="30"/>
          <w:rtl/>
          <w:lang w:bidi="ar-EG"/>
        </w:rPr>
        <w:t xml:space="preserve">ات المسلحة </w:t>
      </w:r>
      <w:r w:rsidRPr="00584E28">
        <w:rPr>
          <w:rFonts w:hint="cs"/>
          <w:szCs w:val="30"/>
          <w:rtl/>
          <w:lang w:bidi="ar-EG"/>
        </w:rPr>
        <w:t>أو الإرهاب.</w:t>
      </w:r>
    </w:p>
    <w:p w:rsidR="00EC16B7" w:rsidRPr="00584E28" w:rsidRDefault="00EC16B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tl/>
          <w:lang w:bidi="ar-EG"/>
        </w:rPr>
      </w:pPr>
      <w:r w:rsidRPr="00584E28">
        <w:rPr>
          <w:rFonts w:hint="cs"/>
          <w:szCs w:val="30"/>
          <w:rtl/>
          <w:lang w:bidi="ar-EG"/>
        </w:rPr>
        <w:t xml:space="preserve">وفي مجال البيئة والأنشطة العسكرية، ينبغي تقديم </w:t>
      </w:r>
      <w:r w:rsidR="007E6479" w:rsidRPr="00584E28">
        <w:rPr>
          <w:rFonts w:hint="cs"/>
          <w:szCs w:val="30"/>
          <w:rtl/>
          <w:lang w:bidi="ar-EG"/>
        </w:rPr>
        <w:t>ال</w:t>
      </w:r>
      <w:r w:rsidRPr="00584E28">
        <w:rPr>
          <w:rFonts w:hint="cs"/>
          <w:szCs w:val="30"/>
          <w:rtl/>
          <w:lang w:bidi="ar-EG"/>
        </w:rPr>
        <w:t xml:space="preserve">مزيد من الدعم </w:t>
      </w:r>
      <w:r w:rsidR="007E6479" w:rsidRPr="00584E28">
        <w:rPr>
          <w:rFonts w:hint="cs"/>
          <w:szCs w:val="30"/>
          <w:rtl/>
          <w:lang w:bidi="ar-EG"/>
        </w:rPr>
        <w:t>ل</w:t>
      </w:r>
      <w:r w:rsidRPr="00584E28">
        <w:rPr>
          <w:rFonts w:hint="cs"/>
          <w:szCs w:val="30"/>
          <w:rtl/>
          <w:lang w:bidi="ar-EG"/>
        </w:rPr>
        <w:t>تطوير القانون ال</w:t>
      </w:r>
      <w:r w:rsidR="007E6479" w:rsidRPr="00584E28">
        <w:rPr>
          <w:rFonts w:hint="cs"/>
          <w:szCs w:val="30"/>
          <w:rtl/>
          <w:lang w:bidi="ar-EG"/>
        </w:rPr>
        <w:t xml:space="preserve">بيئي في مسائل مثل حماية البيئة </w:t>
      </w:r>
      <w:r w:rsidRPr="00584E28">
        <w:rPr>
          <w:rFonts w:hint="cs"/>
          <w:szCs w:val="30"/>
          <w:rtl/>
          <w:lang w:bidi="ar-EG"/>
        </w:rPr>
        <w:t>أثناء النزاع</w:t>
      </w:r>
      <w:r w:rsidR="007E6479" w:rsidRPr="00584E28">
        <w:rPr>
          <w:rFonts w:hint="cs"/>
          <w:szCs w:val="30"/>
          <w:rtl/>
          <w:lang w:bidi="ar-EG"/>
        </w:rPr>
        <w:t>ات</w:t>
      </w:r>
      <w:r w:rsidRPr="00584E28">
        <w:rPr>
          <w:rFonts w:hint="cs"/>
          <w:szCs w:val="30"/>
          <w:rtl/>
          <w:lang w:bidi="ar-EG"/>
        </w:rPr>
        <w:t xml:space="preserve"> المسلح</w:t>
      </w:r>
      <w:r w:rsidR="007E6479" w:rsidRPr="00584E28">
        <w:rPr>
          <w:rFonts w:hint="cs"/>
          <w:szCs w:val="30"/>
          <w:rtl/>
          <w:lang w:bidi="ar-EG"/>
        </w:rPr>
        <w:t>ة</w:t>
      </w:r>
      <w:r w:rsidR="00763EEE" w:rsidRPr="00584E28">
        <w:rPr>
          <w:rFonts w:hint="cs"/>
          <w:szCs w:val="30"/>
          <w:rtl/>
          <w:lang w:bidi="ar-EG"/>
        </w:rPr>
        <w:t>،</w:t>
      </w:r>
      <w:r w:rsidRPr="00584E28">
        <w:rPr>
          <w:rFonts w:hint="cs"/>
          <w:szCs w:val="30"/>
          <w:rtl/>
          <w:lang w:bidi="ar-EG"/>
        </w:rPr>
        <w:t xml:space="preserve"> </w:t>
      </w:r>
      <w:r w:rsidR="007E6479" w:rsidRPr="00584E28">
        <w:rPr>
          <w:rFonts w:hint="cs"/>
          <w:szCs w:val="30"/>
          <w:rtl/>
          <w:lang w:bidi="ar-EG"/>
        </w:rPr>
        <w:t xml:space="preserve">وذلك </w:t>
      </w:r>
      <w:r w:rsidRPr="00584E28">
        <w:rPr>
          <w:rFonts w:hint="cs"/>
          <w:szCs w:val="30"/>
          <w:rtl/>
          <w:lang w:bidi="ar-EG"/>
        </w:rPr>
        <w:t xml:space="preserve">بموجب القانون الدولي الإنساني، </w:t>
      </w:r>
      <w:r w:rsidR="00D25686">
        <w:rPr>
          <w:rFonts w:hint="cs"/>
          <w:szCs w:val="30"/>
          <w:rtl/>
          <w:lang w:bidi="ar-EG"/>
        </w:rPr>
        <w:t>وتقديم الدعم ل</w:t>
      </w:r>
      <w:r w:rsidRPr="00584E28">
        <w:rPr>
          <w:rFonts w:hint="cs"/>
          <w:szCs w:val="30"/>
          <w:rtl/>
          <w:lang w:bidi="ar-EG"/>
        </w:rPr>
        <w:t xml:space="preserve">أعمال لجنة القانون الدولي </w:t>
      </w:r>
      <w:r w:rsidR="00CE6687" w:rsidRPr="00584E28">
        <w:rPr>
          <w:rFonts w:hint="cs"/>
          <w:szCs w:val="30"/>
          <w:rtl/>
          <w:lang w:bidi="ar-EG"/>
        </w:rPr>
        <w:t xml:space="preserve">في تقنين </w:t>
      </w:r>
      <w:r w:rsidRPr="00584E28">
        <w:rPr>
          <w:rFonts w:hint="cs"/>
          <w:szCs w:val="30"/>
          <w:rtl/>
          <w:lang w:bidi="ar-EG"/>
        </w:rPr>
        <w:t>مبادئ القانون الدولي</w:t>
      </w:r>
      <w:r w:rsidR="00CE6687" w:rsidRPr="00584E28">
        <w:rPr>
          <w:rFonts w:hint="cs"/>
          <w:szCs w:val="30"/>
          <w:rtl/>
          <w:lang w:bidi="ar-EG"/>
        </w:rPr>
        <w:t xml:space="preserve"> ذات الصلة</w:t>
      </w:r>
      <w:r w:rsidRPr="00584E28">
        <w:rPr>
          <w:rFonts w:hint="cs"/>
          <w:szCs w:val="30"/>
          <w:rtl/>
          <w:lang w:bidi="ar-EG"/>
        </w:rPr>
        <w:t>. و</w:t>
      </w:r>
      <w:r w:rsidR="007B6D29" w:rsidRPr="00584E28">
        <w:rPr>
          <w:rFonts w:hint="cs"/>
          <w:szCs w:val="30"/>
          <w:rtl/>
          <w:lang w:bidi="ar-EG"/>
        </w:rPr>
        <w:t xml:space="preserve">في هذا السياق، ينبغي بدء العمل </w:t>
      </w:r>
      <w:r w:rsidR="00D25686">
        <w:rPr>
          <w:rFonts w:hint="cs"/>
          <w:szCs w:val="30"/>
          <w:rtl/>
          <w:lang w:bidi="ar-EG"/>
        </w:rPr>
        <w:t>على الدراسة الاستقصائية المتوخاة في إطار</w:t>
      </w:r>
      <w:r w:rsidR="007B6D29" w:rsidRPr="00584E28">
        <w:rPr>
          <w:rFonts w:hint="cs"/>
          <w:szCs w:val="30"/>
          <w:rtl/>
          <w:lang w:bidi="ar-EG"/>
        </w:rPr>
        <w:t xml:space="preserve"> برنامج مونتيفيديو الرابع، </w:t>
      </w:r>
      <w:r w:rsidR="00763EEE" w:rsidRPr="00584E28">
        <w:rPr>
          <w:rFonts w:hint="cs"/>
          <w:szCs w:val="30"/>
          <w:rtl/>
          <w:lang w:bidi="ar-EG"/>
        </w:rPr>
        <w:t xml:space="preserve">وذلك </w:t>
      </w:r>
      <w:r w:rsidR="007B6D29" w:rsidRPr="00584E28">
        <w:rPr>
          <w:rFonts w:hint="cs"/>
          <w:szCs w:val="30"/>
          <w:rtl/>
          <w:lang w:bidi="ar-EG"/>
        </w:rPr>
        <w:t>بالاستفادة من العمليات القائمة حالياً لجمع المعلومات الموجودة، و</w:t>
      </w:r>
      <w:r w:rsidR="00D25686">
        <w:rPr>
          <w:rFonts w:hint="cs"/>
          <w:szCs w:val="30"/>
          <w:rtl/>
          <w:lang w:bidi="ar-EG"/>
        </w:rPr>
        <w:t xml:space="preserve">ذلك </w:t>
      </w:r>
      <w:r w:rsidR="007B6D29" w:rsidRPr="00584E28">
        <w:rPr>
          <w:rFonts w:hint="cs"/>
          <w:szCs w:val="30"/>
          <w:rtl/>
          <w:lang w:bidi="ar-EG"/>
        </w:rPr>
        <w:t xml:space="preserve">بهدف </w:t>
      </w:r>
      <w:r w:rsidRPr="00584E28">
        <w:rPr>
          <w:rFonts w:hint="cs"/>
          <w:szCs w:val="30"/>
          <w:rtl/>
          <w:lang w:bidi="ar-EG"/>
        </w:rPr>
        <w:t xml:space="preserve">تحديث حالة تطبيق المعايير البيئية من جانب </w:t>
      </w:r>
      <w:r w:rsidR="00492980" w:rsidRPr="00584E28">
        <w:rPr>
          <w:rFonts w:hint="cs"/>
          <w:szCs w:val="30"/>
          <w:rtl/>
          <w:lang w:bidi="ar-EG"/>
        </w:rPr>
        <w:t xml:space="preserve">المؤسسات </w:t>
      </w:r>
      <w:r w:rsidRPr="00584E28">
        <w:rPr>
          <w:rFonts w:hint="cs"/>
          <w:szCs w:val="30"/>
          <w:rtl/>
          <w:lang w:bidi="ar-EG"/>
        </w:rPr>
        <w:t>العسكرية.</w:t>
      </w:r>
    </w:p>
    <w:p w:rsidR="00EC16B7" w:rsidRPr="00DA400B" w:rsidRDefault="00EC16B7" w:rsidP="00C53AF9">
      <w:pPr>
        <w:pStyle w:val="CH1"/>
        <w:tabs>
          <w:tab w:val="clear" w:pos="851"/>
          <w:tab w:val="clear" w:pos="1247"/>
          <w:tab w:val="clear" w:pos="1814"/>
          <w:tab w:val="clear" w:pos="2381"/>
          <w:tab w:val="clear" w:pos="2948"/>
          <w:tab w:val="left" w:pos="1841"/>
          <w:tab w:val="left" w:pos="2408"/>
          <w:tab w:val="left" w:pos="2975"/>
        </w:tabs>
        <w:bidi/>
        <w:spacing w:before="120" w:line="400" w:lineRule="exact"/>
        <w:ind w:left="1134" w:right="0" w:hanging="709"/>
        <w:rPr>
          <w:rFonts w:cs="Traditional Arabic"/>
          <w:b w:val="0"/>
          <w:bCs/>
          <w:sz w:val="32"/>
          <w:szCs w:val="32"/>
          <w:rtl/>
        </w:rPr>
      </w:pPr>
      <w:r w:rsidRPr="00DA400B">
        <w:rPr>
          <w:rFonts w:cs="Traditional Arabic" w:hint="cs"/>
          <w:b w:val="0"/>
          <w:bCs/>
          <w:sz w:val="32"/>
          <w:szCs w:val="32"/>
          <w:rtl/>
        </w:rPr>
        <w:t>ثالثاً -</w:t>
      </w:r>
      <w:r w:rsidR="00DA400B">
        <w:rPr>
          <w:rFonts w:cs="Traditional Arabic" w:hint="cs"/>
          <w:b w:val="0"/>
          <w:bCs/>
          <w:sz w:val="32"/>
          <w:szCs w:val="32"/>
          <w:rtl/>
        </w:rPr>
        <w:tab/>
      </w:r>
      <w:r w:rsidR="00033BD9" w:rsidRPr="00DA400B">
        <w:rPr>
          <w:rFonts w:cs="Traditional Arabic" w:hint="cs"/>
          <w:b w:val="0"/>
          <w:bCs/>
          <w:sz w:val="32"/>
          <w:szCs w:val="32"/>
          <w:rtl/>
        </w:rPr>
        <w:t>قيادة منظومة الأمم المتحدة للبيئة ودعم الحكومات الوطنية في تعزيز سيادة القانون البيئي: تنفيذ مقرر مجلس الإدارة 27/9</w:t>
      </w:r>
    </w:p>
    <w:p w:rsidR="00EC16B7" w:rsidRPr="00584E28" w:rsidRDefault="00265442"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Pr>
      </w:pPr>
      <w:r w:rsidRPr="00584E28">
        <w:rPr>
          <w:rFonts w:hint="cs"/>
          <w:szCs w:val="30"/>
          <w:rtl/>
        </w:rPr>
        <w:t xml:space="preserve">في أعقاب اعتماد مجلس الإدارة للمقرر 27/9 بشأن النهوض بالعدالة والحوكمة والقانون </w:t>
      </w:r>
      <w:r w:rsidR="00627F55" w:rsidRPr="00584E28">
        <w:rPr>
          <w:rFonts w:hint="cs"/>
          <w:szCs w:val="30"/>
          <w:rtl/>
        </w:rPr>
        <w:t>من أجل ا</w:t>
      </w:r>
      <w:r w:rsidRPr="00584E28">
        <w:rPr>
          <w:rFonts w:hint="cs"/>
          <w:szCs w:val="30"/>
          <w:rtl/>
        </w:rPr>
        <w:t>لاستدامة البيئية، اضطلع برنامج الأمم المتحدة للبيئة بدور ريادي</w:t>
      </w:r>
      <w:r w:rsidR="00027402">
        <w:rPr>
          <w:rFonts w:hint="cs"/>
          <w:szCs w:val="30"/>
          <w:rtl/>
        </w:rPr>
        <w:t>،</w:t>
      </w:r>
      <w:r w:rsidRPr="00584E28">
        <w:rPr>
          <w:rFonts w:hint="cs"/>
          <w:szCs w:val="30"/>
          <w:rtl/>
        </w:rPr>
        <w:t xml:space="preserve"> </w:t>
      </w:r>
      <w:r w:rsidR="00027402">
        <w:rPr>
          <w:rFonts w:hint="cs"/>
          <w:szCs w:val="30"/>
          <w:rtl/>
        </w:rPr>
        <w:t>ضمن</w:t>
      </w:r>
      <w:r w:rsidRPr="00584E28">
        <w:rPr>
          <w:rFonts w:hint="cs"/>
          <w:szCs w:val="30"/>
          <w:rtl/>
        </w:rPr>
        <w:t xml:space="preserve"> فريق الأمم المتحدة </w:t>
      </w:r>
      <w:r w:rsidRPr="00584E28">
        <w:rPr>
          <w:szCs w:val="30"/>
          <w:rtl/>
        </w:rPr>
        <w:t>المعني بالتنسيق والمشورة في مجال سيادة القانون</w:t>
      </w:r>
      <w:r w:rsidR="007364E0" w:rsidRPr="00584E28">
        <w:rPr>
          <w:rFonts w:hint="cs"/>
          <w:szCs w:val="30"/>
          <w:rtl/>
        </w:rPr>
        <w:t xml:space="preserve"> </w:t>
      </w:r>
      <w:r w:rsidR="00C84A22" w:rsidRPr="00584E28">
        <w:rPr>
          <w:rFonts w:hint="cs"/>
          <w:szCs w:val="30"/>
          <w:rtl/>
        </w:rPr>
        <w:t xml:space="preserve">الذي يرأسه </w:t>
      </w:r>
      <w:r w:rsidR="00027402">
        <w:rPr>
          <w:rFonts w:hint="cs"/>
          <w:szCs w:val="30"/>
          <w:rtl/>
        </w:rPr>
        <w:t xml:space="preserve">نائب </w:t>
      </w:r>
      <w:r w:rsidR="00C84A22" w:rsidRPr="00584E28">
        <w:rPr>
          <w:rFonts w:hint="cs"/>
          <w:szCs w:val="30"/>
          <w:rtl/>
        </w:rPr>
        <w:t xml:space="preserve">الأمين العام، </w:t>
      </w:r>
      <w:r w:rsidR="00027402">
        <w:rPr>
          <w:rFonts w:hint="cs"/>
          <w:szCs w:val="30"/>
          <w:rtl/>
        </w:rPr>
        <w:t>في مجال</w:t>
      </w:r>
      <w:r w:rsidR="00027402" w:rsidRPr="00584E28">
        <w:rPr>
          <w:rFonts w:hint="cs"/>
          <w:szCs w:val="30"/>
          <w:rtl/>
        </w:rPr>
        <w:t xml:space="preserve"> </w:t>
      </w:r>
      <w:r w:rsidR="00C84A22" w:rsidRPr="00584E28">
        <w:rPr>
          <w:rFonts w:hint="cs"/>
          <w:szCs w:val="30"/>
          <w:rtl/>
        </w:rPr>
        <w:t>تشجيع وضع وتنفيذ سيادة القانون البيئي. وتنعكس المساهمة التي قدمها برنامج الأمم المتحدة للبيئة في آلية التنسيق هذه في اعتراف الفريق- في أعقاب م</w:t>
      </w:r>
      <w:r w:rsidR="00627F55" w:rsidRPr="00584E28">
        <w:rPr>
          <w:rFonts w:hint="cs"/>
          <w:szCs w:val="30"/>
          <w:rtl/>
        </w:rPr>
        <w:t>ُ</w:t>
      </w:r>
      <w:r w:rsidR="00C84A22" w:rsidRPr="00584E28">
        <w:rPr>
          <w:rFonts w:hint="cs"/>
          <w:szCs w:val="30"/>
          <w:rtl/>
        </w:rPr>
        <w:t>عت</w:t>
      </w:r>
      <w:r w:rsidR="00627F55" w:rsidRPr="00584E28">
        <w:rPr>
          <w:rFonts w:hint="cs"/>
          <w:szCs w:val="30"/>
          <w:rtl/>
        </w:rPr>
        <w:t>َ</w:t>
      </w:r>
      <w:r w:rsidR="00C84A22" w:rsidRPr="00584E28">
        <w:rPr>
          <w:rFonts w:hint="cs"/>
          <w:szCs w:val="30"/>
          <w:rtl/>
        </w:rPr>
        <w:t>كف</w:t>
      </w:r>
      <w:r w:rsidR="00627F55" w:rsidRPr="00584E28">
        <w:rPr>
          <w:rFonts w:hint="cs"/>
          <w:szCs w:val="30"/>
          <w:rtl/>
        </w:rPr>
        <w:t>ِ</w:t>
      </w:r>
      <w:r w:rsidR="00C37EDE">
        <w:rPr>
          <w:rFonts w:hint="cs"/>
          <w:szCs w:val="30"/>
          <w:rtl/>
        </w:rPr>
        <w:t>ه السنوي في أ</w:t>
      </w:r>
      <w:r w:rsidR="00C84A22" w:rsidRPr="00584E28">
        <w:rPr>
          <w:rFonts w:hint="cs"/>
          <w:szCs w:val="30"/>
          <w:rtl/>
        </w:rPr>
        <w:t>يار</w:t>
      </w:r>
      <w:r w:rsidR="00DA400B">
        <w:rPr>
          <w:rFonts w:hint="cs"/>
          <w:szCs w:val="30"/>
          <w:rtl/>
        </w:rPr>
        <w:t>/</w:t>
      </w:r>
      <w:r w:rsidR="00C84A22" w:rsidRPr="00584E28">
        <w:rPr>
          <w:rFonts w:hint="cs"/>
          <w:szCs w:val="30"/>
          <w:rtl/>
        </w:rPr>
        <w:t>مايو 2014</w:t>
      </w:r>
      <w:r w:rsidR="00027402">
        <w:rPr>
          <w:rFonts w:hint="cs"/>
          <w:szCs w:val="30"/>
          <w:rtl/>
        </w:rPr>
        <w:t>-</w:t>
      </w:r>
      <w:r w:rsidR="00027402" w:rsidRPr="00584E28">
        <w:rPr>
          <w:rFonts w:hint="cs"/>
          <w:szCs w:val="30"/>
          <w:rtl/>
        </w:rPr>
        <w:t xml:space="preserve"> </w:t>
      </w:r>
      <w:r w:rsidR="00C84A22" w:rsidRPr="00584E28">
        <w:rPr>
          <w:rFonts w:hint="cs"/>
          <w:szCs w:val="30"/>
          <w:rtl/>
        </w:rPr>
        <w:t>بأن سيادة القانون البيئي بُعد</w:t>
      </w:r>
      <w:r w:rsidR="00627F55" w:rsidRPr="00584E28">
        <w:rPr>
          <w:rFonts w:hint="cs"/>
          <w:szCs w:val="30"/>
          <w:rtl/>
        </w:rPr>
        <w:t>ٌ</w:t>
      </w:r>
      <w:r w:rsidR="00C84A22" w:rsidRPr="00584E28">
        <w:rPr>
          <w:rFonts w:hint="cs"/>
          <w:szCs w:val="30"/>
          <w:rtl/>
        </w:rPr>
        <w:t xml:space="preserve"> مهم في مكافحة الأخطار </w:t>
      </w:r>
      <w:r w:rsidR="00027402">
        <w:rPr>
          <w:rFonts w:hint="cs"/>
          <w:szCs w:val="30"/>
          <w:rtl/>
        </w:rPr>
        <w:t>العابرة للحدود</w:t>
      </w:r>
      <w:r w:rsidR="00C84A22" w:rsidRPr="00584E28">
        <w:rPr>
          <w:rFonts w:hint="cs"/>
          <w:szCs w:val="30"/>
          <w:rtl/>
        </w:rPr>
        <w:t xml:space="preserve"> الوطنية التي تتهدد سيادة القانون</w:t>
      </w:r>
      <w:r w:rsidR="00627F55" w:rsidRPr="00584E28">
        <w:rPr>
          <w:rFonts w:hint="cs"/>
          <w:szCs w:val="30"/>
          <w:rtl/>
        </w:rPr>
        <w:t>،</w:t>
      </w:r>
      <w:r w:rsidR="00C84A22" w:rsidRPr="00584E28">
        <w:rPr>
          <w:rFonts w:hint="cs"/>
          <w:szCs w:val="30"/>
          <w:rtl/>
        </w:rPr>
        <w:t xml:space="preserve"> وأنه يمكن الاستفادة بصورة أوسع وأكثر فعالية من خبرات برنامج الأمم المتحدة للبيئة في هذا المجال. ونتيجة لذلك، دُعى برنامج الأمم المتحدة للبيئة للاشتراك مع فرقة </w:t>
      </w:r>
      <w:r w:rsidR="00027402">
        <w:rPr>
          <w:rFonts w:hint="cs"/>
          <w:szCs w:val="30"/>
          <w:rtl/>
        </w:rPr>
        <w:t xml:space="preserve">عمل </w:t>
      </w:r>
      <w:r w:rsidR="00C84A22" w:rsidRPr="00584E28">
        <w:rPr>
          <w:rFonts w:hint="cs"/>
          <w:szCs w:val="30"/>
          <w:rtl/>
        </w:rPr>
        <w:t>منظومة الأمم المتحدة المعنية بالجريمة المنظمة</w:t>
      </w:r>
      <w:r w:rsidR="00027402">
        <w:rPr>
          <w:rFonts w:hint="cs"/>
          <w:szCs w:val="30"/>
          <w:rtl/>
        </w:rPr>
        <w:t xml:space="preserve"> وتجارة المخدرات</w:t>
      </w:r>
      <w:r w:rsidR="00C84A22" w:rsidRPr="00584E28">
        <w:rPr>
          <w:rFonts w:hint="cs"/>
          <w:szCs w:val="30"/>
          <w:rtl/>
        </w:rPr>
        <w:t xml:space="preserve"> عبر</w:t>
      </w:r>
      <w:r w:rsidR="00027402">
        <w:rPr>
          <w:rFonts w:hint="cs"/>
          <w:szCs w:val="30"/>
          <w:rtl/>
        </w:rPr>
        <w:t xml:space="preserve"> الحدود</w:t>
      </w:r>
      <w:r w:rsidR="00C84A22" w:rsidRPr="00584E28">
        <w:rPr>
          <w:rFonts w:hint="cs"/>
          <w:szCs w:val="30"/>
          <w:rtl/>
        </w:rPr>
        <w:t xml:space="preserve"> الوطنية</w:t>
      </w:r>
      <w:r w:rsidR="00027402">
        <w:rPr>
          <w:rFonts w:hint="cs"/>
          <w:szCs w:val="30"/>
          <w:rtl/>
        </w:rPr>
        <w:t>،</w:t>
      </w:r>
      <w:r w:rsidR="00C84A22" w:rsidRPr="00584E28">
        <w:rPr>
          <w:rFonts w:hint="cs"/>
          <w:szCs w:val="30"/>
          <w:rtl/>
        </w:rPr>
        <w:t xml:space="preserve"> وهو يُشارك في فرقة العمل </w:t>
      </w:r>
      <w:r w:rsidR="00E54874" w:rsidRPr="00584E28">
        <w:rPr>
          <w:rFonts w:hint="cs"/>
          <w:szCs w:val="30"/>
          <w:rtl/>
        </w:rPr>
        <w:t>منذ ذلك الحين. وتم الاعتراف أيضاً بالمساهمات التي ق</w:t>
      </w:r>
      <w:r w:rsidR="00064422" w:rsidRPr="00584E28">
        <w:rPr>
          <w:rFonts w:hint="cs"/>
          <w:szCs w:val="30"/>
          <w:rtl/>
        </w:rPr>
        <w:t>د</w:t>
      </w:r>
      <w:r w:rsidR="00E54874" w:rsidRPr="00584E28">
        <w:rPr>
          <w:rFonts w:hint="cs"/>
          <w:szCs w:val="30"/>
          <w:rtl/>
        </w:rPr>
        <w:t xml:space="preserve">مها </w:t>
      </w:r>
      <w:r w:rsidR="00E54874" w:rsidRPr="00584E28">
        <w:rPr>
          <w:szCs w:val="30"/>
          <w:rtl/>
        </w:rPr>
        <w:t>برنامج الأمم المتحدة للبيئة</w:t>
      </w:r>
      <w:r w:rsidR="00064422" w:rsidRPr="00584E28">
        <w:rPr>
          <w:rFonts w:hint="cs"/>
          <w:szCs w:val="30"/>
          <w:rtl/>
        </w:rPr>
        <w:t>،</w:t>
      </w:r>
      <w:r w:rsidR="00E54874" w:rsidRPr="00584E28">
        <w:rPr>
          <w:rFonts w:hint="cs"/>
          <w:szCs w:val="30"/>
          <w:rtl/>
        </w:rPr>
        <w:t xml:space="preserve"> والمتعلقة بسيادة القانون البيئي داخل منظومة الأمم المتحدة</w:t>
      </w:r>
      <w:r w:rsidR="00D36437" w:rsidRPr="00584E28">
        <w:rPr>
          <w:rFonts w:hint="cs"/>
          <w:szCs w:val="30"/>
          <w:rtl/>
        </w:rPr>
        <w:t>،</w:t>
      </w:r>
      <w:r w:rsidR="00E54874" w:rsidRPr="00584E28">
        <w:rPr>
          <w:rFonts w:hint="cs"/>
          <w:szCs w:val="30"/>
          <w:rtl/>
        </w:rPr>
        <w:t xml:space="preserve"> وانعكست </w:t>
      </w:r>
      <w:r w:rsidR="00D36437" w:rsidRPr="00584E28">
        <w:rPr>
          <w:rFonts w:hint="cs"/>
          <w:szCs w:val="30"/>
          <w:rtl/>
        </w:rPr>
        <w:t xml:space="preserve">هذه المساهمات </w:t>
      </w:r>
      <w:r w:rsidR="00E54874" w:rsidRPr="00584E28">
        <w:rPr>
          <w:rFonts w:hint="cs"/>
          <w:szCs w:val="30"/>
          <w:rtl/>
        </w:rPr>
        <w:t>في تقارير الأمين العام السنوية بشأن سيادة القانون</w:t>
      </w:r>
      <w:r w:rsidR="00063705" w:rsidRPr="00584E28">
        <w:rPr>
          <w:rFonts w:hint="cs"/>
          <w:szCs w:val="30"/>
          <w:rtl/>
        </w:rPr>
        <w:t>،</w:t>
      </w:r>
      <w:r w:rsidR="00E54874" w:rsidRPr="00584E28">
        <w:rPr>
          <w:rFonts w:hint="cs"/>
          <w:szCs w:val="30"/>
          <w:rtl/>
        </w:rPr>
        <w:t xml:space="preserve"> والتي قُدمت إلى الجمعية </w:t>
      </w:r>
      <w:r w:rsidR="00027402">
        <w:rPr>
          <w:rFonts w:hint="cs"/>
          <w:szCs w:val="30"/>
          <w:rtl/>
        </w:rPr>
        <w:t>العامة</w:t>
      </w:r>
      <w:r w:rsidR="00E54874" w:rsidRPr="00584E28">
        <w:rPr>
          <w:rFonts w:hint="cs"/>
          <w:szCs w:val="30"/>
          <w:rtl/>
        </w:rPr>
        <w:t>.</w:t>
      </w:r>
    </w:p>
    <w:p w:rsidR="00265442" w:rsidRPr="00584E28" w:rsidRDefault="00A1169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Pr>
      </w:pPr>
      <w:r w:rsidRPr="00584E28">
        <w:rPr>
          <w:rFonts w:hint="cs"/>
          <w:szCs w:val="30"/>
          <w:rtl/>
        </w:rPr>
        <w:lastRenderedPageBreak/>
        <w:t xml:space="preserve">وقد </w:t>
      </w:r>
      <w:r w:rsidR="00EB1412" w:rsidRPr="00584E28">
        <w:rPr>
          <w:rFonts w:hint="cs"/>
          <w:szCs w:val="30"/>
          <w:rtl/>
        </w:rPr>
        <w:t xml:space="preserve">عمل </w:t>
      </w:r>
      <w:r w:rsidR="00EB1412" w:rsidRPr="00584E28">
        <w:rPr>
          <w:szCs w:val="30"/>
          <w:rtl/>
        </w:rPr>
        <w:t>برنامج الأمم المتحدة للبيئة</w:t>
      </w:r>
      <w:r w:rsidR="00EB1412" w:rsidRPr="00584E28">
        <w:rPr>
          <w:rFonts w:hint="cs"/>
          <w:szCs w:val="30"/>
          <w:rtl/>
        </w:rPr>
        <w:t xml:space="preserve"> في شراكة مع مفوضية الأمم المتحدة لحقوق الإنسان </w:t>
      </w:r>
      <w:r w:rsidRPr="00584E28">
        <w:rPr>
          <w:rFonts w:hint="cs"/>
          <w:szCs w:val="30"/>
          <w:rtl/>
        </w:rPr>
        <w:t>بشأن مسألة حقوق الإنسان والبيئة بصفتها عنصراً حاسماً في النهوض بسيادة القانون البيئي</w:t>
      </w:r>
      <w:r w:rsidR="00063705" w:rsidRPr="00584E28">
        <w:rPr>
          <w:rFonts w:hint="cs"/>
          <w:szCs w:val="30"/>
          <w:rtl/>
        </w:rPr>
        <w:t>،</w:t>
      </w:r>
      <w:r w:rsidRPr="00584E28">
        <w:rPr>
          <w:rFonts w:hint="cs"/>
          <w:szCs w:val="30"/>
          <w:rtl/>
        </w:rPr>
        <w:t xml:space="preserve"> كما عمل من أجل تحديد وتعزيز الممارسات الجيدة المتعلقة باستخدام </w:t>
      </w:r>
      <w:r w:rsidR="00027402">
        <w:rPr>
          <w:rFonts w:hint="cs"/>
          <w:szCs w:val="30"/>
          <w:rtl/>
        </w:rPr>
        <w:t>الالتزامات والتعهدات في مجال</w:t>
      </w:r>
      <w:r w:rsidR="00027402" w:rsidRPr="00584E28">
        <w:rPr>
          <w:rFonts w:hint="cs"/>
          <w:szCs w:val="30"/>
          <w:rtl/>
        </w:rPr>
        <w:t xml:space="preserve"> </w:t>
      </w:r>
      <w:r w:rsidR="00890ED4" w:rsidRPr="00584E28">
        <w:rPr>
          <w:rFonts w:hint="cs"/>
          <w:szCs w:val="30"/>
          <w:rtl/>
        </w:rPr>
        <w:t xml:space="preserve">حقوق الإنسان </w:t>
      </w:r>
      <w:r w:rsidR="00027402">
        <w:rPr>
          <w:rFonts w:hint="cs"/>
          <w:szCs w:val="30"/>
          <w:rtl/>
        </w:rPr>
        <w:t>من أجل كفالة</w:t>
      </w:r>
      <w:r w:rsidR="00027402" w:rsidRPr="00584E28">
        <w:rPr>
          <w:rFonts w:hint="cs"/>
          <w:szCs w:val="30"/>
          <w:rtl/>
        </w:rPr>
        <w:t xml:space="preserve"> </w:t>
      </w:r>
      <w:r w:rsidR="00890ED4" w:rsidRPr="00584E28">
        <w:rPr>
          <w:rFonts w:hint="cs"/>
          <w:szCs w:val="30"/>
          <w:rtl/>
        </w:rPr>
        <w:t>تقديم المعلومات والدعم</w:t>
      </w:r>
      <w:r w:rsidR="00027402">
        <w:rPr>
          <w:rFonts w:hint="cs"/>
          <w:szCs w:val="30"/>
          <w:rtl/>
        </w:rPr>
        <w:t xml:space="preserve"> لعملية صنع السياسات البيئية</w:t>
      </w:r>
      <w:r w:rsidR="004014B5">
        <w:rPr>
          <w:rFonts w:hint="cs"/>
          <w:szCs w:val="30"/>
          <w:rtl/>
        </w:rPr>
        <w:t xml:space="preserve"> وتعزيز هذه العملية</w:t>
      </w:r>
      <w:r w:rsidR="00275E93" w:rsidRPr="00584E28">
        <w:rPr>
          <w:rFonts w:hint="cs"/>
          <w:szCs w:val="30"/>
          <w:rtl/>
        </w:rPr>
        <w:t>.</w:t>
      </w:r>
      <w:r w:rsidR="00890ED4" w:rsidRPr="00584E28">
        <w:rPr>
          <w:rFonts w:hint="cs"/>
          <w:szCs w:val="30"/>
          <w:rtl/>
        </w:rPr>
        <w:t xml:space="preserve"> </w:t>
      </w:r>
      <w:r w:rsidR="00275E93" w:rsidRPr="00584E28">
        <w:rPr>
          <w:rFonts w:hint="cs"/>
          <w:szCs w:val="30"/>
          <w:rtl/>
        </w:rPr>
        <w:t xml:space="preserve">وقد تم تجميع هذه الممارسات الجيدة في موجز </w:t>
      </w:r>
      <w:r w:rsidR="004014B5">
        <w:rPr>
          <w:rFonts w:hint="cs"/>
          <w:szCs w:val="30"/>
          <w:rtl/>
        </w:rPr>
        <w:t>للنشر</w:t>
      </w:r>
      <w:r w:rsidR="006D389D" w:rsidRPr="006D389D">
        <w:rPr>
          <w:rFonts w:ascii="Traditional Arabic" w:hAnsi="Traditional Arabic"/>
          <w:sz w:val="30"/>
          <w:szCs w:val="30"/>
          <w:vertAlign w:val="superscript"/>
          <w:rtl/>
        </w:rPr>
        <w:t>(</w:t>
      </w:r>
      <w:r w:rsidR="00275E93" w:rsidRPr="006D389D">
        <w:rPr>
          <w:rFonts w:ascii="Traditional Arabic" w:hAnsi="Traditional Arabic"/>
          <w:sz w:val="30"/>
          <w:szCs w:val="30"/>
          <w:vertAlign w:val="superscript"/>
        </w:rPr>
        <w:footnoteReference w:id="8"/>
      </w:r>
      <w:r w:rsidR="006D389D" w:rsidRPr="006D389D">
        <w:rPr>
          <w:rFonts w:ascii="Traditional Arabic" w:hAnsi="Traditional Arabic"/>
          <w:sz w:val="30"/>
          <w:szCs w:val="30"/>
          <w:vertAlign w:val="superscript"/>
          <w:rtl/>
        </w:rPr>
        <w:t>)</w:t>
      </w:r>
      <w:r w:rsidR="00275E93" w:rsidRPr="00584E28">
        <w:rPr>
          <w:rFonts w:hint="cs"/>
          <w:szCs w:val="30"/>
          <w:rtl/>
        </w:rPr>
        <w:t xml:space="preserve"> </w:t>
      </w:r>
      <w:r w:rsidR="004014B5">
        <w:rPr>
          <w:rFonts w:hint="cs"/>
          <w:szCs w:val="30"/>
          <w:rtl/>
        </w:rPr>
        <w:t>وهي تقدم</w:t>
      </w:r>
      <w:r w:rsidR="004014B5" w:rsidRPr="00584E28">
        <w:rPr>
          <w:rFonts w:hint="cs"/>
          <w:szCs w:val="30"/>
          <w:rtl/>
        </w:rPr>
        <w:t xml:space="preserve"> </w:t>
      </w:r>
      <w:r w:rsidR="00275E93" w:rsidRPr="00584E28">
        <w:rPr>
          <w:rFonts w:hint="cs"/>
          <w:szCs w:val="30"/>
          <w:rtl/>
        </w:rPr>
        <w:t>أمثلة محددة وعملية بشأن الكيفية التي نفذت بها الدول والجهات الفاعلة الأخرى النهج القائم على حقوق الإنسان تجاه حماية البيئة وإدارتها.</w:t>
      </w:r>
    </w:p>
    <w:p w:rsidR="003D7519" w:rsidRPr="00584E28" w:rsidRDefault="004014B5"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Pr>
      </w:pPr>
      <w:r>
        <w:rPr>
          <w:rFonts w:hint="cs"/>
          <w:szCs w:val="30"/>
          <w:rtl/>
          <w:lang w:bidi="ar-EG"/>
        </w:rPr>
        <w:t>و</w:t>
      </w:r>
      <w:r w:rsidR="003D7519" w:rsidRPr="00584E28">
        <w:rPr>
          <w:rFonts w:hint="cs"/>
          <w:szCs w:val="30"/>
          <w:rtl/>
          <w:lang w:bidi="ar-EG"/>
        </w:rPr>
        <w:t>رحب مجلس حقوق الإنسان في دورته الثامنة والعشرين المعقودة في آذار</w:t>
      </w:r>
      <w:r w:rsidR="00DA400B">
        <w:rPr>
          <w:rFonts w:hint="cs"/>
          <w:szCs w:val="30"/>
          <w:rtl/>
          <w:lang w:bidi="ar-EG"/>
        </w:rPr>
        <w:t>/</w:t>
      </w:r>
      <w:r w:rsidR="003D7519" w:rsidRPr="00584E28">
        <w:rPr>
          <w:rFonts w:hint="cs"/>
          <w:szCs w:val="30"/>
          <w:rtl/>
          <w:lang w:bidi="ar-EG"/>
        </w:rPr>
        <w:t xml:space="preserve">مارس 2015، بالعمل الذي قام به الخبير </w:t>
      </w:r>
      <w:r>
        <w:rPr>
          <w:rFonts w:hint="cs"/>
          <w:szCs w:val="30"/>
          <w:rtl/>
          <w:lang w:bidi="ar-EG"/>
        </w:rPr>
        <w:t>المستقل</w:t>
      </w:r>
      <w:r w:rsidRPr="00584E28">
        <w:rPr>
          <w:rFonts w:hint="cs"/>
          <w:szCs w:val="30"/>
          <w:rtl/>
          <w:lang w:bidi="ar-EG"/>
        </w:rPr>
        <w:t xml:space="preserve"> </w:t>
      </w:r>
      <w:r w:rsidR="003D7519" w:rsidRPr="00584E28">
        <w:rPr>
          <w:rFonts w:hint="cs"/>
          <w:szCs w:val="30"/>
          <w:rtl/>
          <w:lang w:bidi="ar-EG"/>
        </w:rPr>
        <w:t>المعني بحقوق الإنسان والبيئة</w:t>
      </w:r>
      <w:r w:rsidR="00064D7D" w:rsidRPr="00584E28">
        <w:rPr>
          <w:rFonts w:hint="cs"/>
          <w:szCs w:val="30"/>
          <w:rtl/>
          <w:lang w:bidi="ar-EG"/>
        </w:rPr>
        <w:t>،</w:t>
      </w:r>
      <w:r w:rsidR="003D7519" w:rsidRPr="00584E28">
        <w:rPr>
          <w:rFonts w:hint="cs"/>
          <w:szCs w:val="30"/>
          <w:rtl/>
          <w:lang w:bidi="ar-EG"/>
        </w:rPr>
        <w:t xml:space="preserve"> وأشار مع </w:t>
      </w:r>
      <w:r>
        <w:rPr>
          <w:rFonts w:hint="cs"/>
          <w:szCs w:val="30"/>
          <w:rtl/>
          <w:lang w:bidi="ar-EG"/>
        </w:rPr>
        <w:t>التقدير</w:t>
      </w:r>
      <w:r w:rsidRPr="00584E28">
        <w:rPr>
          <w:rFonts w:hint="cs"/>
          <w:szCs w:val="30"/>
          <w:rtl/>
          <w:lang w:bidi="ar-EG"/>
        </w:rPr>
        <w:t xml:space="preserve"> </w:t>
      </w:r>
      <w:r w:rsidR="003D7519" w:rsidRPr="00584E28">
        <w:rPr>
          <w:rFonts w:hint="cs"/>
          <w:szCs w:val="30"/>
          <w:rtl/>
          <w:lang w:bidi="ar-EG"/>
        </w:rPr>
        <w:t xml:space="preserve">إلى الجهود التي قام بها </w:t>
      </w:r>
      <w:r w:rsidR="003D7519" w:rsidRPr="00584E28">
        <w:rPr>
          <w:szCs w:val="30"/>
          <w:rtl/>
        </w:rPr>
        <w:t>برنامج الأمم المتحدة للبيئة</w:t>
      </w:r>
      <w:r w:rsidR="003D7519" w:rsidRPr="00584E28">
        <w:rPr>
          <w:rFonts w:hint="cs"/>
          <w:szCs w:val="30"/>
          <w:rtl/>
        </w:rPr>
        <w:t xml:space="preserve"> لدعم ولاية هذا الخبير. وقرر المجلس </w:t>
      </w:r>
      <w:r>
        <w:rPr>
          <w:rFonts w:hint="cs"/>
          <w:szCs w:val="30"/>
          <w:rtl/>
        </w:rPr>
        <w:t>أن يمدد ل</w:t>
      </w:r>
      <w:r w:rsidR="003D7519" w:rsidRPr="00584E28">
        <w:rPr>
          <w:rFonts w:hint="cs"/>
          <w:szCs w:val="30"/>
          <w:rtl/>
        </w:rPr>
        <w:t xml:space="preserve">ثلاث سنوات ولاية صاحب الولاية الحالي بصفته مقرراً خاصاً معنياً بمسألة التزامات حقوق الإنسان المتعلقة </w:t>
      </w:r>
      <w:r>
        <w:rPr>
          <w:rFonts w:hint="cs"/>
          <w:szCs w:val="30"/>
          <w:rtl/>
        </w:rPr>
        <w:t>بالتمتع</w:t>
      </w:r>
      <w:r w:rsidRPr="00584E28">
        <w:rPr>
          <w:rFonts w:hint="cs"/>
          <w:szCs w:val="30"/>
          <w:rtl/>
        </w:rPr>
        <w:t xml:space="preserve"> </w:t>
      </w:r>
      <w:r w:rsidR="003D7519" w:rsidRPr="00584E28">
        <w:rPr>
          <w:rFonts w:hint="cs"/>
          <w:szCs w:val="30"/>
          <w:rtl/>
        </w:rPr>
        <w:t>ببيئة آمنة، ونظيفة، وصحية، ومستدامة. وسوف يواصل برنامج الأمم المتحدة للبيئة دعم ولاية هذا المقرر الخاص بالشراكة مع مفو</w:t>
      </w:r>
      <w:r w:rsidR="003D7519" w:rsidRPr="00584E28">
        <w:rPr>
          <w:szCs w:val="30"/>
          <w:rtl/>
        </w:rPr>
        <w:t>ضية الأمم المتحدة لحقوق الإنسان</w:t>
      </w:r>
      <w:r w:rsidR="003D7519" w:rsidRPr="00584E28">
        <w:rPr>
          <w:rFonts w:hint="cs"/>
          <w:szCs w:val="30"/>
          <w:rtl/>
        </w:rPr>
        <w:t>.</w:t>
      </w:r>
    </w:p>
    <w:p w:rsidR="00C9601C" w:rsidRPr="00584E28" w:rsidRDefault="004014B5"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Pr>
      </w:pPr>
      <w:r>
        <w:rPr>
          <w:rFonts w:hint="cs"/>
          <w:szCs w:val="30"/>
          <w:rtl/>
        </w:rPr>
        <w:t>وكررت</w:t>
      </w:r>
      <w:r w:rsidRPr="00584E28">
        <w:rPr>
          <w:rFonts w:hint="cs"/>
          <w:szCs w:val="30"/>
          <w:rtl/>
        </w:rPr>
        <w:t xml:space="preserve"> </w:t>
      </w:r>
      <w:r w:rsidR="002C0A81" w:rsidRPr="00584E28">
        <w:rPr>
          <w:rFonts w:hint="cs"/>
          <w:szCs w:val="30"/>
          <w:rtl/>
        </w:rPr>
        <w:t xml:space="preserve">جمعية </w:t>
      </w:r>
      <w:r w:rsidR="002C0A81" w:rsidRPr="00584E28">
        <w:rPr>
          <w:szCs w:val="30"/>
          <w:rtl/>
        </w:rPr>
        <w:t>الأمم المتحدة للبيئة</w:t>
      </w:r>
      <w:r w:rsidR="0014676A" w:rsidRPr="00584E28">
        <w:rPr>
          <w:rFonts w:hint="cs"/>
          <w:szCs w:val="30"/>
          <w:rtl/>
        </w:rPr>
        <w:t>، أثناء دورتها الأولى</w:t>
      </w:r>
      <w:r>
        <w:rPr>
          <w:rFonts w:hint="cs"/>
          <w:szCs w:val="30"/>
          <w:rtl/>
        </w:rPr>
        <w:t xml:space="preserve"> التأكيد على ولاية</w:t>
      </w:r>
      <w:r w:rsidR="0014676A" w:rsidRPr="00584E28">
        <w:rPr>
          <w:rFonts w:hint="cs"/>
          <w:szCs w:val="30"/>
          <w:rtl/>
        </w:rPr>
        <w:t xml:space="preserve"> </w:t>
      </w:r>
      <w:r w:rsidR="0014676A" w:rsidRPr="00584E28">
        <w:rPr>
          <w:szCs w:val="30"/>
          <w:rtl/>
        </w:rPr>
        <w:t>برنامج الأمم المتحدة للبيئة</w:t>
      </w:r>
      <w:r w:rsidR="0014676A" w:rsidRPr="00584E28">
        <w:rPr>
          <w:rFonts w:hint="cs"/>
          <w:szCs w:val="30"/>
          <w:rtl/>
        </w:rPr>
        <w:t xml:space="preserve"> في مجال سيادة القانون البيئي</w:t>
      </w:r>
      <w:r>
        <w:rPr>
          <w:rFonts w:hint="cs"/>
          <w:szCs w:val="30"/>
          <w:rtl/>
        </w:rPr>
        <w:t xml:space="preserve"> وواصلت تعزيزها</w:t>
      </w:r>
      <w:r w:rsidR="0014676A" w:rsidRPr="00584E28">
        <w:rPr>
          <w:rFonts w:hint="cs"/>
          <w:szCs w:val="30"/>
          <w:rtl/>
        </w:rPr>
        <w:t xml:space="preserve">، وبخاصة فيما يتعلق </w:t>
      </w:r>
      <w:r w:rsidR="00ED5594">
        <w:rPr>
          <w:rFonts w:hint="cs"/>
          <w:szCs w:val="30"/>
          <w:rtl/>
        </w:rPr>
        <w:t>بال</w:t>
      </w:r>
      <w:r w:rsidR="00CC13E4">
        <w:rPr>
          <w:rFonts w:hint="cs"/>
          <w:szCs w:val="30"/>
          <w:rtl/>
        </w:rPr>
        <w:t>إ</w:t>
      </w:r>
      <w:r w:rsidR="00ED5594">
        <w:rPr>
          <w:rFonts w:hint="cs"/>
          <w:szCs w:val="30"/>
          <w:rtl/>
        </w:rPr>
        <w:t>تجار غير المشروع</w:t>
      </w:r>
      <w:r w:rsidR="00780849" w:rsidRPr="00584E28">
        <w:rPr>
          <w:rFonts w:hint="cs"/>
          <w:szCs w:val="30"/>
          <w:rtl/>
        </w:rPr>
        <w:t xml:space="preserve"> في الحيوانات البرية، </w:t>
      </w:r>
      <w:r w:rsidR="00ED5594">
        <w:rPr>
          <w:rFonts w:hint="cs"/>
          <w:szCs w:val="30"/>
          <w:rtl/>
        </w:rPr>
        <w:t>والوصول إلى</w:t>
      </w:r>
      <w:r w:rsidR="00ED5594" w:rsidRPr="00584E28">
        <w:rPr>
          <w:rFonts w:hint="cs"/>
          <w:szCs w:val="30"/>
          <w:rtl/>
        </w:rPr>
        <w:t xml:space="preserve"> </w:t>
      </w:r>
      <w:r w:rsidR="00780849" w:rsidRPr="00584E28">
        <w:rPr>
          <w:rFonts w:hint="cs"/>
          <w:szCs w:val="30"/>
          <w:rtl/>
        </w:rPr>
        <w:t xml:space="preserve">العدالة في المسائل البيئية، وذلك </w:t>
      </w:r>
      <w:r w:rsidR="00064D7D" w:rsidRPr="00584E28">
        <w:rPr>
          <w:rFonts w:hint="cs"/>
          <w:szCs w:val="30"/>
          <w:rtl/>
        </w:rPr>
        <w:t>ب</w:t>
      </w:r>
      <w:r w:rsidR="00780849" w:rsidRPr="00584E28">
        <w:rPr>
          <w:rFonts w:hint="cs"/>
          <w:szCs w:val="30"/>
          <w:rtl/>
        </w:rPr>
        <w:t>قراريها 1/3</w:t>
      </w:r>
      <w:r w:rsidR="00DA400B">
        <w:rPr>
          <w:rFonts w:hint="cs"/>
          <w:szCs w:val="30"/>
          <w:rtl/>
        </w:rPr>
        <w:t xml:space="preserve"> و</w:t>
      </w:r>
      <w:r w:rsidR="00780849" w:rsidRPr="00584E28">
        <w:rPr>
          <w:rFonts w:hint="cs"/>
          <w:szCs w:val="30"/>
          <w:rtl/>
        </w:rPr>
        <w:t xml:space="preserve">1/13 </w:t>
      </w:r>
      <w:r w:rsidR="00482E28" w:rsidRPr="00584E28">
        <w:rPr>
          <w:rFonts w:hint="cs"/>
          <w:szCs w:val="30"/>
          <w:rtl/>
        </w:rPr>
        <w:t xml:space="preserve">على التوالي. واستجابة للقرار 1/3 قدم </w:t>
      </w:r>
      <w:r w:rsidR="00482E28" w:rsidRPr="00584E28">
        <w:rPr>
          <w:szCs w:val="30"/>
          <w:rtl/>
        </w:rPr>
        <w:t>برنامج الأمم المتحدة للبيئة</w:t>
      </w:r>
      <w:r w:rsidR="00482E28" w:rsidRPr="00584E28">
        <w:rPr>
          <w:rFonts w:hint="cs"/>
          <w:szCs w:val="30"/>
          <w:rtl/>
        </w:rPr>
        <w:t xml:space="preserve"> </w:t>
      </w:r>
      <w:r w:rsidR="00064D7D" w:rsidRPr="00584E28">
        <w:rPr>
          <w:rFonts w:hint="cs"/>
          <w:szCs w:val="30"/>
          <w:rtl/>
        </w:rPr>
        <w:t xml:space="preserve">خبرته </w:t>
      </w:r>
      <w:r w:rsidR="00482E28" w:rsidRPr="00584E28">
        <w:rPr>
          <w:rFonts w:hint="cs"/>
          <w:szCs w:val="30"/>
          <w:rtl/>
        </w:rPr>
        <w:t xml:space="preserve">في مجال سيادة القانون البيئي إلى لجنة </w:t>
      </w:r>
      <w:r w:rsidR="00ED5594">
        <w:rPr>
          <w:rFonts w:hint="cs"/>
          <w:szCs w:val="30"/>
          <w:rtl/>
        </w:rPr>
        <w:t>ا</w:t>
      </w:r>
      <w:r w:rsidR="00482E28" w:rsidRPr="00584E28">
        <w:rPr>
          <w:rFonts w:hint="cs"/>
          <w:szCs w:val="30"/>
          <w:rtl/>
        </w:rPr>
        <w:t>لأمين العام</w:t>
      </w:r>
      <w:r w:rsidR="00ED5594">
        <w:rPr>
          <w:rFonts w:hint="cs"/>
          <w:szCs w:val="30"/>
          <w:rtl/>
        </w:rPr>
        <w:t xml:space="preserve"> المعنية بالسياسات المتعلقة ب</w:t>
      </w:r>
      <w:r w:rsidR="00482E28" w:rsidRPr="00584E28">
        <w:rPr>
          <w:rFonts w:hint="cs"/>
          <w:szCs w:val="30"/>
          <w:rtl/>
        </w:rPr>
        <w:t>ا</w:t>
      </w:r>
      <w:r w:rsidR="00CC13E4">
        <w:rPr>
          <w:rFonts w:hint="cs"/>
          <w:szCs w:val="30"/>
          <w:rtl/>
        </w:rPr>
        <w:t>لإ</w:t>
      </w:r>
      <w:r w:rsidR="00482E28" w:rsidRPr="00584E28">
        <w:rPr>
          <w:rFonts w:hint="cs"/>
          <w:szCs w:val="30"/>
          <w:rtl/>
        </w:rPr>
        <w:t>تجار غير المشروع في الحياة البرية</w:t>
      </w:r>
      <w:r w:rsidR="00705A3A" w:rsidRPr="00584E28">
        <w:rPr>
          <w:rFonts w:hint="cs"/>
          <w:szCs w:val="30"/>
          <w:rtl/>
        </w:rPr>
        <w:t>،</w:t>
      </w:r>
      <w:r w:rsidR="00482E28" w:rsidRPr="00584E28">
        <w:rPr>
          <w:rFonts w:hint="cs"/>
          <w:szCs w:val="30"/>
          <w:rtl/>
        </w:rPr>
        <w:t xml:space="preserve"> </w:t>
      </w:r>
      <w:r w:rsidR="00ED5594">
        <w:rPr>
          <w:rFonts w:hint="cs"/>
          <w:szCs w:val="30"/>
          <w:rtl/>
        </w:rPr>
        <w:t>وتقدم ب</w:t>
      </w:r>
      <w:r w:rsidR="00482E28" w:rsidRPr="00584E28">
        <w:rPr>
          <w:rFonts w:hint="cs"/>
          <w:szCs w:val="30"/>
          <w:rtl/>
        </w:rPr>
        <w:t xml:space="preserve">مساهمات تقنية في قرار الجمعية </w:t>
      </w:r>
      <w:r w:rsidR="00ED5594">
        <w:rPr>
          <w:rFonts w:hint="cs"/>
          <w:szCs w:val="30"/>
          <w:rtl/>
        </w:rPr>
        <w:t>العامة</w:t>
      </w:r>
      <w:r w:rsidR="00ED5594" w:rsidRPr="00584E28">
        <w:rPr>
          <w:rFonts w:hint="cs"/>
          <w:szCs w:val="30"/>
          <w:rtl/>
        </w:rPr>
        <w:t xml:space="preserve"> </w:t>
      </w:r>
      <w:r w:rsidR="00482E28" w:rsidRPr="00584E28">
        <w:rPr>
          <w:rFonts w:hint="cs"/>
          <w:szCs w:val="30"/>
          <w:rtl/>
        </w:rPr>
        <w:t>69/314 المؤرخ 30 تموز</w:t>
      </w:r>
      <w:r w:rsidR="00DA400B">
        <w:rPr>
          <w:rFonts w:hint="cs"/>
          <w:szCs w:val="30"/>
          <w:rtl/>
        </w:rPr>
        <w:t>/</w:t>
      </w:r>
      <w:r w:rsidR="00482E28" w:rsidRPr="00584E28">
        <w:rPr>
          <w:rFonts w:hint="cs"/>
          <w:szCs w:val="30"/>
          <w:rtl/>
        </w:rPr>
        <w:t xml:space="preserve">يوليه 2015 </w:t>
      </w:r>
      <w:r w:rsidR="00ED5594">
        <w:rPr>
          <w:rFonts w:hint="cs"/>
          <w:szCs w:val="30"/>
          <w:rtl/>
        </w:rPr>
        <w:t>والمتعلق ب</w:t>
      </w:r>
      <w:r w:rsidR="00482E28" w:rsidRPr="00584E28">
        <w:rPr>
          <w:rFonts w:hint="cs"/>
          <w:szCs w:val="30"/>
          <w:rtl/>
        </w:rPr>
        <w:t xml:space="preserve">معالجة الاتجار غير المشروع </w:t>
      </w:r>
      <w:r w:rsidR="00705A3A" w:rsidRPr="00584E28">
        <w:rPr>
          <w:rFonts w:hint="cs"/>
          <w:szCs w:val="30"/>
          <w:rtl/>
        </w:rPr>
        <w:t>ب</w:t>
      </w:r>
      <w:r w:rsidR="00482E28" w:rsidRPr="00584E28">
        <w:rPr>
          <w:rFonts w:hint="cs"/>
          <w:szCs w:val="30"/>
          <w:rtl/>
        </w:rPr>
        <w:t xml:space="preserve">الحياة البرية. </w:t>
      </w:r>
    </w:p>
    <w:p w:rsidR="00482E28" w:rsidRPr="00584E28" w:rsidRDefault="00ED5594"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Pr>
      </w:pPr>
      <w:r>
        <w:rPr>
          <w:rFonts w:hint="cs"/>
          <w:szCs w:val="30"/>
          <w:rtl/>
        </w:rPr>
        <w:t>وقام</w:t>
      </w:r>
      <w:r w:rsidRPr="00584E28">
        <w:rPr>
          <w:rFonts w:hint="cs"/>
          <w:szCs w:val="30"/>
          <w:rtl/>
        </w:rPr>
        <w:t xml:space="preserve"> </w:t>
      </w:r>
      <w:r w:rsidR="00262B65" w:rsidRPr="00584E28">
        <w:rPr>
          <w:szCs w:val="30"/>
          <w:rtl/>
        </w:rPr>
        <w:t>برنامج الأمم المتحدة للبيئة</w:t>
      </w:r>
      <w:r w:rsidR="00262B65" w:rsidRPr="00584E28">
        <w:rPr>
          <w:rFonts w:hint="cs"/>
          <w:szCs w:val="30"/>
          <w:rtl/>
        </w:rPr>
        <w:t xml:space="preserve"> والمنظمة الدولية للشرطة الجنائية </w:t>
      </w:r>
      <w:r>
        <w:rPr>
          <w:rFonts w:hint="cs"/>
          <w:szCs w:val="30"/>
          <w:rtl/>
        </w:rPr>
        <w:t xml:space="preserve">بتنظيم </w:t>
      </w:r>
      <w:r w:rsidR="00262B65" w:rsidRPr="00584E28">
        <w:rPr>
          <w:rFonts w:hint="cs"/>
          <w:szCs w:val="30"/>
          <w:rtl/>
        </w:rPr>
        <w:t>المؤتمر الدولي الأول بشأن الامتثال والإنفاذ البيئي</w:t>
      </w:r>
      <w:r w:rsidR="001D5A3A" w:rsidRPr="00584E28">
        <w:rPr>
          <w:rFonts w:hint="cs"/>
          <w:szCs w:val="30"/>
          <w:rtl/>
        </w:rPr>
        <w:t>ْ</w:t>
      </w:r>
      <w:r w:rsidR="00262B65" w:rsidRPr="00584E28">
        <w:rPr>
          <w:rFonts w:hint="cs"/>
          <w:szCs w:val="30"/>
          <w:rtl/>
        </w:rPr>
        <w:t>ين، المعقود في نيروبي في تشرين الثاني</w:t>
      </w:r>
      <w:r w:rsidR="00DA400B">
        <w:rPr>
          <w:rFonts w:hint="cs"/>
          <w:szCs w:val="30"/>
          <w:rtl/>
        </w:rPr>
        <w:t>/</w:t>
      </w:r>
      <w:r w:rsidR="00262B65" w:rsidRPr="00584E28">
        <w:rPr>
          <w:rFonts w:hint="cs"/>
          <w:szCs w:val="30"/>
          <w:rtl/>
        </w:rPr>
        <w:t>نوفمبر 2013، وذلك للمساعدة في بناء القدرات وتشجيع تقاسم الخبرات فيما بين أصحاب المصلحة ذوى الأهمية الكبرى في مجال إنفاذ القانون البيئي. وقد عُقد المؤتمر الثاني بشأن الامتثال والإنفاذ في سنغافورة في تشرين الثاني</w:t>
      </w:r>
      <w:r w:rsidR="00DA400B">
        <w:rPr>
          <w:rFonts w:hint="cs"/>
          <w:szCs w:val="30"/>
          <w:rtl/>
        </w:rPr>
        <w:t>/</w:t>
      </w:r>
      <w:r w:rsidR="00262B65" w:rsidRPr="00584E28">
        <w:rPr>
          <w:rFonts w:hint="cs"/>
          <w:szCs w:val="30"/>
          <w:rtl/>
        </w:rPr>
        <w:t>نوفمبر 2015.</w:t>
      </w:r>
    </w:p>
    <w:p w:rsidR="00D73160" w:rsidRPr="00584E28" w:rsidRDefault="00A37880"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Pr>
      </w:pPr>
      <w:r w:rsidRPr="00584E28">
        <w:rPr>
          <w:rFonts w:hint="cs"/>
          <w:szCs w:val="30"/>
          <w:rtl/>
        </w:rPr>
        <w:t xml:space="preserve">ويدعم </w:t>
      </w:r>
      <w:r w:rsidRPr="00584E28">
        <w:rPr>
          <w:szCs w:val="30"/>
          <w:rtl/>
        </w:rPr>
        <w:t>برنامج الأمم المتحدة للبيئة</w:t>
      </w:r>
      <w:r w:rsidRPr="00584E28">
        <w:rPr>
          <w:rFonts w:hint="cs"/>
          <w:szCs w:val="30"/>
          <w:rtl/>
        </w:rPr>
        <w:t xml:space="preserve"> أيضاً أمانة </w:t>
      </w:r>
      <w:r w:rsidR="00066BDA">
        <w:rPr>
          <w:rFonts w:hint="cs"/>
          <w:szCs w:val="30"/>
          <w:rtl/>
        </w:rPr>
        <w:t>اتفاقية التجارة الدولية ب</w:t>
      </w:r>
      <w:r w:rsidRPr="00584E28">
        <w:rPr>
          <w:rFonts w:hint="cs"/>
          <w:szCs w:val="30"/>
          <w:rtl/>
        </w:rPr>
        <w:t xml:space="preserve">أنواع الحيوانات والنباتات البرية </w:t>
      </w:r>
      <w:r w:rsidR="00066BDA">
        <w:rPr>
          <w:rFonts w:hint="cs"/>
          <w:szCs w:val="30"/>
          <w:rtl/>
        </w:rPr>
        <w:t>المهددة با</w:t>
      </w:r>
      <w:r w:rsidRPr="00584E28">
        <w:rPr>
          <w:rFonts w:hint="cs"/>
          <w:szCs w:val="30"/>
          <w:rtl/>
        </w:rPr>
        <w:t xml:space="preserve">لانقراض في </w:t>
      </w:r>
      <w:r w:rsidR="004A5FDD" w:rsidRPr="00584E28">
        <w:rPr>
          <w:rFonts w:hint="cs"/>
          <w:szCs w:val="30"/>
          <w:rtl/>
        </w:rPr>
        <w:t xml:space="preserve">سياق </w:t>
      </w:r>
      <w:r w:rsidRPr="00584E28">
        <w:rPr>
          <w:rFonts w:hint="cs"/>
          <w:szCs w:val="30"/>
          <w:rtl/>
        </w:rPr>
        <w:t xml:space="preserve">جهودها الرامية إلى تعزيز التشريعات الوطنية في بلدان منتقاة وذلك لمساعدتها على الامتثال. </w:t>
      </w:r>
    </w:p>
    <w:p w:rsidR="00A37880" w:rsidRPr="00584E28" w:rsidRDefault="00A37880"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Pr>
      </w:pPr>
      <w:r w:rsidRPr="00584E28">
        <w:rPr>
          <w:rFonts w:hint="cs"/>
          <w:szCs w:val="30"/>
          <w:rtl/>
          <w:lang w:bidi="ar-EG"/>
        </w:rPr>
        <w:t xml:space="preserve">وفي </w:t>
      </w:r>
      <w:r w:rsidR="005F5F98" w:rsidRPr="00584E28">
        <w:rPr>
          <w:rFonts w:hint="cs"/>
          <w:szCs w:val="30"/>
          <w:rtl/>
          <w:lang w:bidi="ar-EG"/>
        </w:rPr>
        <w:t xml:space="preserve">مسعى </w:t>
      </w:r>
      <w:r w:rsidRPr="00584E28">
        <w:rPr>
          <w:rFonts w:hint="cs"/>
          <w:szCs w:val="30"/>
          <w:rtl/>
          <w:lang w:bidi="ar-EG"/>
        </w:rPr>
        <w:t xml:space="preserve">مماثل، نظم برنامج الأمم المتحدة للبيئة أيضاً منتدى الشركاء الآسيويين الإقليميين السادس عشر المعني بمكافحة الجريمة البيئية، </w:t>
      </w:r>
      <w:r w:rsidR="00066BDA">
        <w:rPr>
          <w:rFonts w:hint="cs"/>
          <w:szCs w:val="30"/>
          <w:rtl/>
          <w:lang w:bidi="ar-EG"/>
        </w:rPr>
        <w:t>و</w:t>
      </w:r>
      <w:r w:rsidRPr="00584E28">
        <w:rPr>
          <w:rFonts w:hint="cs"/>
          <w:szCs w:val="30"/>
          <w:rtl/>
          <w:lang w:bidi="ar-EG"/>
        </w:rPr>
        <w:t>المعقود في بانكوك يوم 15 كانون الثاني</w:t>
      </w:r>
      <w:r w:rsidR="00DA400B">
        <w:rPr>
          <w:rFonts w:hint="cs"/>
          <w:szCs w:val="30"/>
          <w:rtl/>
          <w:lang w:bidi="ar-EG"/>
        </w:rPr>
        <w:t>/</w:t>
      </w:r>
      <w:r w:rsidRPr="00584E28">
        <w:rPr>
          <w:rFonts w:hint="cs"/>
          <w:szCs w:val="30"/>
          <w:rtl/>
          <w:lang w:bidi="ar-EG"/>
        </w:rPr>
        <w:t xml:space="preserve">يناير 2015. وقد ناقش المشاركون كيفية تطبيق الجهود </w:t>
      </w:r>
      <w:r w:rsidR="00066BDA">
        <w:rPr>
          <w:rFonts w:hint="cs"/>
          <w:szCs w:val="30"/>
          <w:rtl/>
          <w:lang w:bidi="ar-EG"/>
        </w:rPr>
        <w:t xml:space="preserve">الرامية إلى </w:t>
      </w:r>
      <w:r w:rsidRPr="00584E28">
        <w:rPr>
          <w:rFonts w:hint="cs"/>
          <w:szCs w:val="30"/>
          <w:rtl/>
          <w:lang w:bidi="ar-EG"/>
        </w:rPr>
        <w:t xml:space="preserve">منع غسل الأموال </w:t>
      </w:r>
      <w:r w:rsidR="004A5FDD" w:rsidRPr="00584E28">
        <w:rPr>
          <w:rFonts w:hint="cs"/>
          <w:szCs w:val="30"/>
          <w:rtl/>
          <w:lang w:bidi="ar-EG"/>
        </w:rPr>
        <w:t xml:space="preserve">وذلك </w:t>
      </w:r>
      <w:r w:rsidRPr="00584E28">
        <w:rPr>
          <w:rFonts w:hint="cs"/>
          <w:szCs w:val="30"/>
          <w:rtl/>
          <w:lang w:bidi="ar-EG"/>
        </w:rPr>
        <w:t xml:space="preserve">من أجل مكافحة الجريمة البيئية. </w:t>
      </w:r>
    </w:p>
    <w:p w:rsidR="00A37880" w:rsidRPr="00584E28" w:rsidRDefault="005F5F98"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Pr>
      </w:pPr>
      <w:r w:rsidRPr="00584E28">
        <w:rPr>
          <w:rFonts w:hint="cs"/>
          <w:szCs w:val="30"/>
          <w:rtl/>
        </w:rPr>
        <w:t>ومن مجالات الاهتمام الأخرى بالنسبة ل</w:t>
      </w:r>
      <w:r w:rsidRPr="00584E28">
        <w:rPr>
          <w:szCs w:val="30"/>
          <w:rtl/>
        </w:rPr>
        <w:t>برنامج الأمم المتحدة للبيئة</w:t>
      </w:r>
      <w:r w:rsidRPr="00584E28">
        <w:rPr>
          <w:rFonts w:hint="cs"/>
          <w:szCs w:val="30"/>
          <w:rtl/>
        </w:rPr>
        <w:t xml:space="preserve"> في تنفيذ قرار مجلس الإدارة 27/9، </w:t>
      </w:r>
      <w:r w:rsidR="001F085F" w:rsidRPr="00584E28">
        <w:rPr>
          <w:rFonts w:hint="cs"/>
          <w:szCs w:val="30"/>
          <w:rtl/>
        </w:rPr>
        <w:t xml:space="preserve">مجال </w:t>
      </w:r>
      <w:r w:rsidR="00066BDA">
        <w:rPr>
          <w:rFonts w:hint="cs"/>
          <w:szCs w:val="30"/>
          <w:rtl/>
        </w:rPr>
        <w:t>الوصول إلى</w:t>
      </w:r>
      <w:r w:rsidRPr="00584E28">
        <w:rPr>
          <w:rFonts w:hint="cs"/>
          <w:szCs w:val="30"/>
          <w:rtl/>
        </w:rPr>
        <w:t xml:space="preserve"> العدالة في المسائل البيئية. </w:t>
      </w:r>
      <w:r w:rsidR="00066BDA">
        <w:rPr>
          <w:rFonts w:hint="cs"/>
          <w:szCs w:val="30"/>
          <w:rtl/>
        </w:rPr>
        <w:t>ويقوم</w:t>
      </w:r>
      <w:r w:rsidR="00066BDA" w:rsidRPr="00584E28">
        <w:rPr>
          <w:rFonts w:hint="cs"/>
          <w:szCs w:val="30"/>
          <w:rtl/>
        </w:rPr>
        <w:t xml:space="preserve"> </w:t>
      </w:r>
      <w:r w:rsidRPr="00584E28">
        <w:rPr>
          <w:rFonts w:hint="cs"/>
          <w:szCs w:val="30"/>
          <w:rtl/>
        </w:rPr>
        <w:t xml:space="preserve">هذا العمل تحديداً على مبادئ بالي التوجيهية. </w:t>
      </w:r>
    </w:p>
    <w:p w:rsidR="005F5F98" w:rsidRPr="00584E28" w:rsidRDefault="00066BDA"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Pr>
      </w:pPr>
      <w:r>
        <w:rPr>
          <w:rFonts w:hint="cs"/>
          <w:szCs w:val="30"/>
          <w:rtl/>
          <w:lang w:bidi="ar-EG"/>
        </w:rPr>
        <w:t>و</w:t>
      </w:r>
      <w:r w:rsidR="005F5F98" w:rsidRPr="00584E28">
        <w:rPr>
          <w:rFonts w:hint="cs"/>
          <w:szCs w:val="30"/>
          <w:rtl/>
          <w:lang w:bidi="ar-EG"/>
        </w:rPr>
        <w:t xml:space="preserve">تم التشديد مؤخراً على أهمية سيادة القانون البيئي بصفته وسيلة وغاية في سياق </w:t>
      </w:r>
      <w:r>
        <w:rPr>
          <w:rFonts w:hint="cs"/>
          <w:szCs w:val="30"/>
          <w:rtl/>
          <w:lang w:bidi="ar-EG"/>
        </w:rPr>
        <w:t>خطة عام</w:t>
      </w:r>
      <w:r w:rsidR="005F5F98" w:rsidRPr="00584E28">
        <w:rPr>
          <w:rFonts w:hint="cs"/>
          <w:szCs w:val="30"/>
          <w:rtl/>
          <w:lang w:bidi="ar-EG"/>
        </w:rPr>
        <w:t xml:space="preserve"> 2030 وأهداف التنمية المستدامة</w:t>
      </w:r>
      <w:r w:rsidR="00065EEE" w:rsidRPr="00584E28">
        <w:rPr>
          <w:rFonts w:hint="cs"/>
          <w:szCs w:val="30"/>
          <w:rtl/>
          <w:lang w:bidi="ar-EG"/>
        </w:rPr>
        <w:t>،</w:t>
      </w:r>
      <w:r w:rsidR="005F5F98" w:rsidRPr="00584E28">
        <w:rPr>
          <w:rFonts w:hint="cs"/>
          <w:szCs w:val="30"/>
          <w:rtl/>
          <w:lang w:bidi="ar-EG"/>
        </w:rPr>
        <w:t xml:space="preserve"> وذلك أثناء اجتماع </w:t>
      </w:r>
      <w:r>
        <w:rPr>
          <w:rFonts w:hint="cs"/>
          <w:szCs w:val="30"/>
          <w:rtl/>
          <w:lang w:bidi="ar-EG"/>
        </w:rPr>
        <w:t>مائدة</w:t>
      </w:r>
      <w:r w:rsidRPr="00584E28">
        <w:rPr>
          <w:rFonts w:hint="cs"/>
          <w:szCs w:val="30"/>
          <w:rtl/>
          <w:lang w:bidi="ar-EG"/>
        </w:rPr>
        <w:t xml:space="preserve"> </w:t>
      </w:r>
      <w:r w:rsidR="005F5F98" w:rsidRPr="00584E28">
        <w:rPr>
          <w:rFonts w:hint="cs"/>
          <w:szCs w:val="30"/>
          <w:rtl/>
          <w:lang w:bidi="ar-EG"/>
        </w:rPr>
        <w:t xml:space="preserve">مستديرة رفيع المستوى للدول الأعضاء بشأن سيادة </w:t>
      </w:r>
      <w:r w:rsidR="005F5F98" w:rsidRPr="00584E28">
        <w:rPr>
          <w:rFonts w:hint="cs"/>
          <w:szCs w:val="30"/>
          <w:rtl/>
          <w:lang w:bidi="ar-EG"/>
        </w:rPr>
        <w:lastRenderedPageBreak/>
        <w:t>القانون البيئي</w:t>
      </w:r>
      <w:r w:rsidR="00065EEE" w:rsidRPr="00584E28">
        <w:rPr>
          <w:rFonts w:hint="cs"/>
          <w:szCs w:val="30"/>
          <w:rtl/>
          <w:lang w:bidi="ar-EG"/>
        </w:rPr>
        <w:t>،</w:t>
      </w:r>
      <w:r w:rsidR="005F5F98" w:rsidRPr="00584E28">
        <w:rPr>
          <w:rFonts w:hint="cs"/>
          <w:szCs w:val="30"/>
          <w:rtl/>
          <w:lang w:bidi="ar-EG"/>
        </w:rPr>
        <w:t xml:space="preserve"> وأهداف التنمية المستدامة، نظمه برنامج </w:t>
      </w:r>
      <w:r w:rsidR="005F5F98" w:rsidRPr="00584E28">
        <w:rPr>
          <w:szCs w:val="30"/>
          <w:rtl/>
        </w:rPr>
        <w:t>الأمم المتحدة للبيئة</w:t>
      </w:r>
      <w:r w:rsidR="005F5F98" w:rsidRPr="00584E28">
        <w:rPr>
          <w:rFonts w:hint="cs"/>
          <w:szCs w:val="30"/>
          <w:rtl/>
        </w:rPr>
        <w:t xml:space="preserve"> بالتعاون مع وحدة سيادة القانون التابعة للأمين العام، في نيويورك </w:t>
      </w:r>
      <w:r w:rsidR="00C37EDE" w:rsidRPr="00584E28">
        <w:rPr>
          <w:rFonts w:hint="cs"/>
          <w:szCs w:val="30"/>
          <w:rtl/>
        </w:rPr>
        <w:t>في</w:t>
      </w:r>
      <w:r w:rsidR="005F5F98" w:rsidRPr="00584E28">
        <w:rPr>
          <w:rFonts w:hint="cs"/>
          <w:szCs w:val="30"/>
          <w:rtl/>
        </w:rPr>
        <w:t xml:space="preserve"> أيار</w:t>
      </w:r>
      <w:r w:rsidR="00DA400B">
        <w:rPr>
          <w:rFonts w:hint="cs"/>
          <w:szCs w:val="30"/>
          <w:rtl/>
        </w:rPr>
        <w:t>/</w:t>
      </w:r>
      <w:r w:rsidR="005F5F98" w:rsidRPr="00584E28">
        <w:rPr>
          <w:rFonts w:hint="cs"/>
          <w:szCs w:val="30"/>
          <w:rtl/>
        </w:rPr>
        <w:t xml:space="preserve">مايو 2015. </w:t>
      </w:r>
      <w:r>
        <w:rPr>
          <w:rFonts w:hint="cs"/>
          <w:szCs w:val="30"/>
          <w:rtl/>
        </w:rPr>
        <w:t>وتزامن هذا الحدث</w:t>
      </w:r>
      <w:r w:rsidR="005F5F98" w:rsidRPr="00584E28">
        <w:rPr>
          <w:rFonts w:hint="cs"/>
          <w:szCs w:val="30"/>
          <w:rtl/>
        </w:rPr>
        <w:t xml:space="preserve"> مع </w:t>
      </w:r>
      <w:r>
        <w:rPr>
          <w:rFonts w:hint="cs"/>
          <w:szCs w:val="30"/>
          <w:rtl/>
          <w:lang w:bidi="ar-EG"/>
        </w:rPr>
        <w:t>إحاطة قدمها</w:t>
      </w:r>
      <w:r>
        <w:rPr>
          <w:rFonts w:hint="cs"/>
          <w:szCs w:val="30"/>
          <w:rtl/>
        </w:rPr>
        <w:t xml:space="preserve"> ب</w:t>
      </w:r>
      <w:r w:rsidR="007E1A88" w:rsidRPr="00584E28">
        <w:rPr>
          <w:szCs w:val="30"/>
          <w:rtl/>
        </w:rPr>
        <w:t>رنامج الأمم المتحدة للبيئة</w:t>
      </w:r>
      <w:r w:rsidR="004B5918" w:rsidRPr="00584E28">
        <w:rPr>
          <w:rFonts w:hint="cs"/>
          <w:szCs w:val="30"/>
          <w:rtl/>
        </w:rPr>
        <w:t xml:space="preserve"> أمام اللجنة السادسة للجمعية العامة بشأن عمل </w:t>
      </w:r>
      <w:r w:rsidR="004B5918" w:rsidRPr="00584E28">
        <w:rPr>
          <w:szCs w:val="30"/>
          <w:rtl/>
        </w:rPr>
        <w:t>برنامج الأمم المتحدة للبيئة</w:t>
      </w:r>
      <w:r w:rsidR="004B5918" w:rsidRPr="00584E28">
        <w:rPr>
          <w:rFonts w:hint="cs"/>
          <w:szCs w:val="30"/>
          <w:rtl/>
        </w:rPr>
        <w:t xml:space="preserve"> </w:t>
      </w:r>
      <w:r w:rsidR="00DC6AB9" w:rsidRPr="00584E28">
        <w:rPr>
          <w:rFonts w:hint="cs"/>
          <w:szCs w:val="30"/>
          <w:rtl/>
        </w:rPr>
        <w:t xml:space="preserve">في ميدان سيادة القانون، </w:t>
      </w:r>
      <w:r>
        <w:rPr>
          <w:rFonts w:hint="cs"/>
          <w:szCs w:val="30"/>
          <w:rtl/>
        </w:rPr>
        <w:t>وأعدت هذه الإحاطة</w:t>
      </w:r>
      <w:r w:rsidRPr="00584E28">
        <w:rPr>
          <w:rFonts w:hint="cs"/>
          <w:szCs w:val="30"/>
          <w:rtl/>
        </w:rPr>
        <w:t xml:space="preserve"> </w:t>
      </w:r>
      <w:r w:rsidR="00DC6AB9" w:rsidRPr="00584E28">
        <w:rPr>
          <w:rFonts w:hint="cs"/>
          <w:szCs w:val="30"/>
          <w:rtl/>
        </w:rPr>
        <w:t xml:space="preserve">بدعوة من حكومات النمسا، </w:t>
      </w:r>
      <w:r w:rsidR="00056A0B" w:rsidRPr="00584E28">
        <w:rPr>
          <w:rFonts w:hint="cs"/>
          <w:szCs w:val="30"/>
          <w:rtl/>
        </w:rPr>
        <w:t>وليختنشتاين</w:t>
      </w:r>
      <w:r w:rsidR="00DC6AB9" w:rsidRPr="00584E28">
        <w:rPr>
          <w:rFonts w:hint="cs"/>
          <w:szCs w:val="30"/>
          <w:rtl/>
        </w:rPr>
        <w:t xml:space="preserve"> والمكسيك، </w:t>
      </w:r>
      <w:r>
        <w:rPr>
          <w:rFonts w:hint="cs"/>
          <w:szCs w:val="30"/>
          <w:rtl/>
        </w:rPr>
        <w:t>و</w:t>
      </w:r>
      <w:r w:rsidR="00D559D2" w:rsidRPr="00584E28">
        <w:rPr>
          <w:rFonts w:hint="cs"/>
          <w:szCs w:val="30"/>
          <w:rtl/>
        </w:rPr>
        <w:t>تزامن</w:t>
      </w:r>
      <w:r>
        <w:rPr>
          <w:rFonts w:hint="cs"/>
          <w:szCs w:val="30"/>
          <w:rtl/>
        </w:rPr>
        <w:t xml:space="preserve"> أيضاً</w:t>
      </w:r>
      <w:r w:rsidR="00D559D2" w:rsidRPr="00584E28">
        <w:rPr>
          <w:rFonts w:hint="cs"/>
          <w:szCs w:val="30"/>
          <w:rtl/>
        </w:rPr>
        <w:t xml:space="preserve"> </w:t>
      </w:r>
      <w:r w:rsidR="00DC6AB9" w:rsidRPr="00584E28">
        <w:rPr>
          <w:rFonts w:hint="cs"/>
          <w:szCs w:val="30"/>
          <w:rtl/>
        </w:rPr>
        <w:t>مع إطلاق موجز للمسائل المتعلقة بسيادة القانون البيئي في سياق أهداف التنمية المستدامة</w:t>
      </w:r>
      <w:r>
        <w:rPr>
          <w:rFonts w:hint="cs"/>
          <w:szCs w:val="30"/>
          <w:rtl/>
        </w:rPr>
        <w:t>،</w:t>
      </w:r>
      <w:r w:rsidR="00DC6AB9" w:rsidRPr="00584E28">
        <w:rPr>
          <w:rFonts w:hint="cs"/>
          <w:szCs w:val="30"/>
          <w:rtl/>
        </w:rPr>
        <w:t xml:space="preserve"> </w:t>
      </w:r>
      <w:r w:rsidR="00211C88" w:rsidRPr="00584E28">
        <w:rPr>
          <w:rFonts w:hint="cs"/>
          <w:szCs w:val="30"/>
          <w:rtl/>
        </w:rPr>
        <w:t>أعده المجلس الاستشاري الدولي للعدالة البيئية</w:t>
      </w:r>
      <w:r w:rsidR="006D389D" w:rsidRPr="006D389D">
        <w:rPr>
          <w:rFonts w:ascii="Traditional Arabic" w:hAnsi="Traditional Arabic"/>
          <w:sz w:val="30"/>
          <w:szCs w:val="30"/>
          <w:vertAlign w:val="superscript"/>
          <w:rtl/>
        </w:rPr>
        <w:t>(</w:t>
      </w:r>
      <w:r w:rsidR="00211C88" w:rsidRPr="006D389D">
        <w:rPr>
          <w:rFonts w:ascii="Traditional Arabic" w:hAnsi="Traditional Arabic"/>
          <w:sz w:val="30"/>
          <w:szCs w:val="30"/>
          <w:vertAlign w:val="superscript"/>
        </w:rPr>
        <w:footnoteReference w:id="9"/>
      </w:r>
      <w:r w:rsidR="006D389D" w:rsidRPr="006D389D">
        <w:rPr>
          <w:rFonts w:ascii="Traditional Arabic" w:hAnsi="Traditional Arabic"/>
          <w:sz w:val="30"/>
          <w:szCs w:val="30"/>
          <w:vertAlign w:val="superscript"/>
          <w:rtl/>
        </w:rPr>
        <w:t>)</w:t>
      </w:r>
      <w:r w:rsidR="00211C88" w:rsidRPr="00584E28">
        <w:rPr>
          <w:rFonts w:hint="cs"/>
          <w:szCs w:val="30"/>
          <w:rtl/>
        </w:rPr>
        <w:t xml:space="preserve"> التابع لبرنامج الأمم المتحدة للبيئة.</w:t>
      </w:r>
    </w:p>
    <w:p w:rsidR="0053167D" w:rsidRPr="00584E28" w:rsidRDefault="00066BDA"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Pr>
      </w:pPr>
      <w:r>
        <w:rPr>
          <w:rFonts w:hint="cs"/>
          <w:szCs w:val="30"/>
          <w:rtl/>
        </w:rPr>
        <w:t>و</w:t>
      </w:r>
      <w:r w:rsidR="00BB3BDC" w:rsidRPr="00584E28">
        <w:rPr>
          <w:rFonts w:hint="cs"/>
          <w:szCs w:val="30"/>
          <w:rtl/>
        </w:rPr>
        <w:t xml:space="preserve">واصل </w:t>
      </w:r>
      <w:r w:rsidR="00BB3BDC" w:rsidRPr="00584E28">
        <w:rPr>
          <w:szCs w:val="30"/>
          <w:rtl/>
        </w:rPr>
        <w:t>برنامج الأمم المتحدة للبيئة</w:t>
      </w:r>
      <w:r w:rsidR="00B8557A" w:rsidRPr="00584E28">
        <w:rPr>
          <w:rFonts w:hint="cs"/>
          <w:szCs w:val="30"/>
          <w:rtl/>
        </w:rPr>
        <w:t xml:space="preserve"> إنشاء ودعم </w:t>
      </w:r>
      <w:r w:rsidR="00D559D2" w:rsidRPr="00584E28">
        <w:rPr>
          <w:rFonts w:hint="cs"/>
          <w:szCs w:val="30"/>
          <w:rtl/>
        </w:rPr>
        <w:t>ال</w:t>
      </w:r>
      <w:r w:rsidR="00B8557A" w:rsidRPr="00584E28">
        <w:rPr>
          <w:rFonts w:hint="cs"/>
          <w:szCs w:val="30"/>
          <w:rtl/>
        </w:rPr>
        <w:t xml:space="preserve">شراكات في سعيه </w:t>
      </w:r>
      <w:r>
        <w:rPr>
          <w:rFonts w:hint="cs"/>
          <w:szCs w:val="30"/>
          <w:rtl/>
        </w:rPr>
        <w:t>لاغتنام</w:t>
      </w:r>
      <w:r w:rsidRPr="00584E28">
        <w:rPr>
          <w:rFonts w:hint="cs"/>
          <w:szCs w:val="30"/>
          <w:rtl/>
        </w:rPr>
        <w:t xml:space="preserve"> </w:t>
      </w:r>
      <w:r w:rsidR="00B8557A" w:rsidRPr="00584E28">
        <w:rPr>
          <w:rFonts w:hint="cs"/>
          <w:szCs w:val="30"/>
          <w:rtl/>
        </w:rPr>
        <w:t xml:space="preserve">الفرص التي تُشجع سيادة القانون البيئي </w:t>
      </w:r>
      <w:r w:rsidR="00640017">
        <w:rPr>
          <w:rFonts w:hint="cs"/>
          <w:szCs w:val="30"/>
          <w:rtl/>
        </w:rPr>
        <w:t>لدى</w:t>
      </w:r>
      <w:r w:rsidR="00640017" w:rsidRPr="00584E28">
        <w:rPr>
          <w:rFonts w:hint="cs"/>
          <w:szCs w:val="30"/>
          <w:rtl/>
        </w:rPr>
        <w:t xml:space="preserve"> </w:t>
      </w:r>
      <w:r w:rsidR="00B8557A" w:rsidRPr="00584E28">
        <w:rPr>
          <w:rFonts w:hint="cs"/>
          <w:szCs w:val="30"/>
          <w:rtl/>
        </w:rPr>
        <w:t xml:space="preserve">الكيانات </w:t>
      </w:r>
      <w:r w:rsidR="00640017">
        <w:rPr>
          <w:rFonts w:hint="cs"/>
          <w:szCs w:val="30"/>
          <w:rtl/>
        </w:rPr>
        <w:t>المعنية</w:t>
      </w:r>
      <w:r w:rsidR="00B8557A" w:rsidRPr="00584E28">
        <w:rPr>
          <w:rFonts w:hint="cs"/>
          <w:szCs w:val="30"/>
          <w:rtl/>
        </w:rPr>
        <w:t xml:space="preserve">. </w:t>
      </w:r>
      <w:r w:rsidR="00B8557A" w:rsidRPr="00584E28">
        <w:rPr>
          <w:rFonts w:hint="cs"/>
          <w:szCs w:val="30"/>
          <w:rtl/>
          <w:lang w:bidi="ar-EG"/>
        </w:rPr>
        <w:t>ففي تشرين الثاني</w:t>
      </w:r>
      <w:r w:rsidR="00DA400B">
        <w:rPr>
          <w:rFonts w:hint="cs"/>
          <w:szCs w:val="30"/>
          <w:rtl/>
          <w:lang w:bidi="ar-EG"/>
        </w:rPr>
        <w:t>/</w:t>
      </w:r>
      <w:r w:rsidR="00B8557A" w:rsidRPr="00584E28">
        <w:rPr>
          <w:rFonts w:hint="cs"/>
          <w:szCs w:val="30"/>
          <w:rtl/>
          <w:lang w:bidi="ar-EG"/>
        </w:rPr>
        <w:t xml:space="preserve">نوفمبر 2014، قام </w:t>
      </w:r>
      <w:r w:rsidR="00B8557A" w:rsidRPr="00584E28">
        <w:rPr>
          <w:szCs w:val="30"/>
          <w:rtl/>
        </w:rPr>
        <w:t>برنامج الأمم المتحدة للبيئة</w:t>
      </w:r>
      <w:r w:rsidR="00B8557A" w:rsidRPr="00584E28">
        <w:rPr>
          <w:rFonts w:hint="cs"/>
          <w:szCs w:val="30"/>
          <w:rtl/>
        </w:rPr>
        <w:t xml:space="preserve">، إلى جانب شركاء آخرين، بتنظيم الدورة الأولى المخصصة بشأن البيئة أثناء الاجتماع السنوي السابع والخمسين لرابطة القضاة الدولية. </w:t>
      </w:r>
      <w:r w:rsidR="00B8557A" w:rsidRPr="00584E28">
        <w:rPr>
          <w:rFonts w:hint="cs"/>
          <w:szCs w:val="30"/>
          <w:rtl/>
          <w:lang w:bidi="ar-EG"/>
        </w:rPr>
        <w:t>وقد عُقدت أجزاء مختلفة من هذا الاجتماع أثناء الدورة</w:t>
      </w:r>
      <w:r w:rsidR="00D559D2" w:rsidRPr="00584E28">
        <w:rPr>
          <w:rFonts w:hint="cs"/>
          <w:szCs w:val="30"/>
          <w:rtl/>
          <w:lang w:bidi="ar-EG"/>
        </w:rPr>
        <w:t>،</w:t>
      </w:r>
      <w:r w:rsidR="00B8557A" w:rsidRPr="00584E28">
        <w:rPr>
          <w:rFonts w:hint="cs"/>
          <w:szCs w:val="30"/>
          <w:rtl/>
          <w:lang w:bidi="ar-EG"/>
        </w:rPr>
        <w:t xml:space="preserve"> وكانت تركز على </w:t>
      </w:r>
      <w:r w:rsidR="00640017">
        <w:rPr>
          <w:rFonts w:hint="cs"/>
          <w:szCs w:val="30"/>
          <w:rtl/>
          <w:lang w:bidi="ar-EG"/>
        </w:rPr>
        <w:t>الوصول</w:t>
      </w:r>
      <w:r w:rsidR="00640017" w:rsidRPr="00584E28">
        <w:rPr>
          <w:rFonts w:hint="cs"/>
          <w:szCs w:val="30"/>
          <w:rtl/>
          <w:lang w:bidi="ar-EG"/>
        </w:rPr>
        <w:t xml:space="preserve"> </w:t>
      </w:r>
      <w:r w:rsidR="00640017">
        <w:rPr>
          <w:rFonts w:hint="cs"/>
          <w:szCs w:val="30"/>
          <w:rtl/>
          <w:lang w:bidi="ar-EG"/>
        </w:rPr>
        <w:t>إلى</w:t>
      </w:r>
      <w:r w:rsidR="00640017" w:rsidRPr="00584E28">
        <w:rPr>
          <w:rFonts w:hint="cs"/>
          <w:szCs w:val="30"/>
          <w:rtl/>
          <w:lang w:bidi="ar-EG"/>
        </w:rPr>
        <w:t xml:space="preserve"> </w:t>
      </w:r>
      <w:r w:rsidR="00B8557A" w:rsidRPr="00584E28">
        <w:rPr>
          <w:rFonts w:hint="cs"/>
          <w:szCs w:val="30"/>
          <w:rtl/>
          <w:lang w:bidi="ar-EG"/>
        </w:rPr>
        <w:t>العدالة وبناء القدرات للهيئ</w:t>
      </w:r>
      <w:r w:rsidR="00640017">
        <w:rPr>
          <w:rFonts w:hint="cs"/>
          <w:szCs w:val="30"/>
          <w:rtl/>
          <w:lang w:bidi="ar-EG"/>
        </w:rPr>
        <w:t>ات</w:t>
      </w:r>
      <w:r w:rsidR="00B8557A" w:rsidRPr="00584E28">
        <w:rPr>
          <w:rFonts w:hint="cs"/>
          <w:szCs w:val="30"/>
          <w:rtl/>
          <w:lang w:bidi="ar-EG"/>
        </w:rPr>
        <w:t xml:space="preserve"> القضائية. وعقب الدورة، قررت رابطة القضاة الدولية </w:t>
      </w:r>
      <w:r w:rsidR="00640017">
        <w:rPr>
          <w:rFonts w:hint="cs"/>
          <w:szCs w:val="30"/>
          <w:rtl/>
          <w:lang w:bidi="ar-EG"/>
        </w:rPr>
        <w:t>أن تجعل</w:t>
      </w:r>
      <w:r w:rsidR="00640017" w:rsidRPr="00584E28">
        <w:rPr>
          <w:rFonts w:hint="cs"/>
          <w:szCs w:val="30"/>
          <w:rtl/>
          <w:lang w:bidi="ar-EG"/>
        </w:rPr>
        <w:t xml:space="preserve"> </w:t>
      </w:r>
      <w:r w:rsidR="00B8557A" w:rsidRPr="00584E28">
        <w:rPr>
          <w:rFonts w:hint="cs"/>
          <w:szCs w:val="30"/>
          <w:rtl/>
          <w:lang w:bidi="ar-EG"/>
        </w:rPr>
        <w:t xml:space="preserve">البيئة </w:t>
      </w:r>
      <w:r w:rsidR="00640017">
        <w:rPr>
          <w:rFonts w:hint="cs"/>
          <w:szCs w:val="30"/>
          <w:rtl/>
          <w:lang w:bidi="ar-EG"/>
        </w:rPr>
        <w:t>سمة أكثر وروداً وتواتراً</w:t>
      </w:r>
      <w:r w:rsidR="00B8557A" w:rsidRPr="00584E28">
        <w:rPr>
          <w:rFonts w:hint="cs"/>
          <w:szCs w:val="30"/>
          <w:rtl/>
          <w:lang w:bidi="ar-EG"/>
        </w:rPr>
        <w:t xml:space="preserve"> في أعمال هذه الرابطة.</w:t>
      </w:r>
    </w:p>
    <w:p w:rsidR="00B8557A" w:rsidRPr="00584E28" w:rsidRDefault="00B8557A"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Pr>
      </w:pPr>
      <w:r w:rsidRPr="00584E28">
        <w:rPr>
          <w:rFonts w:hint="cs"/>
          <w:szCs w:val="30"/>
          <w:rtl/>
          <w:lang w:bidi="ar-EG"/>
        </w:rPr>
        <w:t xml:space="preserve">وأثناء الفترة 2013-2015 يسر </w:t>
      </w:r>
      <w:r w:rsidRPr="00584E28">
        <w:rPr>
          <w:szCs w:val="30"/>
          <w:rtl/>
        </w:rPr>
        <w:t>برنامج الأمم المتحدة للبيئة</w:t>
      </w:r>
      <w:r w:rsidRPr="00584E28">
        <w:rPr>
          <w:rFonts w:hint="cs"/>
          <w:szCs w:val="30"/>
          <w:rtl/>
        </w:rPr>
        <w:t xml:space="preserve"> </w:t>
      </w:r>
      <w:r w:rsidR="00CC6D74" w:rsidRPr="00584E28">
        <w:rPr>
          <w:rFonts w:hint="cs"/>
          <w:szCs w:val="30"/>
          <w:rtl/>
        </w:rPr>
        <w:t xml:space="preserve">إبرام عدد من الشراكات الاستراتيجية لتعزيز سيادة القانون البيئي، بالإضافة إلى تلك الشراكات القائمة بين مُنظمة </w:t>
      </w:r>
      <w:r w:rsidR="00640017">
        <w:rPr>
          <w:rFonts w:hint="cs"/>
          <w:szCs w:val="30"/>
          <w:rtl/>
        </w:rPr>
        <w:t>البرلمانيين</w:t>
      </w:r>
      <w:r w:rsidR="00640017" w:rsidRPr="00584E28">
        <w:rPr>
          <w:rFonts w:hint="cs"/>
          <w:szCs w:val="30"/>
          <w:rtl/>
        </w:rPr>
        <w:t xml:space="preserve"> </w:t>
      </w:r>
      <w:r w:rsidR="00640017">
        <w:rPr>
          <w:rFonts w:hint="cs"/>
          <w:szCs w:val="30"/>
          <w:rtl/>
        </w:rPr>
        <w:t>العالمية</w:t>
      </w:r>
      <w:r w:rsidR="00640017" w:rsidRPr="00584E28">
        <w:rPr>
          <w:rFonts w:hint="cs"/>
          <w:szCs w:val="30"/>
          <w:rtl/>
        </w:rPr>
        <w:t xml:space="preserve"> </w:t>
      </w:r>
      <w:r w:rsidR="00CC6D74" w:rsidRPr="00584E28">
        <w:rPr>
          <w:rFonts w:hint="cs"/>
          <w:szCs w:val="30"/>
          <w:rtl/>
        </w:rPr>
        <w:t xml:space="preserve">ومنظمة الدول الأمريكية، ورابطة القضاة البرازيلية، واللجنة العالمية المعنية بالقانون البيئي التابعة للاتحاد الدولي لحفظ الطبيعة؛ والفريق العامل المعني </w:t>
      </w:r>
      <w:r w:rsidR="00640017">
        <w:rPr>
          <w:rFonts w:hint="cs"/>
          <w:szCs w:val="30"/>
          <w:rtl/>
        </w:rPr>
        <w:t xml:space="preserve">بالتدقيق البيئي التابع </w:t>
      </w:r>
      <w:r w:rsidR="008B0063" w:rsidRPr="00584E28">
        <w:rPr>
          <w:rFonts w:hint="cs"/>
          <w:szCs w:val="30"/>
          <w:rtl/>
        </w:rPr>
        <w:t xml:space="preserve">للمنظمة الدولية للمؤسسات العليا لمراجعة الحسابات والبنك الدولي. </w:t>
      </w:r>
    </w:p>
    <w:p w:rsidR="00D0034D" w:rsidRPr="00584E28" w:rsidRDefault="001A419D"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Pr>
      </w:pPr>
      <w:r w:rsidRPr="00584E28">
        <w:rPr>
          <w:rFonts w:hint="cs"/>
          <w:szCs w:val="30"/>
          <w:rtl/>
        </w:rPr>
        <w:t>و</w:t>
      </w:r>
      <w:r w:rsidR="006D3C36" w:rsidRPr="00584E28">
        <w:rPr>
          <w:rFonts w:hint="cs"/>
          <w:szCs w:val="30"/>
          <w:rtl/>
        </w:rPr>
        <w:t xml:space="preserve">يتولى </w:t>
      </w:r>
      <w:r w:rsidR="006D3C36" w:rsidRPr="00584E28">
        <w:rPr>
          <w:szCs w:val="30"/>
          <w:rtl/>
        </w:rPr>
        <w:t>برنامج الأمم المتحدة للبيئة</w:t>
      </w:r>
      <w:r w:rsidR="006D3C36" w:rsidRPr="00584E28">
        <w:rPr>
          <w:rFonts w:hint="cs"/>
          <w:szCs w:val="30"/>
          <w:rtl/>
        </w:rPr>
        <w:t xml:space="preserve">، </w:t>
      </w:r>
      <w:r w:rsidR="00640017">
        <w:rPr>
          <w:rFonts w:hint="cs"/>
          <w:szCs w:val="30"/>
          <w:rtl/>
        </w:rPr>
        <w:t xml:space="preserve">بالتعاون </w:t>
      </w:r>
      <w:r w:rsidR="006D3C36" w:rsidRPr="00584E28">
        <w:rPr>
          <w:rFonts w:hint="cs"/>
          <w:szCs w:val="30"/>
          <w:rtl/>
        </w:rPr>
        <w:t>مع الشركاء</w:t>
      </w:r>
      <w:r w:rsidR="00640017">
        <w:rPr>
          <w:rFonts w:hint="cs"/>
          <w:szCs w:val="30"/>
          <w:rtl/>
        </w:rPr>
        <w:t>، تيسير</w:t>
      </w:r>
      <w:r w:rsidR="006D3C36" w:rsidRPr="00584E28">
        <w:rPr>
          <w:rFonts w:hint="cs"/>
          <w:szCs w:val="30"/>
          <w:rtl/>
        </w:rPr>
        <w:t xml:space="preserve"> الحوارات الإقليمية بشأن سيادة القانون البيئي، بما في ذلك في منطقة أسيا والمحيط الهادئ في كانون الأول</w:t>
      </w:r>
      <w:r w:rsidR="00DA400B">
        <w:rPr>
          <w:rFonts w:hint="cs"/>
          <w:szCs w:val="30"/>
          <w:rtl/>
        </w:rPr>
        <w:t>/</w:t>
      </w:r>
      <w:r w:rsidR="006D3C36" w:rsidRPr="00584E28">
        <w:rPr>
          <w:rFonts w:hint="cs"/>
          <w:szCs w:val="30"/>
          <w:rtl/>
        </w:rPr>
        <w:t>ديسمبر 2013 وأيار</w:t>
      </w:r>
      <w:r w:rsidR="00DA400B">
        <w:rPr>
          <w:rFonts w:hint="cs"/>
          <w:szCs w:val="30"/>
          <w:rtl/>
        </w:rPr>
        <w:t>/</w:t>
      </w:r>
      <w:r w:rsidR="006D3C36" w:rsidRPr="00584E28">
        <w:rPr>
          <w:rFonts w:hint="cs"/>
          <w:szCs w:val="30"/>
          <w:rtl/>
        </w:rPr>
        <w:t>مايو 2015</w:t>
      </w:r>
      <w:r w:rsidR="00640017">
        <w:rPr>
          <w:rFonts w:hint="cs"/>
          <w:szCs w:val="30"/>
          <w:rtl/>
        </w:rPr>
        <w:t>، و</w:t>
      </w:r>
      <w:r w:rsidR="006D3C36" w:rsidRPr="00584E28">
        <w:rPr>
          <w:rFonts w:hint="cs"/>
          <w:szCs w:val="30"/>
          <w:rtl/>
        </w:rPr>
        <w:t>في منطقة أمريكا اللاتينية والبحر الكاريبي في آذار</w:t>
      </w:r>
      <w:r w:rsidR="00DA400B">
        <w:rPr>
          <w:rFonts w:hint="cs"/>
          <w:szCs w:val="30"/>
          <w:rtl/>
        </w:rPr>
        <w:t>/</w:t>
      </w:r>
      <w:r w:rsidR="006D3C36" w:rsidRPr="00584E28">
        <w:rPr>
          <w:rFonts w:hint="cs"/>
          <w:szCs w:val="30"/>
          <w:rtl/>
        </w:rPr>
        <w:t>مارس 2015، وفي نيروبي عن المنطقة الأفريقية في تشرين الأول</w:t>
      </w:r>
      <w:r w:rsidR="00DA400B">
        <w:rPr>
          <w:rFonts w:hint="cs"/>
          <w:szCs w:val="30"/>
          <w:rtl/>
        </w:rPr>
        <w:t>/</w:t>
      </w:r>
      <w:r w:rsidR="006D3C36" w:rsidRPr="00584E28">
        <w:rPr>
          <w:rFonts w:hint="cs"/>
          <w:szCs w:val="30"/>
          <w:rtl/>
        </w:rPr>
        <w:t xml:space="preserve">أكتوبر 2015. وبمناسبة انعقاد الدورة الأولى لجمعية </w:t>
      </w:r>
      <w:r w:rsidR="006D3C36" w:rsidRPr="00584E28">
        <w:rPr>
          <w:szCs w:val="30"/>
          <w:rtl/>
        </w:rPr>
        <w:t>الأمم المتحدة للبيئة</w:t>
      </w:r>
      <w:r w:rsidR="006D3C36" w:rsidRPr="00584E28">
        <w:rPr>
          <w:rFonts w:hint="cs"/>
          <w:szCs w:val="30"/>
          <w:rtl/>
        </w:rPr>
        <w:t xml:space="preserve">، عُقدت ندوة عالمية بشأن سيادة القانون البيئي مع الشركاء </w:t>
      </w:r>
      <w:r w:rsidR="00640017">
        <w:rPr>
          <w:rFonts w:hint="cs"/>
          <w:szCs w:val="30"/>
          <w:rtl/>
        </w:rPr>
        <w:t>المعنيين</w:t>
      </w:r>
      <w:r w:rsidR="006D3C36" w:rsidRPr="00584E28">
        <w:rPr>
          <w:rFonts w:hint="cs"/>
          <w:szCs w:val="30"/>
          <w:rtl/>
        </w:rPr>
        <w:t xml:space="preserve">. </w:t>
      </w:r>
    </w:p>
    <w:p w:rsidR="006D3C36" w:rsidRPr="00DA400B" w:rsidRDefault="00776C35" w:rsidP="00C53AF9">
      <w:pPr>
        <w:pStyle w:val="CH1"/>
        <w:tabs>
          <w:tab w:val="clear" w:pos="851"/>
          <w:tab w:val="clear" w:pos="1247"/>
          <w:tab w:val="clear" w:pos="1814"/>
          <w:tab w:val="clear" w:pos="2381"/>
          <w:tab w:val="clear" w:pos="2948"/>
          <w:tab w:val="left" w:pos="1841"/>
          <w:tab w:val="left" w:pos="2408"/>
          <w:tab w:val="left" w:pos="2975"/>
        </w:tabs>
        <w:bidi/>
        <w:spacing w:before="120" w:line="400" w:lineRule="exact"/>
        <w:ind w:left="1134" w:hanging="709"/>
        <w:rPr>
          <w:rFonts w:cs="Traditional Arabic"/>
          <w:b w:val="0"/>
          <w:bCs/>
          <w:sz w:val="32"/>
          <w:szCs w:val="32"/>
          <w:rtl/>
        </w:rPr>
      </w:pPr>
      <w:r w:rsidRPr="00DA400B">
        <w:rPr>
          <w:rFonts w:cs="Traditional Arabic" w:hint="cs"/>
          <w:b w:val="0"/>
          <w:bCs/>
          <w:sz w:val="32"/>
          <w:szCs w:val="32"/>
          <w:rtl/>
        </w:rPr>
        <w:t>رابعاً</w:t>
      </w:r>
      <w:r w:rsidR="00DA400B">
        <w:rPr>
          <w:rFonts w:cs="Traditional Arabic" w:hint="cs"/>
          <w:b w:val="0"/>
          <w:bCs/>
          <w:sz w:val="32"/>
          <w:szCs w:val="32"/>
          <w:rtl/>
        </w:rPr>
        <w:t xml:space="preserve"> </w:t>
      </w:r>
      <w:r w:rsidRPr="00DA400B">
        <w:rPr>
          <w:rFonts w:cs="Traditional Arabic" w:hint="cs"/>
          <w:b w:val="0"/>
          <w:bCs/>
          <w:sz w:val="32"/>
          <w:szCs w:val="32"/>
          <w:rtl/>
        </w:rPr>
        <w:t>-</w:t>
      </w:r>
      <w:r w:rsidR="00DA400B">
        <w:rPr>
          <w:rFonts w:cs="Traditional Arabic" w:hint="cs"/>
          <w:b w:val="0"/>
          <w:bCs/>
          <w:sz w:val="32"/>
          <w:szCs w:val="32"/>
          <w:rtl/>
        </w:rPr>
        <w:tab/>
      </w:r>
      <w:r w:rsidR="00C457D5" w:rsidRPr="00DA400B">
        <w:rPr>
          <w:rFonts w:cs="Traditional Arabic" w:hint="cs"/>
          <w:b w:val="0"/>
          <w:bCs/>
          <w:sz w:val="32"/>
          <w:szCs w:val="32"/>
          <w:rtl/>
        </w:rPr>
        <w:t xml:space="preserve">عملية استعراض منتصف المدة لبرنامج مونتيفيديو الرابع </w:t>
      </w:r>
    </w:p>
    <w:p w:rsidR="006D3C36" w:rsidRPr="00584E28" w:rsidRDefault="00640017"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Pr>
      </w:pPr>
      <w:r>
        <w:rPr>
          <w:rFonts w:hint="cs"/>
          <w:szCs w:val="30"/>
          <w:rtl/>
        </w:rPr>
        <w:t>ولأغراض</w:t>
      </w:r>
      <w:r w:rsidRPr="00584E28">
        <w:rPr>
          <w:rFonts w:hint="cs"/>
          <w:szCs w:val="30"/>
          <w:rtl/>
        </w:rPr>
        <w:t xml:space="preserve"> استعراض منتصف المدة لبرنامج مونتيفيديو الرابع</w:t>
      </w:r>
      <w:r>
        <w:rPr>
          <w:rFonts w:hint="cs"/>
          <w:szCs w:val="30"/>
          <w:rtl/>
        </w:rPr>
        <w:t>،</w:t>
      </w:r>
      <w:r w:rsidRPr="00584E28">
        <w:rPr>
          <w:rFonts w:hint="cs"/>
          <w:szCs w:val="30"/>
          <w:rtl/>
          <w:lang w:bidi="ar-EG"/>
        </w:rPr>
        <w:t xml:space="preserve"> </w:t>
      </w:r>
      <w:r w:rsidR="00C457D5" w:rsidRPr="00584E28">
        <w:rPr>
          <w:rFonts w:hint="cs"/>
          <w:szCs w:val="30"/>
          <w:rtl/>
          <w:lang w:bidi="ar-EG"/>
        </w:rPr>
        <w:t xml:space="preserve">أجرت أمانة </w:t>
      </w:r>
      <w:r w:rsidR="00C457D5" w:rsidRPr="00584E28">
        <w:rPr>
          <w:szCs w:val="30"/>
          <w:rtl/>
        </w:rPr>
        <w:t>برنامج الأمم المتحدة للبيئة</w:t>
      </w:r>
      <w:r w:rsidR="00C457D5" w:rsidRPr="00584E28">
        <w:rPr>
          <w:rFonts w:hint="cs"/>
          <w:szCs w:val="30"/>
          <w:rtl/>
        </w:rPr>
        <w:t xml:space="preserve"> في كانون الأول</w:t>
      </w:r>
      <w:r w:rsidR="00DA400B">
        <w:rPr>
          <w:rFonts w:hint="cs"/>
          <w:szCs w:val="30"/>
          <w:rtl/>
        </w:rPr>
        <w:t>/</w:t>
      </w:r>
      <w:r w:rsidR="00C457D5" w:rsidRPr="00584E28">
        <w:rPr>
          <w:rFonts w:hint="cs"/>
          <w:szCs w:val="30"/>
          <w:rtl/>
        </w:rPr>
        <w:t>ديسمبر 2014 اتصالات مع جميع الحكومات، وهيئات الأمم المتحدة والوكالات المتخصصة، و</w:t>
      </w:r>
      <w:r>
        <w:rPr>
          <w:rFonts w:hint="cs"/>
          <w:szCs w:val="30"/>
          <w:rtl/>
        </w:rPr>
        <w:t xml:space="preserve">غير ذلك من </w:t>
      </w:r>
      <w:r w:rsidR="00C457D5" w:rsidRPr="00584E28">
        <w:rPr>
          <w:rFonts w:hint="cs"/>
          <w:szCs w:val="30"/>
          <w:rtl/>
        </w:rPr>
        <w:t xml:space="preserve">المنظمات الحكومية الدولية وأصحاب المصلحة، بالإضافة إلى </w:t>
      </w:r>
      <w:r w:rsidR="00F14C50" w:rsidRPr="00584E28">
        <w:rPr>
          <w:rFonts w:hint="cs"/>
          <w:szCs w:val="30"/>
          <w:rtl/>
        </w:rPr>
        <w:t>إجرا</w:t>
      </w:r>
      <w:r w:rsidR="00F14C50">
        <w:rPr>
          <w:rFonts w:hint="cs"/>
          <w:szCs w:val="30"/>
          <w:rtl/>
        </w:rPr>
        <w:t>ئها ل</w:t>
      </w:r>
      <w:r w:rsidR="00C457D5" w:rsidRPr="00584E28">
        <w:rPr>
          <w:rFonts w:hint="cs"/>
          <w:szCs w:val="30"/>
          <w:rtl/>
        </w:rPr>
        <w:t>استعراض داخلي</w:t>
      </w:r>
      <w:r w:rsidR="00F14C50">
        <w:rPr>
          <w:rFonts w:hint="cs"/>
          <w:szCs w:val="30"/>
          <w:rtl/>
        </w:rPr>
        <w:t>،</w:t>
      </w:r>
      <w:r w:rsidR="00C457D5" w:rsidRPr="00584E28">
        <w:rPr>
          <w:rFonts w:hint="cs"/>
          <w:szCs w:val="30"/>
          <w:rtl/>
        </w:rPr>
        <w:t xml:space="preserve"> </w:t>
      </w:r>
      <w:r w:rsidR="00F14C50">
        <w:rPr>
          <w:rFonts w:hint="cs"/>
          <w:szCs w:val="30"/>
          <w:rtl/>
          <w:lang w:bidi="ar-EG"/>
        </w:rPr>
        <w:t>وسعت بذلك إلى الحصول على المعلومات</w:t>
      </w:r>
      <w:r w:rsidR="00F14C50" w:rsidRPr="00584E28">
        <w:rPr>
          <w:rFonts w:hint="cs"/>
          <w:szCs w:val="30"/>
          <w:rtl/>
          <w:lang w:bidi="ar-EG"/>
        </w:rPr>
        <w:t xml:space="preserve"> </w:t>
      </w:r>
      <w:r w:rsidR="00F14C50">
        <w:rPr>
          <w:rFonts w:hint="cs"/>
          <w:szCs w:val="30"/>
          <w:rtl/>
          <w:lang w:bidi="ar-EG"/>
        </w:rPr>
        <w:t>ب</w:t>
      </w:r>
      <w:r w:rsidR="00C457D5" w:rsidRPr="00584E28">
        <w:rPr>
          <w:rFonts w:hint="cs"/>
          <w:szCs w:val="30"/>
          <w:rtl/>
          <w:lang w:bidi="ar-EG"/>
        </w:rPr>
        <w:t xml:space="preserve">استخدام استبيان </w:t>
      </w:r>
      <w:r w:rsidR="001A419D" w:rsidRPr="00584E28">
        <w:rPr>
          <w:rFonts w:hint="cs"/>
          <w:szCs w:val="30"/>
          <w:rtl/>
          <w:lang w:bidi="ar-EG"/>
        </w:rPr>
        <w:t xml:space="preserve">حول </w:t>
      </w:r>
      <w:r w:rsidR="00C457D5" w:rsidRPr="00584E28">
        <w:rPr>
          <w:rFonts w:hint="cs"/>
          <w:szCs w:val="30"/>
          <w:rtl/>
          <w:lang w:bidi="ar-EG"/>
        </w:rPr>
        <w:t xml:space="preserve">تنفيذ </w:t>
      </w:r>
      <w:r w:rsidR="00C457D5" w:rsidRPr="00584E28">
        <w:rPr>
          <w:rFonts w:hint="cs"/>
          <w:szCs w:val="30"/>
          <w:rtl/>
        </w:rPr>
        <w:t>برنامج مونتيفيديو الرابع</w:t>
      </w:r>
      <w:r w:rsidR="006C3A13" w:rsidRPr="00584E28">
        <w:rPr>
          <w:rFonts w:hint="cs"/>
          <w:szCs w:val="30"/>
          <w:rtl/>
        </w:rPr>
        <w:t xml:space="preserve">. </w:t>
      </w:r>
      <w:r w:rsidR="001A419D" w:rsidRPr="00584E28">
        <w:rPr>
          <w:rFonts w:hint="cs"/>
          <w:szCs w:val="30"/>
          <w:rtl/>
        </w:rPr>
        <w:t>واستجابة ل</w:t>
      </w:r>
      <w:r w:rsidR="006C3A13" w:rsidRPr="00584E28">
        <w:rPr>
          <w:rFonts w:hint="cs"/>
          <w:szCs w:val="30"/>
          <w:rtl/>
        </w:rPr>
        <w:t xml:space="preserve">ذلك، </w:t>
      </w:r>
      <w:r w:rsidR="00F14C50">
        <w:rPr>
          <w:rFonts w:hint="cs"/>
          <w:szCs w:val="30"/>
          <w:rtl/>
        </w:rPr>
        <w:t xml:space="preserve">ردت على الاستبيان </w:t>
      </w:r>
      <w:r w:rsidR="006C3A13" w:rsidRPr="00584E28">
        <w:rPr>
          <w:rFonts w:hint="cs"/>
          <w:szCs w:val="30"/>
          <w:rtl/>
        </w:rPr>
        <w:t>22 حكومة</w:t>
      </w:r>
      <w:r w:rsidR="00DA400B">
        <w:rPr>
          <w:rFonts w:hint="cs"/>
          <w:szCs w:val="30"/>
          <w:rtl/>
        </w:rPr>
        <w:t xml:space="preserve"> و</w:t>
      </w:r>
      <w:r w:rsidR="006C3A13" w:rsidRPr="00584E28">
        <w:rPr>
          <w:rFonts w:hint="cs"/>
          <w:szCs w:val="30"/>
          <w:rtl/>
        </w:rPr>
        <w:t>27 منظمة وكيان</w:t>
      </w:r>
      <w:r w:rsidR="00F14C50">
        <w:rPr>
          <w:rFonts w:hint="cs"/>
          <w:szCs w:val="30"/>
          <w:rtl/>
        </w:rPr>
        <w:t>اً</w:t>
      </w:r>
      <w:r w:rsidR="006C3A13" w:rsidRPr="00584E28">
        <w:rPr>
          <w:rFonts w:hint="cs"/>
          <w:szCs w:val="30"/>
          <w:rtl/>
        </w:rPr>
        <w:t xml:space="preserve"> دولي</w:t>
      </w:r>
      <w:r w:rsidR="00F14C50">
        <w:rPr>
          <w:rFonts w:hint="cs"/>
          <w:szCs w:val="30"/>
          <w:rtl/>
        </w:rPr>
        <w:t>اً</w:t>
      </w:r>
      <w:r w:rsidR="006C3A13" w:rsidRPr="00584E28">
        <w:rPr>
          <w:rFonts w:hint="cs"/>
          <w:szCs w:val="30"/>
          <w:rtl/>
        </w:rPr>
        <w:t xml:space="preserve">، بما </w:t>
      </w:r>
      <w:r w:rsidR="00F14C50">
        <w:rPr>
          <w:rFonts w:hint="cs"/>
          <w:szCs w:val="30"/>
          <w:rtl/>
        </w:rPr>
        <w:t>في ذلك</w:t>
      </w:r>
      <w:r w:rsidR="00F14C50" w:rsidRPr="00584E28">
        <w:rPr>
          <w:rFonts w:hint="cs"/>
          <w:szCs w:val="30"/>
          <w:rtl/>
        </w:rPr>
        <w:t xml:space="preserve"> </w:t>
      </w:r>
      <w:r w:rsidR="006C3A13" w:rsidRPr="00584E28">
        <w:rPr>
          <w:rFonts w:hint="cs"/>
          <w:szCs w:val="30"/>
          <w:rtl/>
        </w:rPr>
        <w:t>هيئات الأمم المتحدة ومنظماتها المتخصصة، ومنظمات حكومية دولية أخرى</w:t>
      </w:r>
      <w:r w:rsidR="001A419D" w:rsidRPr="00584E28">
        <w:rPr>
          <w:rFonts w:hint="cs"/>
          <w:szCs w:val="30"/>
          <w:rtl/>
        </w:rPr>
        <w:t>،</w:t>
      </w:r>
      <w:r w:rsidR="006C3A13" w:rsidRPr="00584E28">
        <w:rPr>
          <w:rFonts w:hint="cs"/>
          <w:szCs w:val="30"/>
          <w:rtl/>
        </w:rPr>
        <w:t xml:space="preserve"> وأمانات اتفاقات بيئية متعددة الأطراف </w:t>
      </w:r>
      <w:r w:rsidR="00F14C50">
        <w:rPr>
          <w:rFonts w:hint="cs"/>
          <w:szCs w:val="30"/>
          <w:rtl/>
        </w:rPr>
        <w:t>منتقاة، وقدمت هذه الحكومات والهيئات المعلومات ذات الصلة</w:t>
      </w:r>
      <w:r w:rsidR="006C3A13" w:rsidRPr="00584E28">
        <w:rPr>
          <w:rFonts w:hint="cs"/>
          <w:szCs w:val="30"/>
          <w:rtl/>
        </w:rPr>
        <w:t xml:space="preserve">. </w:t>
      </w:r>
    </w:p>
    <w:p w:rsidR="006C3A13" w:rsidRPr="00584E28" w:rsidRDefault="006C3A13"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4" w:firstLine="0"/>
        <w:jc w:val="both"/>
        <w:rPr>
          <w:szCs w:val="30"/>
        </w:rPr>
      </w:pPr>
      <w:r w:rsidRPr="00584E28">
        <w:rPr>
          <w:rFonts w:hint="cs"/>
          <w:szCs w:val="30"/>
          <w:rtl/>
          <w:lang w:bidi="ar-EG"/>
        </w:rPr>
        <w:t xml:space="preserve">وبالإضافة إلى ذلك، ومن أجل الحصول على معلومات بشأن المستجدات الأخيرة المتعلقة بمسائل بيئية محددة، نظمت أمانة </w:t>
      </w:r>
      <w:r w:rsidRPr="00584E28">
        <w:rPr>
          <w:szCs w:val="30"/>
          <w:rtl/>
        </w:rPr>
        <w:t xml:space="preserve">برنامج الأمم المتحدة للبيئة </w:t>
      </w:r>
      <w:r w:rsidRPr="00584E28">
        <w:rPr>
          <w:rFonts w:hint="cs"/>
          <w:szCs w:val="30"/>
          <w:rtl/>
        </w:rPr>
        <w:t xml:space="preserve">أربع حلقات دراسية حول الموضوعات التالية: إنفاذ القانون الدولي </w:t>
      </w:r>
      <w:r w:rsidR="00F14C50">
        <w:rPr>
          <w:rFonts w:hint="cs"/>
          <w:szCs w:val="30"/>
          <w:rtl/>
        </w:rPr>
        <w:t xml:space="preserve">من أجل </w:t>
      </w:r>
      <w:r w:rsidRPr="00584E28">
        <w:rPr>
          <w:rFonts w:hint="cs"/>
          <w:szCs w:val="30"/>
          <w:rtl/>
        </w:rPr>
        <w:t>مكافحة الجريمة البيئية والأنشطة غير الشرعية في ميدان البيئة (نيروبي، 11 حزيران</w:t>
      </w:r>
      <w:r w:rsidR="00DA400B">
        <w:rPr>
          <w:rFonts w:hint="cs"/>
          <w:szCs w:val="30"/>
          <w:rtl/>
        </w:rPr>
        <w:t>/</w:t>
      </w:r>
      <w:r w:rsidRPr="00584E28">
        <w:rPr>
          <w:rFonts w:hint="cs"/>
          <w:szCs w:val="30"/>
          <w:rtl/>
        </w:rPr>
        <w:t xml:space="preserve">يونيه </w:t>
      </w:r>
      <w:r w:rsidRPr="00584E28">
        <w:rPr>
          <w:rFonts w:hint="cs"/>
          <w:szCs w:val="30"/>
          <w:rtl/>
        </w:rPr>
        <w:lastRenderedPageBreak/>
        <w:t xml:space="preserve">2015)؛ </w:t>
      </w:r>
      <w:r w:rsidR="00F14C50">
        <w:rPr>
          <w:rFonts w:hint="cs"/>
          <w:szCs w:val="30"/>
          <w:rtl/>
        </w:rPr>
        <w:t>و</w:t>
      </w:r>
      <w:r w:rsidRPr="00584E28">
        <w:rPr>
          <w:rFonts w:hint="cs"/>
          <w:szCs w:val="30"/>
          <w:rtl/>
          <w:lang w:bidi="ar-EG"/>
        </w:rPr>
        <w:t xml:space="preserve">القوانين </w:t>
      </w:r>
      <w:r w:rsidR="00F14C50">
        <w:rPr>
          <w:rFonts w:hint="cs"/>
          <w:szCs w:val="30"/>
          <w:rtl/>
          <w:lang w:bidi="ar-EG"/>
        </w:rPr>
        <w:t>الـمُنظِّمة</w:t>
      </w:r>
      <w:r w:rsidR="00F14C50" w:rsidRPr="00584E28">
        <w:rPr>
          <w:rFonts w:hint="cs"/>
          <w:szCs w:val="30"/>
          <w:rtl/>
          <w:lang w:bidi="ar-EG"/>
        </w:rPr>
        <w:t xml:space="preserve"> </w:t>
      </w:r>
      <w:r w:rsidRPr="00584E28">
        <w:rPr>
          <w:rFonts w:hint="cs"/>
          <w:szCs w:val="30"/>
          <w:rtl/>
          <w:lang w:bidi="ar-EG"/>
        </w:rPr>
        <w:t>لتلوث الهواء وحماية الغلاف الجوي للأرض (أوساكا، اليابان، 23-24 حزيران</w:t>
      </w:r>
      <w:r w:rsidR="00DA400B">
        <w:rPr>
          <w:rFonts w:hint="cs"/>
          <w:szCs w:val="30"/>
          <w:rtl/>
          <w:lang w:bidi="ar-EG"/>
        </w:rPr>
        <w:t>/</w:t>
      </w:r>
      <w:r w:rsidRPr="00584E28">
        <w:rPr>
          <w:rFonts w:hint="cs"/>
          <w:szCs w:val="30"/>
          <w:rtl/>
          <w:lang w:bidi="ar-EG"/>
        </w:rPr>
        <w:t xml:space="preserve">يونيه 2015)؛ </w:t>
      </w:r>
      <w:r w:rsidR="00AC6183" w:rsidRPr="00584E28">
        <w:rPr>
          <w:rFonts w:hint="cs"/>
          <w:szCs w:val="30"/>
          <w:rtl/>
          <w:lang w:bidi="ar-EG"/>
        </w:rPr>
        <w:t>والقوانين المُشجعة للاستدامة البيئية للمحيطات والبحار (بنما، 9-10 تموز</w:t>
      </w:r>
      <w:r w:rsidR="00DA400B">
        <w:rPr>
          <w:rFonts w:hint="cs"/>
          <w:szCs w:val="30"/>
          <w:rtl/>
          <w:lang w:bidi="ar-EG"/>
        </w:rPr>
        <w:t>/</w:t>
      </w:r>
      <w:r w:rsidR="00AC6183" w:rsidRPr="00584E28">
        <w:rPr>
          <w:rFonts w:hint="cs"/>
          <w:szCs w:val="30"/>
          <w:rtl/>
          <w:lang w:bidi="ar-EG"/>
        </w:rPr>
        <w:t>يوليه 2015)؛ والأساس القانوني للاستدامة البيئية (نيويورك، 13-14 تموز</w:t>
      </w:r>
      <w:r w:rsidR="00DA400B">
        <w:rPr>
          <w:rFonts w:hint="cs"/>
          <w:szCs w:val="30"/>
          <w:rtl/>
          <w:lang w:bidi="ar-EG"/>
        </w:rPr>
        <w:t>/</w:t>
      </w:r>
      <w:r w:rsidR="00AC6183" w:rsidRPr="00584E28">
        <w:rPr>
          <w:rFonts w:hint="cs"/>
          <w:szCs w:val="30"/>
          <w:rtl/>
          <w:lang w:bidi="ar-EG"/>
        </w:rPr>
        <w:t xml:space="preserve">يوليه 2015). </w:t>
      </w:r>
    </w:p>
    <w:p w:rsidR="00AC6183" w:rsidRPr="00584E28" w:rsidRDefault="007003CD"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2" w:firstLine="0"/>
        <w:jc w:val="both"/>
        <w:rPr>
          <w:szCs w:val="30"/>
        </w:rPr>
      </w:pPr>
      <w:r w:rsidRPr="00584E28">
        <w:rPr>
          <w:rFonts w:hint="cs"/>
          <w:szCs w:val="30"/>
          <w:rtl/>
        </w:rPr>
        <w:t xml:space="preserve">وعقدت أمانة </w:t>
      </w:r>
      <w:r w:rsidRPr="00584E28">
        <w:rPr>
          <w:szCs w:val="30"/>
          <w:rtl/>
        </w:rPr>
        <w:t>برنامج الأمم المتحدة للبيئة</w:t>
      </w:r>
      <w:r w:rsidRPr="00584E28">
        <w:rPr>
          <w:rFonts w:hint="cs"/>
          <w:szCs w:val="30"/>
          <w:rtl/>
        </w:rPr>
        <w:t xml:space="preserve"> اجتماعاً لكبار الخبراء القانونيين بشأن استعراض منتصف المدة ل</w:t>
      </w:r>
      <w:r w:rsidRPr="00584E28">
        <w:rPr>
          <w:szCs w:val="30"/>
          <w:rtl/>
        </w:rPr>
        <w:t>برنامج مونتيفيديو الرابع</w:t>
      </w:r>
      <w:r w:rsidR="00F14C50">
        <w:rPr>
          <w:rFonts w:hint="cs"/>
          <w:szCs w:val="30"/>
          <w:rtl/>
        </w:rPr>
        <w:t>، وذلك</w:t>
      </w:r>
      <w:r w:rsidRPr="00584E28">
        <w:rPr>
          <w:rFonts w:hint="cs"/>
          <w:szCs w:val="30"/>
          <w:rtl/>
        </w:rPr>
        <w:t xml:space="preserve"> في نيويورك يومي 15</w:t>
      </w:r>
      <w:r w:rsidR="00DA400B">
        <w:rPr>
          <w:rFonts w:hint="cs"/>
          <w:szCs w:val="30"/>
          <w:rtl/>
        </w:rPr>
        <w:t xml:space="preserve"> و</w:t>
      </w:r>
      <w:r w:rsidRPr="00584E28">
        <w:rPr>
          <w:rFonts w:hint="cs"/>
          <w:szCs w:val="30"/>
          <w:rtl/>
        </w:rPr>
        <w:t>16 تموز</w:t>
      </w:r>
      <w:r w:rsidR="00DA400B">
        <w:rPr>
          <w:rFonts w:hint="cs"/>
          <w:szCs w:val="30"/>
          <w:rtl/>
        </w:rPr>
        <w:t>/</w:t>
      </w:r>
      <w:r w:rsidRPr="00584E28">
        <w:rPr>
          <w:rFonts w:hint="cs"/>
          <w:szCs w:val="30"/>
          <w:rtl/>
        </w:rPr>
        <w:t xml:space="preserve">يوليه 2015. وحدد الخبراء عدداً من الموضوعات </w:t>
      </w:r>
      <w:r w:rsidR="00F14C50">
        <w:rPr>
          <w:rFonts w:hint="cs"/>
          <w:szCs w:val="30"/>
          <w:rtl/>
        </w:rPr>
        <w:t>باعتبارها</w:t>
      </w:r>
      <w:r w:rsidR="00F14C50" w:rsidRPr="00584E28">
        <w:rPr>
          <w:rFonts w:hint="cs"/>
          <w:szCs w:val="30"/>
          <w:rtl/>
        </w:rPr>
        <w:t xml:space="preserve"> </w:t>
      </w:r>
      <w:r w:rsidRPr="00584E28">
        <w:rPr>
          <w:rFonts w:hint="cs"/>
          <w:szCs w:val="30"/>
          <w:rtl/>
        </w:rPr>
        <w:t xml:space="preserve">مجالات أولوية محتملة لاتخاذ الإجراءات بشأنها من </w:t>
      </w:r>
      <w:r w:rsidR="00F14C50">
        <w:rPr>
          <w:rFonts w:hint="cs"/>
          <w:szCs w:val="30"/>
          <w:rtl/>
        </w:rPr>
        <w:t>أوساط</w:t>
      </w:r>
      <w:r w:rsidRPr="00584E28">
        <w:rPr>
          <w:rFonts w:hint="cs"/>
          <w:szCs w:val="30"/>
          <w:rtl/>
        </w:rPr>
        <w:t xml:space="preserve"> القانون الدولي </w:t>
      </w:r>
      <w:r w:rsidR="00F14C50">
        <w:rPr>
          <w:rFonts w:hint="cs"/>
          <w:szCs w:val="30"/>
          <w:rtl/>
        </w:rPr>
        <w:t>خلال</w:t>
      </w:r>
      <w:r w:rsidR="00F14C50" w:rsidRPr="00584E28">
        <w:rPr>
          <w:rFonts w:hint="cs"/>
          <w:szCs w:val="30"/>
          <w:rtl/>
        </w:rPr>
        <w:t xml:space="preserve"> </w:t>
      </w:r>
      <w:r w:rsidR="00F14C50">
        <w:rPr>
          <w:rFonts w:hint="cs"/>
          <w:szCs w:val="30"/>
          <w:rtl/>
        </w:rPr>
        <w:t>ا</w:t>
      </w:r>
      <w:r w:rsidRPr="00584E28">
        <w:rPr>
          <w:rFonts w:hint="cs"/>
          <w:szCs w:val="30"/>
          <w:rtl/>
        </w:rPr>
        <w:t>لفترة الممتدة إلى 2020.</w:t>
      </w:r>
    </w:p>
    <w:p w:rsidR="007003CD" w:rsidRPr="00584E28" w:rsidRDefault="007003CD"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4" w:firstLine="0"/>
        <w:jc w:val="both"/>
        <w:rPr>
          <w:szCs w:val="30"/>
        </w:rPr>
      </w:pPr>
      <w:r w:rsidRPr="00584E28">
        <w:rPr>
          <w:rFonts w:hint="cs"/>
          <w:szCs w:val="30"/>
          <w:rtl/>
        </w:rPr>
        <w:t>وتحقيقاً لنفس هذه الغاية، عقد المدير التنفيذي اجتماعاً لكبار المسؤولين الحكوميين الخبراء في القانون البيئي بشأن استعراض منتصف المدة لبرنامج مونتيفيديو الرابع في مونتيفيديو من 7 إلى 11 أيلول</w:t>
      </w:r>
      <w:r w:rsidR="00DA400B">
        <w:rPr>
          <w:rFonts w:hint="cs"/>
          <w:szCs w:val="30"/>
          <w:rtl/>
        </w:rPr>
        <w:t>/</w:t>
      </w:r>
      <w:r w:rsidRPr="00584E28">
        <w:rPr>
          <w:rFonts w:hint="cs"/>
          <w:szCs w:val="30"/>
          <w:rtl/>
        </w:rPr>
        <w:t>سبتمبر 2015. وكان هذا الاجتماع مفتوح</w:t>
      </w:r>
      <w:r w:rsidR="001A419D" w:rsidRPr="00584E28">
        <w:rPr>
          <w:rFonts w:hint="cs"/>
          <w:szCs w:val="30"/>
          <w:rtl/>
        </w:rPr>
        <w:t>اً</w:t>
      </w:r>
      <w:r w:rsidRPr="00584E28">
        <w:rPr>
          <w:rFonts w:hint="cs"/>
          <w:szCs w:val="30"/>
          <w:rtl/>
        </w:rPr>
        <w:t xml:space="preserve"> لجميع الحكومات، والمنظمات المختصة وسائر أصحاب المصلحة، </w:t>
      </w:r>
      <w:r w:rsidR="007C2E0F">
        <w:rPr>
          <w:rFonts w:hint="cs"/>
          <w:szCs w:val="30"/>
          <w:rtl/>
        </w:rPr>
        <w:t xml:space="preserve">حيث </w:t>
      </w:r>
      <w:r w:rsidR="007C2E0F" w:rsidRPr="00584E28">
        <w:rPr>
          <w:rFonts w:hint="cs"/>
          <w:szCs w:val="30"/>
          <w:rtl/>
        </w:rPr>
        <w:t xml:space="preserve">زودها </w:t>
      </w:r>
      <w:r w:rsidRPr="00584E28">
        <w:rPr>
          <w:rFonts w:hint="cs"/>
          <w:szCs w:val="30"/>
          <w:rtl/>
        </w:rPr>
        <w:t xml:space="preserve">بالفرصة لاستعراض تنفيذ </w:t>
      </w:r>
      <w:r w:rsidRPr="00584E28">
        <w:rPr>
          <w:szCs w:val="30"/>
          <w:rtl/>
        </w:rPr>
        <w:t>برنامج مونتيفيديو الرابع</w:t>
      </w:r>
      <w:r w:rsidRPr="00584E28">
        <w:rPr>
          <w:rFonts w:hint="cs"/>
          <w:szCs w:val="30"/>
          <w:rtl/>
        </w:rPr>
        <w:t xml:space="preserve"> وللتوصية بمجالات </w:t>
      </w:r>
      <w:r w:rsidR="007C2E0F">
        <w:rPr>
          <w:rFonts w:hint="cs"/>
          <w:szCs w:val="30"/>
          <w:rtl/>
        </w:rPr>
        <w:t xml:space="preserve">ذات </w:t>
      </w:r>
      <w:r w:rsidRPr="00584E28">
        <w:rPr>
          <w:rFonts w:hint="cs"/>
          <w:szCs w:val="30"/>
          <w:rtl/>
        </w:rPr>
        <w:t xml:space="preserve">أولوية لاتخاذ التدابير بشأنها. </w:t>
      </w:r>
      <w:r w:rsidRPr="00584E28">
        <w:rPr>
          <w:rFonts w:hint="cs"/>
          <w:szCs w:val="30"/>
          <w:rtl/>
          <w:lang w:bidi="ar-EG"/>
        </w:rPr>
        <w:t xml:space="preserve">وحضر هذا الاجتماع 79 ممثلاً للحكومات. وبالإضافة إلى ذلك، حضر </w:t>
      </w:r>
      <w:r w:rsidR="005B4693">
        <w:rPr>
          <w:rFonts w:hint="cs"/>
          <w:szCs w:val="30"/>
          <w:rtl/>
          <w:lang w:bidi="ar-EG"/>
        </w:rPr>
        <w:t xml:space="preserve">الاجتماع بصفة مراقب </w:t>
      </w:r>
      <w:r w:rsidRPr="00584E28">
        <w:rPr>
          <w:rFonts w:hint="cs"/>
          <w:szCs w:val="30"/>
          <w:rtl/>
          <w:lang w:bidi="ar-EG"/>
        </w:rPr>
        <w:t>عدد من هيئات منظ</w:t>
      </w:r>
      <w:r w:rsidR="001A419D" w:rsidRPr="00584E28">
        <w:rPr>
          <w:rFonts w:hint="cs"/>
          <w:szCs w:val="30"/>
          <w:rtl/>
          <w:lang w:bidi="ar-EG"/>
        </w:rPr>
        <w:t>و</w:t>
      </w:r>
      <w:r w:rsidR="00DA400B">
        <w:rPr>
          <w:rFonts w:hint="cs"/>
          <w:szCs w:val="30"/>
          <w:rtl/>
          <w:lang w:bidi="ar-EG"/>
        </w:rPr>
        <w:t>مة الأمم المتحدة</w:t>
      </w:r>
      <w:r w:rsidRPr="00584E28">
        <w:rPr>
          <w:rFonts w:hint="cs"/>
          <w:szCs w:val="30"/>
          <w:rtl/>
          <w:lang w:bidi="ar-EG"/>
        </w:rPr>
        <w:t>، وأمانات الاتفاقات البيئية المتعددة الأطراف، والمنظمات الحكومية الدولية</w:t>
      </w:r>
      <w:r w:rsidR="001A419D" w:rsidRPr="00584E28">
        <w:rPr>
          <w:rFonts w:hint="cs"/>
          <w:szCs w:val="30"/>
          <w:rtl/>
          <w:lang w:bidi="ar-EG"/>
        </w:rPr>
        <w:t>،</w:t>
      </w:r>
      <w:r w:rsidRPr="00584E28">
        <w:rPr>
          <w:rFonts w:hint="cs"/>
          <w:szCs w:val="30"/>
          <w:rtl/>
          <w:lang w:bidi="ar-EG"/>
        </w:rPr>
        <w:t xml:space="preserve"> والمنظمات غير الحكومية الأخرى، </w:t>
      </w:r>
      <w:r w:rsidR="005B4693">
        <w:rPr>
          <w:rFonts w:hint="cs"/>
          <w:szCs w:val="30"/>
          <w:rtl/>
          <w:lang w:bidi="ar-EG"/>
        </w:rPr>
        <w:t xml:space="preserve">كما </w:t>
      </w:r>
      <w:r w:rsidR="005B4693" w:rsidRPr="00584E28">
        <w:rPr>
          <w:rFonts w:hint="cs"/>
          <w:szCs w:val="30"/>
          <w:rtl/>
          <w:lang w:bidi="ar-EG"/>
        </w:rPr>
        <w:t>حضر</w:t>
      </w:r>
      <w:r w:rsidR="005B4693">
        <w:rPr>
          <w:rFonts w:hint="cs"/>
          <w:szCs w:val="30"/>
          <w:rtl/>
          <w:lang w:bidi="ar-EG"/>
        </w:rPr>
        <w:t>ه</w:t>
      </w:r>
      <w:r w:rsidRPr="00584E28">
        <w:rPr>
          <w:rFonts w:hint="cs"/>
          <w:szCs w:val="30"/>
          <w:rtl/>
          <w:lang w:bidi="ar-EG"/>
        </w:rPr>
        <w:t xml:space="preserve"> عدد من </w:t>
      </w:r>
      <w:r w:rsidRPr="00584E28">
        <w:rPr>
          <w:rFonts w:hint="cs"/>
          <w:szCs w:val="30"/>
          <w:rtl/>
        </w:rPr>
        <w:t xml:space="preserve">الخبراء المستقلين البارزين. </w:t>
      </w:r>
      <w:r w:rsidR="00E74CD7" w:rsidRPr="00584E28">
        <w:rPr>
          <w:rFonts w:hint="cs"/>
          <w:szCs w:val="30"/>
          <w:rtl/>
        </w:rPr>
        <w:t>وقد</w:t>
      </w:r>
      <w:r w:rsidR="001A419D" w:rsidRPr="00584E28">
        <w:rPr>
          <w:rFonts w:hint="cs"/>
          <w:szCs w:val="30"/>
          <w:rtl/>
        </w:rPr>
        <w:t>م</w:t>
      </w:r>
      <w:r w:rsidR="00E74CD7" w:rsidRPr="00584E28">
        <w:rPr>
          <w:rFonts w:hint="cs"/>
          <w:szCs w:val="30"/>
          <w:rtl/>
        </w:rPr>
        <w:t xml:space="preserve"> الممثلون والخبراء إفادات بشأن التقدم </w:t>
      </w:r>
      <w:r w:rsidR="005B4693">
        <w:rPr>
          <w:rFonts w:hint="cs"/>
          <w:szCs w:val="30"/>
          <w:rtl/>
        </w:rPr>
        <w:t>المحرز</w:t>
      </w:r>
      <w:r w:rsidR="001A419D" w:rsidRPr="00584E28">
        <w:rPr>
          <w:rFonts w:hint="cs"/>
          <w:szCs w:val="30"/>
          <w:rtl/>
        </w:rPr>
        <w:t>،</w:t>
      </w:r>
      <w:r w:rsidR="00E74CD7" w:rsidRPr="00584E28">
        <w:rPr>
          <w:rFonts w:hint="cs"/>
          <w:szCs w:val="30"/>
          <w:rtl/>
        </w:rPr>
        <w:t xml:space="preserve"> والتحديات التي ظهرت في ميدان القانون البيئي منذ</w:t>
      </w:r>
      <w:r w:rsidR="005B4693">
        <w:rPr>
          <w:rFonts w:hint="cs"/>
          <w:szCs w:val="30"/>
          <w:rtl/>
        </w:rPr>
        <w:t xml:space="preserve"> عام</w:t>
      </w:r>
      <w:r w:rsidR="00E74CD7" w:rsidRPr="00584E28">
        <w:rPr>
          <w:rFonts w:hint="cs"/>
          <w:szCs w:val="30"/>
          <w:rtl/>
        </w:rPr>
        <w:t xml:space="preserve"> 2010، وتبادلوا الآراء بشأن طائفة من المسائل التي يغطيها </w:t>
      </w:r>
      <w:r w:rsidR="00E74CD7" w:rsidRPr="00584E28">
        <w:rPr>
          <w:szCs w:val="30"/>
          <w:rtl/>
        </w:rPr>
        <w:t>برنامج مونتيفيديو الرابع</w:t>
      </w:r>
      <w:r w:rsidR="00E74CD7" w:rsidRPr="00584E28">
        <w:rPr>
          <w:rFonts w:hint="cs"/>
          <w:szCs w:val="30"/>
          <w:rtl/>
        </w:rPr>
        <w:t xml:space="preserve">. وأعربوا عن تقديرهم للجهود التي </w:t>
      </w:r>
      <w:r w:rsidR="005B4693">
        <w:rPr>
          <w:rFonts w:hint="cs"/>
          <w:szCs w:val="30"/>
          <w:rtl/>
        </w:rPr>
        <w:t>ت</w:t>
      </w:r>
      <w:r w:rsidR="005B4693" w:rsidRPr="00584E28">
        <w:rPr>
          <w:rFonts w:hint="cs"/>
          <w:szCs w:val="30"/>
          <w:rtl/>
        </w:rPr>
        <w:t xml:space="preserve">بذلها </w:t>
      </w:r>
      <w:r w:rsidR="005B4693">
        <w:rPr>
          <w:rFonts w:hint="cs"/>
          <w:szCs w:val="30"/>
          <w:rtl/>
        </w:rPr>
        <w:t>أوساط</w:t>
      </w:r>
      <w:r w:rsidR="005B4693" w:rsidRPr="00584E28">
        <w:rPr>
          <w:rFonts w:hint="cs"/>
          <w:szCs w:val="30"/>
          <w:rtl/>
        </w:rPr>
        <w:t xml:space="preserve"> </w:t>
      </w:r>
      <w:r w:rsidR="00E74CD7" w:rsidRPr="00584E28">
        <w:rPr>
          <w:rFonts w:hint="cs"/>
          <w:szCs w:val="30"/>
          <w:rtl/>
        </w:rPr>
        <w:t>القانون الدولي و</w:t>
      </w:r>
      <w:r w:rsidR="00E74CD7" w:rsidRPr="00584E28">
        <w:rPr>
          <w:szCs w:val="30"/>
          <w:rtl/>
        </w:rPr>
        <w:t>برنامج الأمم المتحدة للبيئة</w:t>
      </w:r>
      <w:r w:rsidR="00E74CD7" w:rsidRPr="00584E28">
        <w:rPr>
          <w:rFonts w:hint="cs"/>
          <w:szCs w:val="30"/>
          <w:rtl/>
        </w:rPr>
        <w:t xml:space="preserve"> من أجل تنفيذ</w:t>
      </w:r>
      <w:r w:rsidR="00E74CD7" w:rsidRPr="00584E28">
        <w:rPr>
          <w:szCs w:val="30"/>
          <w:rtl/>
        </w:rPr>
        <w:t xml:space="preserve"> برنامج مونتيفيديو الرابع</w:t>
      </w:r>
      <w:r w:rsidR="00E74CD7" w:rsidRPr="00584E28">
        <w:rPr>
          <w:rFonts w:hint="cs"/>
          <w:szCs w:val="30"/>
          <w:rtl/>
        </w:rPr>
        <w:t xml:space="preserve">. ووجهوا اهتمامهم كذلك إلى المسائل الناشئة والمهمة، وناقشوا مجالات التدابير المحتملة ذات الأولوية التي يجب على </w:t>
      </w:r>
      <w:r w:rsidR="005B4693">
        <w:rPr>
          <w:rFonts w:hint="cs"/>
          <w:szCs w:val="30"/>
          <w:rtl/>
        </w:rPr>
        <w:t>أوساط</w:t>
      </w:r>
      <w:r w:rsidR="005B4693" w:rsidRPr="00584E28">
        <w:rPr>
          <w:rFonts w:hint="cs"/>
          <w:szCs w:val="30"/>
          <w:rtl/>
        </w:rPr>
        <w:t xml:space="preserve"> </w:t>
      </w:r>
      <w:r w:rsidR="00E74CD7" w:rsidRPr="00584E28">
        <w:rPr>
          <w:rFonts w:hint="cs"/>
          <w:szCs w:val="30"/>
          <w:rtl/>
        </w:rPr>
        <w:t>القانون الدولي و</w:t>
      </w:r>
      <w:r w:rsidR="00E74CD7" w:rsidRPr="00584E28">
        <w:rPr>
          <w:szCs w:val="30"/>
          <w:rtl/>
        </w:rPr>
        <w:t xml:space="preserve">برنامج الأمم المتحدة للبيئة </w:t>
      </w:r>
      <w:r w:rsidR="005B4693">
        <w:rPr>
          <w:rFonts w:hint="cs"/>
          <w:szCs w:val="30"/>
          <w:rtl/>
        </w:rPr>
        <w:t>اتخاذها</w:t>
      </w:r>
      <w:r w:rsidR="00E74CD7" w:rsidRPr="00584E28">
        <w:rPr>
          <w:rFonts w:hint="cs"/>
          <w:szCs w:val="30"/>
          <w:rtl/>
        </w:rPr>
        <w:t xml:space="preserve"> أثناء الفترة المتبقية لبرنامج </w:t>
      </w:r>
      <w:r w:rsidR="00E74CD7" w:rsidRPr="00584E28">
        <w:rPr>
          <w:szCs w:val="30"/>
          <w:rtl/>
        </w:rPr>
        <w:t>مونتيفيديو الرابع</w:t>
      </w:r>
      <w:r w:rsidR="00E74CD7" w:rsidRPr="00584E28">
        <w:rPr>
          <w:rFonts w:hint="cs"/>
          <w:szCs w:val="30"/>
          <w:rtl/>
        </w:rPr>
        <w:t xml:space="preserve">. واعتمد ممثلو الحكومات توصيات </w:t>
      </w:r>
      <w:r w:rsidR="005B4693">
        <w:rPr>
          <w:rFonts w:hint="cs"/>
          <w:szCs w:val="30"/>
          <w:rtl/>
        </w:rPr>
        <w:t xml:space="preserve">من أجل </w:t>
      </w:r>
      <w:r w:rsidR="005B4693" w:rsidRPr="00584E28">
        <w:rPr>
          <w:rFonts w:hint="cs"/>
          <w:szCs w:val="30"/>
          <w:rtl/>
        </w:rPr>
        <w:t xml:space="preserve">عرضها </w:t>
      </w:r>
      <w:r w:rsidR="00E74CD7" w:rsidRPr="00584E28">
        <w:rPr>
          <w:rFonts w:hint="cs"/>
          <w:szCs w:val="30"/>
          <w:rtl/>
        </w:rPr>
        <w:t xml:space="preserve">على جمعية </w:t>
      </w:r>
      <w:r w:rsidR="00E74CD7" w:rsidRPr="00584E28">
        <w:rPr>
          <w:szCs w:val="30"/>
          <w:rtl/>
        </w:rPr>
        <w:t>الأمم المتحدة للبيئة</w:t>
      </w:r>
      <w:r w:rsidR="00E74CD7" w:rsidRPr="00584E28">
        <w:rPr>
          <w:rFonts w:hint="cs"/>
          <w:szCs w:val="30"/>
          <w:rtl/>
        </w:rPr>
        <w:t xml:space="preserve"> أثناء دورته</w:t>
      </w:r>
      <w:r w:rsidR="001A419D" w:rsidRPr="00584E28">
        <w:rPr>
          <w:rFonts w:hint="cs"/>
          <w:szCs w:val="30"/>
          <w:rtl/>
        </w:rPr>
        <w:t>ا</w:t>
      </w:r>
      <w:r w:rsidR="00E74CD7" w:rsidRPr="00584E28">
        <w:rPr>
          <w:rFonts w:hint="cs"/>
          <w:szCs w:val="30"/>
          <w:rtl/>
        </w:rPr>
        <w:t xml:space="preserve"> الثانية.</w:t>
      </w:r>
    </w:p>
    <w:p w:rsidR="00E74CD7" w:rsidRPr="00DA400B" w:rsidRDefault="00E74CD7" w:rsidP="00C53AF9">
      <w:pPr>
        <w:pStyle w:val="CH1"/>
        <w:tabs>
          <w:tab w:val="clear" w:pos="851"/>
          <w:tab w:val="clear" w:pos="1247"/>
          <w:tab w:val="clear" w:pos="1814"/>
          <w:tab w:val="clear" w:pos="2381"/>
          <w:tab w:val="clear" w:pos="2948"/>
          <w:tab w:val="left" w:pos="1841"/>
          <w:tab w:val="left" w:pos="2408"/>
          <w:tab w:val="left" w:pos="2975"/>
        </w:tabs>
        <w:bidi/>
        <w:spacing w:before="120" w:line="400" w:lineRule="exact"/>
        <w:ind w:left="1134" w:hanging="852"/>
        <w:rPr>
          <w:rFonts w:cs="Traditional Arabic"/>
          <w:b w:val="0"/>
          <w:bCs/>
          <w:sz w:val="32"/>
          <w:szCs w:val="32"/>
          <w:rtl/>
        </w:rPr>
      </w:pPr>
      <w:r w:rsidRPr="00DA400B">
        <w:rPr>
          <w:rFonts w:cs="Traditional Arabic" w:hint="cs"/>
          <w:b w:val="0"/>
          <w:bCs/>
          <w:sz w:val="32"/>
          <w:szCs w:val="32"/>
          <w:rtl/>
        </w:rPr>
        <w:t xml:space="preserve">خامساً </w:t>
      </w:r>
      <w:r w:rsidR="00C53AF9">
        <w:rPr>
          <w:rFonts w:cs="Traditional Arabic" w:hint="cs"/>
          <w:b w:val="0"/>
          <w:bCs/>
          <w:sz w:val="32"/>
          <w:szCs w:val="32"/>
          <w:rtl/>
        </w:rPr>
        <w:t>-</w:t>
      </w:r>
      <w:r w:rsidR="00DA400B">
        <w:rPr>
          <w:rFonts w:cs="Traditional Arabic" w:hint="cs"/>
          <w:b w:val="0"/>
          <w:bCs/>
          <w:sz w:val="32"/>
          <w:szCs w:val="32"/>
          <w:rtl/>
        </w:rPr>
        <w:tab/>
      </w:r>
      <w:r w:rsidR="005B4693">
        <w:rPr>
          <w:rFonts w:cs="Traditional Arabic" w:hint="cs"/>
          <w:b w:val="0"/>
          <w:bCs/>
          <w:sz w:val="32"/>
          <w:szCs w:val="32"/>
          <w:rtl/>
        </w:rPr>
        <w:t>الاستنتاج</w:t>
      </w:r>
    </w:p>
    <w:p w:rsidR="006C7D21" w:rsidRPr="00C2513C" w:rsidRDefault="00AE3F5F" w:rsidP="00C53AF9">
      <w:pPr>
        <w:pStyle w:val="Normalnumber"/>
        <w:numPr>
          <w:ilvl w:val="0"/>
          <w:numId w:val="1"/>
        </w:numPr>
        <w:tabs>
          <w:tab w:val="clear" w:pos="1247"/>
          <w:tab w:val="clear" w:pos="1814"/>
          <w:tab w:val="clear" w:pos="2381"/>
          <w:tab w:val="clear" w:pos="2948"/>
          <w:tab w:val="clear" w:pos="3515"/>
          <w:tab w:val="clear" w:pos="4082"/>
          <w:tab w:val="left" w:pos="1841"/>
          <w:tab w:val="left" w:pos="2408"/>
          <w:tab w:val="left" w:pos="2975"/>
        </w:tabs>
        <w:bidi/>
        <w:spacing w:line="400" w:lineRule="exact"/>
        <w:ind w:left="1134" w:firstLine="0"/>
        <w:jc w:val="both"/>
        <w:rPr>
          <w:sz w:val="22"/>
          <w:szCs w:val="32"/>
          <w:rtl/>
          <w:lang w:bidi="ar-EG"/>
        </w:rPr>
      </w:pPr>
      <w:r w:rsidRPr="00DA400B">
        <w:rPr>
          <w:rFonts w:hint="cs"/>
          <w:szCs w:val="30"/>
          <w:rtl/>
          <w:lang w:bidi="ar-EG"/>
        </w:rPr>
        <w:t xml:space="preserve">قد ترغب جمعية </w:t>
      </w:r>
      <w:r w:rsidRPr="00DA400B">
        <w:rPr>
          <w:szCs w:val="30"/>
          <w:rtl/>
        </w:rPr>
        <w:t>الأمم المتحدة للبيئة</w:t>
      </w:r>
      <w:r w:rsidRPr="00DA400B">
        <w:rPr>
          <w:rFonts w:hint="cs"/>
          <w:szCs w:val="30"/>
          <w:rtl/>
        </w:rPr>
        <w:t xml:space="preserve"> </w:t>
      </w:r>
      <w:r w:rsidR="00514A46" w:rsidRPr="00DA400B">
        <w:rPr>
          <w:rFonts w:hint="cs"/>
          <w:szCs w:val="30"/>
          <w:rtl/>
        </w:rPr>
        <w:t>أن تُشير إلى التقدم الذي أ</w:t>
      </w:r>
      <w:r w:rsidR="001A419D" w:rsidRPr="00DA400B">
        <w:rPr>
          <w:rFonts w:hint="cs"/>
          <w:szCs w:val="30"/>
          <w:rtl/>
        </w:rPr>
        <w:t>ُ</w:t>
      </w:r>
      <w:r w:rsidR="00514A46" w:rsidRPr="00DA400B">
        <w:rPr>
          <w:rFonts w:hint="cs"/>
          <w:szCs w:val="30"/>
          <w:rtl/>
        </w:rPr>
        <w:t>حر</w:t>
      </w:r>
      <w:r w:rsidR="001A419D" w:rsidRPr="00DA400B">
        <w:rPr>
          <w:rFonts w:hint="cs"/>
          <w:szCs w:val="30"/>
          <w:rtl/>
        </w:rPr>
        <w:t>ِ</w:t>
      </w:r>
      <w:r w:rsidR="00514A46" w:rsidRPr="00DA400B">
        <w:rPr>
          <w:rFonts w:hint="cs"/>
          <w:szCs w:val="30"/>
          <w:rtl/>
        </w:rPr>
        <w:t>ز</w:t>
      </w:r>
      <w:r w:rsidR="001A419D" w:rsidRPr="00DA400B">
        <w:rPr>
          <w:rFonts w:hint="cs"/>
          <w:szCs w:val="30"/>
          <w:rtl/>
        </w:rPr>
        <w:t>ْ</w:t>
      </w:r>
      <w:r w:rsidR="00514A46" w:rsidRPr="00DA400B">
        <w:rPr>
          <w:rFonts w:hint="cs"/>
          <w:szCs w:val="30"/>
          <w:rtl/>
        </w:rPr>
        <w:t xml:space="preserve">، والتحديات التي ظهرت أثناء تنفيذ برنامج مونتيفيديو الرابع، </w:t>
      </w:r>
      <w:r w:rsidR="005B4693">
        <w:rPr>
          <w:rFonts w:hint="cs"/>
          <w:szCs w:val="30"/>
          <w:rtl/>
        </w:rPr>
        <w:t>وأن تنظر</w:t>
      </w:r>
      <w:r w:rsidR="005B4693" w:rsidRPr="00DA400B">
        <w:rPr>
          <w:rFonts w:hint="cs"/>
          <w:szCs w:val="30"/>
          <w:rtl/>
        </w:rPr>
        <w:t xml:space="preserve"> </w:t>
      </w:r>
      <w:r w:rsidR="00514A46" w:rsidRPr="00DA400B">
        <w:rPr>
          <w:rFonts w:hint="cs"/>
          <w:szCs w:val="30"/>
          <w:rtl/>
        </w:rPr>
        <w:t>في التوصيات التي اعتمدها اجتماع مونتيفيديو لكبار المسؤولين الحكوميين الخبراء في القانون البيئي، على النحو الوارد في المرفق لهذا التقرير.</w:t>
      </w:r>
    </w:p>
    <w:p w:rsidR="006C7D21" w:rsidRPr="00C2513C" w:rsidRDefault="006C7D21" w:rsidP="00C53AF9">
      <w:pPr>
        <w:jc w:val="both"/>
        <w:rPr>
          <w:rFonts w:cs="Traditional Arabic"/>
          <w:szCs w:val="32"/>
        </w:rPr>
      </w:pPr>
      <w:r w:rsidRPr="00C2513C">
        <w:rPr>
          <w:sz w:val="24"/>
          <w:szCs w:val="32"/>
          <w:rtl/>
        </w:rPr>
        <w:br w:type="page"/>
      </w:r>
    </w:p>
    <w:p w:rsidR="006C7D21" w:rsidRPr="00DA400B" w:rsidRDefault="006C7D21" w:rsidP="0042575E">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jc w:val="both"/>
        <w:rPr>
          <w:b/>
          <w:bCs/>
          <w:sz w:val="34"/>
          <w:szCs w:val="34"/>
          <w:rtl/>
          <w:lang w:bidi="ar-EG"/>
        </w:rPr>
      </w:pPr>
      <w:r w:rsidRPr="00DA400B">
        <w:rPr>
          <w:rFonts w:hint="cs"/>
          <w:b/>
          <w:bCs/>
          <w:sz w:val="34"/>
          <w:szCs w:val="34"/>
          <w:rtl/>
          <w:lang w:bidi="ar-EG"/>
        </w:rPr>
        <w:lastRenderedPageBreak/>
        <w:t>المرفق</w:t>
      </w:r>
    </w:p>
    <w:p w:rsidR="006C7D21" w:rsidRPr="00DA400B" w:rsidRDefault="006C7D21" w:rsidP="0042575E">
      <w:pPr>
        <w:pStyle w:val="CH1"/>
        <w:tabs>
          <w:tab w:val="clear" w:pos="1247"/>
        </w:tabs>
        <w:bidi/>
        <w:spacing w:before="360" w:after="360" w:line="400" w:lineRule="exact"/>
        <w:ind w:left="1134" w:right="0" w:firstLine="0"/>
        <w:jc w:val="both"/>
        <w:rPr>
          <w:rFonts w:cs="Traditional Arabic"/>
          <w:b w:val="0"/>
          <w:bCs/>
          <w:sz w:val="34"/>
          <w:szCs w:val="34"/>
          <w:rtl/>
        </w:rPr>
      </w:pPr>
      <w:r w:rsidRPr="00DA400B">
        <w:rPr>
          <w:rFonts w:cs="Traditional Arabic" w:hint="cs"/>
          <w:b w:val="0"/>
          <w:bCs/>
          <w:sz w:val="34"/>
          <w:szCs w:val="34"/>
          <w:rtl/>
        </w:rPr>
        <w:t>توصيات اجتماع كبار المسؤولين الحكوميين الخبراء في القانون البيئي بشأن استعراض منتصف المدة لبرنامج مونتيفيديو الرابع المُنعقد</w:t>
      </w:r>
      <w:r w:rsidR="00D1625E" w:rsidRPr="00DA400B">
        <w:rPr>
          <w:rFonts w:cs="Traditional Arabic" w:hint="cs"/>
          <w:b w:val="0"/>
          <w:bCs/>
          <w:sz w:val="34"/>
          <w:szCs w:val="34"/>
          <w:rtl/>
        </w:rPr>
        <w:t xml:space="preserve"> </w:t>
      </w:r>
      <w:r w:rsidRPr="00DA400B">
        <w:rPr>
          <w:rFonts w:cs="Traditional Arabic" w:hint="cs"/>
          <w:b w:val="0"/>
          <w:bCs/>
          <w:sz w:val="34"/>
          <w:szCs w:val="34"/>
          <w:rtl/>
        </w:rPr>
        <w:t xml:space="preserve">في مونتيفيديو من 7 إلى 11 </w:t>
      </w:r>
      <w:r w:rsidR="00D1625E" w:rsidRPr="00DA400B">
        <w:rPr>
          <w:rFonts w:cs="Traditional Arabic" w:hint="cs"/>
          <w:b w:val="0"/>
          <w:bCs/>
          <w:sz w:val="34"/>
          <w:szCs w:val="34"/>
          <w:rtl/>
        </w:rPr>
        <w:t>أ</w:t>
      </w:r>
      <w:r w:rsidRPr="00DA400B">
        <w:rPr>
          <w:rFonts w:cs="Traditional Arabic" w:hint="cs"/>
          <w:b w:val="0"/>
          <w:bCs/>
          <w:sz w:val="34"/>
          <w:szCs w:val="34"/>
          <w:rtl/>
        </w:rPr>
        <w:t>يلول/سبتمبر 2015</w:t>
      </w:r>
    </w:p>
    <w:p w:rsidR="006C7D21" w:rsidRPr="00584E28" w:rsidRDefault="006C7D21" w:rsidP="0042575E">
      <w:pPr>
        <w:pStyle w:val="Normalnumber"/>
        <w:numPr>
          <w:ilvl w:val="0"/>
          <w:numId w:val="22"/>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firstLine="0"/>
        <w:jc w:val="both"/>
        <w:rPr>
          <w:szCs w:val="30"/>
          <w:lang w:bidi="ar-EG"/>
        </w:rPr>
      </w:pPr>
      <w:r w:rsidRPr="00584E28">
        <w:rPr>
          <w:szCs w:val="30"/>
          <w:rtl/>
          <w:lang w:bidi="ar-EG"/>
        </w:rPr>
        <w:t xml:space="preserve">ينبغي مواصلة تنفيذ برنامج مونتيفيديو الرابع، </w:t>
      </w:r>
      <w:r w:rsidR="00977DC6" w:rsidRPr="00584E28">
        <w:rPr>
          <w:rFonts w:hint="cs"/>
          <w:szCs w:val="30"/>
          <w:rtl/>
          <w:lang w:bidi="ar-EG"/>
        </w:rPr>
        <w:t xml:space="preserve">بالإضافة </w:t>
      </w:r>
      <w:r w:rsidRPr="00584E28">
        <w:rPr>
          <w:szCs w:val="30"/>
          <w:rtl/>
          <w:lang w:bidi="ar-EG"/>
        </w:rPr>
        <w:t xml:space="preserve">إلى معالجة المسائل الناشئة، في ضوء </w:t>
      </w:r>
      <w:r w:rsidR="00977DC6" w:rsidRPr="00584E28">
        <w:rPr>
          <w:rFonts w:hint="cs"/>
          <w:szCs w:val="30"/>
          <w:rtl/>
          <w:lang w:bidi="ar-EG"/>
        </w:rPr>
        <w:t xml:space="preserve">خلفية </w:t>
      </w:r>
      <w:r w:rsidRPr="00584E28">
        <w:rPr>
          <w:rFonts w:hint="cs"/>
          <w:szCs w:val="30"/>
          <w:rtl/>
          <w:lang w:bidi="ar-EG"/>
        </w:rPr>
        <w:t xml:space="preserve">المستجدات </w:t>
      </w:r>
      <w:r w:rsidRPr="00584E28">
        <w:rPr>
          <w:szCs w:val="30"/>
          <w:rtl/>
          <w:lang w:bidi="ar-EG"/>
        </w:rPr>
        <w:t xml:space="preserve">الحديثة </w:t>
      </w:r>
      <w:r w:rsidR="005B4693">
        <w:rPr>
          <w:rFonts w:hint="cs"/>
          <w:szCs w:val="30"/>
          <w:rtl/>
          <w:lang w:bidi="ar-EG"/>
        </w:rPr>
        <w:t>في</w:t>
      </w:r>
      <w:r w:rsidR="005B4693" w:rsidRPr="00584E28">
        <w:rPr>
          <w:rFonts w:hint="cs"/>
          <w:szCs w:val="30"/>
          <w:rtl/>
          <w:lang w:bidi="ar-EG"/>
        </w:rPr>
        <w:t xml:space="preserve"> </w:t>
      </w:r>
      <w:r w:rsidRPr="00584E28">
        <w:rPr>
          <w:szCs w:val="30"/>
          <w:rtl/>
          <w:lang w:bidi="ar-EG"/>
        </w:rPr>
        <w:t xml:space="preserve">المجتمع </w:t>
      </w:r>
      <w:r w:rsidRPr="00584E28">
        <w:rPr>
          <w:szCs w:val="30"/>
          <w:rtl/>
        </w:rPr>
        <w:t>الدولي</w:t>
      </w:r>
      <w:r w:rsidRPr="00584E28">
        <w:rPr>
          <w:szCs w:val="30"/>
          <w:rtl/>
          <w:lang w:bidi="ar-EG"/>
        </w:rPr>
        <w:t xml:space="preserve"> </w:t>
      </w:r>
      <w:r w:rsidR="005B4693">
        <w:rPr>
          <w:rFonts w:hint="cs"/>
          <w:szCs w:val="30"/>
          <w:rtl/>
          <w:lang w:bidi="ar-EG"/>
        </w:rPr>
        <w:t>والرامية إلى</w:t>
      </w:r>
      <w:r w:rsidR="00977DC6" w:rsidRPr="00584E28">
        <w:rPr>
          <w:rFonts w:hint="cs"/>
          <w:szCs w:val="30"/>
          <w:rtl/>
          <w:lang w:bidi="ar-EG"/>
        </w:rPr>
        <w:t xml:space="preserve"> ا</w:t>
      </w:r>
      <w:r w:rsidRPr="00584E28">
        <w:rPr>
          <w:szCs w:val="30"/>
          <w:rtl/>
          <w:lang w:bidi="ar-EG"/>
        </w:rPr>
        <w:t>لنهوض بالتنمية المستدامة</w:t>
      </w:r>
      <w:r w:rsidR="00977DC6" w:rsidRPr="00584E28">
        <w:rPr>
          <w:rFonts w:hint="cs"/>
          <w:szCs w:val="30"/>
          <w:rtl/>
          <w:lang w:bidi="ar-EG"/>
        </w:rPr>
        <w:t>،</w:t>
      </w:r>
      <w:r w:rsidRPr="00584E28">
        <w:rPr>
          <w:szCs w:val="30"/>
          <w:rtl/>
          <w:lang w:bidi="ar-EG"/>
        </w:rPr>
        <w:t xml:space="preserve"> </w:t>
      </w:r>
      <w:r w:rsidR="005B4693">
        <w:rPr>
          <w:rFonts w:hint="cs"/>
          <w:szCs w:val="30"/>
          <w:rtl/>
          <w:lang w:bidi="ar-EG"/>
        </w:rPr>
        <w:t>وخصوصاً</w:t>
      </w:r>
      <w:r w:rsidR="005B4693" w:rsidRPr="00584E28">
        <w:rPr>
          <w:rFonts w:hint="cs"/>
          <w:szCs w:val="30"/>
          <w:rtl/>
          <w:lang w:bidi="ar-EG"/>
        </w:rPr>
        <w:t xml:space="preserve"> </w:t>
      </w:r>
      <w:r w:rsidRPr="00584E28">
        <w:rPr>
          <w:szCs w:val="30"/>
          <w:rtl/>
          <w:lang w:bidi="ar-EG"/>
        </w:rPr>
        <w:t xml:space="preserve">نتائج مؤتمر الأمم المتحدة </w:t>
      </w:r>
      <w:r w:rsidR="00977DC6" w:rsidRPr="00584E28">
        <w:rPr>
          <w:rFonts w:hint="cs"/>
          <w:szCs w:val="30"/>
          <w:rtl/>
          <w:lang w:bidi="ar-EG"/>
        </w:rPr>
        <w:t>المعني با</w:t>
      </w:r>
      <w:r w:rsidRPr="00584E28">
        <w:rPr>
          <w:szCs w:val="30"/>
          <w:rtl/>
          <w:lang w:bidi="ar-EG"/>
        </w:rPr>
        <w:t>لتنمية المستدامة</w:t>
      </w:r>
      <w:r w:rsidR="00977DC6" w:rsidRPr="00584E28">
        <w:rPr>
          <w:rFonts w:hint="cs"/>
          <w:szCs w:val="30"/>
          <w:rtl/>
          <w:lang w:bidi="ar-EG"/>
        </w:rPr>
        <w:t>،</w:t>
      </w:r>
      <w:r w:rsidRPr="00584E28">
        <w:rPr>
          <w:szCs w:val="30"/>
          <w:rtl/>
          <w:lang w:bidi="ar-EG"/>
        </w:rPr>
        <w:t xml:space="preserve"> </w:t>
      </w:r>
      <w:r w:rsidRPr="00584E28">
        <w:rPr>
          <w:rFonts w:hint="cs"/>
          <w:szCs w:val="30"/>
          <w:rtl/>
          <w:lang w:bidi="ar-EG"/>
        </w:rPr>
        <w:t>والاعتماد</w:t>
      </w:r>
      <w:r w:rsidR="00977DC6" w:rsidRPr="00584E28">
        <w:rPr>
          <w:rFonts w:hint="cs"/>
          <w:szCs w:val="30"/>
          <w:rtl/>
          <w:lang w:bidi="ar-EG"/>
        </w:rPr>
        <w:t xml:space="preserve"> المتوقع </w:t>
      </w:r>
      <w:r w:rsidRPr="00584E28">
        <w:rPr>
          <w:rFonts w:hint="cs"/>
          <w:szCs w:val="30"/>
          <w:rtl/>
          <w:lang w:bidi="ar-EG"/>
        </w:rPr>
        <w:t>ل</w:t>
      </w:r>
      <w:r w:rsidRPr="00584E28">
        <w:rPr>
          <w:szCs w:val="30"/>
          <w:rtl/>
          <w:lang w:bidi="ar-EG"/>
        </w:rPr>
        <w:t xml:space="preserve">مشروع الوثيقة الختامية ”تحويل عالمنا: </w:t>
      </w:r>
      <w:r w:rsidR="00977DC6" w:rsidRPr="00584E28">
        <w:rPr>
          <w:rFonts w:hint="cs"/>
          <w:szCs w:val="30"/>
          <w:rtl/>
          <w:lang w:bidi="ar-EG"/>
        </w:rPr>
        <w:t>جدول أعمال</w:t>
      </w:r>
      <w:r w:rsidR="005B4693">
        <w:rPr>
          <w:rFonts w:hint="cs"/>
          <w:szCs w:val="30"/>
          <w:rtl/>
          <w:lang w:bidi="ar-EG"/>
        </w:rPr>
        <w:t xml:space="preserve"> عام</w:t>
      </w:r>
      <w:r w:rsidR="00977DC6" w:rsidRPr="00584E28">
        <w:rPr>
          <w:rFonts w:hint="cs"/>
          <w:szCs w:val="30"/>
          <w:rtl/>
          <w:lang w:bidi="ar-EG"/>
        </w:rPr>
        <w:t xml:space="preserve"> 2030 </w:t>
      </w:r>
      <w:r w:rsidR="00F234A7" w:rsidRPr="00584E28">
        <w:rPr>
          <w:rFonts w:hint="cs"/>
          <w:szCs w:val="30"/>
          <w:rtl/>
          <w:lang w:bidi="ar-EG"/>
        </w:rPr>
        <w:t>ل</w:t>
      </w:r>
      <w:r w:rsidRPr="00584E28">
        <w:rPr>
          <w:szCs w:val="30"/>
          <w:rtl/>
          <w:lang w:bidi="ar-EG"/>
        </w:rPr>
        <w:t>لتنمية المستدامة“</w:t>
      </w:r>
      <w:r w:rsidR="00846A8A" w:rsidRPr="00584E28">
        <w:rPr>
          <w:rFonts w:hint="cs"/>
          <w:szCs w:val="30"/>
          <w:rtl/>
          <w:lang w:bidi="ar-EG"/>
        </w:rPr>
        <w:t xml:space="preserve"> </w:t>
      </w:r>
      <w:r w:rsidR="005B4693">
        <w:rPr>
          <w:rFonts w:hint="cs"/>
          <w:szCs w:val="30"/>
          <w:rtl/>
          <w:lang w:bidi="ar-EG"/>
        </w:rPr>
        <w:t>من جانب قمة</w:t>
      </w:r>
      <w:r w:rsidR="005B4693" w:rsidRPr="00584E28">
        <w:rPr>
          <w:szCs w:val="30"/>
          <w:rtl/>
          <w:lang w:bidi="ar-EG"/>
        </w:rPr>
        <w:t xml:space="preserve"> </w:t>
      </w:r>
      <w:r w:rsidRPr="00584E28">
        <w:rPr>
          <w:szCs w:val="30"/>
          <w:rtl/>
          <w:lang w:bidi="ar-EG"/>
        </w:rPr>
        <w:t xml:space="preserve">الأمم المتحدة لاعتماد </w:t>
      </w:r>
      <w:r w:rsidR="005B4693">
        <w:rPr>
          <w:rFonts w:hint="cs"/>
          <w:szCs w:val="30"/>
          <w:rtl/>
          <w:lang w:bidi="ar-EG"/>
        </w:rPr>
        <w:t>خطة</w:t>
      </w:r>
      <w:r w:rsidR="00617571" w:rsidRPr="00584E28">
        <w:rPr>
          <w:rFonts w:hint="cs"/>
          <w:szCs w:val="30"/>
          <w:rtl/>
          <w:lang w:bidi="ar-EG"/>
        </w:rPr>
        <w:t xml:space="preserve"> </w:t>
      </w:r>
      <w:r w:rsidRPr="00584E28">
        <w:rPr>
          <w:szCs w:val="30"/>
          <w:rtl/>
          <w:lang w:bidi="ar-EG"/>
        </w:rPr>
        <w:t>التنمية لما بعد</w:t>
      </w:r>
      <w:r w:rsidR="005B4693">
        <w:rPr>
          <w:rFonts w:hint="cs"/>
          <w:szCs w:val="30"/>
          <w:rtl/>
          <w:lang w:bidi="ar-EG"/>
        </w:rPr>
        <w:t xml:space="preserve"> عام</w:t>
      </w:r>
      <w:r w:rsidRPr="00584E28">
        <w:rPr>
          <w:szCs w:val="30"/>
          <w:rtl/>
          <w:lang w:bidi="ar-EG"/>
        </w:rPr>
        <w:t xml:space="preserve"> 2015</w:t>
      </w:r>
      <w:r w:rsidR="00391D75" w:rsidRPr="00584E28">
        <w:rPr>
          <w:rFonts w:hint="cs"/>
          <w:szCs w:val="30"/>
          <w:rtl/>
          <w:lang w:bidi="ar-EG"/>
        </w:rPr>
        <w:t>،</w:t>
      </w:r>
      <w:r w:rsidRPr="00584E28">
        <w:rPr>
          <w:szCs w:val="30"/>
          <w:rtl/>
          <w:lang w:bidi="ar-EG"/>
        </w:rPr>
        <w:t xml:space="preserve"> ومواصلة تطوير القانون البيئي الدولي، بما في ذلك الاتفاقات البيئية المتعددة الأطراف منذ 2010</w:t>
      </w:r>
      <w:r w:rsidRPr="00584E28">
        <w:rPr>
          <w:rFonts w:hint="cs"/>
          <w:szCs w:val="30"/>
          <w:rtl/>
          <w:lang w:bidi="ar-EG"/>
        </w:rPr>
        <w:t>، وكذلك</w:t>
      </w:r>
      <w:r w:rsidR="005B4693">
        <w:rPr>
          <w:rFonts w:hint="cs"/>
          <w:szCs w:val="30"/>
          <w:rtl/>
          <w:lang w:bidi="ar-EG"/>
        </w:rPr>
        <w:t xml:space="preserve"> في ضوء</w:t>
      </w:r>
      <w:r w:rsidRPr="00584E28">
        <w:rPr>
          <w:rFonts w:hint="cs"/>
          <w:szCs w:val="30"/>
          <w:rtl/>
          <w:lang w:bidi="ar-EG"/>
        </w:rPr>
        <w:t xml:space="preserve"> القرارات والمقررات </w:t>
      </w:r>
      <w:r w:rsidR="00881035" w:rsidRPr="00584E28">
        <w:rPr>
          <w:rFonts w:hint="cs"/>
          <w:szCs w:val="30"/>
          <w:rtl/>
          <w:lang w:bidi="ar-EG"/>
        </w:rPr>
        <w:t xml:space="preserve">ذات الصلة </w:t>
      </w:r>
      <w:r w:rsidR="005B4693">
        <w:rPr>
          <w:rFonts w:hint="cs"/>
          <w:szCs w:val="30"/>
          <w:rtl/>
          <w:lang w:bidi="ar-EG"/>
        </w:rPr>
        <w:t>التي اتخذتها</w:t>
      </w:r>
      <w:r w:rsidR="005B4693" w:rsidRPr="00584E28">
        <w:rPr>
          <w:rFonts w:hint="cs"/>
          <w:szCs w:val="30"/>
          <w:rtl/>
          <w:lang w:bidi="ar-EG"/>
        </w:rPr>
        <w:t xml:space="preserve"> </w:t>
      </w:r>
      <w:r w:rsidRPr="00584E28">
        <w:rPr>
          <w:rFonts w:hint="cs"/>
          <w:szCs w:val="30"/>
          <w:rtl/>
          <w:lang w:bidi="ar-EG"/>
        </w:rPr>
        <w:t>جمعية الأمم المتحدة للبيئة التابعة لبرنامج الأمم المتحدة للبيئة، ومجلس إدارة برنامج الأمم المتحدة للبيئة، بما في ذلك</w:t>
      </w:r>
      <w:r w:rsidR="004D1766">
        <w:rPr>
          <w:rFonts w:hint="cs"/>
          <w:szCs w:val="30"/>
          <w:rtl/>
          <w:lang w:bidi="ar-EG"/>
        </w:rPr>
        <w:t xml:space="preserve"> بوجه خاص</w:t>
      </w:r>
      <w:r w:rsidRPr="00584E28">
        <w:rPr>
          <w:rFonts w:hint="cs"/>
          <w:szCs w:val="30"/>
          <w:rtl/>
          <w:lang w:bidi="ar-EG"/>
        </w:rPr>
        <w:t xml:space="preserve"> مقرر مجلس الإدارة 27/9 وقرار جمعية الأمم المتحدة للبيئة 1/7</w:t>
      </w:r>
      <w:r w:rsidRPr="00584E28">
        <w:rPr>
          <w:szCs w:val="30"/>
          <w:rtl/>
          <w:lang w:bidi="ar-EG"/>
        </w:rPr>
        <w:t>.</w:t>
      </w:r>
    </w:p>
    <w:p w:rsidR="006C7D21" w:rsidRPr="00584E28" w:rsidRDefault="004D1766" w:rsidP="0042575E">
      <w:pPr>
        <w:pStyle w:val="Normalnumber"/>
        <w:numPr>
          <w:ilvl w:val="0"/>
          <w:numId w:val="22"/>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firstLine="0"/>
        <w:jc w:val="both"/>
        <w:rPr>
          <w:szCs w:val="30"/>
          <w:lang w:bidi="ar-EG"/>
        </w:rPr>
      </w:pPr>
      <w:r>
        <w:rPr>
          <w:rFonts w:hint="cs"/>
          <w:szCs w:val="30"/>
          <w:rtl/>
          <w:lang w:bidi="ar-EG"/>
        </w:rPr>
        <w:t>وعلى وجه الخصوص</w:t>
      </w:r>
      <w:r w:rsidR="007F4252" w:rsidRPr="00584E28">
        <w:rPr>
          <w:rFonts w:hint="cs"/>
          <w:szCs w:val="30"/>
          <w:rtl/>
          <w:lang w:bidi="ar-EG"/>
        </w:rPr>
        <w:t xml:space="preserve">، </w:t>
      </w:r>
      <w:r w:rsidR="006C7D21" w:rsidRPr="00584E28">
        <w:rPr>
          <w:szCs w:val="30"/>
          <w:rtl/>
          <w:lang w:bidi="ar-EG"/>
        </w:rPr>
        <w:t xml:space="preserve">ودون </w:t>
      </w:r>
      <w:r>
        <w:rPr>
          <w:rFonts w:hint="cs"/>
          <w:szCs w:val="30"/>
          <w:rtl/>
          <w:lang w:bidi="ar-EG"/>
        </w:rPr>
        <w:t>المساس</w:t>
      </w:r>
      <w:r w:rsidRPr="00584E28">
        <w:rPr>
          <w:rFonts w:hint="cs"/>
          <w:szCs w:val="30"/>
          <w:rtl/>
          <w:lang w:bidi="ar-EG"/>
        </w:rPr>
        <w:t xml:space="preserve"> </w:t>
      </w:r>
      <w:r w:rsidR="006C7D21" w:rsidRPr="00584E28">
        <w:rPr>
          <w:szCs w:val="30"/>
          <w:rtl/>
          <w:lang w:bidi="ar-EG"/>
        </w:rPr>
        <w:t xml:space="preserve">بالمفاوضات المتعددة الأطراف الجارية الخاصة بالصكوك الدولية ذات الصلة، ينبغي أن </w:t>
      </w:r>
      <w:r w:rsidR="006C7D21" w:rsidRPr="00584E28">
        <w:rPr>
          <w:rFonts w:hint="cs"/>
          <w:szCs w:val="30"/>
          <w:rtl/>
          <w:lang w:bidi="ar-EG"/>
        </w:rPr>
        <w:t>يقوم</w:t>
      </w:r>
      <w:r w:rsidR="006C7D21" w:rsidRPr="00584E28">
        <w:rPr>
          <w:szCs w:val="30"/>
          <w:rtl/>
          <w:lang w:bidi="ar-EG"/>
        </w:rPr>
        <w:t xml:space="preserve"> مجتمع القانون الدولي وبرنامج الأمم المتحدة للبيئة</w:t>
      </w:r>
      <w:r w:rsidR="006C7D21" w:rsidRPr="00584E28">
        <w:rPr>
          <w:rFonts w:hint="cs"/>
          <w:szCs w:val="30"/>
          <w:rtl/>
          <w:lang w:bidi="ar-EG"/>
        </w:rPr>
        <w:t xml:space="preserve">، </w:t>
      </w:r>
      <w:r w:rsidR="00766F28" w:rsidRPr="00584E28">
        <w:rPr>
          <w:rFonts w:hint="cs"/>
          <w:szCs w:val="30"/>
          <w:rtl/>
          <w:lang w:bidi="ar-EG"/>
        </w:rPr>
        <w:t xml:space="preserve">عند </w:t>
      </w:r>
      <w:r w:rsidR="006C7D21" w:rsidRPr="00584E28">
        <w:rPr>
          <w:szCs w:val="30"/>
          <w:rtl/>
          <w:lang w:bidi="ar-EG"/>
        </w:rPr>
        <w:t>صياغ</w:t>
      </w:r>
      <w:r w:rsidR="006C7D21" w:rsidRPr="00584E28">
        <w:rPr>
          <w:rFonts w:hint="cs"/>
          <w:szCs w:val="30"/>
          <w:rtl/>
          <w:lang w:bidi="ar-EG"/>
        </w:rPr>
        <w:t>ة وتنفيذ ا</w:t>
      </w:r>
      <w:r w:rsidR="006C7D21" w:rsidRPr="00584E28">
        <w:rPr>
          <w:szCs w:val="30"/>
          <w:rtl/>
          <w:lang w:bidi="ar-EG"/>
        </w:rPr>
        <w:t>لأنشطة في ميدان القانون البيئي</w:t>
      </w:r>
      <w:r w:rsidR="006C7D21" w:rsidRPr="00584E28">
        <w:rPr>
          <w:rFonts w:hint="cs"/>
          <w:szCs w:val="30"/>
          <w:rtl/>
          <w:lang w:bidi="ar-EG"/>
        </w:rPr>
        <w:t xml:space="preserve">، </w:t>
      </w:r>
      <w:r w:rsidR="001A419D" w:rsidRPr="00584E28">
        <w:rPr>
          <w:rFonts w:hint="cs"/>
          <w:szCs w:val="30"/>
          <w:rtl/>
          <w:lang w:bidi="ar-EG"/>
        </w:rPr>
        <w:t>بالإسهام</w:t>
      </w:r>
      <w:r w:rsidR="00D97EC2" w:rsidRPr="00584E28">
        <w:rPr>
          <w:rFonts w:hint="cs"/>
          <w:szCs w:val="30"/>
          <w:rtl/>
          <w:lang w:bidi="ar-EG"/>
        </w:rPr>
        <w:t xml:space="preserve"> </w:t>
      </w:r>
      <w:r w:rsidR="006C7D21" w:rsidRPr="00584E28">
        <w:rPr>
          <w:rFonts w:hint="cs"/>
          <w:szCs w:val="30"/>
          <w:rtl/>
          <w:lang w:bidi="ar-EG"/>
        </w:rPr>
        <w:t xml:space="preserve">في </w:t>
      </w:r>
      <w:r w:rsidR="006C7D21" w:rsidRPr="00584E28">
        <w:rPr>
          <w:szCs w:val="30"/>
          <w:rtl/>
          <w:lang w:bidi="ar-EG"/>
        </w:rPr>
        <w:t xml:space="preserve">تحقيق أهداف </w:t>
      </w:r>
      <w:r w:rsidR="00D97EC2" w:rsidRPr="00584E28">
        <w:rPr>
          <w:rFonts w:hint="cs"/>
          <w:szCs w:val="30"/>
          <w:rtl/>
          <w:lang w:bidi="ar-EG"/>
        </w:rPr>
        <w:t xml:space="preserve">التنمية </w:t>
      </w:r>
      <w:r w:rsidR="006C7D21" w:rsidRPr="00584E28">
        <w:rPr>
          <w:szCs w:val="30"/>
          <w:rtl/>
          <w:lang w:bidi="ar-EG"/>
        </w:rPr>
        <w:t>المستدامة وم</w:t>
      </w:r>
      <w:r w:rsidR="004A01AB" w:rsidRPr="00584E28">
        <w:rPr>
          <w:rFonts w:hint="cs"/>
          <w:szCs w:val="30"/>
          <w:rtl/>
          <w:lang w:bidi="ar-EG"/>
        </w:rPr>
        <w:t xml:space="preserve">قاصدها </w:t>
      </w:r>
      <w:r w:rsidR="006C7D21" w:rsidRPr="00584E28">
        <w:rPr>
          <w:szCs w:val="30"/>
          <w:rtl/>
          <w:lang w:bidi="ar-EG"/>
        </w:rPr>
        <w:t xml:space="preserve">بقدر ما تتصل بالاستدامة البيئية، </w:t>
      </w:r>
      <w:r w:rsidR="006C7D21" w:rsidRPr="00584E28">
        <w:rPr>
          <w:rFonts w:hint="cs"/>
          <w:szCs w:val="30"/>
          <w:rtl/>
          <w:lang w:bidi="ar-EG"/>
        </w:rPr>
        <w:t xml:space="preserve">مع الاسترشاد </w:t>
      </w:r>
      <w:r w:rsidR="006C7D21" w:rsidRPr="00584E28">
        <w:rPr>
          <w:szCs w:val="30"/>
          <w:rtl/>
          <w:lang w:bidi="ar-EG"/>
        </w:rPr>
        <w:t>بسيادة القانون والحوكمة الرشيدة</w:t>
      </w:r>
      <w:r w:rsidR="006C7D21" w:rsidRPr="00584E28">
        <w:rPr>
          <w:rFonts w:hint="cs"/>
          <w:szCs w:val="30"/>
          <w:rtl/>
          <w:lang w:bidi="ar-EG"/>
        </w:rPr>
        <w:t xml:space="preserve">، ومراعاة النهج </w:t>
      </w:r>
      <w:r>
        <w:rPr>
          <w:rFonts w:hint="cs"/>
          <w:szCs w:val="30"/>
          <w:rtl/>
          <w:lang w:bidi="ar-EG"/>
        </w:rPr>
        <w:t>الشمولي</w:t>
      </w:r>
      <w:r w:rsidR="006C7D21" w:rsidRPr="00584E28">
        <w:rPr>
          <w:szCs w:val="30"/>
          <w:rtl/>
          <w:lang w:bidi="ar-EG"/>
        </w:rPr>
        <w:t>.</w:t>
      </w:r>
    </w:p>
    <w:p w:rsidR="006C7D21" w:rsidRPr="007560BC" w:rsidRDefault="001A419D" w:rsidP="0042575E">
      <w:pPr>
        <w:pStyle w:val="Normalnumber"/>
        <w:numPr>
          <w:ilvl w:val="0"/>
          <w:numId w:val="22"/>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firstLine="0"/>
        <w:jc w:val="both"/>
        <w:rPr>
          <w:szCs w:val="30"/>
          <w:rtl/>
          <w:lang w:bidi="ar-EG"/>
        </w:rPr>
      </w:pPr>
      <w:r w:rsidRPr="007560BC">
        <w:rPr>
          <w:rFonts w:hint="cs"/>
          <w:szCs w:val="30"/>
          <w:rtl/>
          <w:lang w:bidi="ar-EG"/>
        </w:rPr>
        <w:t xml:space="preserve">ويعكس </w:t>
      </w:r>
      <w:r w:rsidR="004D1766">
        <w:rPr>
          <w:rFonts w:hint="cs"/>
          <w:szCs w:val="30"/>
          <w:rtl/>
          <w:lang w:bidi="ar-EG"/>
        </w:rPr>
        <w:t xml:space="preserve">هذا </w:t>
      </w:r>
      <w:r w:rsidR="006C7D21" w:rsidRPr="007560BC">
        <w:rPr>
          <w:szCs w:val="30"/>
          <w:rtl/>
          <w:lang w:bidi="ar-EG"/>
        </w:rPr>
        <w:t xml:space="preserve">البيان </w:t>
      </w:r>
      <w:r w:rsidR="00B552A5" w:rsidRPr="007560BC">
        <w:rPr>
          <w:rFonts w:hint="cs"/>
          <w:szCs w:val="30"/>
          <w:rtl/>
          <w:lang w:bidi="ar-EG"/>
        </w:rPr>
        <w:t xml:space="preserve">الذي يوضح </w:t>
      </w:r>
      <w:r w:rsidR="006C7D21" w:rsidRPr="007560BC">
        <w:rPr>
          <w:szCs w:val="30"/>
          <w:rtl/>
          <w:lang w:bidi="ar-EG"/>
        </w:rPr>
        <w:t xml:space="preserve">مجالات العمل ذات الأولوية الآراء </w:t>
      </w:r>
      <w:r w:rsidR="004D1766">
        <w:rPr>
          <w:rFonts w:hint="cs"/>
          <w:szCs w:val="30"/>
          <w:rtl/>
          <w:lang w:bidi="ar-EG"/>
        </w:rPr>
        <w:t>ووجهات النظر الأوسع</w:t>
      </w:r>
      <w:r w:rsidR="00793442" w:rsidRPr="007560BC">
        <w:rPr>
          <w:rFonts w:hint="cs"/>
          <w:szCs w:val="30"/>
          <w:rtl/>
          <w:lang w:bidi="ar-EG"/>
        </w:rPr>
        <w:t xml:space="preserve"> التي أعرب عنها </w:t>
      </w:r>
      <w:r w:rsidR="006C7D21" w:rsidRPr="007560BC">
        <w:rPr>
          <w:szCs w:val="30"/>
          <w:rtl/>
          <w:lang w:bidi="ar-EG"/>
        </w:rPr>
        <w:t xml:space="preserve">كبار المسؤولين الحكوميين الخبراء في القانون البيئي الذين </w:t>
      </w:r>
      <w:r w:rsidR="006C7D21" w:rsidRPr="007560BC">
        <w:rPr>
          <w:rFonts w:hint="cs"/>
          <w:szCs w:val="30"/>
          <w:rtl/>
          <w:lang w:bidi="ar-EG"/>
        </w:rPr>
        <w:t>شاركوا</w:t>
      </w:r>
      <w:r w:rsidR="006C7D21" w:rsidRPr="007560BC">
        <w:rPr>
          <w:szCs w:val="30"/>
          <w:rtl/>
          <w:lang w:bidi="ar-EG"/>
        </w:rPr>
        <w:t xml:space="preserve"> في اجتماع</w:t>
      </w:r>
      <w:r w:rsidR="006C7D21" w:rsidRPr="007560BC">
        <w:rPr>
          <w:rFonts w:hint="cs"/>
          <w:szCs w:val="30"/>
          <w:rtl/>
          <w:lang w:bidi="ar-EG"/>
        </w:rPr>
        <w:t xml:space="preserve"> كبار المسؤولين الحكوميين الخبراء في مجال القانون البيئي </w:t>
      </w:r>
      <w:r w:rsidR="005C74B8" w:rsidRPr="007560BC">
        <w:rPr>
          <w:rFonts w:hint="cs"/>
          <w:szCs w:val="30"/>
          <w:rtl/>
          <w:lang w:bidi="ar-EG"/>
        </w:rPr>
        <w:t xml:space="preserve">بشأن </w:t>
      </w:r>
      <w:r w:rsidR="006C7D21" w:rsidRPr="007560BC">
        <w:rPr>
          <w:rFonts w:hint="cs"/>
          <w:szCs w:val="30"/>
          <w:rtl/>
          <w:lang w:bidi="ar-EG"/>
        </w:rPr>
        <w:t>استعراض منتصف المدة للبرنامج الرابع المتعلق ب</w:t>
      </w:r>
      <w:r w:rsidR="00221D75" w:rsidRPr="007560BC">
        <w:rPr>
          <w:rFonts w:hint="cs"/>
          <w:szCs w:val="30"/>
          <w:rtl/>
          <w:lang w:bidi="ar-EG"/>
        </w:rPr>
        <w:t xml:space="preserve">وضع </w:t>
      </w:r>
      <w:r w:rsidR="006C7D21" w:rsidRPr="007560BC">
        <w:rPr>
          <w:rFonts w:hint="cs"/>
          <w:szCs w:val="30"/>
          <w:rtl/>
          <w:lang w:bidi="ar-EG"/>
        </w:rPr>
        <w:t>القانون البيئي واستعراضه دورياً (برنامج مونتيفيديو الرابع)، و</w:t>
      </w:r>
      <w:r w:rsidR="001E57C0" w:rsidRPr="007560BC">
        <w:rPr>
          <w:rFonts w:hint="cs"/>
          <w:szCs w:val="30"/>
          <w:rtl/>
          <w:lang w:bidi="ar-EG"/>
        </w:rPr>
        <w:t xml:space="preserve">الذي </w:t>
      </w:r>
      <w:r w:rsidR="006C7D21" w:rsidRPr="007560BC">
        <w:rPr>
          <w:rFonts w:hint="cs"/>
          <w:szCs w:val="30"/>
          <w:rtl/>
          <w:lang w:bidi="ar-EG"/>
        </w:rPr>
        <w:t>ع</w:t>
      </w:r>
      <w:r w:rsidR="001E57C0" w:rsidRPr="007560BC">
        <w:rPr>
          <w:rFonts w:hint="cs"/>
          <w:szCs w:val="30"/>
          <w:rtl/>
          <w:lang w:bidi="ar-EG"/>
        </w:rPr>
        <w:t>ُ</w:t>
      </w:r>
      <w:r w:rsidR="006C7D21" w:rsidRPr="007560BC">
        <w:rPr>
          <w:rFonts w:hint="cs"/>
          <w:szCs w:val="30"/>
          <w:rtl/>
          <w:lang w:bidi="ar-EG"/>
        </w:rPr>
        <w:t xml:space="preserve">قد في مونتيفيديو </w:t>
      </w:r>
      <w:r w:rsidR="001E57C0" w:rsidRPr="007560BC">
        <w:rPr>
          <w:rFonts w:hint="cs"/>
          <w:szCs w:val="30"/>
          <w:rtl/>
          <w:lang w:bidi="ar-EG"/>
        </w:rPr>
        <w:t xml:space="preserve">خلال الفترة </w:t>
      </w:r>
      <w:r w:rsidR="006C7D21" w:rsidRPr="007560BC">
        <w:rPr>
          <w:rFonts w:hint="cs"/>
          <w:szCs w:val="30"/>
          <w:rtl/>
          <w:lang w:bidi="ar-EG"/>
        </w:rPr>
        <w:t>من 7 إلى 11 أيلول/سبتمبر 2015، حيث أشار الخبراء مع التقدير إلى الجهود المبذولة من جانب برنامج الأمم المتحدة للبيئة</w:t>
      </w:r>
      <w:r w:rsidRPr="007560BC">
        <w:rPr>
          <w:rFonts w:hint="cs"/>
          <w:szCs w:val="30"/>
          <w:rtl/>
          <w:lang w:bidi="ar-EG"/>
        </w:rPr>
        <w:t>،</w:t>
      </w:r>
      <w:r w:rsidR="006C7D21" w:rsidRPr="007560BC">
        <w:rPr>
          <w:rFonts w:hint="cs"/>
          <w:szCs w:val="30"/>
          <w:rtl/>
          <w:lang w:bidi="ar-EG"/>
        </w:rPr>
        <w:t xml:space="preserve"> و</w:t>
      </w:r>
      <w:r w:rsidR="00C2513C" w:rsidRPr="007560BC">
        <w:rPr>
          <w:rFonts w:hint="cs"/>
          <w:szCs w:val="30"/>
          <w:rtl/>
          <w:lang w:bidi="ar-EG"/>
        </w:rPr>
        <w:t xml:space="preserve">مجتمع </w:t>
      </w:r>
      <w:r w:rsidR="006C7D21" w:rsidRPr="007560BC">
        <w:rPr>
          <w:rFonts w:hint="cs"/>
          <w:szCs w:val="30"/>
          <w:rtl/>
          <w:lang w:bidi="ar-EG"/>
        </w:rPr>
        <w:t>القانون الدولي من أجل تنفيذ برنامج مونتيفيديو الرابع منذ بد</w:t>
      </w:r>
      <w:r w:rsidR="00C2513C" w:rsidRPr="007560BC">
        <w:rPr>
          <w:rFonts w:hint="cs"/>
          <w:szCs w:val="30"/>
          <w:rtl/>
          <w:lang w:bidi="ar-EG"/>
        </w:rPr>
        <w:t>ايته</w:t>
      </w:r>
      <w:r w:rsidR="006C7D21" w:rsidRPr="007560BC">
        <w:rPr>
          <w:szCs w:val="30"/>
          <w:rtl/>
          <w:lang w:bidi="ar-EG"/>
        </w:rPr>
        <w:t>.</w:t>
      </w:r>
      <w:r w:rsidR="006C7D21" w:rsidRPr="007560BC">
        <w:rPr>
          <w:sz w:val="22"/>
          <w:szCs w:val="32"/>
          <w:rtl/>
          <w:lang w:bidi="ar-EG"/>
        </w:rPr>
        <w:t xml:space="preserve"> </w:t>
      </w:r>
      <w:r w:rsidR="004D1766">
        <w:rPr>
          <w:rFonts w:hint="cs"/>
          <w:szCs w:val="30"/>
          <w:rtl/>
          <w:lang w:bidi="ar-EG"/>
        </w:rPr>
        <w:t>وبالنظر إلى أن الممثلين المشاركين في الاجتماع غير مخولين با</w:t>
      </w:r>
      <w:r w:rsidR="006C7D21" w:rsidRPr="007560BC">
        <w:rPr>
          <w:szCs w:val="30"/>
          <w:rtl/>
          <w:lang w:bidi="ar-EG"/>
        </w:rPr>
        <w:t xml:space="preserve">لتفاوض أو الاتفاق </w:t>
      </w:r>
      <w:r w:rsidR="00DC3B3E">
        <w:rPr>
          <w:rFonts w:hint="cs"/>
          <w:szCs w:val="30"/>
          <w:rtl/>
          <w:lang w:bidi="ar-EG"/>
        </w:rPr>
        <w:t xml:space="preserve">بشأن </w:t>
      </w:r>
      <w:r w:rsidR="006C7D21" w:rsidRPr="007560BC">
        <w:rPr>
          <w:szCs w:val="30"/>
          <w:rtl/>
          <w:lang w:bidi="ar-EG"/>
        </w:rPr>
        <w:t xml:space="preserve">مواقف الدول، وأن التوصيات الحالية </w:t>
      </w:r>
      <w:r w:rsidR="00117E9C">
        <w:rPr>
          <w:rFonts w:hint="cs"/>
          <w:szCs w:val="30"/>
          <w:rtl/>
          <w:lang w:bidi="ar-EG"/>
        </w:rPr>
        <w:t xml:space="preserve">سوف </w:t>
      </w:r>
      <w:r w:rsidR="006C7D21" w:rsidRPr="007560BC">
        <w:rPr>
          <w:szCs w:val="30"/>
          <w:rtl/>
          <w:lang w:bidi="ar-EG"/>
        </w:rPr>
        <w:t>ت</w:t>
      </w:r>
      <w:r w:rsidR="00117E9C">
        <w:rPr>
          <w:rFonts w:hint="cs"/>
          <w:szCs w:val="30"/>
          <w:rtl/>
          <w:lang w:bidi="ar-EG"/>
        </w:rPr>
        <w:t>ُ</w:t>
      </w:r>
      <w:r w:rsidR="001C2784" w:rsidRPr="007560BC">
        <w:rPr>
          <w:rFonts w:hint="cs"/>
          <w:szCs w:val="30"/>
          <w:rtl/>
          <w:lang w:bidi="ar-EG"/>
        </w:rPr>
        <w:t xml:space="preserve">عرض على </w:t>
      </w:r>
      <w:r w:rsidR="006C7D21" w:rsidRPr="007560BC">
        <w:rPr>
          <w:szCs w:val="30"/>
          <w:rtl/>
          <w:lang w:bidi="ar-EG"/>
        </w:rPr>
        <w:t xml:space="preserve">جمعية الأمم المتحدة للبيئة لكي تواصل الدول الأعضاء </w:t>
      </w:r>
      <w:r w:rsidR="004D1766">
        <w:rPr>
          <w:rFonts w:hint="cs"/>
          <w:szCs w:val="30"/>
          <w:rtl/>
          <w:lang w:bidi="ar-EG"/>
        </w:rPr>
        <w:t>النظر فيها</w:t>
      </w:r>
      <w:r w:rsidR="006C7D21" w:rsidRPr="007560BC">
        <w:rPr>
          <w:szCs w:val="30"/>
          <w:rtl/>
          <w:lang w:bidi="ar-EG"/>
        </w:rPr>
        <w:t xml:space="preserve">، </w:t>
      </w:r>
      <w:r w:rsidR="006B7679">
        <w:rPr>
          <w:rFonts w:hint="cs"/>
          <w:szCs w:val="30"/>
          <w:rtl/>
          <w:lang w:bidi="ar-EG"/>
        </w:rPr>
        <w:t>فقد أ</w:t>
      </w:r>
      <w:r w:rsidR="006C7D21" w:rsidRPr="007560BC">
        <w:rPr>
          <w:szCs w:val="30"/>
          <w:rtl/>
          <w:lang w:bidi="ar-EG"/>
        </w:rPr>
        <w:t>وصى الممثلون</w:t>
      </w:r>
      <w:r w:rsidR="004D1766">
        <w:rPr>
          <w:rFonts w:hint="cs"/>
          <w:szCs w:val="30"/>
          <w:rtl/>
          <w:lang w:bidi="ar-EG"/>
        </w:rPr>
        <w:t xml:space="preserve"> بمجالات أولوية محتملة</w:t>
      </w:r>
      <w:r w:rsidR="00CC07A8">
        <w:rPr>
          <w:rFonts w:hint="cs"/>
          <w:szCs w:val="30"/>
          <w:rtl/>
          <w:lang w:bidi="ar-EG"/>
        </w:rPr>
        <w:t>،</w:t>
      </w:r>
      <w:r w:rsidR="006C7D21" w:rsidRPr="007560BC">
        <w:rPr>
          <w:szCs w:val="30"/>
          <w:rtl/>
          <w:lang w:bidi="ar-EG"/>
        </w:rPr>
        <w:t xml:space="preserve"> </w:t>
      </w:r>
      <w:r w:rsidR="004D1766">
        <w:rPr>
          <w:rFonts w:hint="cs"/>
          <w:szCs w:val="30"/>
          <w:rtl/>
          <w:lang w:bidi="ar-EG"/>
        </w:rPr>
        <w:t xml:space="preserve">ترد </w:t>
      </w:r>
      <w:r w:rsidR="006B7679">
        <w:rPr>
          <w:rFonts w:hint="cs"/>
          <w:szCs w:val="30"/>
          <w:rtl/>
          <w:lang w:bidi="ar-EG"/>
        </w:rPr>
        <w:t xml:space="preserve">دون ترتيب </w:t>
      </w:r>
      <w:r w:rsidR="004D1766">
        <w:rPr>
          <w:rFonts w:hint="cs"/>
          <w:szCs w:val="30"/>
          <w:rtl/>
          <w:lang w:bidi="ar-EG"/>
        </w:rPr>
        <w:t>محدد</w:t>
      </w:r>
      <w:r w:rsidR="006A6F79">
        <w:rPr>
          <w:rFonts w:hint="cs"/>
          <w:szCs w:val="30"/>
          <w:rtl/>
          <w:lang w:bidi="ar-EG"/>
        </w:rPr>
        <w:t>،</w:t>
      </w:r>
      <w:r w:rsidR="006B7679">
        <w:rPr>
          <w:rFonts w:hint="cs"/>
          <w:szCs w:val="30"/>
          <w:rtl/>
          <w:lang w:bidi="ar-EG"/>
        </w:rPr>
        <w:t xml:space="preserve"> </w:t>
      </w:r>
      <w:r w:rsidR="005B0626">
        <w:rPr>
          <w:rFonts w:hint="cs"/>
          <w:szCs w:val="30"/>
          <w:rtl/>
          <w:lang w:bidi="ar-EG"/>
        </w:rPr>
        <w:t>ولعل أوساط القانون الدولي تقوم بالنظر فيها، وكذلك برنامج الأمم المتحدة للبيئة رهناً بتوفر الموارد له وفي حدود ولايته،</w:t>
      </w:r>
      <w:r w:rsidR="006B7679">
        <w:rPr>
          <w:rFonts w:hint="cs"/>
          <w:szCs w:val="30"/>
          <w:rtl/>
          <w:lang w:bidi="ar-EG"/>
        </w:rPr>
        <w:t xml:space="preserve"> </w:t>
      </w:r>
      <w:r w:rsidR="005B0626">
        <w:rPr>
          <w:rFonts w:hint="cs"/>
          <w:szCs w:val="30"/>
          <w:rtl/>
          <w:lang w:bidi="ar-EG"/>
        </w:rPr>
        <w:t xml:space="preserve">وذلك من أجل </w:t>
      </w:r>
      <w:r w:rsidR="006B7679">
        <w:rPr>
          <w:rFonts w:hint="cs"/>
          <w:szCs w:val="30"/>
          <w:rtl/>
          <w:lang w:bidi="ar-EG"/>
        </w:rPr>
        <w:t xml:space="preserve">اتخاذ التدابير </w:t>
      </w:r>
      <w:r w:rsidR="005B0626">
        <w:rPr>
          <w:rFonts w:hint="cs"/>
          <w:szCs w:val="30"/>
          <w:rtl/>
          <w:lang w:bidi="ar-EG"/>
        </w:rPr>
        <w:t>بشأنها</w:t>
      </w:r>
      <w:r w:rsidR="006C7D21" w:rsidRPr="007560BC">
        <w:rPr>
          <w:szCs w:val="30"/>
          <w:rtl/>
          <w:lang w:bidi="ar-EG"/>
        </w:rPr>
        <w:t xml:space="preserve"> </w:t>
      </w:r>
      <w:r w:rsidR="006B7679">
        <w:rPr>
          <w:rFonts w:hint="cs"/>
          <w:szCs w:val="30"/>
          <w:rtl/>
          <w:lang w:bidi="ar-EG"/>
        </w:rPr>
        <w:t xml:space="preserve">أثناء الفترة المتبقية من </w:t>
      </w:r>
      <w:r w:rsidR="006C7D21" w:rsidRPr="007560BC">
        <w:rPr>
          <w:szCs w:val="30"/>
          <w:rtl/>
          <w:lang w:bidi="ar-EG"/>
        </w:rPr>
        <w:t xml:space="preserve">برنامج مونتيفيديو </w:t>
      </w:r>
      <w:r w:rsidR="005B0626">
        <w:rPr>
          <w:rFonts w:hint="cs"/>
          <w:szCs w:val="30"/>
          <w:rtl/>
          <w:lang w:bidi="ar-EG"/>
        </w:rPr>
        <w:t>ونحو</w:t>
      </w:r>
      <w:r w:rsidR="006B7679">
        <w:rPr>
          <w:rFonts w:hint="cs"/>
          <w:szCs w:val="30"/>
          <w:rtl/>
          <w:lang w:bidi="ar-EG"/>
        </w:rPr>
        <w:t xml:space="preserve"> عام </w:t>
      </w:r>
      <w:r w:rsidR="006C7D21" w:rsidRPr="007560BC">
        <w:rPr>
          <w:szCs w:val="30"/>
          <w:rtl/>
          <w:lang w:bidi="ar-EG"/>
        </w:rPr>
        <w:t xml:space="preserve">2020 </w:t>
      </w:r>
      <w:r w:rsidR="006B7679">
        <w:rPr>
          <w:rFonts w:hint="cs"/>
          <w:szCs w:val="30"/>
          <w:rtl/>
          <w:lang w:bidi="ar-EG"/>
        </w:rPr>
        <w:t xml:space="preserve">وذلك </w:t>
      </w:r>
      <w:r w:rsidR="006C7D21" w:rsidRPr="007560BC">
        <w:rPr>
          <w:szCs w:val="30"/>
          <w:rtl/>
          <w:lang w:bidi="ar-EG"/>
        </w:rPr>
        <w:t>على النحو التالي:</w:t>
      </w:r>
    </w:p>
    <w:p w:rsidR="0042575E" w:rsidRDefault="0042575E"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szCs w:val="30"/>
          <w:rtl/>
          <w:lang w:bidi="ar-EG"/>
        </w:rPr>
        <w:t>(أ)</w:t>
      </w:r>
      <w:r w:rsidR="006C7D21" w:rsidRPr="007F4252">
        <w:rPr>
          <w:szCs w:val="30"/>
          <w:rtl/>
          <w:lang w:bidi="ar-EG"/>
        </w:rPr>
        <w:tab/>
      </w:r>
      <w:r w:rsidR="005B0626" w:rsidRPr="005B0626">
        <w:rPr>
          <w:szCs w:val="30"/>
          <w:rtl/>
          <w:lang w:bidi="ar-EG"/>
        </w:rPr>
        <w:t>التصدي على سبيل الأولوية للإنفاذ فيما يتعلق بالمخالفات البيئية وإعداد نَهج شامل إزاء المخالفات البيئية من الوقاية والكشف إلى فرض الجزاءات وسُبل الانتصاف من خلال وضع وتعزيز القوانين لفرض جزاءات إدارية ومدنية وجنائية على الأنشطة الضارة البيئية؛</w:t>
      </w:r>
    </w:p>
    <w:p w:rsidR="0042575E" w:rsidRDefault="0042575E" w:rsidP="00C53AF9">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szCs w:val="30"/>
          <w:rtl/>
          <w:lang w:bidi="ar-EG"/>
        </w:rPr>
        <w:t>(ب)</w:t>
      </w:r>
      <w:r w:rsidR="006C7D21" w:rsidRPr="007F4252">
        <w:rPr>
          <w:szCs w:val="30"/>
          <w:rtl/>
          <w:lang w:bidi="ar-EG"/>
        </w:rPr>
        <w:tab/>
      </w:r>
      <w:r w:rsidR="00742741" w:rsidRPr="00742741">
        <w:rPr>
          <w:szCs w:val="30"/>
          <w:rtl/>
          <w:lang w:bidi="ar-EG"/>
        </w:rPr>
        <w:t>معالَجة العوامل الدافعة للمخالفات والجرائم البيئية ودراسة الطُرق التي يمكن بها التعامل مع هذا الموضوع بشكل شامل مع التركيز على مستويات مناسبة للإنفاذ، ومع مراعاة الصلات التي تربط تلك المخالفات والجرائم بغسل الأموال، وتمويل ال</w:t>
      </w:r>
      <w:r w:rsidR="00C53AF9">
        <w:rPr>
          <w:rFonts w:hint="cs"/>
          <w:szCs w:val="30"/>
          <w:rtl/>
          <w:lang w:bidi="ar-EG"/>
        </w:rPr>
        <w:t>إ</w:t>
      </w:r>
      <w:r w:rsidR="00742741" w:rsidRPr="00742741">
        <w:rPr>
          <w:szCs w:val="30"/>
          <w:rtl/>
          <w:lang w:bidi="ar-EG"/>
        </w:rPr>
        <w:t>تجار بالمخدرات، والإرهاب، وال</w:t>
      </w:r>
      <w:r w:rsidR="00C53AF9">
        <w:rPr>
          <w:rFonts w:hint="cs"/>
          <w:szCs w:val="30"/>
          <w:rtl/>
          <w:lang w:bidi="ar-EG"/>
        </w:rPr>
        <w:t>إ</w:t>
      </w:r>
      <w:r w:rsidR="00742741" w:rsidRPr="00742741">
        <w:rPr>
          <w:szCs w:val="30"/>
          <w:rtl/>
          <w:lang w:bidi="ar-EG"/>
        </w:rPr>
        <w:t>تجار بالبشر، والفساد</w:t>
      </w:r>
      <w:r w:rsidR="006C7D21" w:rsidRPr="007F4252">
        <w:rPr>
          <w:szCs w:val="30"/>
          <w:rtl/>
          <w:lang w:bidi="ar-EG"/>
        </w:rPr>
        <w:t>؛</w:t>
      </w:r>
    </w:p>
    <w:p w:rsidR="006C7D21" w:rsidRPr="007F4252" w:rsidRDefault="0042575E"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lastRenderedPageBreak/>
        <w:tab/>
      </w:r>
      <w:r w:rsidR="006C7D21" w:rsidRPr="007F4252">
        <w:rPr>
          <w:szCs w:val="30"/>
          <w:rtl/>
          <w:lang w:bidi="ar-EG"/>
        </w:rPr>
        <w:t>(ج)</w:t>
      </w:r>
      <w:r w:rsidR="00C37EDE">
        <w:rPr>
          <w:rFonts w:hint="cs"/>
          <w:szCs w:val="30"/>
          <w:rtl/>
          <w:lang w:bidi="ar-EG"/>
        </w:rPr>
        <w:tab/>
      </w:r>
      <w:r w:rsidR="00742741">
        <w:rPr>
          <w:rFonts w:hint="cs"/>
          <w:szCs w:val="30"/>
          <w:rtl/>
          <w:lang w:bidi="ar-EG"/>
        </w:rPr>
        <w:t xml:space="preserve">استهلال </w:t>
      </w:r>
      <w:r w:rsidR="006C7D21" w:rsidRPr="007F4252">
        <w:rPr>
          <w:szCs w:val="30"/>
          <w:rtl/>
          <w:lang w:bidi="ar-EG"/>
        </w:rPr>
        <w:t xml:space="preserve">عملية </w:t>
      </w:r>
      <w:r w:rsidR="00742741">
        <w:rPr>
          <w:rFonts w:hint="cs"/>
          <w:szCs w:val="30"/>
          <w:rtl/>
          <w:lang w:bidi="ar-EG"/>
        </w:rPr>
        <w:t xml:space="preserve">مدفوعة من </w:t>
      </w:r>
      <w:r w:rsidR="006C7D21" w:rsidRPr="007F4252">
        <w:rPr>
          <w:szCs w:val="30"/>
          <w:rtl/>
          <w:lang w:bidi="ar-EG"/>
        </w:rPr>
        <w:t xml:space="preserve">الدول الأعضاء لمساعدة الدول </w:t>
      </w:r>
      <w:r w:rsidR="00742741">
        <w:rPr>
          <w:rFonts w:hint="cs"/>
          <w:szCs w:val="30"/>
          <w:rtl/>
          <w:lang w:bidi="ar-EG"/>
        </w:rPr>
        <w:t>في القيام بما يلي</w:t>
      </w:r>
      <w:r w:rsidR="006C7D21" w:rsidRPr="007F4252">
        <w:rPr>
          <w:szCs w:val="30"/>
          <w:rtl/>
          <w:lang w:bidi="ar-EG"/>
        </w:rPr>
        <w:t>:</w:t>
      </w:r>
    </w:p>
    <w:p w:rsidR="0042575E" w:rsidRDefault="006C7D21" w:rsidP="00C53AF9">
      <w:pPr>
        <w:pStyle w:val="Normalnumber"/>
        <w:numPr>
          <w:ilvl w:val="0"/>
          <w:numId w:val="0"/>
        </w:numPr>
        <w:tabs>
          <w:tab w:val="clear" w:pos="1247"/>
          <w:tab w:val="clear" w:pos="1814"/>
          <w:tab w:val="clear" w:pos="2381"/>
          <w:tab w:val="clear" w:pos="2948"/>
          <w:tab w:val="clear" w:pos="3515"/>
          <w:tab w:val="clear" w:pos="4082"/>
        </w:tabs>
        <w:bidi/>
        <w:spacing w:line="400" w:lineRule="exact"/>
        <w:ind w:left="2975" w:hanging="567"/>
        <w:jc w:val="both"/>
        <w:rPr>
          <w:szCs w:val="30"/>
          <w:rtl/>
          <w:lang w:bidi="ar-EG"/>
        </w:rPr>
      </w:pPr>
      <w:r w:rsidRPr="007F4252">
        <w:rPr>
          <w:szCs w:val="30"/>
          <w:rtl/>
          <w:lang w:bidi="ar-EG"/>
        </w:rPr>
        <w:t>’1‘</w:t>
      </w:r>
      <w:r w:rsidR="00C37EDE">
        <w:rPr>
          <w:rFonts w:hint="cs"/>
          <w:szCs w:val="30"/>
          <w:rtl/>
          <w:lang w:bidi="ar-EG"/>
        </w:rPr>
        <w:tab/>
      </w:r>
      <w:r w:rsidRPr="007F4252">
        <w:rPr>
          <w:rFonts w:hint="cs"/>
          <w:szCs w:val="30"/>
          <w:rtl/>
          <w:lang w:bidi="ar-EG"/>
        </w:rPr>
        <w:t xml:space="preserve">وضع تشريعات بيئية أكثر فعالية، وفي هذا </w:t>
      </w:r>
      <w:r w:rsidR="00742741">
        <w:rPr>
          <w:rFonts w:hint="cs"/>
          <w:szCs w:val="30"/>
          <w:rtl/>
          <w:lang w:bidi="ar-EG"/>
        </w:rPr>
        <w:t>الصدد</w:t>
      </w:r>
      <w:r w:rsidRPr="007F4252">
        <w:rPr>
          <w:rFonts w:hint="cs"/>
          <w:szCs w:val="30"/>
          <w:rtl/>
          <w:lang w:bidi="ar-EG"/>
        </w:rPr>
        <w:t>، وضع هذه التشريعات (</w:t>
      </w:r>
      <w:r w:rsidR="00742741">
        <w:rPr>
          <w:rFonts w:hint="cs"/>
          <w:szCs w:val="30"/>
          <w:rtl/>
          <w:lang w:bidi="ar-EG"/>
        </w:rPr>
        <w:t>سواء التشريعات العامة أو تلك المطلوبة ل</w:t>
      </w:r>
      <w:r w:rsidRPr="007F4252">
        <w:rPr>
          <w:rFonts w:hint="cs"/>
          <w:szCs w:val="30"/>
          <w:rtl/>
          <w:lang w:bidi="ar-EG"/>
        </w:rPr>
        <w:t xml:space="preserve">تنفيذ معاهدات </w:t>
      </w:r>
      <w:r w:rsidR="00742741">
        <w:rPr>
          <w:rFonts w:hint="cs"/>
          <w:szCs w:val="30"/>
          <w:rtl/>
          <w:lang w:bidi="ar-EG"/>
        </w:rPr>
        <w:t>محددة</w:t>
      </w:r>
      <w:r w:rsidRPr="007F4252">
        <w:rPr>
          <w:rFonts w:hint="cs"/>
          <w:szCs w:val="30"/>
          <w:rtl/>
          <w:lang w:bidi="ar-EG"/>
        </w:rPr>
        <w:t>)؛</w:t>
      </w:r>
    </w:p>
    <w:p w:rsidR="0042575E" w:rsidRDefault="006C7D21" w:rsidP="0042575E">
      <w:pPr>
        <w:pStyle w:val="Normalnumber"/>
        <w:numPr>
          <w:ilvl w:val="0"/>
          <w:numId w:val="0"/>
        </w:numPr>
        <w:tabs>
          <w:tab w:val="clear" w:pos="1247"/>
          <w:tab w:val="clear" w:pos="1814"/>
          <w:tab w:val="clear" w:pos="2381"/>
          <w:tab w:val="clear" w:pos="2948"/>
          <w:tab w:val="clear" w:pos="3515"/>
          <w:tab w:val="clear" w:pos="4082"/>
          <w:tab w:val="left" w:pos="1841"/>
        </w:tabs>
        <w:bidi/>
        <w:spacing w:line="400" w:lineRule="exact"/>
        <w:ind w:left="2975" w:hanging="567"/>
        <w:jc w:val="both"/>
        <w:rPr>
          <w:szCs w:val="30"/>
          <w:rtl/>
          <w:lang w:bidi="ar-EG"/>
        </w:rPr>
      </w:pPr>
      <w:r w:rsidRPr="007F4252">
        <w:rPr>
          <w:szCs w:val="30"/>
          <w:rtl/>
          <w:lang w:bidi="ar-EG"/>
        </w:rPr>
        <w:t>’2‘</w:t>
      </w:r>
      <w:r w:rsidR="00C37EDE">
        <w:rPr>
          <w:rFonts w:hint="cs"/>
          <w:szCs w:val="30"/>
          <w:rtl/>
          <w:lang w:bidi="ar-EG"/>
        </w:rPr>
        <w:tab/>
      </w:r>
      <w:r w:rsidR="000C58A2">
        <w:rPr>
          <w:rFonts w:hint="cs"/>
          <w:szCs w:val="30"/>
          <w:rtl/>
          <w:lang w:bidi="ar-EG"/>
        </w:rPr>
        <w:t xml:space="preserve">وضع منهج </w:t>
      </w:r>
      <w:r w:rsidRPr="007F4252">
        <w:rPr>
          <w:rFonts w:hint="cs"/>
          <w:szCs w:val="30"/>
          <w:rtl/>
          <w:lang w:bidi="ar-EG"/>
        </w:rPr>
        <w:t xml:space="preserve">دراسي </w:t>
      </w:r>
      <w:r w:rsidR="000C58A2">
        <w:rPr>
          <w:rFonts w:hint="cs"/>
          <w:szCs w:val="30"/>
          <w:rtl/>
          <w:lang w:bidi="ar-EG"/>
        </w:rPr>
        <w:t xml:space="preserve">رئيسي </w:t>
      </w:r>
      <w:r w:rsidRPr="007F4252">
        <w:rPr>
          <w:rFonts w:hint="cs"/>
          <w:szCs w:val="30"/>
          <w:rtl/>
          <w:lang w:bidi="ar-EG"/>
        </w:rPr>
        <w:t xml:space="preserve">في </w:t>
      </w:r>
      <w:r w:rsidR="000C58A2">
        <w:rPr>
          <w:rFonts w:hint="cs"/>
          <w:szCs w:val="30"/>
          <w:rtl/>
          <w:lang w:bidi="ar-EG"/>
        </w:rPr>
        <w:t>التعليم</w:t>
      </w:r>
      <w:r w:rsidR="00115B7F">
        <w:rPr>
          <w:rFonts w:hint="cs"/>
          <w:szCs w:val="30"/>
          <w:rtl/>
          <w:lang w:bidi="ar-EG"/>
        </w:rPr>
        <w:t>،</w:t>
      </w:r>
      <w:r w:rsidR="000C58A2">
        <w:rPr>
          <w:rFonts w:hint="cs"/>
          <w:szCs w:val="30"/>
          <w:rtl/>
          <w:lang w:bidi="ar-EG"/>
        </w:rPr>
        <w:t xml:space="preserve"> و</w:t>
      </w:r>
      <w:r w:rsidR="00742741">
        <w:rPr>
          <w:rFonts w:hint="cs"/>
          <w:szCs w:val="30"/>
          <w:rtl/>
          <w:lang w:bidi="ar-EG"/>
        </w:rPr>
        <w:t xml:space="preserve">في </w:t>
      </w:r>
      <w:r w:rsidRPr="007F4252">
        <w:rPr>
          <w:szCs w:val="30"/>
          <w:rtl/>
          <w:lang w:bidi="ar-EG"/>
        </w:rPr>
        <w:t>حصول ال</w:t>
      </w:r>
      <w:r w:rsidR="000C58A2">
        <w:rPr>
          <w:rFonts w:hint="cs"/>
          <w:szCs w:val="30"/>
          <w:rtl/>
          <w:lang w:bidi="ar-EG"/>
        </w:rPr>
        <w:t xml:space="preserve">جمهور </w:t>
      </w:r>
      <w:r w:rsidRPr="007F4252">
        <w:rPr>
          <w:szCs w:val="30"/>
          <w:rtl/>
          <w:lang w:bidi="ar-EG"/>
        </w:rPr>
        <w:t>على المعلومات</w:t>
      </w:r>
      <w:r w:rsidR="000C58A2">
        <w:rPr>
          <w:rFonts w:hint="cs"/>
          <w:szCs w:val="30"/>
          <w:rtl/>
          <w:lang w:bidi="ar-EG"/>
        </w:rPr>
        <w:t>،</w:t>
      </w:r>
      <w:r w:rsidRPr="007F4252">
        <w:rPr>
          <w:szCs w:val="30"/>
          <w:rtl/>
          <w:lang w:bidi="ar-EG"/>
        </w:rPr>
        <w:t xml:space="preserve"> والمشاركة والعدالة في المسائل البيئية</w:t>
      </w:r>
      <w:r w:rsidRPr="007F4252">
        <w:rPr>
          <w:rFonts w:hint="cs"/>
          <w:szCs w:val="30"/>
          <w:rtl/>
          <w:lang w:bidi="ar-EG"/>
        </w:rPr>
        <w:t>،</w:t>
      </w:r>
      <w:r w:rsidRPr="007F4252">
        <w:rPr>
          <w:szCs w:val="30"/>
          <w:rtl/>
          <w:lang w:bidi="ar-EG"/>
        </w:rPr>
        <w:t xml:space="preserve"> وت</w:t>
      </w:r>
      <w:r w:rsidR="00DB69E5">
        <w:rPr>
          <w:rFonts w:hint="cs"/>
          <w:szCs w:val="30"/>
          <w:rtl/>
          <w:lang w:bidi="ar-EG"/>
        </w:rPr>
        <w:t xml:space="preserve">قاسم </w:t>
      </w:r>
      <w:r w:rsidRPr="007F4252">
        <w:rPr>
          <w:szCs w:val="30"/>
          <w:rtl/>
          <w:lang w:bidi="ar-EG"/>
        </w:rPr>
        <w:t xml:space="preserve">المعلومات البيئية بين مختلف مؤسسات التنفيذ </w:t>
      </w:r>
      <w:r w:rsidR="00742741">
        <w:rPr>
          <w:rFonts w:hint="cs"/>
          <w:szCs w:val="30"/>
          <w:rtl/>
          <w:lang w:bidi="ar-EG"/>
        </w:rPr>
        <w:t xml:space="preserve">ليتسنى إجراء </w:t>
      </w:r>
      <w:r w:rsidRPr="007F4252">
        <w:rPr>
          <w:szCs w:val="30"/>
          <w:rtl/>
          <w:lang w:bidi="ar-EG"/>
        </w:rPr>
        <w:t>التقييم السريع والفعّال وإدارة المخاطر البيئية؛</w:t>
      </w:r>
    </w:p>
    <w:p w:rsidR="0042575E" w:rsidRDefault="006C7D21" w:rsidP="0042575E">
      <w:pPr>
        <w:pStyle w:val="Normalnumber"/>
        <w:numPr>
          <w:ilvl w:val="0"/>
          <w:numId w:val="0"/>
        </w:numPr>
        <w:tabs>
          <w:tab w:val="clear" w:pos="1247"/>
          <w:tab w:val="clear" w:pos="1814"/>
          <w:tab w:val="clear" w:pos="2381"/>
          <w:tab w:val="clear" w:pos="2948"/>
          <w:tab w:val="clear" w:pos="3515"/>
          <w:tab w:val="clear" w:pos="4082"/>
          <w:tab w:val="left" w:pos="1841"/>
        </w:tabs>
        <w:bidi/>
        <w:spacing w:line="400" w:lineRule="exact"/>
        <w:ind w:left="2975" w:hanging="567"/>
        <w:jc w:val="both"/>
        <w:rPr>
          <w:szCs w:val="30"/>
          <w:rtl/>
          <w:lang w:bidi="ar-EG"/>
        </w:rPr>
      </w:pPr>
      <w:r w:rsidRPr="007F4252">
        <w:rPr>
          <w:szCs w:val="30"/>
          <w:rtl/>
          <w:lang w:bidi="ar-EG"/>
        </w:rPr>
        <w:t>’3‘</w:t>
      </w:r>
      <w:r w:rsidR="00C37EDE">
        <w:rPr>
          <w:rFonts w:hint="cs"/>
          <w:szCs w:val="30"/>
          <w:rtl/>
          <w:lang w:bidi="ar-EG"/>
        </w:rPr>
        <w:tab/>
      </w:r>
      <w:r w:rsidR="003F0D08">
        <w:rPr>
          <w:rFonts w:hint="cs"/>
          <w:szCs w:val="30"/>
          <w:rtl/>
          <w:lang w:bidi="ar-EG"/>
        </w:rPr>
        <w:t>تطوير ال</w:t>
      </w:r>
      <w:r w:rsidRPr="007F4252">
        <w:rPr>
          <w:szCs w:val="30"/>
          <w:rtl/>
          <w:lang w:bidi="ar-EG"/>
        </w:rPr>
        <w:t xml:space="preserve">معايير لمساعدة </w:t>
      </w:r>
      <w:r w:rsidR="00742741">
        <w:rPr>
          <w:rFonts w:hint="cs"/>
          <w:szCs w:val="30"/>
          <w:rtl/>
          <w:lang w:bidi="ar-EG"/>
        </w:rPr>
        <w:t xml:space="preserve">الدول </w:t>
      </w:r>
      <w:r w:rsidRPr="007F4252">
        <w:rPr>
          <w:szCs w:val="30"/>
          <w:rtl/>
          <w:lang w:bidi="ar-EG"/>
        </w:rPr>
        <w:t>في تقييم فعالية القانون البيئي؛</w:t>
      </w:r>
    </w:p>
    <w:p w:rsidR="0042575E" w:rsidRDefault="006C7D21" w:rsidP="0042575E">
      <w:pPr>
        <w:pStyle w:val="Normalnumber"/>
        <w:numPr>
          <w:ilvl w:val="0"/>
          <w:numId w:val="0"/>
        </w:numPr>
        <w:tabs>
          <w:tab w:val="clear" w:pos="1247"/>
          <w:tab w:val="clear" w:pos="1814"/>
          <w:tab w:val="clear" w:pos="2381"/>
          <w:tab w:val="clear" w:pos="2948"/>
          <w:tab w:val="clear" w:pos="3515"/>
          <w:tab w:val="clear" w:pos="4082"/>
          <w:tab w:val="left" w:pos="1841"/>
        </w:tabs>
        <w:bidi/>
        <w:spacing w:line="400" w:lineRule="exact"/>
        <w:ind w:left="2975" w:hanging="567"/>
        <w:jc w:val="both"/>
        <w:rPr>
          <w:szCs w:val="30"/>
          <w:rtl/>
          <w:lang w:bidi="ar-EG"/>
        </w:rPr>
      </w:pPr>
      <w:r w:rsidRPr="007F4252">
        <w:rPr>
          <w:rFonts w:hint="cs"/>
          <w:szCs w:val="30"/>
          <w:rtl/>
          <w:lang w:bidi="ar-EG"/>
        </w:rPr>
        <w:t>’4‘</w:t>
      </w:r>
      <w:r w:rsidR="00C37EDE">
        <w:rPr>
          <w:rFonts w:hint="cs"/>
          <w:szCs w:val="30"/>
          <w:rtl/>
          <w:lang w:bidi="ar-EG"/>
        </w:rPr>
        <w:tab/>
      </w:r>
      <w:r w:rsidR="00742741">
        <w:rPr>
          <w:rFonts w:hint="cs"/>
          <w:szCs w:val="30"/>
          <w:rtl/>
          <w:lang w:bidi="ar-EG"/>
        </w:rPr>
        <w:t xml:space="preserve">وضع </w:t>
      </w:r>
      <w:r w:rsidR="00E1205B">
        <w:rPr>
          <w:rFonts w:hint="cs"/>
          <w:szCs w:val="30"/>
          <w:rtl/>
          <w:lang w:bidi="ar-EG"/>
        </w:rPr>
        <w:t>ال</w:t>
      </w:r>
      <w:r w:rsidRPr="007F4252">
        <w:rPr>
          <w:szCs w:val="30"/>
          <w:rtl/>
          <w:lang w:bidi="ar-EG"/>
        </w:rPr>
        <w:t>حوافز للانتقال نحو التنمية المستدامة</w:t>
      </w:r>
      <w:r w:rsidR="00742741">
        <w:rPr>
          <w:rFonts w:hint="cs"/>
          <w:szCs w:val="30"/>
          <w:rtl/>
          <w:lang w:bidi="ar-EG"/>
        </w:rPr>
        <w:t xml:space="preserve"> باستخدام</w:t>
      </w:r>
      <w:r w:rsidR="00BD5840">
        <w:rPr>
          <w:rFonts w:hint="cs"/>
          <w:szCs w:val="30"/>
          <w:rtl/>
          <w:lang w:bidi="ar-EG"/>
        </w:rPr>
        <w:t xml:space="preserve"> </w:t>
      </w:r>
      <w:r w:rsidRPr="007F4252">
        <w:rPr>
          <w:rFonts w:hint="cs"/>
          <w:szCs w:val="30"/>
          <w:rtl/>
          <w:lang w:bidi="ar-EG"/>
        </w:rPr>
        <w:t>النُهج الاقتصادية بما في ذلك الاقتصاد المستدام بيئياً،</w:t>
      </w:r>
      <w:r w:rsidRPr="007F4252">
        <w:rPr>
          <w:szCs w:val="30"/>
          <w:rtl/>
          <w:lang w:bidi="ar-EG"/>
        </w:rPr>
        <w:t xml:space="preserve"> والاقتصاد الأخضر،</w:t>
      </w:r>
      <w:r w:rsidRPr="007F4252">
        <w:rPr>
          <w:rFonts w:hint="cs"/>
          <w:szCs w:val="30"/>
          <w:rtl/>
          <w:lang w:bidi="ar-EG"/>
        </w:rPr>
        <w:t xml:space="preserve"> أو غير</w:t>
      </w:r>
      <w:r w:rsidR="002F5078">
        <w:rPr>
          <w:rFonts w:hint="cs"/>
          <w:szCs w:val="30"/>
          <w:rtl/>
          <w:lang w:bidi="ar-EG"/>
        </w:rPr>
        <w:t xml:space="preserve"> ذلك، كوسائل </w:t>
      </w:r>
      <w:r w:rsidRPr="007F4252">
        <w:rPr>
          <w:rFonts w:hint="cs"/>
          <w:szCs w:val="30"/>
          <w:rtl/>
          <w:lang w:bidi="ar-EG"/>
        </w:rPr>
        <w:t xml:space="preserve">لتحقيق التنمية المستدامة دون المساس بحق كل بلد في اختيار النهج </w:t>
      </w:r>
      <w:r w:rsidR="00A577B1">
        <w:rPr>
          <w:rFonts w:hint="cs"/>
          <w:szCs w:val="30"/>
          <w:rtl/>
          <w:lang w:bidi="ar-EG"/>
        </w:rPr>
        <w:t xml:space="preserve">الملائم </w:t>
      </w:r>
      <w:r w:rsidR="00742741">
        <w:rPr>
          <w:rFonts w:hint="cs"/>
          <w:szCs w:val="30"/>
          <w:rtl/>
          <w:lang w:bidi="ar-EG"/>
        </w:rPr>
        <w:t xml:space="preserve">وفقاً </w:t>
      </w:r>
      <w:r w:rsidRPr="007F4252">
        <w:rPr>
          <w:rFonts w:hint="cs"/>
          <w:szCs w:val="30"/>
          <w:rtl/>
          <w:lang w:bidi="ar-EG"/>
        </w:rPr>
        <w:t>لخطط</w:t>
      </w:r>
      <w:r w:rsidR="005D74CA">
        <w:rPr>
          <w:rFonts w:hint="cs"/>
          <w:szCs w:val="30"/>
          <w:rtl/>
          <w:lang w:bidi="ar-EG"/>
        </w:rPr>
        <w:t>ه</w:t>
      </w:r>
      <w:r w:rsidRPr="007F4252">
        <w:rPr>
          <w:rFonts w:hint="cs"/>
          <w:szCs w:val="30"/>
          <w:rtl/>
          <w:lang w:bidi="ar-EG"/>
        </w:rPr>
        <w:t xml:space="preserve"> واستراتيجيات</w:t>
      </w:r>
      <w:r w:rsidR="00A577B1">
        <w:rPr>
          <w:rFonts w:hint="cs"/>
          <w:szCs w:val="30"/>
          <w:rtl/>
          <w:lang w:bidi="ar-EG"/>
        </w:rPr>
        <w:t>ه</w:t>
      </w:r>
      <w:r w:rsidRPr="007F4252">
        <w:rPr>
          <w:rFonts w:hint="cs"/>
          <w:szCs w:val="30"/>
          <w:rtl/>
          <w:lang w:bidi="ar-EG"/>
        </w:rPr>
        <w:t xml:space="preserve"> وأولويات</w:t>
      </w:r>
      <w:r w:rsidR="00A577B1">
        <w:rPr>
          <w:rFonts w:hint="cs"/>
          <w:szCs w:val="30"/>
          <w:rtl/>
          <w:lang w:bidi="ar-EG"/>
        </w:rPr>
        <w:t>ه</w:t>
      </w:r>
      <w:r w:rsidRPr="007F4252">
        <w:rPr>
          <w:rFonts w:hint="cs"/>
          <w:szCs w:val="30"/>
          <w:rtl/>
          <w:lang w:bidi="ar-EG"/>
        </w:rPr>
        <w:t xml:space="preserve"> </w:t>
      </w:r>
      <w:r w:rsidR="00742741">
        <w:rPr>
          <w:rFonts w:hint="cs"/>
          <w:szCs w:val="30"/>
          <w:rtl/>
          <w:lang w:bidi="ar-EG"/>
        </w:rPr>
        <w:t xml:space="preserve">المتعلقة </w:t>
      </w:r>
      <w:r w:rsidR="00A577B1">
        <w:rPr>
          <w:rFonts w:hint="cs"/>
          <w:szCs w:val="30"/>
          <w:rtl/>
          <w:lang w:bidi="ar-EG"/>
        </w:rPr>
        <w:t>ب</w:t>
      </w:r>
      <w:r w:rsidRPr="007F4252">
        <w:rPr>
          <w:rFonts w:hint="cs"/>
          <w:szCs w:val="30"/>
          <w:rtl/>
          <w:lang w:bidi="ar-EG"/>
        </w:rPr>
        <w:t>التنمية المستدامة</w:t>
      </w:r>
      <w:r w:rsidRPr="007F4252">
        <w:rPr>
          <w:szCs w:val="30"/>
          <w:rtl/>
          <w:lang w:bidi="ar-EG"/>
        </w:rPr>
        <w:t>؛</w:t>
      </w:r>
    </w:p>
    <w:p w:rsidR="0042575E" w:rsidRDefault="006C7D21" w:rsidP="0042575E">
      <w:pPr>
        <w:pStyle w:val="Normalnumber"/>
        <w:numPr>
          <w:ilvl w:val="0"/>
          <w:numId w:val="0"/>
        </w:numPr>
        <w:tabs>
          <w:tab w:val="clear" w:pos="1247"/>
          <w:tab w:val="clear" w:pos="1814"/>
          <w:tab w:val="clear" w:pos="2381"/>
          <w:tab w:val="clear" w:pos="2948"/>
          <w:tab w:val="clear" w:pos="3515"/>
          <w:tab w:val="clear" w:pos="4082"/>
          <w:tab w:val="left" w:pos="1841"/>
        </w:tabs>
        <w:bidi/>
        <w:spacing w:line="400" w:lineRule="exact"/>
        <w:ind w:left="2975" w:hanging="567"/>
        <w:jc w:val="both"/>
        <w:rPr>
          <w:szCs w:val="30"/>
          <w:rtl/>
          <w:lang w:bidi="ar-EG"/>
        </w:rPr>
      </w:pPr>
      <w:r w:rsidRPr="007F4252">
        <w:rPr>
          <w:rFonts w:hint="cs"/>
          <w:szCs w:val="30"/>
          <w:rtl/>
          <w:lang w:bidi="ar-EG"/>
        </w:rPr>
        <w:t>’5‘</w:t>
      </w:r>
      <w:r w:rsidR="00C37EDE">
        <w:rPr>
          <w:rFonts w:hint="cs"/>
          <w:szCs w:val="30"/>
          <w:rtl/>
          <w:lang w:bidi="ar-EG"/>
        </w:rPr>
        <w:tab/>
      </w:r>
      <w:r w:rsidR="00742741">
        <w:rPr>
          <w:rFonts w:hint="cs"/>
          <w:szCs w:val="30"/>
          <w:rtl/>
          <w:lang w:bidi="ar-EG"/>
        </w:rPr>
        <w:t xml:space="preserve">وضع </w:t>
      </w:r>
      <w:r w:rsidRPr="007F4252">
        <w:rPr>
          <w:szCs w:val="30"/>
          <w:rtl/>
          <w:lang w:bidi="ar-EG"/>
        </w:rPr>
        <w:t xml:space="preserve">مبادئ توجيهية </w:t>
      </w:r>
      <w:r w:rsidRPr="007F4252">
        <w:rPr>
          <w:rFonts w:hint="cs"/>
          <w:szCs w:val="30"/>
          <w:rtl/>
          <w:lang w:bidi="ar-EG"/>
        </w:rPr>
        <w:t>ل</w:t>
      </w:r>
      <w:r w:rsidRPr="007F4252">
        <w:rPr>
          <w:szCs w:val="30"/>
          <w:rtl/>
          <w:lang w:bidi="ar-EG"/>
        </w:rPr>
        <w:t xml:space="preserve">مساعدة الدول على إنشاء آليات </w:t>
      </w:r>
      <w:r w:rsidR="00742741">
        <w:rPr>
          <w:rFonts w:hint="cs"/>
          <w:szCs w:val="30"/>
          <w:rtl/>
          <w:lang w:bidi="ar-EG"/>
        </w:rPr>
        <w:t xml:space="preserve">من أجل </w:t>
      </w:r>
      <w:r w:rsidRPr="007F4252">
        <w:rPr>
          <w:rFonts w:hint="cs"/>
          <w:szCs w:val="30"/>
          <w:rtl/>
          <w:lang w:bidi="ar-EG"/>
        </w:rPr>
        <w:t>حفظ</w:t>
      </w:r>
      <w:r w:rsidRPr="007F4252">
        <w:rPr>
          <w:szCs w:val="30"/>
          <w:rtl/>
          <w:lang w:bidi="ar-EG"/>
        </w:rPr>
        <w:t xml:space="preserve"> التربة، و</w:t>
      </w:r>
      <w:r w:rsidR="00034303">
        <w:rPr>
          <w:rFonts w:hint="cs"/>
          <w:szCs w:val="30"/>
          <w:rtl/>
          <w:lang w:bidi="ar-EG"/>
        </w:rPr>
        <w:t xml:space="preserve">معالجة </w:t>
      </w:r>
      <w:r w:rsidRPr="007F4252">
        <w:rPr>
          <w:rFonts w:hint="cs"/>
          <w:szCs w:val="30"/>
          <w:rtl/>
          <w:lang w:bidi="ar-EG"/>
        </w:rPr>
        <w:t>تعرية</w:t>
      </w:r>
      <w:r w:rsidRPr="007F4252">
        <w:rPr>
          <w:szCs w:val="30"/>
          <w:rtl/>
          <w:lang w:bidi="ar-EG"/>
        </w:rPr>
        <w:t xml:space="preserve"> التربة</w:t>
      </w:r>
      <w:r w:rsidR="00034303">
        <w:rPr>
          <w:rFonts w:hint="cs"/>
          <w:szCs w:val="30"/>
          <w:rtl/>
          <w:lang w:bidi="ar-EG"/>
        </w:rPr>
        <w:t>،</w:t>
      </w:r>
      <w:r w:rsidRPr="007F4252">
        <w:rPr>
          <w:szCs w:val="30"/>
          <w:rtl/>
          <w:lang w:bidi="ar-EG"/>
        </w:rPr>
        <w:t xml:space="preserve"> والتخفيف من </w:t>
      </w:r>
      <w:r w:rsidR="0074736C">
        <w:rPr>
          <w:rFonts w:hint="cs"/>
          <w:szCs w:val="30"/>
          <w:rtl/>
          <w:lang w:bidi="ar-EG"/>
        </w:rPr>
        <w:t xml:space="preserve">حدة </w:t>
      </w:r>
      <w:r w:rsidRPr="007F4252">
        <w:rPr>
          <w:szCs w:val="30"/>
          <w:rtl/>
          <w:lang w:bidi="ar-EG"/>
        </w:rPr>
        <w:t xml:space="preserve">التلوث والحفاظ على نوعية التربة </w:t>
      </w:r>
      <w:r w:rsidR="0074736C">
        <w:rPr>
          <w:rFonts w:hint="cs"/>
          <w:szCs w:val="30"/>
          <w:rtl/>
          <w:lang w:bidi="ar-EG"/>
        </w:rPr>
        <w:t>المحلية</w:t>
      </w:r>
      <w:r w:rsidRPr="007F4252">
        <w:rPr>
          <w:szCs w:val="30"/>
          <w:rtl/>
          <w:lang w:bidi="ar-EG"/>
        </w:rPr>
        <w:t>؛</w:t>
      </w:r>
    </w:p>
    <w:p w:rsidR="00776248" w:rsidRDefault="006C7D21" w:rsidP="0042575E">
      <w:pPr>
        <w:pStyle w:val="Normalnumber"/>
        <w:numPr>
          <w:ilvl w:val="0"/>
          <w:numId w:val="0"/>
        </w:numPr>
        <w:tabs>
          <w:tab w:val="clear" w:pos="1247"/>
          <w:tab w:val="clear" w:pos="1814"/>
          <w:tab w:val="clear" w:pos="2381"/>
          <w:tab w:val="clear" w:pos="2948"/>
          <w:tab w:val="clear" w:pos="3515"/>
          <w:tab w:val="clear" w:pos="4082"/>
          <w:tab w:val="left" w:pos="1841"/>
        </w:tabs>
        <w:bidi/>
        <w:spacing w:line="400" w:lineRule="exact"/>
        <w:ind w:left="2975" w:hanging="567"/>
        <w:jc w:val="both"/>
        <w:rPr>
          <w:szCs w:val="30"/>
          <w:rtl/>
          <w:lang w:bidi="ar-EG"/>
        </w:rPr>
      </w:pPr>
      <w:r w:rsidRPr="007F4252">
        <w:rPr>
          <w:rFonts w:hint="cs"/>
          <w:szCs w:val="30"/>
          <w:rtl/>
          <w:lang w:bidi="ar-EG"/>
        </w:rPr>
        <w:t>’6‘</w:t>
      </w:r>
      <w:r w:rsidR="00C37EDE">
        <w:rPr>
          <w:rFonts w:hint="cs"/>
          <w:szCs w:val="30"/>
          <w:rtl/>
          <w:lang w:bidi="ar-EG"/>
        </w:rPr>
        <w:tab/>
      </w:r>
      <w:r w:rsidR="00742741">
        <w:rPr>
          <w:rFonts w:hint="cs"/>
          <w:szCs w:val="30"/>
          <w:rtl/>
          <w:lang w:bidi="ar-EG"/>
        </w:rPr>
        <w:t xml:space="preserve">وضع </w:t>
      </w:r>
      <w:r w:rsidRPr="007F4252">
        <w:rPr>
          <w:szCs w:val="30"/>
          <w:rtl/>
          <w:lang w:bidi="ar-EG"/>
        </w:rPr>
        <w:t xml:space="preserve">حوافز </w:t>
      </w:r>
      <w:r w:rsidR="00742741">
        <w:rPr>
          <w:rFonts w:hint="cs"/>
          <w:szCs w:val="30"/>
          <w:rtl/>
          <w:lang w:bidi="ar-EG"/>
        </w:rPr>
        <w:t xml:space="preserve">من </w:t>
      </w:r>
      <w:r w:rsidRPr="007F4252">
        <w:rPr>
          <w:szCs w:val="30"/>
          <w:rtl/>
          <w:lang w:bidi="ar-EG"/>
        </w:rPr>
        <w:t xml:space="preserve">أجل </w:t>
      </w:r>
      <w:r w:rsidR="00742741">
        <w:rPr>
          <w:rFonts w:hint="cs"/>
          <w:szCs w:val="30"/>
          <w:rtl/>
          <w:lang w:bidi="ar-EG"/>
        </w:rPr>
        <w:t>تنفيذ وإنفاذ</w:t>
      </w:r>
      <w:r w:rsidRPr="007F4252">
        <w:rPr>
          <w:rFonts w:hint="cs"/>
          <w:szCs w:val="30"/>
          <w:rtl/>
          <w:lang w:bidi="ar-EG"/>
        </w:rPr>
        <w:t xml:space="preserve"> </w:t>
      </w:r>
      <w:r w:rsidRPr="007F4252">
        <w:rPr>
          <w:szCs w:val="30"/>
          <w:rtl/>
          <w:lang w:bidi="ar-EG"/>
        </w:rPr>
        <w:t>القانون البيئي</w:t>
      </w:r>
      <w:r w:rsidR="00742741">
        <w:rPr>
          <w:rFonts w:hint="cs"/>
          <w:szCs w:val="30"/>
          <w:rtl/>
          <w:lang w:bidi="ar-EG"/>
        </w:rPr>
        <w:t xml:space="preserve"> بشكل أكثر فعالية</w:t>
      </w:r>
      <w:r w:rsidRPr="007F4252">
        <w:rPr>
          <w:szCs w:val="30"/>
          <w:rtl/>
          <w:lang w:bidi="ar-EG"/>
        </w:rPr>
        <w:t>؛</w:t>
      </w:r>
    </w:p>
    <w:p w:rsidR="006C7D21" w:rsidRPr="007F4252" w:rsidRDefault="0042575E"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rFonts w:hint="cs"/>
          <w:szCs w:val="30"/>
          <w:rtl/>
          <w:lang w:bidi="ar-EG"/>
        </w:rPr>
        <w:t>(د)</w:t>
      </w:r>
      <w:r w:rsidR="006C7D21" w:rsidRPr="007F4252">
        <w:rPr>
          <w:rFonts w:hint="cs"/>
          <w:szCs w:val="30"/>
          <w:rtl/>
          <w:lang w:bidi="ar-EG"/>
        </w:rPr>
        <w:tab/>
      </w:r>
      <w:r w:rsidR="00742741">
        <w:rPr>
          <w:rFonts w:hint="cs"/>
          <w:szCs w:val="30"/>
          <w:rtl/>
          <w:lang w:bidi="ar-EG"/>
        </w:rPr>
        <w:t xml:space="preserve">استهلال </w:t>
      </w:r>
      <w:r w:rsidR="00776248">
        <w:rPr>
          <w:rFonts w:hint="cs"/>
          <w:szCs w:val="30"/>
          <w:rtl/>
          <w:lang w:bidi="ar-EG"/>
        </w:rPr>
        <w:t xml:space="preserve">عملية </w:t>
      </w:r>
      <w:r w:rsidR="00742741">
        <w:rPr>
          <w:rFonts w:hint="cs"/>
          <w:szCs w:val="30"/>
          <w:rtl/>
          <w:lang w:bidi="ar-EG"/>
        </w:rPr>
        <w:t xml:space="preserve">مدفوعة من </w:t>
      </w:r>
      <w:r w:rsidR="00776248">
        <w:rPr>
          <w:rFonts w:hint="cs"/>
          <w:szCs w:val="30"/>
          <w:rtl/>
          <w:lang w:bidi="ar-EG"/>
        </w:rPr>
        <w:t xml:space="preserve">الدول </w:t>
      </w:r>
      <w:r w:rsidR="006C7D21" w:rsidRPr="007F4252">
        <w:rPr>
          <w:szCs w:val="30"/>
          <w:rtl/>
          <w:lang w:bidi="ar-EG"/>
        </w:rPr>
        <w:t xml:space="preserve">الأعضاء لمساعدة الدول </w:t>
      </w:r>
      <w:r w:rsidR="00776248">
        <w:rPr>
          <w:rFonts w:hint="cs"/>
          <w:szCs w:val="30"/>
          <w:rtl/>
          <w:lang w:bidi="ar-EG"/>
        </w:rPr>
        <w:t xml:space="preserve">على </w:t>
      </w:r>
      <w:r w:rsidR="006C7D21" w:rsidRPr="007F4252">
        <w:rPr>
          <w:szCs w:val="30"/>
          <w:rtl/>
          <w:lang w:bidi="ar-EG"/>
        </w:rPr>
        <w:t>تعزيز القانون البيئي، بما في ذلك</w:t>
      </w:r>
      <w:r w:rsidR="00742741">
        <w:rPr>
          <w:rFonts w:hint="cs"/>
          <w:szCs w:val="30"/>
          <w:rtl/>
          <w:lang w:bidi="ar-EG"/>
        </w:rPr>
        <w:t xml:space="preserve"> مجالات تعزيز</w:t>
      </w:r>
      <w:r w:rsidR="00D16BEB">
        <w:rPr>
          <w:rFonts w:hint="cs"/>
          <w:szCs w:val="30"/>
          <w:rtl/>
          <w:lang w:bidi="ar-EG"/>
        </w:rPr>
        <w:t xml:space="preserve"> تنفيذ </w:t>
      </w:r>
      <w:r w:rsidR="006C7D21" w:rsidRPr="007F4252">
        <w:rPr>
          <w:rFonts w:hint="cs"/>
          <w:szCs w:val="30"/>
          <w:rtl/>
          <w:lang w:bidi="ar-EG"/>
        </w:rPr>
        <w:t>القانون البيئي والامتثال له وإنفاذه</w:t>
      </w:r>
      <w:r w:rsidR="008D1847">
        <w:rPr>
          <w:rFonts w:hint="cs"/>
          <w:szCs w:val="30"/>
          <w:rtl/>
          <w:lang w:bidi="ar-EG"/>
        </w:rPr>
        <w:t>،</w:t>
      </w:r>
      <w:r w:rsidR="006C7D21" w:rsidRPr="007F4252">
        <w:rPr>
          <w:rFonts w:hint="cs"/>
          <w:szCs w:val="30"/>
          <w:rtl/>
          <w:lang w:bidi="ar-EG"/>
        </w:rPr>
        <w:t xml:space="preserve"> </w:t>
      </w:r>
      <w:r w:rsidR="008D1847">
        <w:rPr>
          <w:rFonts w:hint="cs"/>
          <w:szCs w:val="30"/>
          <w:rtl/>
          <w:lang w:bidi="ar-EG"/>
        </w:rPr>
        <w:t xml:space="preserve">وذلك </w:t>
      </w:r>
      <w:r w:rsidR="00742741">
        <w:rPr>
          <w:rFonts w:hint="cs"/>
          <w:szCs w:val="30"/>
          <w:rtl/>
          <w:lang w:bidi="ar-EG"/>
        </w:rPr>
        <w:t>بالوسائل التالية</w:t>
      </w:r>
      <w:r w:rsidR="006C7D21" w:rsidRPr="007F4252">
        <w:rPr>
          <w:rFonts w:hint="cs"/>
          <w:szCs w:val="30"/>
          <w:rtl/>
          <w:lang w:bidi="ar-EG"/>
        </w:rPr>
        <w:t>:</w:t>
      </w:r>
    </w:p>
    <w:p w:rsidR="0042575E" w:rsidRDefault="006C7D21" w:rsidP="0042575E">
      <w:pPr>
        <w:pStyle w:val="Normalnumber"/>
        <w:numPr>
          <w:ilvl w:val="0"/>
          <w:numId w:val="0"/>
        </w:numPr>
        <w:tabs>
          <w:tab w:val="clear" w:pos="1247"/>
          <w:tab w:val="clear" w:pos="1814"/>
          <w:tab w:val="clear" w:pos="2381"/>
          <w:tab w:val="clear" w:pos="2948"/>
          <w:tab w:val="clear" w:pos="3515"/>
          <w:tab w:val="clear" w:pos="4082"/>
        </w:tabs>
        <w:bidi/>
        <w:spacing w:line="400" w:lineRule="exact"/>
        <w:ind w:left="2975" w:hanging="567"/>
        <w:jc w:val="both"/>
        <w:rPr>
          <w:szCs w:val="30"/>
          <w:rtl/>
          <w:lang w:bidi="ar-EG"/>
        </w:rPr>
      </w:pPr>
      <w:r w:rsidRPr="007F4252">
        <w:rPr>
          <w:rFonts w:hint="cs"/>
          <w:szCs w:val="30"/>
          <w:rtl/>
          <w:lang w:bidi="ar-EG"/>
        </w:rPr>
        <w:t>’1‘</w:t>
      </w:r>
      <w:r w:rsidR="00C37EDE">
        <w:rPr>
          <w:rFonts w:hint="cs"/>
          <w:szCs w:val="30"/>
          <w:rtl/>
          <w:lang w:bidi="ar-EG"/>
        </w:rPr>
        <w:tab/>
      </w:r>
      <w:r w:rsidRPr="007F4252">
        <w:rPr>
          <w:rFonts w:hint="cs"/>
          <w:szCs w:val="30"/>
          <w:rtl/>
          <w:lang w:bidi="ar-EG"/>
        </w:rPr>
        <w:t xml:space="preserve">إنشاء شبكات </w:t>
      </w:r>
      <w:r w:rsidR="00742741">
        <w:rPr>
          <w:rFonts w:hint="cs"/>
          <w:szCs w:val="30"/>
          <w:rtl/>
          <w:lang w:bidi="ar-EG"/>
        </w:rPr>
        <w:t xml:space="preserve">من </w:t>
      </w:r>
      <w:r w:rsidRPr="007F4252">
        <w:rPr>
          <w:rFonts w:hint="cs"/>
          <w:szCs w:val="30"/>
          <w:rtl/>
          <w:lang w:bidi="ar-EG"/>
        </w:rPr>
        <w:t xml:space="preserve">خبراء القانون البيئي </w:t>
      </w:r>
      <w:r w:rsidR="00742741">
        <w:rPr>
          <w:rFonts w:hint="cs"/>
          <w:szCs w:val="30"/>
          <w:rtl/>
          <w:lang w:bidi="ar-EG"/>
        </w:rPr>
        <w:t>لتبادل</w:t>
      </w:r>
      <w:r w:rsidR="008D1847">
        <w:rPr>
          <w:rFonts w:hint="cs"/>
          <w:szCs w:val="30"/>
          <w:rtl/>
          <w:lang w:bidi="ar-EG"/>
        </w:rPr>
        <w:t xml:space="preserve"> </w:t>
      </w:r>
      <w:r w:rsidRPr="007F4252">
        <w:rPr>
          <w:rFonts w:hint="cs"/>
          <w:szCs w:val="30"/>
          <w:rtl/>
          <w:lang w:bidi="ar-EG"/>
        </w:rPr>
        <w:t xml:space="preserve">الخبرات والدروس المستفادة، وذلك </w:t>
      </w:r>
      <w:r w:rsidR="00742741">
        <w:rPr>
          <w:rFonts w:hint="cs"/>
          <w:szCs w:val="30"/>
          <w:rtl/>
          <w:lang w:bidi="ar-EG"/>
        </w:rPr>
        <w:t xml:space="preserve">من أجل وضع </w:t>
      </w:r>
      <w:r w:rsidRPr="007F4252">
        <w:rPr>
          <w:rFonts w:hint="cs"/>
          <w:szCs w:val="30"/>
          <w:rtl/>
          <w:lang w:bidi="ar-EG"/>
        </w:rPr>
        <w:t xml:space="preserve">النماذج </w:t>
      </w:r>
      <w:r w:rsidR="00742741">
        <w:rPr>
          <w:rFonts w:hint="cs"/>
          <w:szCs w:val="30"/>
          <w:rtl/>
          <w:lang w:bidi="ar-EG"/>
        </w:rPr>
        <w:t xml:space="preserve">وتبادل </w:t>
      </w:r>
      <w:r w:rsidRPr="007F4252">
        <w:rPr>
          <w:rFonts w:hint="cs"/>
          <w:szCs w:val="30"/>
          <w:rtl/>
          <w:lang w:bidi="ar-EG"/>
        </w:rPr>
        <w:t>أفضل الممارسات؛</w:t>
      </w:r>
    </w:p>
    <w:p w:rsidR="006C7D21" w:rsidRPr="007F4252" w:rsidRDefault="006C7D21" w:rsidP="0042575E">
      <w:pPr>
        <w:pStyle w:val="Normalnumber"/>
        <w:numPr>
          <w:ilvl w:val="0"/>
          <w:numId w:val="0"/>
        </w:numPr>
        <w:tabs>
          <w:tab w:val="clear" w:pos="1247"/>
          <w:tab w:val="clear" w:pos="1814"/>
          <w:tab w:val="clear" w:pos="2381"/>
          <w:tab w:val="clear" w:pos="2948"/>
          <w:tab w:val="clear" w:pos="3515"/>
          <w:tab w:val="clear" w:pos="4082"/>
        </w:tabs>
        <w:bidi/>
        <w:spacing w:line="400" w:lineRule="exact"/>
        <w:ind w:left="2975" w:hanging="567"/>
        <w:jc w:val="both"/>
        <w:rPr>
          <w:szCs w:val="30"/>
          <w:rtl/>
          <w:lang w:bidi="ar-EG"/>
        </w:rPr>
      </w:pPr>
      <w:r w:rsidRPr="007F4252">
        <w:rPr>
          <w:rFonts w:hint="cs"/>
          <w:szCs w:val="30"/>
          <w:rtl/>
          <w:lang w:bidi="ar-EG"/>
        </w:rPr>
        <w:t>’2‘</w:t>
      </w:r>
      <w:r w:rsidR="00C37EDE">
        <w:rPr>
          <w:rFonts w:hint="cs"/>
          <w:szCs w:val="30"/>
          <w:rtl/>
          <w:lang w:bidi="ar-EG"/>
        </w:rPr>
        <w:tab/>
      </w:r>
      <w:r w:rsidRPr="007F4252">
        <w:rPr>
          <w:rFonts w:hint="cs"/>
          <w:szCs w:val="30"/>
          <w:rtl/>
          <w:lang w:bidi="ar-EG"/>
        </w:rPr>
        <w:t xml:space="preserve">تعزيز جميع المؤسسات </w:t>
      </w:r>
      <w:r w:rsidR="00742741">
        <w:rPr>
          <w:rFonts w:hint="cs"/>
          <w:szCs w:val="30"/>
          <w:rtl/>
          <w:lang w:bidi="ar-EG"/>
        </w:rPr>
        <w:t>المعنية</w:t>
      </w:r>
      <w:r w:rsidR="00872821">
        <w:rPr>
          <w:rFonts w:hint="cs"/>
          <w:szCs w:val="30"/>
          <w:rtl/>
          <w:lang w:bidi="ar-EG"/>
        </w:rPr>
        <w:t xml:space="preserve"> </w:t>
      </w:r>
      <w:r w:rsidR="00742741">
        <w:rPr>
          <w:rFonts w:hint="cs"/>
          <w:szCs w:val="30"/>
          <w:rtl/>
          <w:lang w:bidi="ar-EG"/>
        </w:rPr>
        <w:t xml:space="preserve">وإقامة جهات </w:t>
      </w:r>
      <w:r w:rsidRPr="007F4252">
        <w:rPr>
          <w:rFonts w:hint="cs"/>
          <w:szCs w:val="30"/>
          <w:rtl/>
          <w:lang w:bidi="ar-EG"/>
        </w:rPr>
        <w:t xml:space="preserve">اتصال لتنسيق </w:t>
      </w:r>
      <w:r w:rsidR="00742741">
        <w:rPr>
          <w:rFonts w:hint="cs"/>
          <w:szCs w:val="30"/>
          <w:rtl/>
          <w:lang w:bidi="ar-EG"/>
        </w:rPr>
        <w:t>الأنشطة المنفذة</w:t>
      </w:r>
      <w:r w:rsidR="00872821">
        <w:rPr>
          <w:rFonts w:hint="cs"/>
          <w:szCs w:val="30"/>
          <w:rtl/>
          <w:lang w:bidi="ar-EG"/>
        </w:rPr>
        <w:t xml:space="preserve"> على </w:t>
      </w:r>
      <w:r w:rsidR="00742741">
        <w:rPr>
          <w:rFonts w:hint="cs"/>
          <w:szCs w:val="30"/>
          <w:rtl/>
          <w:lang w:bidi="ar-EG"/>
        </w:rPr>
        <w:t xml:space="preserve">الصعد </w:t>
      </w:r>
      <w:r w:rsidRPr="007F4252">
        <w:rPr>
          <w:rFonts w:hint="cs"/>
          <w:szCs w:val="30"/>
          <w:rtl/>
          <w:lang w:bidi="ar-EG"/>
        </w:rPr>
        <w:t>ال</w:t>
      </w:r>
      <w:r w:rsidR="00872821">
        <w:rPr>
          <w:rFonts w:hint="cs"/>
          <w:szCs w:val="30"/>
          <w:rtl/>
          <w:lang w:bidi="ar-EG"/>
        </w:rPr>
        <w:t>قطري</w:t>
      </w:r>
      <w:r w:rsidR="00742741">
        <w:rPr>
          <w:rFonts w:hint="cs"/>
          <w:szCs w:val="30"/>
          <w:rtl/>
          <w:lang w:bidi="ar-EG"/>
        </w:rPr>
        <w:t>ة</w:t>
      </w:r>
      <w:r w:rsidR="00872821">
        <w:rPr>
          <w:rFonts w:hint="cs"/>
          <w:szCs w:val="30"/>
          <w:rtl/>
          <w:lang w:bidi="ar-EG"/>
        </w:rPr>
        <w:t xml:space="preserve"> </w:t>
      </w:r>
      <w:r w:rsidRPr="007F4252">
        <w:rPr>
          <w:rFonts w:hint="cs"/>
          <w:szCs w:val="30"/>
          <w:rtl/>
          <w:lang w:bidi="ar-EG"/>
        </w:rPr>
        <w:t>والإقليمي</w:t>
      </w:r>
      <w:r w:rsidR="00742741">
        <w:rPr>
          <w:rFonts w:hint="cs"/>
          <w:szCs w:val="30"/>
          <w:rtl/>
          <w:lang w:bidi="ar-EG"/>
        </w:rPr>
        <w:t>ة</w:t>
      </w:r>
      <w:r w:rsidRPr="007F4252">
        <w:rPr>
          <w:rFonts w:hint="cs"/>
          <w:szCs w:val="30"/>
          <w:rtl/>
          <w:lang w:bidi="ar-EG"/>
        </w:rPr>
        <w:t xml:space="preserve"> والعالمي</w:t>
      </w:r>
      <w:r w:rsidR="00742741">
        <w:rPr>
          <w:rFonts w:hint="cs"/>
          <w:szCs w:val="30"/>
          <w:rtl/>
          <w:lang w:bidi="ar-EG"/>
        </w:rPr>
        <w:t>ة</w:t>
      </w:r>
      <w:r w:rsidRPr="007F4252">
        <w:rPr>
          <w:rFonts w:hint="cs"/>
          <w:szCs w:val="30"/>
          <w:rtl/>
          <w:lang w:bidi="ar-EG"/>
        </w:rPr>
        <w:t xml:space="preserve">، </w:t>
      </w:r>
      <w:r w:rsidR="00742741">
        <w:rPr>
          <w:rFonts w:hint="cs"/>
          <w:szCs w:val="30"/>
          <w:rtl/>
          <w:lang w:bidi="ar-EG"/>
        </w:rPr>
        <w:t xml:space="preserve">وبالتالي </w:t>
      </w:r>
      <w:r w:rsidR="00872821">
        <w:rPr>
          <w:rFonts w:hint="cs"/>
          <w:szCs w:val="30"/>
          <w:rtl/>
          <w:lang w:bidi="ar-EG"/>
        </w:rPr>
        <w:t xml:space="preserve">ضمان التكامل </w:t>
      </w:r>
      <w:r w:rsidR="00D35A3C">
        <w:rPr>
          <w:rFonts w:hint="cs"/>
          <w:szCs w:val="30"/>
          <w:rtl/>
          <w:lang w:bidi="ar-EG"/>
        </w:rPr>
        <w:t>فيما بينها</w:t>
      </w:r>
      <w:r w:rsidRPr="007F4252">
        <w:rPr>
          <w:rFonts w:hint="cs"/>
          <w:szCs w:val="30"/>
          <w:rtl/>
          <w:lang w:bidi="ar-EG"/>
        </w:rPr>
        <w:t>؛</w:t>
      </w:r>
    </w:p>
    <w:p w:rsidR="0042575E" w:rsidRDefault="0042575E"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szCs w:val="30"/>
          <w:rtl/>
          <w:lang w:bidi="ar-EG"/>
        </w:rPr>
        <w:t>(</w:t>
      </w:r>
      <w:r w:rsidR="006C7D21" w:rsidRPr="007F4252">
        <w:rPr>
          <w:rFonts w:hint="cs"/>
          <w:szCs w:val="30"/>
          <w:rtl/>
          <w:lang w:bidi="ar-EG"/>
        </w:rPr>
        <w:t>هـ</w:t>
      </w:r>
      <w:r w:rsidR="006C7D21" w:rsidRPr="007F4252">
        <w:rPr>
          <w:szCs w:val="30"/>
          <w:rtl/>
          <w:lang w:bidi="ar-EG"/>
        </w:rPr>
        <w:t>)</w:t>
      </w:r>
      <w:r w:rsidR="006C7D21" w:rsidRPr="007F4252">
        <w:rPr>
          <w:szCs w:val="30"/>
          <w:rtl/>
          <w:lang w:bidi="ar-EG"/>
        </w:rPr>
        <w:tab/>
        <w:t xml:space="preserve">تقييم دور التقاضي، بما في ذلك </w:t>
      </w:r>
      <w:r w:rsidR="00D35A3C">
        <w:rPr>
          <w:rFonts w:hint="cs"/>
          <w:szCs w:val="30"/>
          <w:rtl/>
          <w:lang w:bidi="ar-EG"/>
        </w:rPr>
        <w:t>دعاوى الصالح العام</w:t>
      </w:r>
      <w:r w:rsidR="009B3AE4">
        <w:rPr>
          <w:rFonts w:hint="cs"/>
          <w:szCs w:val="30"/>
          <w:rtl/>
          <w:lang w:bidi="ar-EG"/>
        </w:rPr>
        <w:t xml:space="preserve"> </w:t>
      </w:r>
      <w:r w:rsidR="006C7D21" w:rsidRPr="007F4252">
        <w:rPr>
          <w:szCs w:val="30"/>
          <w:rtl/>
          <w:lang w:bidi="ar-EG"/>
        </w:rPr>
        <w:t xml:space="preserve">(حيثما </w:t>
      </w:r>
      <w:r w:rsidR="00D35A3C">
        <w:rPr>
          <w:rFonts w:hint="cs"/>
          <w:szCs w:val="30"/>
          <w:rtl/>
          <w:lang w:bidi="ar-EG"/>
        </w:rPr>
        <w:t>كان ذلك منطبقاً</w:t>
      </w:r>
      <w:r w:rsidR="006C7D21" w:rsidRPr="007F4252">
        <w:rPr>
          <w:szCs w:val="30"/>
          <w:rtl/>
          <w:lang w:bidi="ar-EG"/>
        </w:rPr>
        <w:t xml:space="preserve">) </w:t>
      </w:r>
      <w:r w:rsidR="00D35A3C">
        <w:rPr>
          <w:rFonts w:hint="cs"/>
          <w:szCs w:val="30"/>
          <w:rtl/>
          <w:lang w:bidi="ar-EG"/>
        </w:rPr>
        <w:t xml:space="preserve">والإجراءات </w:t>
      </w:r>
      <w:r w:rsidR="006C7D21" w:rsidRPr="007F4252">
        <w:rPr>
          <w:szCs w:val="30"/>
          <w:rtl/>
          <w:lang w:bidi="ar-EG"/>
        </w:rPr>
        <w:t xml:space="preserve">البديلة </w:t>
      </w:r>
      <w:r w:rsidR="00D35A3C">
        <w:rPr>
          <w:rFonts w:hint="cs"/>
          <w:szCs w:val="30"/>
          <w:rtl/>
          <w:lang w:bidi="ar-EG"/>
        </w:rPr>
        <w:t>لحسم المنازعات</w:t>
      </w:r>
      <w:r w:rsidR="006C7D21" w:rsidRPr="007F4252">
        <w:rPr>
          <w:szCs w:val="30"/>
          <w:rtl/>
          <w:lang w:bidi="ar-EG"/>
        </w:rPr>
        <w:t xml:space="preserve">، </w:t>
      </w:r>
      <w:r w:rsidR="009B3AE4">
        <w:rPr>
          <w:rFonts w:hint="cs"/>
          <w:szCs w:val="30"/>
          <w:rtl/>
          <w:lang w:bidi="ar-EG"/>
        </w:rPr>
        <w:t>وال</w:t>
      </w:r>
      <w:r w:rsidR="001E552B">
        <w:rPr>
          <w:rFonts w:hint="cs"/>
          <w:szCs w:val="30"/>
          <w:rtl/>
          <w:lang w:bidi="ar-EG"/>
        </w:rPr>
        <w:t xml:space="preserve">ملاحقة </w:t>
      </w:r>
      <w:r w:rsidR="00D35A3C">
        <w:rPr>
          <w:rFonts w:hint="cs"/>
          <w:szCs w:val="30"/>
          <w:rtl/>
          <w:lang w:bidi="ar-EG"/>
        </w:rPr>
        <w:t xml:space="preserve">القضائية </w:t>
      </w:r>
      <w:r w:rsidR="006C7D21" w:rsidRPr="007F4252">
        <w:rPr>
          <w:szCs w:val="30"/>
          <w:rtl/>
          <w:lang w:bidi="ar-EG"/>
        </w:rPr>
        <w:t>وعلاقته</w:t>
      </w:r>
      <w:r w:rsidR="0029735A">
        <w:rPr>
          <w:rFonts w:hint="cs"/>
          <w:szCs w:val="30"/>
          <w:rtl/>
          <w:lang w:bidi="ar-EG"/>
        </w:rPr>
        <w:t>ا</w:t>
      </w:r>
      <w:r w:rsidR="006C7D21" w:rsidRPr="007F4252">
        <w:rPr>
          <w:szCs w:val="30"/>
          <w:rtl/>
          <w:lang w:bidi="ar-EG"/>
        </w:rPr>
        <w:t xml:space="preserve"> بإنفاذ القانون البيئي الوطني</w:t>
      </w:r>
      <w:r w:rsidR="0029735A">
        <w:rPr>
          <w:rFonts w:hint="cs"/>
          <w:szCs w:val="30"/>
          <w:rtl/>
          <w:lang w:bidi="ar-EG"/>
        </w:rPr>
        <w:t>،</w:t>
      </w:r>
      <w:r w:rsidR="006C7D21" w:rsidRPr="007F4252">
        <w:rPr>
          <w:szCs w:val="30"/>
          <w:rtl/>
          <w:lang w:bidi="ar-EG"/>
        </w:rPr>
        <w:t xml:space="preserve"> وتحديث </w:t>
      </w:r>
      <w:r w:rsidR="00D35A3C">
        <w:rPr>
          <w:rFonts w:hint="cs"/>
          <w:szCs w:val="30"/>
          <w:rtl/>
          <w:lang w:bidi="ar-EG"/>
        </w:rPr>
        <w:t xml:space="preserve">الخلاصة الوافية </w:t>
      </w:r>
      <w:r w:rsidR="006C7D21" w:rsidRPr="007F4252">
        <w:rPr>
          <w:szCs w:val="30"/>
          <w:rtl/>
          <w:lang w:bidi="ar-EG"/>
        </w:rPr>
        <w:t xml:space="preserve">وقواعد </w:t>
      </w:r>
      <w:r w:rsidR="0098203E">
        <w:rPr>
          <w:rFonts w:hint="cs"/>
          <w:szCs w:val="30"/>
          <w:rtl/>
          <w:lang w:bidi="ar-EG"/>
        </w:rPr>
        <w:t>ال</w:t>
      </w:r>
      <w:r w:rsidR="006C7D21" w:rsidRPr="007F4252">
        <w:rPr>
          <w:szCs w:val="30"/>
          <w:rtl/>
          <w:lang w:bidi="ar-EG"/>
        </w:rPr>
        <w:t xml:space="preserve">بيانات </w:t>
      </w:r>
      <w:r w:rsidR="00D35A3C">
        <w:rPr>
          <w:rFonts w:hint="cs"/>
          <w:szCs w:val="30"/>
          <w:rtl/>
          <w:lang w:bidi="ar-EG"/>
        </w:rPr>
        <w:t xml:space="preserve">المتعلقة </w:t>
      </w:r>
      <w:r w:rsidR="0098203E">
        <w:rPr>
          <w:rFonts w:hint="cs"/>
          <w:szCs w:val="30"/>
          <w:rtl/>
          <w:lang w:bidi="ar-EG"/>
        </w:rPr>
        <w:t>ب</w:t>
      </w:r>
      <w:r w:rsidR="006C7D21" w:rsidRPr="007F4252">
        <w:rPr>
          <w:szCs w:val="30"/>
          <w:rtl/>
          <w:lang w:bidi="ar-EG"/>
        </w:rPr>
        <w:t xml:space="preserve">حالات ذات صلة </w:t>
      </w:r>
      <w:r w:rsidR="00EA6B9D">
        <w:rPr>
          <w:rFonts w:hint="cs"/>
          <w:szCs w:val="30"/>
          <w:rtl/>
          <w:lang w:bidi="ar-EG"/>
        </w:rPr>
        <w:t xml:space="preserve">وذلك </w:t>
      </w:r>
      <w:r w:rsidR="00D35A3C">
        <w:rPr>
          <w:rFonts w:hint="cs"/>
          <w:szCs w:val="30"/>
          <w:rtl/>
          <w:lang w:bidi="ar-EG"/>
        </w:rPr>
        <w:t>في إطار ا</w:t>
      </w:r>
      <w:r w:rsidR="00EA6B9D">
        <w:rPr>
          <w:rFonts w:hint="cs"/>
          <w:szCs w:val="30"/>
          <w:rtl/>
          <w:lang w:bidi="ar-EG"/>
        </w:rPr>
        <w:t>لج</w:t>
      </w:r>
      <w:r w:rsidR="006C7D21" w:rsidRPr="007F4252">
        <w:rPr>
          <w:szCs w:val="30"/>
          <w:rtl/>
          <w:lang w:bidi="ar-EG"/>
        </w:rPr>
        <w:t xml:space="preserve">هود </w:t>
      </w:r>
      <w:r w:rsidR="00D35A3C">
        <w:rPr>
          <w:rFonts w:hint="cs"/>
          <w:szCs w:val="30"/>
          <w:rtl/>
          <w:lang w:bidi="ar-EG"/>
        </w:rPr>
        <w:t>المبذولة</w:t>
      </w:r>
      <w:r w:rsidR="00EA6B9D">
        <w:rPr>
          <w:rFonts w:hint="cs"/>
          <w:szCs w:val="30"/>
          <w:rtl/>
          <w:lang w:bidi="ar-EG"/>
        </w:rPr>
        <w:t xml:space="preserve"> لتعزيز </w:t>
      </w:r>
      <w:r w:rsidR="00D35A3C">
        <w:rPr>
          <w:rFonts w:hint="cs"/>
          <w:szCs w:val="30"/>
          <w:rtl/>
          <w:lang w:bidi="ar-EG"/>
        </w:rPr>
        <w:t xml:space="preserve">لجوء العامة إلى </w:t>
      </w:r>
      <w:r w:rsidR="006C7D21" w:rsidRPr="007F4252">
        <w:rPr>
          <w:szCs w:val="30"/>
          <w:rtl/>
          <w:lang w:bidi="ar-EG"/>
        </w:rPr>
        <w:t>العدالة في المسائل البيئية؛</w:t>
      </w:r>
    </w:p>
    <w:p w:rsidR="002D5352" w:rsidRDefault="0042575E"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szCs w:val="30"/>
          <w:rtl/>
          <w:lang w:bidi="ar-EG"/>
        </w:rPr>
        <w:t>(و)</w:t>
      </w:r>
      <w:r w:rsidR="006C7D21" w:rsidRPr="007F4252">
        <w:rPr>
          <w:szCs w:val="30"/>
          <w:rtl/>
          <w:lang w:bidi="ar-EG"/>
        </w:rPr>
        <w:tab/>
        <w:t xml:space="preserve">النظر في آليات متابعة </w:t>
      </w:r>
      <w:r w:rsidR="006C7D21" w:rsidRPr="007F4252">
        <w:rPr>
          <w:rFonts w:hint="cs"/>
          <w:szCs w:val="30"/>
          <w:rtl/>
          <w:lang w:bidi="ar-EG"/>
        </w:rPr>
        <w:t>لاستعراض الامتثال والالتزام السياسي، ول</w:t>
      </w:r>
      <w:r w:rsidR="006C7D21" w:rsidRPr="007F4252">
        <w:rPr>
          <w:szCs w:val="30"/>
          <w:rtl/>
          <w:lang w:bidi="ar-EG"/>
        </w:rPr>
        <w:t xml:space="preserve">رفع مستوى </w:t>
      </w:r>
      <w:r w:rsidR="0029735A">
        <w:rPr>
          <w:rFonts w:hint="cs"/>
          <w:szCs w:val="30"/>
          <w:rtl/>
          <w:lang w:bidi="ar-EG"/>
        </w:rPr>
        <w:t xml:space="preserve">تطلعات </w:t>
      </w:r>
      <w:r w:rsidR="006C7D21" w:rsidRPr="007F4252">
        <w:rPr>
          <w:rFonts w:hint="cs"/>
          <w:szCs w:val="30"/>
          <w:rtl/>
          <w:lang w:bidi="ar-EG"/>
        </w:rPr>
        <w:t>ا</w:t>
      </w:r>
      <w:r w:rsidR="006C7D21" w:rsidRPr="007F4252">
        <w:rPr>
          <w:szCs w:val="30"/>
          <w:rtl/>
          <w:lang w:bidi="ar-EG"/>
        </w:rPr>
        <w:t xml:space="preserve">لصكوك الدولية في ميدان البيئة، </w:t>
      </w:r>
      <w:r w:rsidR="006C7D21" w:rsidRPr="007F4252">
        <w:rPr>
          <w:rFonts w:hint="cs"/>
          <w:szCs w:val="30"/>
          <w:rtl/>
          <w:lang w:bidi="ar-EG"/>
        </w:rPr>
        <w:t xml:space="preserve">بوسائل منها </w:t>
      </w:r>
      <w:r w:rsidR="006C7D21" w:rsidRPr="007F4252">
        <w:rPr>
          <w:szCs w:val="30"/>
          <w:rtl/>
          <w:lang w:bidi="ar-EG"/>
        </w:rPr>
        <w:t xml:space="preserve">الاستخدام الوافي للصكوك غير المـُلزمة لتحقيق </w:t>
      </w:r>
      <w:r w:rsidR="006C7D21" w:rsidRPr="007F4252">
        <w:rPr>
          <w:rFonts w:hint="cs"/>
          <w:szCs w:val="30"/>
          <w:rtl/>
          <w:lang w:bidi="ar-EG"/>
        </w:rPr>
        <w:t>ال</w:t>
      </w:r>
      <w:r w:rsidR="006C7D21" w:rsidRPr="007F4252">
        <w:rPr>
          <w:szCs w:val="30"/>
          <w:rtl/>
          <w:lang w:bidi="ar-EG"/>
        </w:rPr>
        <w:t xml:space="preserve">حماية </w:t>
      </w:r>
      <w:r w:rsidR="006C7D21" w:rsidRPr="007F4252">
        <w:rPr>
          <w:rFonts w:hint="cs"/>
          <w:szCs w:val="30"/>
          <w:rtl/>
          <w:lang w:bidi="ar-EG"/>
        </w:rPr>
        <w:t>ال</w:t>
      </w:r>
      <w:r w:rsidR="006C7D21" w:rsidRPr="007F4252">
        <w:rPr>
          <w:szCs w:val="30"/>
          <w:rtl/>
          <w:lang w:bidi="ar-EG"/>
        </w:rPr>
        <w:t>بيئية؛</w:t>
      </w:r>
    </w:p>
    <w:p w:rsidR="002D5352" w:rsidRDefault="0042575E"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szCs w:val="30"/>
          <w:rtl/>
          <w:lang w:bidi="ar-EG"/>
        </w:rPr>
        <w:t>(ز)</w:t>
      </w:r>
      <w:r w:rsidR="006C7D21" w:rsidRPr="007F4252">
        <w:rPr>
          <w:szCs w:val="30"/>
          <w:rtl/>
          <w:lang w:bidi="ar-EG"/>
        </w:rPr>
        <w:tab/>
        <w:t xml:space="preserve">وضع أُطر للمساعدة على تقييم فعالية </w:t>
      </w:r>
      <w:r w:rsidR="009F192E">
        <w:rPr>
          <w:rFonts w:hint="cs"/>
          <w:szCs w:val="30"/>
          <w:rtl/>
          <w:lang w:bidi="ar-EG"/>
        </w:rPr>
        <w:t>و</w:t>
      </w:r>
      <w:r w:rsidR="006C7D21" w:rsidRPr="007F4252">
        <w:rPr>
          <w:szCs w:val="30"/>
          <w:rtl/>
          <w:lang w:bidi="ar-EG"/>
        </w:rPr>
        <w:t>نجاح المعاهدات البيئية</w:t>
      </w:r>
      <w:r w:rsidR="00F84C04">
        <w:rPr>
          <w:rFonts w:hint="cs"/>
          <w:szCs w:val="30"/>
          <w:rtl/>
          <w:lang w:bidi="ar-EG"/>
        </w:rPr>
        <w:t>،</w:t>
      </w:r>
      <w:r w:rsidR="009F192E">
        <w:rPr>
          <w:rFonts w:hint="cs"/>
          <w:szCs w:val="30"/>
          <w:rtl/>
          <w:lang w:bidi="ar-EG"/>
        </w:rPr>
        <w:t xml:space="preserve"> </w:t>
      </w:r>
      <w:r w:rsidR="006C7D21" w:rsidRPr="007F4252">
        <w:rPr>
          <w:szCs w:val="30"/>
          <w:rtl/>
          <w:lang w:bidi="ar-EG"/>
        </w:rPr>
        <w:t xml:space="preserve">وتشجيع المشاركة على أوسع نطاق ممكن في الاتفاقات البيئية المتعددة الأطراف بهدف زيادة </w:t>
      </w:r>
      <w:r w:rsidR="006C7D21" w:rsidRPr="007F4252">
        <w:rPr>
          <w:rFonts w:hint="cs"/>
          <w:szCs w:val="30"/>
          <w:rtl/>
          <w:lang w:bidi="ar-EG"/>
        </w:rPr>
        <w:t>فعاليتها</w:t>
      </w:r>
      <w:r w:rsidR="006C7D21" w:rsidRPr="007F4252">
        <w:rPr>
          <w:szCs w:val="30"/>
          <w:rtl/>
          <w:lang w:bidi="ar-EG"/>
        </w:rPr>
        <w:t>؛</w:t>
      </w:r>
    </w:p>
    <w:p w:rsidR="002D5352" w:rsidRDefault="0042575E"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rFonts w:hint="cs"/>
          <w:szCs w:val="30"/>
          <w:rtl/>
          <w:lang w:bidi="ar-EG"/>
        </w:rPr>
        <w:t>(ح)</w:t>
      </w:r>
      <w:r w:rsidR="006C7D21" w:rsidRPr="007F4252">
        <w:rPr>
          <w:rFonts w:hint="cs"/>
          <w:szCs w:val="30"/>
          <w:rtl/>
          <w:lang w:bidi="ar-EG"/>
        </w:rPr>
        <w:tab/>
      </w:r>
      <w:r w:rsidR="006C7D21" w:rsidRPr="007F4252">
        <w:rPr>
          <w:szCs w:val="30"/>
          <w:rtl/>
          <w:lang w:bidi="ar-EG"/>
        </w:rPr>
        <w:t xml:space="preserve">ترجمة أهداف التنمية المستدامة </w:t>
      </w:r>
      <w:r w:rsidR="006C7D21" w:rsidRPr="007F4252">
        <w:rPr>
          <w:rFonts w:hint="cs"/>
          <w:szCs w:val="30"/>
          <w:rtl/>
          <w:lang w:bidi="ar-EG"/>
        </w:rPr>
        <w:t xml:space="preserve">إلى </w:t>
      </w:r>
      <w:r w:rsidR="00CA7A40">
        <w:rPr>
          <w:rFonts w:hint="cs"/>
          <w:szCs w:val="30"/>
          <w:rtl/>
          <w:lang w:bidi="ar-EG"/>
        </w:rPr>
        <w:t>قوانين</w:t>
      </w:r>
      <w:r w:rsidR="00CA7A40" w:rsidRPr="007F4252">
        <w:rPr>
          <w:rFonts w:hint="cs"/>
          <w:szCs w:val="30"/>
          <w:rtl/>
          <w:lang w:bidi="ar-EG"/>
        </w:rPr>
        <w:t xml:space="preserve"> </w:t>
      </w:r>
      <w:r w:rsidR="006C7D21" w:rsidRPr="007F4252">
        <w:rPr>
          <w:rFonts w:hint="cs"/>
          <w:szCs w:val="30"/>
          <w:rtl/>
          <w:lang w:bidi="ar-EG"/>
        </w:rPr>
        <w:t>وطني</w:t>
      </w:r>
      <w:r w:rsidR="00CA7A40">
        <w:rPr>
          <w:rFonts w:hint="cs"/>
          <w:szCs w:val="30"/>
          <w:rtl/>
          <w:lang w:bidi="ar-EG"/>
        </w:rPr>
        <w:t>ة</w:t>
      </w:r>
      <w:r w:rsidR="006C7D21" w:rsidRPr="007F4252">
        <w:rPr>
          <w:szCs w:val="30"/>
          <w:rtl/>
          <w:lang w:bidi="ar-EG"/>
        </w:rPr>
        <w:t xml:space="preserve">، </w:t>
      </w:r>
      <w:r w:rsidR="006C7D21" w:rsidRPr="007F4252">
        <w:rPr>
          <w:rFonts w:hint="cs"/>
          <w:szCs w:val="30"/>
          <w:rtl/>
          <w:lang w:bidi="ar-EG"/>
        </w:rPr>
        <w:t xml:space="preserve">سعياً إلى إقامة الروابط </w:t>
      </w:r>
      <w:r w:rsidR="006C7D21" w:rsidRPr="007F4252">
        <w:rPr>
          <w:szCs w:val="30"/>
          <w:rtl/>
          <w:lang w:bidi="ar-EG"/>
        </w:rPr>
        <w:t>والحوار مع المعايير القائمة؛</w:t>
      </w:r>
    </w:p>
    <w:p w:rsidR="002D5352" w:rsidRDefault="0042575E"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szCs w:val="30"/>
          <w:rtl/>
          <w:lang w:bidi="ar-EG"/>
        </w:rPr>
        <w:t>(</w:t>
      </w:r>
      <w:r w:rsidR="006C7D21" w:rsidRPr="007F4252">
        <w:rPr>
          <w:rFonts w:hint="cs"/>
          <w:szCs w:val="30"/>
          <w:rtl/>
          <w:lang w:bidi="ar-EG"/>
        </w:rPr>
        <w:t>ط</w:t>
      </w:r>
      <w:r w:rsidR="006C7D21" w:rsidRPr="007F4252">
        <w:rPr>
          <w:szCs w:val="30"/>
          <w:rtl/>
          <w:lang w:bidi="ar-EG"/>
        </w:rPr>
        <w:t>)</w:t>
      </w:r>
      <w:r w:rsidR="006C7D21" w:rsidRPr="007F4252">
        <w:rPr>
          <w:szCs w:val="30"/>
          <w:rtl/>
          <w:lang w:bidi="ar-EG"/>
        </w:rPr>
        <w:tab/>
        <w:t xml:space="preserve">تشجيع العمل من جانب جميع العناصر الفاعلة غير </w:t>
      </w:r>
      <w:r w:rsidR="00CA7A40">
        <w:rPr>
          <w:rFonts w:hint="cs"/>
          <w:szCs w:val="30"/>
          <w:rtl/>
          <w:lang w:bidi="ar-EG"/>
        </w:rPr>
        <w:t>التابعة للدول</w:t>
      </w:r>
      <w:r w:rsidR="006C7D21" w:rsidRPr="007F4252">
        <w:rPr>
          <w:szCs w:val="30"/>
          <w:rtl/>
          <w:lang w:bidi="ar-EG"/>
        </w:rPr>
        <w:t xml:space="preserve">، بما في ذلك عند </w:t>
      </w:r>
      <w:r w:rsidR="006C7D21" w:rsidRPr="007F4252">
        <w:rPr>
          <w:rFonts w:hint="cs"/>
          <w:szCs w:val="30"/>
          <w:rtl/>
          <w:lang w:bidi="ar-EG"/>
        </w:rPr>
        <w:t>انخراطها</w:t>
      </w:r>
      <w:r w:rsidR="006C7D21" w:rsidRPr="007F4252">
        <w:rPr>
          <w:szCs w:val="30"/>
          <w:rtl/>
          <w:lang w:bidi="ar-EG"/>
        </w:rPr>
        <w:t xml:space="preserve"> في الأنشطة البيئية</w:t>
      </w:r>
      <w:r w:rsidR="006C7D21" w:rsidRPr="007F4252">
        <w:rPr>
          <w:rFonts w:hint="cs"/>
          <w:szCs w:val="30"/>
          <w:rtl/>
          <w:lang w:bidi="ar-EG"/>
        </w:rPr>
        <w:t>،</w:t>
      </w:r>
      <w:r w:rsidR="006C7D21" w:rsidRPr="007F4252">
        <w:rPr>
          <w:szCs w:val="30"/>
          <w:rtl/>
          <w:lang w:bidi="ar-EG"/>
        </w:rPr>
        <w:t xml:space="preserve"> لتصبح أكثر مسؤولية من الناحية البيئية، </w:t>
      </w:r>
      <w:r w:rsidR="00B42FEB">
        <w:rPr>
          <w:rFonts w:hint="cs"/>
          <w:szCs w:val="30"/>
          <w:rtl/>
          <w:lang w:bidi="ar-EG"/>
        </w:rPr>
        <w:t>و</w:t>
      </w:r>
      <w:r w:rsidR="006C7D21" w:rsidRPr="007F4252">
        <w:rPr>
          <w:szCs w:val="30"/>
          <w:rtl/>
          <w:lang w:bidi="ar-EG"/>
        </w:rPr>
        <w:t xml:space="preserve">فيما يخص القطاع الخاص، استكشاف فعالية </w:t>
      </w:r>
      <w:r w:rsidR="006C7D21" w:rsidRPr="007F4252">
        <w:rPr>
          <w:rFonts w:hint="cs"/>
          <w:szCs w:val="30"/>
          <w:rtl/>
          <w:lang w:bidi="ar-EG"/>
        </w:rPr>
        <w:lastRenderedPageBreak/>
        <w:t>الصكوك</w:t>
      </w:r>
      <w:r w:rsidR="006C7D21" w:rsidRPr="007F4252">
        <w:rPr>
          <w:szCs w:val="30"/>
          <w:rtl/>
          <w:lang w:bidi="ar-EG"/>
        </w:rPr>
        <w:t xml:space="preserve"> الطوعية </w:t>
      </w:r>
      <w:r w:rsidR="00B42FEB">
        <w:rPr>
          <w:rFonts w:hint="cs"/>
          <w:szCs w:val="30"/>
          <w:rtl/>
          <w:lang w:bidi="ar-EG"/>
        </w:rPr>
        <w:t xml:space="preserve">لاستكمال </w:t>
      </w:r>
      <w:r w:rsidR="006C7D21" w:rsidRPr="007F4252">
        <w:rPr>
          <w:szCs w:val="30"/>
          <w:rtl/>
          <w:lang w:bidi="ar-EG"/>
        </w:rPr>
        <w:t xml:space="preserve">آليات المسؤولية المؤسسية والاجتماعية </w:t>
      </w:r>
      <w:r w:rsidR="006C7D21" w:rsidRPr="007F4252">
        <w:rPr>
          <w:rFonts w:hint="cs"/>
          <w:szCs w:val="30"/>
          <w:rtl/>
          <w:lang w:bidi="ar-EG"/>
        </w:rPr>
        <w:t xml:space="preserve">من أجل </w:t>
      </w:r>
      <w:r w:rsidR="006C7D21" w:rsidRPr="007F4252">
        <w:rPr>
          <w:szCs w:val="30"/>
          <w:rtl/>
          <w:lang w:bidi="ar-EG"/>
        </w:rPr>
        <w:t xml:space="preserve">تنفيذ الأهداف البيئية </w:t>
      </w:r>
      <w:r w:rsidR="00A1458D">
        <w:rPr>
          <w:rFonts w:hint="cs"/>
          <w:szCs w:val="30"/>
          <w:rtl/>
          <w:lang w:bidi="ar-EG"/>
        </w:rPr>
        <w:t xml:space="preserve">وأهداف التنمية </w:t>
      </w:r>
      <w:r w:rsidR="006C7D21" w:rsidRPr="007F4252">
        <w:rPr>
          <w:szCs w:val="30"/>
          <w:rtl/>
          <w:lang w:bidi="ar-EG"/>
        </w:rPr>
        <w:t>المستدامة؛</w:t>
      </w:r>
    </w:p>
    <w:p w:rsidR="002D5352" w:rsidRDefault="0042575E"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rFonts w:hint="cs"/>
          <w:szCs w:val="30"/>
          <w:rtl/>
          <w:lang w:bidi="ar-EG"/>
        </w:rPr>
        <w:t>(ي)</w:t>
      </w:r>
      <w:r w:rsidR="006C7D21" w:rsidRPr="007F4252">
        <w:rPr>
          <w:rFonts w:hint="cs"/>
          <w:szCs w:val="30"/>
          <w:rtl/>
          <w:lang w:bidi="ar-EG"/>
        </w:rPr>
        <w:tab/>
        <w:t>التوصية بأن تكون الدورات الدراسية في مجال القانون البيئي إلزامية في كافة الجامعات التي لديها كليات للحقوق، على أن ي</w:t>
      </w:r>
      <w:r w:rsidR="00F84C04">
        <w:rPr>
          <w:rFonts w:hint="cs"/>
          <w:szCs w:val="30"/>
          <w:rtl/>
          <w:lang w:bidi="ar-EG"/>
        </w:rPr>
        <w:t>َ</w:t>
      </w:r>
      <w:r w:rsidR="006C7D21" w:rsidRPr="007F4252">
        <w:rPr>
          <w:rFonts w:hint="cs"/>
          <w:szCs w:val="30"/>
          <w:rtl/>
          <w:lang w:bidi="ar-EG"/>
        </w:rPr>
        <w:t>قت</w:t>
      </w:r>
      <w:r w:rsidR="00F84C04">
        <w:rPr>
          <w:rFonts w:hint="cs"/>
          <w:szCs w:val="30"/>
          <w:rtl/>
          <w:lang w:bidi="ar-EG"/>
        </w:rPr>
        <w:t>َ</w:t>
      </w:r>
      <w:r w:rsidR="006C7D21" w:rsidRPr="007F4252">
        <w:rPr>
          <w:rFonts w:hint="cs"/>
          <w:szCs w:val="30"/>
          <w:rtl/>
          <w:lang w:bidi="ar-EG"/>
        </w:rPr>
        <w:t>ر</w:t>
      </w:r>
      <w:r w:rsidR="00F84C04">
        <w:rPr>
          <w:rFonts w:hint="cs"/>
          <w:szCs w:val="30"/>
          <w:rtl/>
          <w:lang w:bidi="ar-EG"/>
        </w:rPr>
        <w:t>ِ</w:t>
      </w:r>
      <w:r w:rsidR="006C7D21" w:rsidRPr="007F4252">
        <w:rPr>
          <w:rFonts w:hint="cs"/>
          <w:szCs w:val="30"/>
          <w:rtl/>
          <w:lang w:bidi="ar-EG"/>
        </w:rPr>
        <w:t>ح برنامج الأمم المتحدة للبيئة الحد الأدنى لمحتوى الدورات؛</w:t>
      </w:r>
    </w:p>
    <w:p w:rsidR="002D5352" w:rsidRDefault="0042575E"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szCs w:val="30"/>
          <w:rtl/>
          <w:lang w:bidi="ar-EG"/>
        </w:rPr>
        <w:t>(</w:t>
      </w:r>
      <w:r w:rsidR="006C7D21" w:rsidRPr="007F4252">
        <w:rPr>
          <w:rFonts w:hint="cs"/>
          <w:szCs w:val="30"/>
          <w:rtl/>
          <w:lang w:bidi="ar-EG"/>
        </w:rPr>
        <w:t>ك</w:t>
      </w:r>
      <w:r w:rsidR="006C7D21" w:rsidRPr="007F4252">
        <w:rPr>
          <w:szCs w:val="30"/>
          <w:rtl/>
          <w:lang w:bidi="ar-EG"/>
        </w:rPr>
        <w:t>)</w:t>
      </w:r>
      <w:r w:rsidR="006C7D21" w:rsidRPr="007F4252">
        <w:rPr>
          <w:szCs w:val="30"/>
          <w:rtl/>
          <w:lang w:bidi="ar-EG"/>
        </w:rPr>
        <w:tab/>
        <w:t xml:space="preserve">تعزيز الأمن الخاص بالمياه في مواجهة تغيُّر المناخ والضغوط البيئية الأخرى، وتعزيز الأُطر القانونية البيئية لضمان </w:t>
      </w:r>
      <w:r w:rsidR="006C7D21" w:rsidRPr="007F4252">
        <w:rPr>
          <w:rFonts w:hint="cs"/>
          <w:szCs w:val="30"/>
          <w:rtl/>
          <w:lang w:bidi="ar-EG"/>
        </w:rPr>
        <w:t xml:space="preserve">الحفاظ على </w:t>
      </w:r>
      <w:r w:rsidR="006C7D21" w:rsidRPr="007F4252">
        <w:rPr>
          <w:szCs w:val="30"/>
          <w:rtl/>
          <w:lang w:bidi="ar-EG"/>
        </w:rPr>
        <w:t>صحة النظم الإيكولوجية وإدارة الاستخدامات المتضاربة</w:t>
      </w:r>
      <w:r w:rsidR="00F84C04">
        <w:rPr>
          <w:rFonts w:hint="cs"/>
          <w:szCs w:val="30"/>
          <w:rtl/>
          <w:lang w:bidi="ar-EG"/>
        </w:rPr>
        <w:t>،</w:t>
      </w:r>
      <w:r w:rsidR="006C7D21" w:rsidRPr="007F4252">
        <w:rPr>
          <w:szCs w:val="30"/>
          <w:rtl/>
          <w:lang w:bidi="ar-EG"/>
        </w:rPr>
        <w:t xml:space="preserve"> والحصول بشكل وافٍ وعادل على المياه المأمونة وإمدادات المياه؛</w:t>
      </w:r>
    </w:p>
    <w:p w:rsidR="002D5352" w:rsidRDefault="0042575E"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szCs w:val="30"/>
          <w:rtl/>
          <w:lang w:bidi="ar-EG"/>
        </w:rPr>
        <w:t>(</w:t>
      </w:r>
      <w:r w:rsidR="006C7D21" w:rsidRPr="007F4252">
        <w:rPr>
          <w:rFonts w:hint="cs"/>
          <w:szCs w:val="30"/>
          <w:rtl/>
          <w:lang w:bidi="ar-EG"/>
        </w:rPr>
        <w:t>ل</w:t>
      </w:r>
      <w:r w:rsidR="006C7D21" w:rsidRPr="007F4252">
        <w:rPr>
          <w:szCs w:val="30"/>
          <w:rtl/>
          <w:lang w:bidi="ar-EG"/>
        </w:rPr>
        <w:t>)</w:t>
      </w:r>
      <w:r w:rsidR="006C7D21" w:rsidRPr="007F4252">
        <w:rPr>
          <w:szCs w:val="30"/>
          <w:rtl/>
          <w:lang w:bidi="ar-EG"/>
        </w:rPr>
        <w:tab/>
      </w:r>
      <w:r w:rsidR="006C7D21" w:rsidRPr="007F4252">
        <w:rPr>
          <w:rFonts w:hint="cs"/>
          <w:szCs w:val="30"/>
          <w:rtl/>
          <w:lang w:bidi="ar-EG"/>
        </w:rPr>
        <w:t>القيام تحت رعاية الجمعية العامة للأمم المتحدة ب</w:t>
      </w:r>
      <w:r w:rsidR="006C7D21" w:rsidRPr="007F4252">
        <w:rPr>
          <w:szCs w:val="30"/>
          <w:rtl/>
          <w:lang w:bidi="ar-EG"/>
        </w:rPr>
        <w:t xml:space="preserve">إجراء </w:t>
      </w:r>
      <w:r w:rsidR="006C7D21" w:rsidRPr="007F4252">
        <w:rPr>
          <w:rFonts w:hint="cs"/>
          <w:szCs w:val="30"/>
          <w:rtl/>
          <w:lang w:bidi="ar-EG"/>
        </w:rPr>
        <w:t>الدراسات</w:t>
      </w:r>
      <w:r w:rsidR="006C7D21" w:rsidRPr="007F4252">
        <w:rPr>
          <w:szCs w:val="30"/>
          <w:rtl/>
          <w:lang w:bidi="ar-EG"/>
        </w:rPr>
        <w:t xml:space="preserve">، </w:t>
      </w:r>
      <w:r w:rsidR="0064460F">
        <w:rPr>
          <w:rFonts w:hint="cs"/>
          <w:szCs w:val="30"/>
          <w:rtl/>
          <w:lang w:bidi="ar-EG"/>
        </w:rPr>
        <w:t>وحسب الاقتضاء</w:t>
      </w:r>
      <w:r w:rsidR="006C7D21" w:rsidRPr="007F4252">
        <w:rPr>
          <w:szCs w:val="30"/>
          <w:rtl/>
          <w:lang w:bidi="ar-EG"/>
        </w:rPr>
        <w:t>، إعداد وسائل أكثر فعالية</w:t>
      </w:r>
      <w:r w:rsidR="006C7D21" w:rsidRPr="007F4252">
        <w:rPr>
          <w:rFonts w:hint="cs"/>
          <w:szCs w:val="30"/>
          <w:rtl/>
          <w:lang w:bidi="ar-EG"/>
        </w:rPr>
        <w:t xml:space="preserve"> في مجال </w:t>
      </w:r>
      <w:r w:rsidR="006C7D21" w:rsidRPr="007F4252">
        <w:rPr>
          <w:szCs w:val="30"/>
          <w:rtl/>
          <w:lang w:bidi="ar-EG"/>
        </w:rPr>
        <w:t>حماية المحيطات</w:t>
      </w:r>
      <w:r w:rsidR="00F87949">
        <w:rPr>
          <w:rFonts w:hint="cs"/>
          <w:szCs w:val="30"/>
          <w:rtl/>
          <w:lang w:bidi="ar-EG"/>
        </w:rPr>
        <w:t>،</w:t>
      </w:r>
      <w:r w:rsidR="006C7D21" w:rsidRPr="007F4252">
        <w:rPr>
          <w:szCs w:val="30"/>
          <w:rtl/>
          <w:lang w:bidi="ar-EG"/>
        </w:rPr>
        <w:t xml:space="preserve"> ومصائد الأسماك</w:t>
      </w:r>
      <w:r w:rsidR="00F87949">
        <w:rPr>
          <w:rFonts w:hint="cs"/>
          <w:szCs w:val="30"/>
          <w:rtl/>
          <w:lang w:bidi="ar-EG"/>
        </w:rPr>
        <w:t>،</w:t>
      </w:r>
      <w:r w:rsidR="006C7D21" w:rsidRPr="007F4252">
        <w:rPr>
          <w:szCs w:val="30"/>
          <w:rtl/>
          <w:lang w:bidi="ar-EG"/>
        </w:rPr>
        <w:t xml:space="preserve"> والتنوُّع البيولوجي في المناطق </w:t>
      </w:r>
      <w:r w:rsidR="006C7D21" w:rsidRPr="007F4252">
        <w:rPr>
          <w:rFonts w:hint="cs"/>
          <w:szCs w:val="30"/>
          <w:rtl/>
          <w:lang w:bidi="ar-EG"/>
        </w:rPr>
        <w:t>الواقعة خارج</w:t>
      </w:r>
      <w:r w:rsidR="006C7D21" w:rsidRPr="007F4252">
        <w:rPr>
          <w:szCs w:val="30"/>
          <w:rtl/>
          <w:lang w:bidi="ar-EG"/>
        </w:rPr>
        <w:t xml:space="preserve"> الولاي</w:t>
      </w:r>
      <w:r w:rsidR="009934CC">
        <w:rPr>
          <w:rFonts w:hint="cs"/>
          <w:szCs w:val="30"/>
          <w:rtl/>
          <w:lang w:bidi="ar-EG"/>
        </w:rPr>
        <w:t>ات</w:t>
      </w:r>
      <w:r w:rsidR="006C7D21" w:rsidRPr="007F4252">
        <w:rPr>
          <w:szCs w:val="30"/>
          <w:rtl/>
          <w:lang w:bidi="ar-EG"/>
        </w:rPr>
        <w:t xml:space="preserve"> الوطنية، ودعم إعداد الصكوك الدولية المـُلزمة قانوناً وفقاً </w:t>
      </w:r>
      <w:r w:rsidR="006C7D21" w:rsidRPr="007F4252">
        <w:rPr>
          <w:rFonts w:hint="cs"/>
          <w:szCs w:val="30"/>
          <w:rtl/>
          <w:lang w:bidi="ar-EG"/>
        </w:rPr>
        <w:t>لاتفاقية الأمم المتحدة لقانون البحار</w:t>
      </w:r>
      <w:r w:rsidR="006C7D21" w:rsidRPr="007F4252">
        <w:rPr>
          <w:szCs w:val="30"/>
          <w:rtl/>
          <w:lang w:bidi="ar-EG"/>
        </w:rPr>
        <w:t>؛</w:t>
      </w:r>
    </w:p>
    <w:p w:rsidR="002D5352" w:rsidRDefault="0042575E"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szCs w:val="30"/>
          <w:rtl/>
          <w:lang w:bidi="ar-EG"/>
        </w:rPr>
        <w:t>(</w:t>
      </w:r>
      <w:r w:rsidR="006C7D21" w:rsidRPr="007F4252">
        <w:rPr>
          <w:rFonts w:hint="cs"/>
          <w:szCs w:val="30"/>
          <w:rtl/>
          <w:lang w:bidi="ar-EG"/>
        </w:rPr>
        <w:t>م</w:t>
      </w:r>
      <w:r w:rsidR="006C7D21" w:rsidRPr="007F4252">
        <w:rPr>
          <w:szCs w:val="30"/>
          <w:rtl/>
          <w:lang w:bidi="ar-EG"/>
        </w:rPr>
        <w:t>)</w:t>
      </w:r>
      <w:r w:rsidR="006C7D21" w:rsidRPr="007F4252">
        <w:rPr>
          <w:szCs w:val="30"/>
          <w:rtl/>
          <w:lang w:bidi="ar-EG"/>
        </w:rPr>
        <w:tab/>
      </w:r>
      <w:r w:rsidR="002A0066">
        <w:rPr>
          <w:rFonts w:hint="cs"/>
          <w:szCs w:val="30"/>
          <w:rtl/>
          <w:lang w:bidi="ar-EG"/>
        </w:rPr>
        <w:t>و</w:t>
      </w:r>
      <w:r w:rsidR="006C7D21" w:rsidRPr="007F4252">
        <w:rPr>
          <w:szCs w:val="30"/>
          <w:rtl/>
          <w:lang w:bidi="ar-EG"/>
        </w:rPr>
        <w:t xml:space="preserve">مع مراعاة الصكوك </w:t>
      </w:r>
      <w:r w:rsidR="002A0066">
        <w:rPr>
          <w:rFonts w:hint="cs"/>
          <w:szCs w:val="30"/>
          <w:rtl/>
          <w:lang w:bidi="ar-EG"/>
        </w:rPr>
        <w:t xml:space="preserve">الموجودة حالياً في </w:t>
      </w:r>
      <w:r w:rsidR="006C7D21" w:rsidRPr="007F4252">
        <w:rPr>
          <w:szCs w:val="30"/>
          <w:rtl/>
          <w:lang w:bidi="ar-EG"/>
        </w:rPr>
        <w:t>مجال</w:t>
      </w:r>
      <w:r w:rsidR="002A0066">
        <w:rPr>
          <w:rFonts w:hint="cs"/>
          <w:szCs w:val="30"/>
          <w:rtl/>
          <w:lang w:bidi="ar-EG"/>
        </w:rPr>
        <w:t xml:space="preserve"> التلوث</w:t>
      </w:r>
      <w:r w:rsidR="006C7D21" w:rsidRPr="007F4252">
        <w:rPr>
          <w:szCs w:val="30"/>
          <w:rtl/>
          <w:lang w:bidi="ar-EG"/>
        </w:rPr>
        <w:t xml:space="preserve">، إنشاء آلية لتمكين الدول والمنظمات ذات الصلة من اتباع نهج </w:t>
      </w:r>
      <w:r w:rsidR="001B00A6">
        <w:rPr>
          <w:rFonts w:hint="cs"/>
          <w:szCs w:val="30"/>
          <w:rtl/>
          <w:lang w:bidi="ar-EG"/>
        </w:rPr>
        <w:t>أكثر شمولاً وتنسيقاً</w:t>
      </w:r>
      <w:r w:rsidR="00113429">
        <w:rPr>
          <w:rFonts w:hint="cs"/>
          <w:szCs w:val="30"/>
          <w:rtl/>
          <w:lang w:bidi="ar-EG"/>
        </w:rPr>
        <w:t xml:space="preserve"> </w:t>
      </w:r>
      <w:r w:rsidR="006C7D21" w:rsidRPr="007F4252">
        <w:rPr>
          <w:szCs w:val="30"/>
          <w:rtl/>
          <w:lang w:bidi="ar-EG"/>
        </w:rPr>
        <w:t>لمنع ومكافحة التلوُّث ذي الأهمية على المستوى العالمي، بما في ذلك منع زيادة تحمُّض المحيطات</w:t>
      </w:r>
      <w:r w:rsidR="00DB070A">
        <w:rPr>
          <w:rFonts w:hint="cs"/>
          <w:szCs w:val="30"/>
          <w:rtl/>
          <w:lang w:bidi="ar-EG"/>
        </w:rPr>
        <w:t>،</w:t>
      </w:r>
      <w:r w:rsidR="006C7D21" w:rsidRPr="007F4252">
        <w:rPr>
          <w:szCs w:val="30"/>
          <w:rtl/>
          <w:lang w:bidi="ar-EG"/>
        </w:rPr>
        <w:t xml:space="preserve"> </w:t>
      </w:r>
      <w:r w:rsidR="006C7D21" w:rsidRPr="007F4252">
        <w:rPr>
          <w:rFonts w:hint="cs"/>
          <w:szCs w:val="30"/>
          <w:rtl/>
          <w:lang w:bidi="ar-EG"/>
        </w:rPr>
        <w:t>وتحسين</w:t>
      </w:r>
      <w:r w:rsidR="006C7D21" w:rsidRPr="007F4252">
        <w:rPr>
          <w:szCs w:val="30"/>
          <w:rtl/>
          <w:lang w:bidi="ar-EG"/>
        </w:rPr>
        <w:t xml:space="preserve"> </w:t>
      </w:r>
      <w:r w:rsidR="00DB070A">
        <w:rPr>
          <w:rFonts w:hint="cs"/>
          <w:szCs w:val="30"/>
          <w:rtl/>
          <w:lang w:bidi="ar-EG"/>
        </w:rPr>
        <w:t xml:space="preserve">مقاومة </w:t>
      </w:r>
      <w:r w:rsidR="006C7D21" w:rsidRPr="007F4252">
        <w:rPr>
          <w:szCs w:val="30"/>
          <w:rtl/>
          <w:lang w:bidi="ar-EG"/>
        </w:rPr>
        <w:t xml:space="preserve">النظم الإيكولوجية البحرية، </w:t>
      </w:r>
      <w:r w:rsidR="001B00A6">
        <w:rPr>
          <w:rFonts w:hint="cs"/>
          <w:szCs w:val="30"/>
          <w:rtl/>
          <w:lang w:bidi="ar-EG"/>
        </w:rPr>
        <w:t>ووضع اللوائح التنظيمية ل</w:t>
      </w:r>
      <w:r w:rsidR="00C87DCE">
        <w:rPr>
          <w:rFonts w:hint="cs"/>
          <w:szCs w:val="30"/>
          <w:rtl/>
          <w:lang w:bidi="ar-EG"/>
        </w:rPr>
        <w:t xml:space="preserve">تلوث </w:t>
      </w:r>
      <w:r w:rsidR="006C7D21" w:rsidRPr="007F4252">
        <w:rPr>
          <w:szCs w:val="30"/>
          <w:rtl/>
          <w:lang w:bidi="ar-EG"/>
        </w:rPr>
        <w:t xml:space="preserve">الهواء </w:t>
      </w:r>
      <w:r w:rsidR="006C7D21" w:rsidRPr="007F4252">
        <w:rPr>
          <w:rFonts w:hint="cs"/>
          <w:szCs w:val="30"/>
          <w:rtl/>
          <w:lang w:bidi="ar-EG"/>
        </w:rPr>
        <w:t>العابر</w:t>
      </w:r>
      <w:r w:rsidR="00DB070A">
        <w:rPr>
          <w:rFonts w:hint="cs"/>
          <w:szCs w:val="30"/>
          <w:rtl/>
          <w:lang w:bidi="ar-EG"/>
        </w:rPr>
        <w:t xml:space="preserve"> </w:t>
      </w:r>
      <w:r w:rsidR="006C7D21" w:rsidRPr="007F4252">
        <w:rPr>
          <w:rFonts w:hint="cs"/>
          <w:szCs w:val="30"/>
          <w:rtl/>
          <w:lang w:bidi="ar-EG"/>
        </w:rPr>
        <w:t>ل</w:t>
      </w:r>
      <w:r w:rsidR="006C7D21" w:rsidRPr="007F4252">
        <w:rPr>
          <w:szCs w:val="30"/>
          <w:rtl/>
          <w:lang w:bidi="ar-EG"/>
        </w:rPr>
        <w:t xml:space="preserve">لحدود </w:t>
      </w:r>
      <w:r w:rsidR="001B00A6">
        <w:rPr>
          <w:rFonts w:hint="cs"/>
          <w:szCs w:val="30"/>
          <w:rtl/>
          <w:lang w:bidi="ar-EG"/>
        </w:rPr>
        <w:t xml:space="preserve">الذي يمتد إلى </w:t>
      </w:r>
      <w:r w:rsidR="00F84C04">
        <w:rPr>
          <w:rFonts w:hint="cs"/>
          <w:szCs w:val="30"/>
          <w:rtl/>
          <w:lang w:bidi="ar-EG"/>
        </w:rPr>
        <w:t>ال</w:t>
      </w:r>
      <w:r w:rsidR="00735515">
        <w:rPr>
          <w:rFonts w:hint="cs"/>
          <w:szCs w:val="30"/>
          <w:rtl/>
          <w:lang w:bidi="ar-EG"/>
        </w:rPr>
        <w:t>نطاق الدولي القاري</w:t>
      </w:r>
      <w:r w:rsidR="006C7D21" w:rsidRPr="007F4252">
        <w:rPr>
          <w:szCs w:val="30"/>
          <w:rtl/>
          <w:lang w:bidi="ar-EG"/>
        </w:rPr>
        <w:t xml:space="preserve">، مثل تلوُّث </w:t>
      </w:r>
      <w:r w:rsidR="001B00A6">
        <w:rPr>
          <w:rFonts w:hint="cs"/>
          <w:szCs w:val="30"/>
          <w:rtl/>
          <w:lang w:bidi="ar-EG"/>
        </w:rPr>
        <w:t>ال</w:t>
      </w:r>
      <w:r w:rsidR="006C7D21" w:rsidRPr="007F4252">
        <w:rPr>
          <w:szCs w:val="30"/>
          <w:rtl/>
          <w:lang w:bidi="ar-EG"/>
        </w:rPr>
        <w:t xml:space="preserve">أوزون </w:t>
      </w:r>
      <w:r w:rsidR="003B0667">
        <w:rPr>
          <w:rFonts w:hint="cs"/>
          <w:szCs w:val="30"/>
          <w:rtl/>
          <w:lang w:bidi="ar-EG"/>
        </w:rPr>
        <w:t>التروبوسفير</w:t>
      </w:r>
      <w:r w:rsidR="001B00A6">
        <w:rPr>
          <w:rFonts w:hint="cs"/>
          <w:szCs w:val="30"/>
          <w:rtl/>
          <w:lang w:bidi="ar-EG"/>
        </w:rPr>
        <w:t>ي</w:t>
      </w:r>
      <w:r w:rsidR="003B0667">
        <w:rPr>
          <w:rFonts w:hint="cs"/>
          <w:szCs w:val="30"/>
          <w:rtl/>
          <w:lang w:bidi="ar-EG"/>
        </w:rPr>
        <w:t>،</w:t>
      </w:r>
      <w:r w:rsidR="006C7D21" w:rsidRPr="007F4252">
        <w:rPr>
          <w:szCs w:val="30"/>
          <w:rtl/>
          <w:lang w:bidi="ar-EG"/>
        </w:rPr>
        <w:t xml:space="preserve"> </w:t>
      </w:r>
      <w:r w:rsidR="001B00A6">
        <w:rPr>
          <w:rFonts w:hint="cs"/>
          <w:szCs w:val="30"/>
          <w:rtl/>
          <w:lang w:bidi="ar-EG"/>
        </w:rPr>
        <w:t>ووضع الإجراءات التنظيمية ل</w:t>
      </w:r>
      <w:r w:rsidR="006C7D21" w:rsidRPr="007F4252">
        <w:rPr>
          <w:szCs w:val="30"/>
          <w:rtl/>
          <w:lang w:bidi="ar-EG"/>
        </w:rPr>
        <w:t xml:space="preserve">ملوِّثات الهواء </w:t>
      </w:r>
      <w:r w:rsidR="006C7D21" w:rsidRPr="007F4252">
        <w:rPr>
          <w:rFonts w:hint="cs"/>
          <w:szCs w:val="30"/>
          <w:rtl/>
          <w:lang w:bidi="ar-EG"/>
        </w:rPr>
        <w:t xml:space="preserve">عن طريق </w:t>
      </w:r>
      <w:r w:rsidR="00C76B85">
        <w:rPr>
          <w:rFonts w:hint="cs"/>
          <w:szCs w:val="30"/>
          <w:rtl/>
          <w:lang w:bidi="ar-EG"/>
        </w:rPr>
        <w:t xml:space="preserve">تناول </w:t>
      </w:r>
      <w:r w:rsidR="006C7D21" w:rsidRPr="007F4252">
        <w:rPr>
          <w:szCs w:val="30"/>
          <w:rtl/>
          <w:lang w:bidi="ar-EG"/>
        </w:rPr>
        <w:t xml:space="preserve">جميع </w:t>
      </w:r>
      <w:r w:rsidR="00C76B85">
        <w:rPr>
          <w:rFonts w:hint="cs"/>
          <w:szCs w:val="30"/>
          <w:rtl/>
          <w:lang w:bidi="ar-EG"/>
        </w:rPr>
        <w:t xml:space="preserve">قنوات </w:t>
      </w:r>
      <w:r w:rsidR="006C7D21" w:rsidRPr="007F4252">
        <w:rPr>
          <w:szCs w:val="30"/>
          <w:rtl/>
          <w:lang w:bidi="ar-EG"/>
        </w:rPr>
        <w:t>الانبعاثات ومن أجل حماية الغلاف الجوي؛</w:t>
      </w:r>
    </w:p>
    <w:p w:rsidR="002D5352" w:rsidRDefault="0042575E" w:rsidP="00C53AF9">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szCs w:val="30"/>
          <w:rtl/>
          <w:lang w:bidi="ar-EG"/>
        </w:rPr>
        <w:t>(</w:t>
      </w:r>
      <w:r w:rsidR="006C7D21" w:rsidRPr="007F4252">
        <w:rPr>
          <w:rFonts w:hint="cs"/>
          <w:szCs w:val="30"/>
          <w:rtl/>
          <w:lang w:bidi="ar-EG"/>
        </w:rPr>
        <w:t>ن</w:t>
      </w:r>
      <w:r w:rsidR="006C7D21" w:rsidRPr="007F4252">
        <w:rPr>
          <w:szCs w:val="30"/>
          <w:rtl/>
          <w:lang w:bidi="ar-EG"/>
        </w:rPr>
        <w:t>)</w:t>
      </w:r>
      <w:r w:rsidR="006C7D21" w:rsidRPr="007F4252">
        <w:rPr>
          <w:szCs w:val="30"/>
          <w:rtl/>
          <w:lang w:bidi="ar-EG"/>
        </w:rPr>
        <w:tab/>
        <w:t xml:space="preserve">وضع </w:t>
      </w:r>
      <w:r w:rsidR="006C7D21" w:rsidRPr="007F4252">
        <w:rPr>
          <w:rFonts w:hint="cs"/>
          <w:szCs w:val="30"/>
          <w:rtl/>
          <w:lang w:bidi="ar-EG"/>
        </w:rPr>
        <w:t>المعايير</w:t>
      </w:r>
      <w:r w:rsidR="006C7D21" w:rsidRPr="007F4252">
        <w:rPr>
          <w:szCs w:val="30"/>
          <w:rtl/>
          <w:lang w:bidi="ar-EG"/>
        </w:rPr>
        <w:t xml:space="preserve"> و</w:t>
      </w:r>
      <w:r w:rsidR="006C7D21" w:rsidRPr="007F4252">
        <w:rPr>
          <w:rFonts w:hint="cs"/>
          <w:szCs w:val="30"/>
          <w:rtl/>
          <w:lang w:bidi="ar-EG"/>
        </w:rPr>
        <w:t>ال</w:t>
      </w:r>
      <w:r w:rsidR="006C7D21" w:rsidRPr="007F4252">
        <w:rPr>
          <w:szCs w:val="30"/>
          <w:rtl/>
          <w:lang w:bidi="ar-EG"/>
        </w:rPr>
        <w:t xml:space="preserve">إجراءات </w:t>
      </w:r>
      <w:r w:rsidR="006C7D21" w:rsidRPr="007F4252">
        <w:rPr>
          <w:rFonts w:hint="cs"/>
          <w:szCs w:val="30"/>
          <w:rtl/>
          <w:lang w:bidi="ar-EG"/>
        </w:rPr>
        <w:t>الدولية لل</w:t>
      </w:r>
      <w:r w:rsidR="006C7D21" w:rsidRPr="007F4252">
        <w:rPr>
          <w:szCs w:val="30"/>
          <w:rtl/>
          <w:lang w:bidi="ar-EG"/>
        </w:rPr>
        <w:t>صناعات الاستخراجية</w:t>
      </w:r>
      <w:r w:rsidR="006C7D21" w:rsidRPr="007F4252">
        <w:rPr>
          <w:rFonts w:hint="cs"/>
          <w:szCs w:val="30"/>
          <w:rtl/>
          <w:lang w:bidi="ar-EG"/>
        </w:rPr>
        <w:t xml:space="preserve"> بما في ذلك التعدين البحري</w:t>
      </w:r>
      <w:r w:rsidR="006C7D21" w:rsidRPr="007F4252">
        <w:rPr>
          <w:szCs w:val="30"/>
          <w:rtl/>
          <w:lang w:bidi="ar-EG"/>
        </w:rPr>
        <w:t>،</w:t>
      </w:r>
      <w:r w:rsidR="006C7D21" w:rsidRPr="007F4252">
        <w:rPr>
          <w:rFonts w:hint="cs"/>
          <w:szCs w:val="30"/>
          <w:rtl/>
          <w:lang w:bidi="ar-EG"/>
        </w:rPr>
        <w:t xml:space="preserve"> </w:t>
      </w:r>
      <w:r w:rsidR="00F84C04">
        <w:rPr>
          <w:rFonts w:hint="cs"/>
          <w:szCs w:val="30"/>
          <w:rtl/>
          <w:lang w:bidi="ar-EG"/>
        </w:rPr>
        <w:t xml:space="preserve">وذلك </w:t>
      </w:r>
      <w:r w:rsidR="006C7D21" w:rsidRPr="007F4252">
        <w:rPr>
          <w:rFonts w:hint="cs"/>
          <w:szCs w:val="30"/>
          <w:rtl/>
          <w:lang w:bidi="ar-EG"/>
        </w:rPr>
        <w:t>بموجب أحكام الصكوك ذات الصلة،</w:t>
      </w:r>
      <w:r w:rsidR="00BA374E">
        <w:rPr>
          <w:rFonts w:hint="cs"/>
          <w:szCs w:val="30"/>
          <w:rtl/>
          <w:lang w:bidi="ar-EG"/>
        </w:rPr>
        <w:t xml:space="preserve"> </w:t>
      </w:r>
      <w:r w:rsidR="006C7D21" w:rsidRPr="007F4252">
        <w:rPr>
          <w:rFonts w:hint="cs"/>
          <w:szCs w:val="30"/>
          <w:rtl/>
          <w:lang w:bidi="ar-EG"/>
        </w:rPr>
        <w:t xml:space="preserve">وبهدف </w:t>
      </w:r>
      <w:r w:rsidR="006C7D21" w:rsidRPr="007F4252">
        <w:rPr>
          <w:szCs w:val="30"/>
          <w:rtl/>
          <w:lang w:bidi="ar-EG"/>
        </w:rPr>
        <w:t xml:space="preserve">معالجة </w:t>
      </w:r>
      <w:r w:rsidR="006C7D21" w:rsidRPr="007F4252">
        <w:rPr>
          <w:rFonts w:hint="cs"/>
          <w:szCs w:val="30"/>
          <w:rtl/>
          <w:lang w:bidi="ar-EG"/>
        </w:rPr>
        <w:t>آثار تلك الصناعات</w:t>
      </w:r>
      <w:r w:rsidR="006C7D21" w:rsidRPr="007F4252">
        <w:rPr>
          <w:szCs w:val="30"/>
          <w:rtl/>
          <w:lang w:bidi="ar-EG"/>
        </w:rPr>
        <w:t xml:space="preserve"> على البيئة والمجتمعات المحلية، مع مراعاة </w:t>
      </w:r>
      <w:r w:rsidR="001B00A6">
        <w:rPr>
          <w:rFonts w:hint="cs"/>
          <w:szCs w:val="30"/>
          <w:rtl/>
          <w:lang w:bidi="ar-EG"/>
        </w:rPr>
        <w:t>ما يرتبط بذلك من النظم الخاصة ب</w:t>
      </w:r>
      <w:r w:rsidR="00BA374E">
        <w:rPr>
          <w:rFonts w:hint="cs"/>
          <w:szCs w:val="30"/>
          <w:rtl/>
          <w:lang w:bidi="ar-EG"/>
        </w:rPr>
        <w:t xml:space="preserve">المسؤولية </w:t>
      </w:r>
      <w:r w:rsidR="001B00A6">
        <w:rPr>
          <w:rFonts w:hint="cs"/>
          <w:szCs w:val="30"/>
          <w:rtl/>
          <w:lang w:bidi="ar-EG"/>
        </w:rPr>
        <w:t>والتعويض</w:t>
      </w:r>
      <w:r w:rsidR="00BA374E">
        <w:rPr>
          <w:rFonts w:hint="cs"/>
          <w:szCs w:val="30"/>
          <w:rtl/>
          <w:lang w:bidi="ar-EG"/>
        </w:rPr>
        <w:t xml:space="preserve"> عن الأضرار</w:t>
      </w:r>
      <w:r w:rsidR="006C7D21" w:rsidRPr="007F4252">
        <w:rPr>
          <w:szCs w:val="30"/>
          <w:rtl/>
          <w:lang w:bidi="ar-EG"/>
        </w:rPr>
        <w:t>؛</w:t>
      </w:r>
    </w:p>
    <w:p w:rsidR="002D5352" w:rsidRDefault="007C3A9B"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szCs w:val="30"/>
          <w:rtl/>
          <w:lang w:bidi="ar-EG"/>
        </w:rPr>
        <w:t>(</w:t>
      </w:r>
      <w:r w:rsidR="006C7D21" w:rsidRPr="007F4252">
        <w:rPr>
          <w:rFonts w:hint="cs"/>
          <w:szCs w:val="30"/>
          <w:rtl/>
          <w:lang w:bidi="ar-EG"/>
        </w:rPr>
        <w:t>س</w:t>
      </w:r>
      <w:r w:rsidR="006C7D21" w:rsidRPr="007F4252">
        <w:rPr>
          <w:szCs w:val="30"/>
          <w:rtl/>
          <w:lang w:bidi="ar-EG"/>
        </w:rPr>
        <w:t>)</w:t>
      </w:r>
      <w:r w:rsidR="006C7D21" w:rsidRPr="007F4252">
        <w:rPr>
          <w:szCs w:val="30"/>
          <w:rtl/>
          <w:lang w:bidi="ar-EG"/>
        </w:rPr>
        <w:tab/>
        <w:t xml:space="preserve">تجميع قائمة بأفضل الممارسات في مكافحة التلوُّث الضوضائي، مع مراعاة الأحكام الوطنية والإقليمية، واقتراح طُرق لمعالجة المسألة على </w:t>
      </w:r>
      <w:r w:rsidR="006C7D21" w:rsidRPr="007F4252">
        <w:rPr>
          <w:rFonts w:hint="cs"/>
          <w:szCs w:val="30"/>
          <w:rtl/>
          <w:lang w:bidi="ar-EG"/>
        </w:rPr>
        <w:t>الص</w:t>
      </w:r>
      <w:r w:rsidR="0040149C">
        <w:rPr>
          <w:rFonts w:hint="cs"/>
          <w:szCs w:val="30"/>
          <w:rtl/>
          <w:lang w:bidi="ar-EG"/>
        </w:rPr>
        <w:t xml:space="preserve">عيدين </w:t>
      </w:r>
      <w:r w:rsidR="006C7D21" w:rsidRPr="007F4252">
        <w:rPr>
          <w:szCs w:val="30"/>
          <w:rtl/>
          <w:lang w:bidi="ar-EG"/>
        </w:rPr>
        <w:t>المحلي</w:t>
      </w:r>
      <w:r w:rsidR="00C43F47">
        <w:rPr>
          <w:rFonts w:hint="cs"/>
          <w:szCs w:val="30"/>
          <w:rtl/>
          <w:lang w:bidi="ar-EG"/>
        </w:rPr>
        <w:t xml:space="preserve"> </w:t>
      </w:r>
      <w:r w:rsidR="006C7D21" w:rsidRPr="007F4252">
        <w:rPr>
          <w:rFonts w:hint="cs"/>
          <w:szCs w:val="30"/>
          <w:rtl/>
          <w:lang w:bidi="ar-EG"/>
        </w:rPr>
        <w:t>و</w:t>
      </w:r>
      <w:r w:rsidR="006C7D21" w:rsidRPr="007F4252">
        <w:rPr>
          <w:szCs w:val="30"/>
          <w:rtl/>
          <w:lang w:bidi="ar-EG"/>
        </w:rPr>
        <w:t>ال</w:t>
      </w:r>
      <w:r w:rsidR="0040149C">
        <w:rPr>
          <w:rFonts w:hint="cs"/>
          <w:szCs w:val="30"/>
          <w:rtl/>
          <w:lang w:bidi="ar-EG"/>
        </w:rPr>
        <w:t>قطري</w:t>
      </w:r>
      <w:r w:rsidR="006C7D21" w:rsidRPr="007F4252">
        <w:rPr>
          <w:szCs w:val="30"/>
          <w:rtl/>
          <w:lang w:bidi="ar-EG"/>
        </w:rPr>
        <w:t xml:space="preserve">، </w:t>
      </w:r>
      <w:r w:rsidR="001B00A6">
        <w:rPr>
          <w:rFonts w:hint="cs"/>
          <w:szCs w:val="30"/>
          <w:rtl/>
          <w:lang w:bidi="ar-EG"/>
        </w:rPr>
        <w:t>على أن تُراعَى</w:t>
      </w:r>
      <w:r w:rsidR="0040149C">
        <w:rPr>
          <w:rFonts w:hint="cs"/>
          <w:szCs w:val="30"/>
          <w:rtl/>
          <w:lang w:bidi="ar-EG"/>
        </w:rPr>
        <w:t xml:space="preserve"> </w:t>
      </w:r>
      <w:r w:rsidR="006C7D21" w:rsidRPr="007F4252">
        <w:rPr>
          <w:szCs w:val="30"/>
          <w:rtl/>
          <w:lang w:bidi="ar-EG"/>
        </w:rPr>
        <w:t xml:space="preserve">بصفة خاصة </w:t>
      </w:r>
      <w:r w:rsidR="001B00A6">
        <w:rPr>
          <w:rFonts w:hint="cs"/>
          <w:szCs w:val="30"/>
          <w:rtl/>
          <w:lang w:bidi="ar-EG"/>
        </w:rPr>
        <w:t>ا</w:t>
      </w:r>
      <w:r w:rsidR="006C7D21" w:rsidRPr="007F4252">
        <w:rPr>
          <w:szCs w:val="30"/>
          <w:rtl/>
          <w:lang w:bidi="ar-EG"/>
        </w:rPr>
        <w:t xml:space="preserve">لاعتبارات </w:t>
      </w:r>
      <w:r w:rsidR="006C7D21" w:rsidRPr="007F4252">
        <w:rPr>
          <w:rFonts w:hint="cs"/>
          <w:szCs w:val="30"/>
          <w:rtl/>
          <w:lang w:bidi="ar-EG"/>
        </w:rPr>
        <w:t>ال</w:t>
      </w:r>
      <w:r w:rsidR="006C7D21" w:rsidRPr="007F4252">
        <w:rPr>
          <w:szCs w:val="30"/>
          <w:rtl/>
          <w:lang w:bidi="ar-EG"/>
        </w:rPr>
        <w:t>مطروحة في سياق التخطيط المكاني وسياس</w:t>
      </w:r>
      <w:r w:rsidR="006C7D21" w:rsidRPr="007F4252">
        <w:rPr>
          <w:rFonts w:hint="cs"/>
          <w:szCs w:val="30"/>
          <w:rtl/>
          <w:lang w:bidi="ar-EG"/>
        </w:rPr>
        <w:t>ات</w:t>
      </w:r>
      <w:r w:rsidR="006C7D21" w:rsidRPr="007F4252">
        <w:rPr>
          <w:szCs w:val="30"/>
          <w:rtl/>
          <w:lang w:bidi="ar-EG"/>
        </w:rPr>
        <w:t xml:space="preserve"> النقل، وتأثير التلوُّث الضوضائي على الحيوانات</w:t>
      </w:r>
      <w:r w:rsidR="006C7D21" w:rsidRPr="007F4252">
        <w:rPr>
          <w:rFonts w:hint="cs"/>
          <w:szCs w:val="30"/>
          <w:rtl/>
          <w:lang w:bidi="ar-EG"/>
        </w:rPr>
        <w:t xml:space="preserve"> والنباتات</w:t>
      </w:r>
      <w:r w:rsidR="00E17AB9">
        <w:rPr>
          <w:rFonts w:hint="cs"/>
          <w:szCs w:val="30"/>
          <w:rtl/>
          <w:lang w:bidi="ar-EG"/>
        </w:rPr>
        <w:t>،</w:t>
      </w:r>
      <w:r w:rsidR="006C7D21" w:rsidRPr="007F4252">
        <w:rPr>
          <w:szCs w:val="30"/>
          <w:rtl/>
          <w:lang w:bidi="ar-EG"/>
        </w:rPr>
        <w:t xml:space="preserve"> و</w:t>
      </w:r>
      <w:r w:rsidR="006C7D21" w:rsidRPr="007F4252">
        <w:rPr>
          <w:rFonts w:hint="cs"/>
          <w:szCs w:val="30"/>
          <w:rtl/>
          <w:lang w:bidi="ar-EG"/>
        </w:rPr>
        <w:t xml:space="preserve">على </w:t>
      </w:r>
      <w:r w:rsidR="006C7D21" w:rsidRPr="007F4252">
        <w:rPr>
          <w:szCs w:val="30"/>
          <w:rtl/>
          <w:lang w:bidi="ar-EG"/>
        </w:rPr>
        <w:t>سياس</w:t>
      </w:r>
      <w:r w:rsidR="00C37E0C">
        <w:rPr>
          <w:rFonts w:hint="cs"/>
          <w:szCs w:val="30"/>
          <w:rtl/>
          <w:lang w:bidi="ar-EG"/>
        </w:rPr>
        <w:t>ات</w:t>
      </w:r>
      <w:r w:rsidR="006C7D21" w:rsidRPr="007F4252">
        <w:rPr>
          <w:szCs w:val="30"/>
          <w:rtl/>
          <w:lang w:bidi="ar-EG"/>
        </w:rPr>
        <w:t xml:space="preserve"> الطاقة </w:t>
      </w:r>
      <w:r w:rsidR="006C7D21" w:rsidRPr="007F4252">
        <w:rPr>
          <w:rFonts w:hint="cs"/>
          <w:szCs w:val="30"/>
          <w:rtl/>
          <w:lang w:bidi="ar-EG"/>
        </w:rPr>
        <w:t>و</w:t>
      </w:r>
      <w:r w:rsidR="006C7D21" w:rsidRPr="007F4252">
        <w:rPr>
          <w:szCs w:val="30"/>
          <w:rtl/>
          <w:lang w:bidi="ar-EG"/>
        </w:rPr>
        <w:t>حقوق الإنسان؛</w:t>
      </w:r>
    </w:p>
    <w:p w:rsidR="002D5352" w:rsidRDefault="007C3A9B"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szCs w:val="30"/>
          <w:rtl/>
          <w:lang w:bidi="ar-EG"/>
        </w:rPr>
        <w:t>(</w:t>
      </w:r>
      <w:r w:rsidR="006C7D21" w:rsidRPr="007F4252">
        <w:rPr>
          <w:rFonts w:hint="cs"/>
          <w:szCs w:val="30"/>
          <w:rtl/>
          <w:lang w:bidi="ar-EG"/>
        </w:rPr>
        <w:t>ع</w:t>
      </w:r>
      <w:r w:rsidR="006C7D21" w:rsidRPr="007F4252">
        <w:rPr>
          <w:szCs w:val="30"/>
          <w:rtl/>
          <w:lang w:bidi="ar-EG"/>
        </w:rPr>
        <w:t>)</w:t>
      </w:r>
      <w:r w:rsidR="006C7D21" w:rsidRPr="007F4252">
        <w:rPr>
          <w:szCs w:val="30"/>
          <w:rtl/>
          <w:lang w:bidi="ar-EG"/>
        </w:rPr>
        <w:tab/>
        <w:t>مواصلة التشديد على أهمية المبادئ التوجيهية المتعلقة بتقييم الأثر البيئي</w:t>
      </w:r>
      <w:r w:rsidR="001B00A6">
        <w:rPr>
          <w:rFonts w:hint="cs"/>
          <w:szCs w:val="30"/>
          <w:rtl/>
          <w:lang w:bidi="ar-EG"/>
        </w:rPr>
        <w:t xml:space="preserve"> بما في ذلك جوانبها العابرة للحدود</w:t>
      </w:r>
      <w:r w:rsidR="00F84C04">
        <w:rPr>
          <w:rFonts w:hint="cs"/>
          <w:szCs w:val="30"/>
          <w:rtl/>
          <w:lang w:bidi="ar-EG"/>
        </w:rPr>
        <w:t>،</w:t>
      </w:r>
      <w:r w:rsidR="006C7D21" w:rsidRPr="007F4252">
        <w:rPr>
          <w:szCs w:val="30"/>
          <w:rtl/>
          <w:lang w:bidi="ar-EG"/>
        </w:rPr>
        <w:t xml:space="preserve"> </w:t>
      </w:r>
      <w:r w:rsidR="001B00A6">
        <w:rPr>
          <w:rFonts w:hint="cs"/>
          <w:szCs w:val="30"/>
          <w:rtl/>
          <w:lang w:bidi="ar-EG"/>
        </w:rPr>
        <w:t>وكذلك على أهمية الاستمرار في تنقيحها</w:t>
      </w:r>
      <w:r w:rsidR="006C7D21" w:rsidRPr="007F4252">
        <w:rPr>
          <w:szCs w:val="30"/>
          <w:rtl/>
          <w:lang w:bidi="ar-EG"/>
        </w:rPr>
        <w:t xml:space="preserve">، </w:t>
      </w:r>
      <w:r w:rsidR="001B00A6">
        <w:rPr>
          <w:rFonts w:hint="cs"/>
          <w:szCs w:val="30"/>
          <w:rtl/>
          <w:lang w:bidi="ar-EG"/>
        </w:rPr>
        <w:t xml:space="preserve">وتحسين </w:t>
      </w:r>
      <w:r w:rsidR="006C7D21" w:rsidRPr="007F4252">
        <w:rPr>
          <w:rFonts w:hint="cs"/>
          <w:szCs w:val="30"/>
          <w:rtl/>
          <w:lang w:bidi="ar-EG"/>
        </w:rPr>
        <w:t>فعاليتها</w:t>
      </w:r>
      <w:r w:rsidR="006C7D21" w:rsidRPr="007F4252">
        <w:rPr>
          <w:szCs w:val="30"/>
          <w:rtl/>
          <w:lang w:bidi="ar-EG"/>
        </w:rPr>
        <w:t xml:space="preserve"> عن طريق مراعاة الآثار الاجتماعية والتراكمية والمكتشفة حديثاً، مثل مو</w:t>
      </w:r>
      <w:r w:rsidR="006C7D21" w:rsidRPr="007F4252">
        <w:rPr>
          <w:rFonts w:hint="cs"/>
          <w:szCs w:val="30"/>
          <w:rtl/>
          <w:lang w:bidi="ar-EG"/>
        </w:rPr>
        <w:t>ا</w:t>
      </w:r>
      <w:r w:rsidR="006C7D21" w:rsidRPr="007F4252">
        <w:rPr>
          <w:szCs w:val="30"/>
          <w:rtl/>
          <w:lang w:bidi="ar-EG"/>
        </w:rPr>
        <w:t xml:space="preserve">قع </w:t>
      </w:r>
      <w:r w:rsidR="001B00A6">
        <w:rPr>
          <w:rFonts w:hint="cs"/>
          <w:szCs w:val="30"/>
          <w:rtl/>
          <w:lang w:bidi="ar-EG"/>
        </w:rPr>
        <w:t>التوربينات</w:t>
      </w:r>
      <w:r w:rsidR="001B00A6" w:rsidRPr="007F4252">
        <w:rPr>
          <w:szCs w:val="30"/>
          <w:rtl/>
          <w:lang w:bidi="ar-EG"/>
        </w:rPr>
        <w:t xml:space="preserve"> </w:t>
      </w:r>
      <w:r w:rsidR="001B00A6">
        <w:rPr>
          <w:rFonts w:hint="cs"/>
          <w:szCs w:val="30"/>
          <w:rtl/>
          <w:lang w:bidi="ar-EG"/>
        </w:rPr>
        <w:t xml:space="preserve">الهوائية </w:t>
      </w:r>
      <w:r w:rsidR="006C7D21" w:rsidRPr="007F4252">
        <w:rPr>
          <w:szCs w:val="30"/>
          <w:rtl/>
          <w:lang w:bidi="ar-EG"/>
        </w:rPr>
        <w:t xml:space="preserve">أو الإشعاع من خطوط الطاقة الكهربائية، وتوفير نهج متكامل يؤدي إلى </w:t>
      </w:r>
      <w:r w:rsidR="003A66B1">
        <w:rPr>
          <w:rFonts w:hint="cs"/>
          <w:szCs w:val="30"/>
          <w:rtl/>
          <w:lang w:bidi="ar-EG"/>
        </w:rPr>
        <w:t>تقدير كامل لآثار الم</w:t>
      </w:r>
      <w:r w:rsidR="00E54DBE">
        <w:rPr>
          <w:rFonts w:hint="cs"/>
          <w:szCs w:val="30"/>
          <w:rtl/>
          <w:lang w:bidi="ar-EG"/>
        </w:rPr>
        <w:t xml:space="preserve">وضوعات المعنية على </w:t>
      </w:r>
      <w:r w:rsidR="006C7D21" w:rsidRPr="007F4252">
        <w:rPr>
          <w:szCs w:val="30"/>
          <w:rtl/>
          <w:lang w:bidi="ar-EG"/>
        </w:rPr>
        <w:t xml:space="preserve">الإنسان والبيئة </w:t>
      </w:r>
      <w:r w:rsidR="006C7D21" w:rsidRPr="007F4252">
        <w:rPr>
          <w:rFonts w:hint="cs"/>
          <w:szCs w:val="30"/>
          <w:rtl/>
          <w:lang w:bidi="ar-EG"/>
        </w:rPr>
        <w:t>المادية</w:t>
      </w:r>
      <w:r w:rsidR="006C7D21" w:rsidRPr="007F4252">
        <w:rPr>
          <w:szCs w:val="30"/>
          <w:rtl/>
          <w:lang w:bidi="ar-EG"/>
        </w:rPr>
        <w:t>؛</w:t>
      </w:r>
    </w:p>
    <w:p w:rsidR="002D5352" w:rsidRDefault="007C3A9B"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szCs w:val="30"/>
          <w:rtl/>
          <w:lang w:bidi="ar-EG"/>
        </w:rPr>
        <w:t>(</w:t>
      </w:r>
      <w:r w:rsidR="006C7D21" w:rsidRPr="007F4252">
        <w:rPr>
          <w:rFonts w:hint="cs"/>
          <w:szCs w:val="30"/>
          <w:rtl/>
          <w:lang w:bidi="ar-EG"/>
        </w:rPr>
        <w:t>ف</w:t>
      </w:r>
      <w:r w:rsidR="006C7D21" w:rsidRPr="007F4252">
        <w:rPr>
          <w:szCs w:val="30"/>
          <w:rtl/>
          <w:lang w:bidi="ar-EG"/>
        </w:rPr>
        <w:t>)</w:t>
      </w:r>
      <w:r w:rsidR="006C7D21" w:rsidRPr="007F4252">
        <w:rPr>
          <w:szCs w:val="30"/>
          <w:rtl/>
          <w:lang w:bidi="ar-EG"/>
        </w:rPr>
        <w:tab/>
        <w:t>تيسير تعزيز القوانين التي تشجِّع على استخدام الطاقة المتجددة، بما في ذلك أوجه التآزر و</w:t>
      </w:r>
      <w:r w:rsidR="006C7D21" w:rsidRPr="007F4252">
        <w:rPr>
          <w:rFonts w:hint="cs"/>
          <w:szCs w:val="30"/>
          <w:rtl/>
          <w:lang w:bidi="ar-EG"/>
        </w:rPr>
        <w:t>ال</w:t>
      </w:r>
      <w:r w:rsidR="006C7D21" w:rsidRPr="007F4252">
        <w:rPr>
          <w:szCs w:val="30"/>
          <w:rtl/>
          <w:lang w:bidi="ar-EG"/>
        </w:rPr>
        <w:t xml:space="preserve">تنسيق </w:t>
      </w:r>
      <w:r w:rsidR="00CF02A2">
        <w:rPr>
          <w:rFonts w:hint="cs"/>
          <w:szCs w:val="30"/>
          <w:rtl/>
          <w:lang w:bidi="ar-EG"/>
        </w:rPr>
        <w:t xml:space="preserve">المحتملة </w:t>
      </w:r>
      <w:r w:rsidR="006C7D21" w:rsidRPr="007F4252">
        <w:rPr>
          <w:rFonts w:hint="cs"/>
          <w:szCs w:val="30"/>
          <w:rtl/>
          <w:lang w:bidi="ar-EG"/>
        </w:rPr>
        <w:t>ل</w:t>
      </w:r>
      <w:r w:rsidR="006C7D21" w:rsidRPr="007F4252">
        <w:rPr>
          <w:szCs w:val="30"/>
          <w:rtl/>
          <w:lang w:bidi="ar-EG"/>
        </w:rPr>
        <w:t>قوانين التجارة والاستثمار</w:t>
      </w:r>
      <w:r w:rsidR="006C7D21" w:rsidRPr="007F4252">
        <w:rPr>
          <w:rFonts w:hint="cs"/>
          <w:szCs w:val="30"/>
          <w:rtl/>
          <w:lang w:bidi="ar-EG"/>
        </w:rPr>
        <w:t>،</w:t>
      </w:r>
      <w:r w:rsidR="006C7D21" w:rsidRPr="007F4252">
        <w:rPr>
          <w:szCs w:val="30"/>
          <w:rtl/>
          <w:lang w:bidi="ar-EG"/>
        </w:rPr>
        <w:t xml:space="preserve"> وطُرق جمع </w:t>
      </w:r>
      <w:r w:rsidR="003A66B1">
        <w:rPr>
          <w:rFonts w:hint="cs"/>
          <w:szCs w:val="30"/>
          <w:rtl/>
          <w:lang w:bidi="ar-EG"/>
        </w:rPr>
        <w:t xml:space="preserve">وتبادل </w:t>
      </w:r>
      <w:r w:rsidR="006C7D21" w:rsidRPr="007F4252">
        <w:rPr>
          <w:szCs w:val="30"/>
          <w:rtl/>
          <w:lang w:bidi="ar-EG"/>
        </w:rPr>
        <w:t>أفضل الممارسات، ودراسة المسائل القانونية المحيطة ب</w:t>
      </w:r>
      <w:r w:rsidR="00315A98">
        <w:rPr>
          <w:rFonts w:hint="cs"/>
          <w:szCs w:val="30"/>
          <w:rtl/>
          <w:lang w:bidi="ar-EG"/>
        </w:rPr>
        <w:t xml:space="preserve">نشر </w:t>
      </w:r>
      <w:r w:rsidR="006C7D21" w:rsidRPr="007F4252">
        <w:rPr>
          <w:rFonts w:hint="cs"/>
          <w:szCs w:val="30"/>
          <w:rtl/>
          <w:lang w:bidi="ar-EG"/>
        </w:rPr>
        <w:t>وتطبيق</w:t>
      </w:r>
      <w:r w:rsidR="006C7D21" w:rsidRPr="007F4252">
        <w:rPr>
          <w:szCs w:val="30"/>
          <w:rtl/>
          <w:lang w:bidi="ar-EG"/>
        </w:rPr>
        <w:t xml:space="preserve"> التكنولوجيات ذات الصلة بالطاقة، بما في ذلك تكنولوجيات استخراج الطاقة؛</w:t>
      </w:r>
    </w:p>
    <w:p w:rsidR="002D5352" w:rsidRDefault="007C3A9B"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szCs w:val="30"/>
          <w:rtl/>
          <w:lang w:bidi="ar-EG"/>
        </w:rPr>
        <w:t>(</w:t>
      </w:r>
      <w:r w:rsidR="006C7D21" w:rsidRPr="007F4252">
        <w:rPr>
          <w:rFonts w:hint="cs"/>
          <w:szCs w:val="30"/>
          <w:rtl/>
          <w:lang w:bidi="ar-EG"/>
        </w:rPr>
        <w:t>ص</w:t>
      </w:r>
      <w:r w:rsidR="006C7D21" w:rsidRPr="007F4252">
        <w:rPr>
          <w:szCs w:val="30"/>
          <w:rtl/>
          <w:lang w:bidi="ar-EG"/>
        </w:rPr>
        <w:t>)</w:t>
      </w:r>
      <w:r w:rsidR="006C7D21" w:rsidRPr="007F4252">
        <w:rPr>
          <w:szCs w:val="30"/>
          <w:rtl/>
          <w:lang w:bidi="ar-EG"/>
        </w:rPr>
        <w:tab/>
        <w:t xml:space="preserve">دراسة الاستجابات القانونية المناسبة </w:t>
      </w:r>
      <w:r w:rsidR="006C7D21" w:rsidRPr="007F4252">
        <w:rPr>
          <w:rFonts w:hint="cs"/>
          <w:szCs w:val="30"/>
          <w:rtl/>
          <w:lang w:bidi="ar-EG"/>
        </w:rPr>
        <w:t>لحالات الطوارئ</w:t>
      </w:r>
      <w:r w:rsidR="006C7D21" w:rsidRPr="007F4252">
        <w:rPr>
          <w:szCs w:val="30"/>
          <w:rtl/>
          <w:lang w:bidi="ar-EG"/>
        </w:rPr>
        <w:t xml:space="preserve"> البيئية، </w:t>
      </w:r>
      <w:r w:rsidR="006F6CE2">
        <w:rPr>
          <w:rFonts w:hint="cs"/>
          <w:szCs w:val="30"/>
          <w:rtl/>
          <w:lang w:bidi="ar-EG"/>
        </w:rPr>
        <w:t>و</w:t>
      </w:r>
      <w:r w:rsidR="003A66B1">
        <w:rPr>
          <w:rFonts w:hint="cs"/>
          <w:szCs w:val="30"/>
          <w:rtl/>
          <w:lang w:bidi="ar-EG"/>
        </w:rPr>
        <w:t>الإجهاد البيئي والإجهاد المتعلق ب</w:t>
      </w:r>
      <w:r w:rsidR="006F6CE2" w:rsidRPr="007F4252">
        <w:rPr>
          <w:szCs w:val="30"/>
          <w:rtl/>
          <w:lang w:bidi="ar-EG"/>
        </w:rPr>
        <w:t>تغيُّر المناخ</w:t>
      </w:r>
      <w:r w:rsidR="006C7D21" w:rsidRPr="007F4252">
        <w:rPr>
          <w:szCs w:val="30"/>
          <w:rtl/>
          <w:lang w:bidi="ar-EG"/>
        </w:rPr>
        <w:t xml:space="preserve">، </w:t>
      </w:r>
      <w:r w:rsidR="003A66B1">
        <w:rPr>
          <w:rFonts w:hint="cs"/>
          <w:szCs w:val="30"/>
          <w:rtl/>
          <w:lang w:bidi="ar-EG"/>
        </w:rPr>
        <w:t>وبما في ذلك دراستها على سبيل الأولوية ل</w:t>
      </w:r>
      <w:r w:rsidR="006C7D21" w:rsidRPr="007F4252">
        <w:rPr>
          <w:szCs w:val="30"/>
          <w:rtl/>
          <w:lang w:bidi="ar-EG"/>
        </w:rPr>
        <w:t xml:space="preserve">حماية </w:t>
      </w:r>
      <w:r w:rsidR="003A66B1">
        <w:rPr>
          <w:rFonts w:hint="cs"/>
          <w:szCs w:val="30"/>
          <w:rtl/>
          <w:lang w:bidi="ar-EG"/>
        </w:rPr>
        <w:t>أكثر الفئات ضعفاً؛</w:t>
      </w:r>
    </w:p>
    <w:p w:rsidR="002D5352" w:rsidRDefault="007C3A9B"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szCs w:val="30"/>
          <w:rtl/>
          <w:lang w:bidi="ar-EG"/>
        </w:rPr>
        <w:t>(</w:t>
      </w:r>
      <w:r w:rsidR="006C7D21" w:rsidRPr="007F4252">
        <w:rPr>
          <w:rFonts w:hint="cs"/>
          <w:szCs w:val="30"/>
          <w:rtl/>
          <w:lang w:bidi="ar-EG"/>
        </w:rPr>
        <w:t>ق</w:t>
      </w:r>
      <w:r w:rsidR="006C7D21" w:rsidRPr="007F4252">
        <w:rPr>
          <w:szCs w:val="30"/>
          <w:rtl/>
          <w:lang w:bidi="ar-EG"/>
        </w:rPr>
        <w:t>)</w:t>
      </w:r>
      <w:r w:rsidR="006C7D21" w:rsidRPr="007F4252">
        <w:rPr>
          <w:szCs w:val="30"/>
          <w:rtl/>
          <w:lang w:bidi="ar-EG"/>
        </w:rPr>
        <w:tab/>
        <w:t>تحلي</w:t>
      </w:r>
      <w:r w:rsidR="006C7D21" w:rsidRPr="007F4252">
        <w:rPr>
          <w:rFonts w:hint="cs"/>
          <w:szCs w:val="30"/>
          <w:rtl/>
          <w:lang w:bidi="ar-EG"/>
        </w:rPr>
        <w:t>ل</w:t>
      </w:r>
      <w:r w:rsidR="006C7D21" w:rsidRPr="007F4252">
        <w:rPr>
          <w:szCs w:val="30"/>
          <w:rtl/>
          <w:lang w:bidi="ar-EG"/>
        </w:rPr>
        <w:t xml:space="preserve"> الثغرات القانونية </w:t>
      </w:r>
      <w:r w:rsidR="003A66B1">
        <w:rPr>
          <w:rFonts w:hint="cs"/>
          <w:szCs w:val="30"/>
          <w:rtl/>
          <w:lang w:bidi="ar-EG"/>
        </w:rPr>
        <w:t>ومدى ضرورة و</w:t>
      </w:r>
      <w:r w:rsidR="006C7D21" w:rsidRPr="007F4252">
        <w:rPr>
          <w:szCs w:val="30"/>
          <w:rtl/>
          <w:lang w:bidi="ar-EG"/>
        </w:rPr>
        <w:t xml:space="preserve">منافع الصكوك القانونية العالمية والنُهج الأخرى </w:t>
      </w:r>
      <w:r w:rsidR="006C7D21" w:rsidRPr="007F4252">
        <w:rPr>
          <w:rFonts w:hint="cs"/>
          <w:szCs w:val="30"/>
          <w:rtl/>
          <w:lang w:bidi="ar-EG"/>
        </w:rPr>
        <w:t>المستخدمة لمعالجة</w:t>
      </w:r>
      <w:r w:rsidR="006C7D21" w:rsidRPr="007F4252">
        <w:rPr>
          <w:szCs w:val="30"/>
          <w:rtl/>
          <w:lang w:bidi="ar-EG"/>
        </w:rPr>
        <w:t xml:space="preserve"> التهديدات البيئية التي تسببها المشكلة العالمية </w:t>
      </w:r>
      <w:r w:rsidR="003A66B1">
        <w:rPr>
          <w:rFonts w:hint="cs"/>
          <w:szCs w:val="30"/>
          <w:rtl/>
          <w:lang w:bidi="ar-EG"/>
        </w:rPr>
        <w:t xml:space="preserve">المتمثلة في </w:t>
      </w:r>
      <w:r w:rsidR="003A66B1" w:rsidRPr="007F4252">
        <w:rPr>
          <w:szCs w:val="30"/>
          <w:rtl/>
          <w:lang w:bidi="ar-EG"/>
        </w:rPr>
        <w:t xml:space="preserve">نفايات </w:t>
      </w:r>
      <w:r w:rsidR="006C7D21" w:rsidRPr="007F4252">
        <w:rPr>
          <w:szCs w:val="30"/>
          <w:rtl/>
          <w:lang w:bidi="ar-EG"/>
        </w:rPr>
        <w:t>البلاستيك والحطام البحري</w:t>
      </w:r>
      <w:r w:rsidR="006C7D21" w:rsidRPr="007F4252">
        <w:rPr>
          <w:rFonts w:hint="cs"/>
          <w:szCs w:val="30"/>
          <w:rtl/>
          <w:lang w:bidi="ar-EG"/>
        </w:rPr>
        <w:t>،</w:t>
      </w:r>
      <w:r w:rsidR="001A2E9F">
        <w:rPr>
          <w:rFonts w:hint="cs"/>
          <w:szCs w:val="30"/>
          <w:rtl/>
          <w:lang w:bidi="ar-EG"/>
        </w:rPr>
        <w:t xml:space="preserve"> </w:t>
      </w:r>
      <w:r w:rsidR="006C7D21" w:rsidRPr="007F4252">
        <w:rPr>
          <w:rFonts w:hint="cs"/>
          <w:szCs w:val="30"/>
          <w:rtl/>
          <w:lang w:bidi="ar-EG"/>
        </w:rPr>
        <w:lastRenderedPageBreak/>
        <w:t>مع</w:t>
      </w:r>
      <w:r w:rsidR="006C7D21" w:rsidRPr="007F4252">
        <w:rPr>
          <w:szCs w:val="30"/>
          <w:rtl/>
          <w:lang w:bidi="ar-EG"/>
        </w:rPr>
        <w:t xml:space="preserve"> مراعاة تنسيق الصكوك القانونية </w:t>
      </w:r>
      <w:r w:rsidR="006C7D21" w:rsidRPr="007F4252">
        <w:rPr>
          <w:rFonts w:hint="cs"/>
          <w:szCs w:val="30"/>
          <w:rtl/>
          <w:lang w:bidi="ar-EG"/>
        </w:rPr>
        <w:t>والسياسات المطبقة حالياً</w:t>
      </w:r>
      <w:r w:rsidR="006C7D21" w:rsidRPr="007F4252">
        <w:rPr>
          <w:szCs w:val="30"/>
          <w:rtl/>
          <w:lang w:bidi="ar-EG"/>
        </w:rPr>
        <w:t xml:space="preserve">؛ والترويج لاتباع نهج </w:t>
      </w:r>
      <w:r w:rsidR="001C6CC7">
        <w:rPr>
          <w:rFonts w:hint="cs"/>
          <w:szCs w:val="30"/>
          <w:rtl/>
          <w:lang w:bidi="ar-EG"/>
        </w:rPr>
        <w:t xml:space="preserve">كلي </w:t>
      </w:r>
      <w:r w:rsidR="006C7D21" w:rsidRPr="007F4252">
        <w:rPr>
          <w:rFonts w:hint="cs"/>
          <w:szCs w:val="30"/>
          <w:rtl/>
          <w:lang w:bidi="ar-EG"/>
        </w:rPr>
        <w:t xml:space="preserve">يتناول </w:t>
      </w:r>
      <w:r w:rsidR="006C7D21" w:rsidRPr="007F4252">
        <w:rPr>
          <w:szCs w:val="30"/>
          <w:rtl/>
          <w:lang w:bidi="ar-EG"/>
        </w:rPr>
        <w:t>دورة الحياة لمكافحة النفايات البلاستيكية ووضع صكوك أخرى؛</w:t>
      </w:r>
    </w:p>
    <w:p w:rsidR="002D5352" w:rsidRDefault="007C3A9B"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szCs w:val="30"/>
          <w:rtl/>
          <w:lang w:bidi="ar-EG"/>
        </w:rPr>
        <w:t>(</w:t>
      </w:r>
      <w:r w:rsidR="006C7D21" w:rsidRPr="007F4252">
        <w:rPr>
          <w:rFonts w:hint="cs"/>
          <w:szCs w:val="30"/>
          <w:rtl/>
          <w:lang w:bidi="ar-EG"/>
        </w:rPr>
        <w:t>ر</w:t>
      </w:r>
      <w:r w:rsidR="006C7D21" w:rsidRPr="007F4252">
        <w:rPr>
          <w:szCs w:val="30"/>
          <w:rtl/>
          <w:lang w:bidi="ar-EG"/>
        </w:rPr>
        <w:t>)</w:t>
      </w:r>
      <w:r w:rsidR="006C7D21" w:rsidRPr="007F4252">
        <w:rPr>
          <w:szCs w:val="30"/>
          <w:rtl/>
          <w:lang w:bidi="ar-EG"/>
        </w:rPr>
        <w:tab/>
        <w:t>تقييم استخدام الأدوات القانونية ذات الصلة لمعالجة المسائل المتصلة بالحدّ من الفقر، بما في ذلك الأضرار البيئية التي يسببها الفقر والظروف البيئية التي تس</w:t>
      </w:r>
      <w:r w:rsidR="003A66B1">
        <w:rPr>
          <w:rFonts w:hint="cs"/>
          <w:szCs w:val="30"/>
          <w:rtl/>
          <w:lang w:bidi="ar-EG"/>
        </w:rPr>
        <w:t>ا</w:t>
      </w:r>
      <w:r w:rsidR="006C7D21" w:rsidRPr="007F4252">
        <w:rPr>
          <w:szCs w:val="30"/>
          <w:rtl/>
          <w:lang w:bidi="ar-EG"/>
        </w:rPr>
        <w:t>هم في الفقر؛</w:t>
      </w:r>
    </w:p>
    <w:p w:rsidR="002D5352" w:rsidRDefault="007C3A9B"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szCs w:val="30"/>
          <w:rtl/>
          <w:lang w:bidi="ar-EG"/>
        </w:rPr>
        <w:t>(</w:t>
      </w:r>
      <w:r w:rsidR="006C7D21" w:rsidRPr="007F4252">
        <w:rPr>
          <w:rFonts w:hint="cs"/>
          <w:szCs w:val="30"/>
          <w:rtl/>
          <w:lang w:bidi="ar-EG"/>
        </w:rPr>
        <w:t>ش</w:t>
      </w:r>
      <w:r w:rsidR="006C7D21" w:rsidRPr="007F4252">
        <w:rPr>
          <w:szCs w:val="30"/>
          <w:rtl/>
          <w:lang w:bidi="ar-EG"/>
        </w:rPr>
        <w:t>)</w:t>
      </w:r>
      <w:r w:rsidR="006C7D21" w:rsidRPr="007F4252">
        <w:rPr>
          <w:szCs w:val="30"/>
          <w:rtl/>
          <w:lang w:bidi="ar-EG"/>
        </w:rPr>
        <w:tab/>
        <w:t>تقديم الدعم إلى التحالف العالمي للتخلص من الرصاص في</w:t>
      </w:r>
      <w:r w:rsidR="003A66B1">
        <w:rPr>
          <w:rFonts w:hint="cs"/>
          <w:szCs w:val="30"/>
          <w:rtl/>
          <w:lang w:bidi="ar-EG"/>
        </w:rPr>
        <w:t xml:space="preserve"> مواد</w:t>
      </w:r>
      <w:r w:rsidR="006C7D21" w:rsidRPr="007F4252">
        <w:rPr>
          <w:szCs w:val="30"/>
          <w:rtl/>
          <w:lang w:bidi="ar-EG"/>
        </w:rPr>
        <w:t xml:space="preserve"> الطلاء</w:t>
      </w:r>
      <w:r w:rsidR="006C7D21" w:rsidRPr="007F4252">
        <w:rPr>
          <w:rFonts w:hint="cs"/>
          <w:szCs w:val="30"/>
          <w:rtl/>
          <w:lang w:bidi="ar-EG"/>
        </w:rPr>
        <w:t>، من أجل تحقيق الهدف المتمثل في اعتماد جميع البلدان لتشريعات وطنية تحظر إدخال الرصاص في الطلاء؛</w:t>
      </w:r>
    </w:p>
    <w:p w:rsidR="002D5352" w:rsidRDefault="007C3A9B"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rFonts w:hint="cs"/>
          <w:szCs w:val="30"/>
          <w:rtl/>
          <w:lang w:bidi="ar-EG"/>
        </w:rPr>
        <w:t>(ت)</w:t>
      </w:r>
      <w:r w:rsidR="006C7D21" w:rsidRPr="007F4252">
        <w:rPr>
          <w:rFonts w:hint="cs"/>
          <w:szCs w:val="30"/>
          <w:rtl/>
          <w:lang w:bidi="ar-EG"/>
        </w:rPr>
        <w:tab/>
        <w:t xml:space="preserve">تقييم الوسائل الفعالة </w:t>
      </w:r>
      <w:r w:rsidR="003A66B1">
        <w:rPr>
          <w:rFonts w:hint="cs"/>
          <w:szCs w:val="30"/>
          <w:rtl/>
          <w:lang w:bidi="ar-EG"/>
        </w:rPr>
        <w:t xml:space="preserve">من حيث التكلفة الرامية إلى </w:t>
      </w:r>
      <w:r w:rsidR="006C7D21" w:rsidRPr="007F4252">
        <w:rPr>
          <w:rFonts w:hint="cs"/>
          <w:szCs w:val="30"/>
          <w:rtl/>
          <w:lang w:bidi="ar-EG"/>
        </w:rPr>
        <w:t xml:space="preserve">تحسين الاتصالات بين المؤسسات </w:t>
      </w:r>
      <w:r w:rsidR="00C60FF0">
        <w:rPr>
          <w:rFonts w:hint="cs"/>
          <w:szCs w:val="30"/>
          <w:rtl/>
          <w:lang w:bidi="ar-EG"/>
        </w:rPr>
        <w:t>و</w:t>
      </w:r>
      <w:r w:rsidR="003A66B1">
        <w:rPr>
          <w:rFonts w:hint="cs"/>
          <w:szCs w:val="30"/>
          <w:rtl/>
          <w:lang w:bidi="ar-EG"/>
        </w:rPr>
        <w:t xml:space="preserve">تعزيز </w:t>
      </w:r>
      <w:r w:rsidR="006C7D21" w:rsidRPr="007F4252">
        <w:rPr>
          <w:rFonts w:hint="cs"/>
          <w:szCs w:val="30"/>
          <w:rtl/>
          <w:lang w:bidi="ar-EG"/>
        </w:rPr>
        <w:t xml:space="preserve">الأنشطة المشتركة في </w:t>
      </w:r>
      <w:r w:rsidR="003A66B1">
        <w:rPr>
          <w:rFonts w:hint="cs"/>
          <w:szCs w:val="30"/>
          <w:rtl/>
          <w:lang w:bidi="ar-EG"/>
        </w:rPr>
        <w:t xml:space="preserve">مجال </w:t>
      </w:r>
      <w:r w:rsidR="006C7D21" w:rsidRPr="007F4252">
        <w:rPr>
          <w:rFonts w:hint="cs"/>
          <w:szCs w:val="30"/>
          <w:rtl/>
          <w:lang w:bidi="ar-EG"/>
        </w:rPr>
        <w:t xml:space="preserve">القانون البيئي الدولي </w:t>
      </w:r>
      <w:r w:rsidR="003A66B1">
        <w:rPr>
          <w:rFonts w:hint="cs"/>
          <w:szCs w:val="30"/>
          <w:rtl/>
          <w:lang w:bidi="ar-EG"/>
        </w:rPr>
        <w:t>عملاً ب</w:t>
      </w:r>
      <w:r w:rsidR="006C7D21" w:rsidRPr="007F4252">
        <w:rPr>
          <w:szCs w:val="30"/>
          <w:rtl/>
          <w:lang w:bidi="ar-EG"/>
        </w:rPr>
        <w:t xml:space="preserve">الفرع </w:t>
      </w:r>
      <w:r w:rsidR="003A66B1">
        <w:rPr>
          <w:rFonts w:hint="cs"/>
          <w:szCs w:val="30"/>
          <w:rtl/>
          <w:lang w:bidi="ar-EG"/>
        </w:rPr>
        <w:t>الثالث</w:t>
      </w:r>
      <w:r w:rsidR="006C7D21" w:rsidRPr="007F4252">
        <w:rPr>
          <w:szCs w:val="30"/>
          <w:rtl/>
          <w:lang w:bidi="ar-EG"/>
        </w:rPr>
        <w:t xml:space="preserve"> </w:t>
      </w:r>
      <w:r w:rsidR="00C00522">
        <w:rPr>
          <w:rFonts w:hint="cs"/>
          <w:szCs w:val="30"/>
          <w:rtl/>
          <w:lang w:bidi="ar-EG"/>
        </w:rPr>
        <w:t xml:space="preserve">من </w:t>
      </w:r>
      <w:r w:rsidR="006C7D21" w:rsidRPr="007F4252">
        <w:rPr>
          <w:szCs w:val="30"/>
          <w:rtl/>
          <w:lang w:bidi="ar-EG"/>
        </w:rPr>
        <w:t xml:space="preserve">المجال البرنامجي واو </w:t>
      </w:r>
      <w:r w:rsidR="006363B8">
        <w:rPr>
          <w:rFonts w:hint="cs"/>
          <w:szCs w:val="30"/>
          <w:rtl/>
          <w:lang w:bidi="ar-EG"/>
        </w:rPr>
        <w:t xml:space="preserve">(و) </w:t>
      </w:r>
      <w:r w:rsidR="006C7D21" w:rsidRPr="007F4252">
        <w:rPr>
          <w:szCs w:val="30"/>
          <w:rtl/>
          <w:lang w:bidi="ar-EG"/>
        </w:rPr>
        <w:t>من برنامج مونتيفيديو الرابع؛</w:t>
      </w:r>
    </w:p>
    <w:p w:rsidR="002D5352" w:rsidRDefault="007C3A9B"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szCs w:val="30"/>
          <w:rtl/>
          <w:lang w:bidi="ar-EG"/>
        </w:rPr>
        <w:t>(</w:t>
      </w:r>
      <w:r w:rsidR="006C7D21" w:rsidRPr="007F4252">
        <w:rPr>
          <w:rFonts w:hint="cs"/>
          <w:szCs w:val="30"/>
          <w:rtl/>
          <w:lang w:bidi="ar-EG"/>
        </w:rPr>
        <w:t>ث</w:t>
      </w:r>
      <w:r w:rsidR="006C7D21" w:rsidRPr="007F4252">
        <w:rPr>
          <w:szCs w:val="30"/>
          <w:rtl/>
          <w:lang w:bidi="ar-EG"/>
        </w:rPr>
        <w:t>)</w:t>
      </w:r>
      <w:r w:rsidR="006C7D21" w:rsidRPr="007F4252">
        <w:rPr>
          <w:szCs w:val="30"/>
          <w:rtl/>
          <w:lang w:bidi="ar-EG"/>
        </w:rPr>
        <w:tab/>
        <w:t xml:space="preserve">تعزيز ودعم البلدان في وضع </w:t>
      </w:r>
      <w:r w:rsidR="006C7D21" w:rsidRPr="007F4252">
        <w:rPr>
          <w:rFonts w:hint="cs"/>
          <w:szCs w:val="30"/>
          <w:rtl/>
          <w:lang w:bidi="ar-EG"/>
        </w:rPr>
        <w:t>وتحديث</w:t>
      </w:r>
      <w:r w:rsidR="00300951">
        <w:rPr>
          <w:rFonts w:hint="cs"/>
          <w:szCs w:val="30"/>
          <w:rtl/>
          <w:lang w:bidi="ar-EG"/>
        </w:rPr>
        <w:t xml:space="preserve"> </w:t>
      </w:r>
      <w:r w:rsidR="006C7D21" w:rsidRPr="007F4252">
        <w:rPr>
          <w:rFonts w:hint="cs"/>
          <w:szCs w:val="30"/>
          <w:rtl/>
          <w:lang w:bidi="ar-EG"/>
        </w:rPr>
        <w:t>السياسات والق</w:t>
      </w:r>
      <w:r w:rsidR="006C7D21" w:rsidRPr="007F4252">
        <w:rPr>
          <w:szCs w:val="30"/>
          <w:rtl/>
          <w:lang w:bidi="ar-EG"/>
        </w:rPr>
        <w:t xml:space="preserve">وانين </w:t>
      </w:r>
      <w:r w:rsidR="006C7D21" w:rsidRPr="007F4252">
        <w:rPr>
          <w:rFonts w:hint="cs"/>
          <w:szCs w:val="30"/>
          <w:rtl/>
          <w:lang w:bidi="ar-EG"/>
        </w:rPr>
        <w:t xml:space="preserve">واللوائح </w:t>
      </w:r>
      <w:r w:rsidR="00300951">
        <w:rPr>
          <w:rFonts w:hint="cs"/>
          <w:szCs w:val="30"/>
          <w:rtl/>
          <w:lang w:bidi="ar-EG"/>
        </w:rPr>
        <w:t xml:space="preserve">البيئية </w:t>
      </w:r>
      <w:r w:rsidR="006C7D21" w:rsidRPr="007F4252">
        <w:rPr>
          <w:rFonts w:hint="cs"/>
          <w:szCs w:val="30"/>
          <w:rtl/>
          <w:lang w:bidi="ar-EG"/>
        </w:rPr>
        <w:t xml:space="preserve">والصكوك الدولية </w:t>
      </w:r>
      <w:r w:rsidR="00300951">
        <w:rPr>
          <w:rFonts w:hint="cs"/>
          <w:szCs w:val="30"/>
          <w:rtl/>
          <w:lang w:bidi="ar-EG"/>
        </w:rPr>
        <w:t xml:space="preserve">ذات الصلة </w:t>
      </w:r>
      <w:r w:rsidR="003A66B1">
        <w:rPr>
          <w:rFonts w:hint="cs"/>
          <w:szCs w:val="30"/>
          <w:rtl/>
          <w:lang w:bidi="ar-EG"/>
        </w:rPr>
        <w:t>التي تمنع</w:t>
      </w:r>
      <w:r w:rsidR="003A66B1" w:rsidRPr="007F4252">
        <w:rPr>
          <w:szCs w:val="30"/>
          <w:rtl/>
          <w:lang w:bidi="ar-EG"/>
        </w:rPr>
        <w:t xml:space="preserve"> </w:t>
      </w:r>
      <w:r w:rsidR="003A66B1">
        <w:rPr>
          <w:rFonts w:hint="cs"/>
          <w:szCs w:val="30"/>
          <w:rtl/>
          <w:lang w:bidi="ar-EG"/>
        </w:rPr>
        <w:t>إلحاق الضرر ب</w:t>
      </w:r>
      <w:r w:rsidR="006C7D21" w:rsidRPr="007F4252">
        <w:rPr>
          <w:szCs w:val="30"/>
          <w:rtl/>
          <w:lang w:bidi="ar-EG"/>
        </w:rPr>
        <w:t>حقوق الإنسان أو البيئة</w:t>
      </w:r>
      <w:r w:rsidR="006C7D21" w:rsidRPr="007F4252">
        <w:rPr>
          <w:rFonts w:hint="cs"/>
          <w:szCs w:val="30"/>
          <w:rtl/>
          <w:lang w:bidi="ar-EG"/>
        </w:rPr>
        <w:t xml:space="preserve">، </w:t>
      </w:r>
      <w:r w:rsidR="003A66B1">
        <w:rPr>
          <w:rFonts w:hint="cs"/>
          <w:szCs w:val="30"/>
          <w:rtl/>
          <w:lang w:bidi="ar-EG"/>
        </w:rPr>
        <w:t>ويشمل ذلك بوجه خاص</w:t>
      </w:r>
      <w:r w:rsidR="00661E0A">
        <w:rPr>
          <w:rFonts w:hint="cs"/>
          <w:szCs w:val="30"/>
          <w:rtl/>
          <w:lang w:bidi="ar-EG"/>
        </w:rPr>
        <w:t xml:space="preserve"> </w:t>
      </w:r>
      <w:r w:rsidR="006C7D21" w:rsidRPr="007F4252">
        <w:rPr>
          <w:rFonts w:hint="cs"/>
          <w:szCs w:val="30"/>
          <w:rtl/>
          <w:lang w:bidi="ar-EG"/>
        </w:rPr>
        <w:t xml:space="preserve">ما يتعلق </w:t>
      </w:r>
      <w:r w:rsidR="006C7D21" w:rsidRPr="007F4252">
        <w:rPr>
          <w:szCs w:val="30"/>
          <w:rtl/>
          <w:lang w:bidi="ar-EG"/>
        </w:rPr>
        <w:t>بالشعوب الأصلية و</w:t>
      </w:r>
      <w:r w:rsidR="00661E0A">
        <w:rPr>
          <w:rFonts w:hint="cs"/>
          <w:szCs w:val="30"/>
          <w:rtl/>
          <w:lang w:bidi="ar-EG"/>
        </w:rPr>
        <w:t xml:space="preserve">الفئات </w:t>
      </w:r>
      <w:r w:rsidR="006C7D21" w:rsidRPr="007F4252">
        <w:rPr>
          <w:szCs w:val="30"/>
          <w:rtl/>
          <w:lang w:bidi="ar-EG"/>
        </w:rPr>
        <w:t xml:space="preserve">المحرومة </w:t>
      </w:r>
      <w:r w:rsidR="003A66B1">
        <w:rPr>
          <w:rFonts w:hint="cs"/>
          <w:szCs w:val="30"/>
          <w:rtl/>
          <w:lang w:bidi="ar-EG"/>
        </w:rPr>
        <w:t>والضعيفة</w:t>
      </w:r>
      <w:r w:rsidR="00661E0A">
        <w:rPr>
          <w:rFonts w:hint="cs"/>
          <w:szCs w:val="30"/>
          <w:rtl/>
          <w:lang w:bidi="ar-EG"/>
        </w:rPr>
        <w:t xml:space="preserve">؛ </w:t>
      </w:r>
      <w:r w:rsidR="003A66B1">
        <w:rPr>
          <w:rFonts w:hint="cs"/>
          <w:szCs w:val="30"/>
          <w:rtl/>
          <w:lang w:bidi="ar-EG"/>
        </w:rPr>
        <w:t xml:space="preserve">وبالمسائل الجنسانية </w:t>
      </w:r>
      <w:r w:rsidR="006C7D21" w:rsidRPr="007F4252">
        <w:rPr>
          <w:szCs w:val="30"/>
          <w:rtl/>
          <w:lang w:bidi="ar-EG"/>
        </w:rPr>
        <w:t>والبيئة؛ وآثار تغيُّر المناخ على حقوق الإنسان</w:t>
      </w:r>
      <w:r w:rsidR="006C7D21" w:rsidRPr="007F4252">
        <w:rPr>
          <w:rFonts w:hint="cs"/>
          <w:szCs w:val="30"/>
          <w:rtl/>
          <w:lang w:bidi="ar-EG"/>
        </w:rPr>
        <w:t>؛</w:t>
      </w:r>
      <w:r w:rsidR="006C7D21" w:rsidRPr="007F4252">
        <w:rPr>
          <w:szCs w:val="30"/>
          <w:rtl/>
          <w:lang w:bidi="ar-EG"/>
        </w:rPr>
        <w:t xml:space="preserve"> والشفافية في تسوية النزاعات؛ والتفاعل مع المبدأ 10 </w:t>
      </w:r>
      <w:r w:rsidR="00C014F1">
        <w:rPr>
          <w:rFonts w:hint="cs"/>
          <w:szCs w:val="30"/>
          <w:rtl/>
          <w:lang w:bidi="ar-EG"/>
        </w:rPr>
        <w:t xml:space="preserve">من </w:t>
      </w:r>
      <w:r w:rsidR="006C7D21" w:rsidRPr="007F4252">
        <w:rPr>
          <w:szCs w:val="30"/>
          <w:rtl/>
          <w:lang w:bidi="ar-EG"/>
        </w:rPr>
        <w:t xml:space="preserve">إعلان ريو بشأن </w:t>
      </w:r>
      <w:r w:rsidR="00D842F3">
        <w:rPr>
          <w:rFonts w:hint="cs"/>
          <w:szCs w:val="30"/>
          <w:rtl/>
          <w:lang w:bidi="ar-EG"/>
        </w:rPr>
        <w:t>البيئة و</w:t>
      </w:r>
      <w:r w:rsidR="006C7D21" w:rsidRPr="007F4252">
        <w:rPr>
          <w:szCs w:val="30"/>
          <w:rtl/>
          <w:lang w:bidi="ar-EG"/>
        </w:rPr>
        <w:t xml:space="preserve">التنمية؛ والحصول على </w:t>
      </w:r>
      <w:r w:rsidR="006C7D21" w:rsidRPr="007F4252">
        <w:rPr>
          <w:rFonts w:hint="cs"/>
          <w:szCs w:val="30"/>
          <w:rtl/>
          <w:lang w:bidi="ar-EG"/>
        </w:rPr>
        <w:t>الخدمات الأساسية ل</w:t>
      </w:r>
      <w:r w:rsidR="006C7D21" w:rsidRPr="007F4252">
        <w:rPr>
          <w:szCs w:val="30"/>
          <w:rtl/>
          <w:lang w:bidi="ar-EG"/>
        </w:rPr>
        <w:t>لنُظم الإيكولوجية؛</w:t>
      </w:r>
    </w:p>
    <w:p w:rsidR="002D5352" w:rsidRDefault="007C3A9B"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szCs w:val="30"/>
          <w:rtl/>
          <w:lang w:bidi="ar-EG"/>
        </w:rPr>
        <w:t>(</w:t>
      </w:r>
      <w:r w:rsidR="006C7D21" w:rsidRPr="007F4252">
        <w:rPr>
          <w:rFonts w:hint="cs"/>
          <w:szCs w:val="30"/>
          <w:rtl/>
          <w:lang w:bidi="ar-EG"/>
        </w:rPr>
        <w:t>خ</w:t>
      </w:r>
      <w:r w:rsidR="006C7D21" w:rsidRPr="007F4252">
        <w:rPr>
          <w:szCs w:val="30"/>
          <w:rtl/>
          <w:lang w:bidi="ar-EG"/>
        </w:rPr>
        <w:t>)</w:t>
      </w:r>
      <w:r w:rsidR="006C7D21" w:rsidRPr="007F4252">
        <w:rPr>
          <w:szCs w:val="30"/>
          <w:rtl/>
          <w:lang w:bidi="ar-EG"/>
        </w:rPr>
        <w:tab/>
        <w:t xml:space="preserve">التعاون بطريقة سريعة وأكثر حزماً </w:t>
      </w:r>
      <w:r w:rsidR="006C7D21" w:rsidRPr="007F4252">
        <w:rPr>
          <w:rFonts w:hint="cs"/>
          <w:szCs w:val="30"/>
          <w:rtl/>
          <w:lang w:bidi="ar-EG"/>
        </w:rPr>
        <w:t>لتأمين</w:t>
      </w:r>
      <w:r w:rsidR="006C7D21" w:rsidRPr="007F4252">
        <w:rPr>
          <w:szCs w:val="30"/>
          <w:rtl/>
          <w:lang w:bidi="ar-EG"/>
        </w:rPr>
        <w:t xml:space="preserve"> أهداف الحماية البيئية في التجارة الدولية والاستثمار والقوانين والسياسات المالية</w:t>
      </w:r>
      <w:r w:rsidR="006C7D21" w:rsidRPr="007F4252">
        <w:rPr>
          <w:rFonts w:hint="cs"/>
          <w:szCs w:val="30"/>
          <w:rtl/>
          <w:lang w:bidi="ar-EG"/>
        </w:rPr>
        <w:t>،</w:t>
      </w:r>
      <w:r w:rsidR="00FC4295">
        <w:rPr>
          <w:rFonts w:hint="cs"/>
          <w:szCs w:val="30"/>
          <w:rtl/>
          <w:lang w:bidi="ar-EG"/>
        </w:rPr>
        <w:t xml:space="preserve"> </w:t>
      </w:r>
      <w:r w:rsidR="00F84C04">
        <w:rPr>
          <w:rFonts w:hint="cs"/>
          <w:szCs w:val="30"/>
          <w:rtl/>
          <w:lang w:bidi="ar-EG"/>
        </w:rPr>
        <w:t xml:space="preserve">وذلك </w:t>
      </w:r>
      <w:r w:rsidR="006C7D21" w:rsidRPr="007F4252">
        <w:rPr>
          <w:rFonts w:hint="cs"/>
          <w:szCs w:val="30"/>
          <w:rtl/>
          <w:lang w:bidi="ar-EG"/>
        </w:rPr>
        <w:t>من أجل</w:t>
      </w:r>
      <w:r w:rsidR="006C7D21" w:rsidRPr="007F4252">
        <w:rPr>
          <w:szCs w:val="30"/>
          <w:rtl/>
          <w:lang w:bidi="ar-EG"/>
        </w:rPr>
        <w:t xml:space="preserve"> تحقيق التنمية المستدامة والتوازن المناسب بين الغايات في </w:t>
      </w:r>
      <w:r w:rsidR="006C7D21" w:rsidRPr="007F4252">
        <w:rPr>
          <w:rFonts w:hint="cs"/>
          <w:szCs w:val="30"/>
          <w:rtl/>
          <w:lang w:bidi="ar-EG"/>
        </w:rPr>
        <w:t>تلك</w:t>
      </w:r>
      <w:r w:rsidR="006C7D21" w:rsidRPr="007F4252">
        <w:rPr>
          <w:szCs w:val="30"/>
          <w:rtl/>
          <w:lang w:bidi="ar-EG"/>
        </w:rPr>
        <w:t xml:space="preserve"> الميادين وفقاً للمجال البرنامجي باء من الفرع الرابع في برنامج مونتيفيديو الرابع؛</w:t>
      </w:r>
    </w:p>
    <w:p w:rsidR="006C7D21" w:rsidRPr="007F4252" w:rsidRDefault="007C3A9B" w:rsidP="0042575E">
      <w:pPr>
        <w:pStyle w:val="Normalnumber"/>
        <w:numPr>
          <w:ilvl w:val="0"/>
          <w:numId w:val="0"/>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jc w:val="both"/>
        <w:rPr>
          <w:szCs w:val="30"/>
          <w:rtl/>
          <w:lang w:bidi="ar-EG"/>
        </w:rPr>
      </w:pPr>
      <w:r>
        <w:rPr>
          <w:rFonts w:hint="cs"/>
          <w:szCs w:val="30"/>
          <w:rtl/>
          <w:lang w:bidi="ar-EG"/>
        </w:rPr>
        <w:tab/>
      </w:r>
      <w:r w:rsidR="006C7D21" w:rsidRPr="007F4252">
        <w:rPr>
          <w:szCs w:val="30"/>
          <w:rtl/>
          <w:lang w:bidi="ar-EG"/>
        </w:rPr>
        <w:t>(</w:t>
      </w:r>
      <w:r w:rsidR="006C7D21" w:rsidRPr="007F4252">
        <w:rPr>
          <w:rFonts w:hint="cs"/>
          <w:szCs w:val="30"/>
          <w:rtl/>
          <w:lang w:bidi="ar-EG"/>
        </w:rPr>
        <w:t>ذ</w:t>
      </w:r>
      <w:r w:rsidR="006C7D21" w:rsidRPr="007F4252">
        <w:rPr>
          <w:szCs w:val="30"/>
          <w:rtl/>
          <w:lang w:bidi="ar-EG"/>
        </w:rPr>
        <w:t>)</w:t>
      </w:r>
      <w:r w:rsidR="006C7D21" w:rsidRPr="007F4252">
        <w:rPr>
          <w:szCs w:val="30"/>
          <w:rtl/>
          <w:lang w:bidi="ar-EG"/>
        </w:rPr>
        <w:tab/>
        <w:t xml:space="preserve">تعزيز فهم الصلة بين البيئة والأمن، وتعزيز مواصلة تطبيق المعايير البيئية على المنشآت العسكرية وأنشطتها وحماية البيئة </w:t>
      </w:r>
      <w:r w:rsidR="006C7D21" w:rsidRPr="007F4252">
        <w:rPr>
          <w:rFonts w:hint="cs"/>
          <w:szCs w:val="30"/>
          <w:rtl/>
          <w:lang w:bidi="ar-EG"/>
        </w:rPr>
        <w:t>في سيا</w:t>
      </w:r>
      <w:r w:rsidR="00FC4295">
        <w:rPr>
          <w:rFonts w:hint="cs"/>
          <w:szCs w:val="30"/>
          <w:rtl/>
          <w:lang w:bidi="ar-EG"/>
        </w:rPr>
        <w:t>ق</w:t>
      </w:r>
      <w:r w:rsidR="006C7D21" w:rsidRPr="007F4252">
        <w:rPr>
          <w:szCs w:val="30"/>
          <w:rtl/>
          <w:lang w:bidi="ar-EG"/>
        </w:rPr>
        <w:t xml:space="preserve"> النزاع المسلح</w:t>
      </w:r>
      <w:r w:rsidR="006C7D21" w:rsidRPr="007F4252">
        <w:rPr>
          <w:rFonts w:hint="cs"/>
          <w:szCs w:val="30"/>
          <w:rtl/>
          <w:lang w:bidi="ar-EG"/>
        </w:rPr>
        <w:t>، عملاً بالمجالين جيم ودال من الفرع الرابع في برنامج مونتيفيديو الرابع، وعن طريق المؤسسات المناسبة</w:t>
      </w:r>
      <w:r w:rsidR="006C7D21" w:rsidRPr="007F4252">
        <w:rPr>
          <w:szCs w:val="30"/>
          <w:rtl/>
          <w:lang w:bidi="ar-EG"/>
        </w:rPr>
        <w:t>.</w:t>
      </w:r>
    </w:p>
    <w:p w:rsidR="006C7D21" w:rsidRPr="007F4252" w:rsidRDefault="006C7D21" w:rsidP="0042575E">
      <w:pPr>
        <w:pStyle w:val="Normalnumber"/>
        <w:numPr>
          <w:ilvl w:val="0"/>
          <w:numId w:val="22"/>
        </w:numPr>
        <w:tabs>
          <w:tab w:val="clear" w:pos="1247"/>
          <w:tab w:val="clear" w:pos="1814"/>
          <w:tab w:val="clear" w:pos="2381"/>
          <w:tab w:val="clear" w:pos="2948"/>
          <w:tab w:val="clear" w:pos="3515"/>
          <w:tab w:val="clear" w:pos="4082"/>
          <w:tab w:val="left" w:pos="1841"/>
          <w:tab w:val="left" w:pos="2408"/>
          <w:tab w:val="left" w:pos="2833"/>
        </w:tabs>
        <w:bidi/>
        <w:spacing w:line="400" w:lineRule="exact"/>
        <w:ind w:left="1134" w:firstLine="0"/>
        <w:jc w:val="both"/>
        <w:rPr>
          <w:szCs w:val="30"/>
          <w:rtl/>
          <w:lang w:bidi="ar-EG"/>
        </w:rPr>
      </w:pPr>
      <w:r w:rsidRPr="007F4252">
        <w:rPr>
          <w:szCs w:val="30"/>
          <w:rtl/>
          <w:lang w:bidi="ar-EG"/>
        </w:rPr>
        <w:t xml:space="preserve">ومن أجل تعزيز تطبيق برنامج مونتيفيديو </w:t>
      </w:r>
      <w:r w:rsidR="002F212F">
        <w:rPr>
          <w:rFonts w:hint="cs"/>
          <w:szCs w:val="30"/>
          <w:rtl/>
          <w:lang w:bidi="ar-EG"/>
        </w:rPr>
        <w:t>و</w:t>
      </w:r>
      <w:r w:rsidRPr="007F4252">
        <w:rPr>
          <w:szCs w:val="30"/>
          <w:rtl/>
          <w:lang w:bidi="ar-EG"/>
        </w:rPr>
        <w:t>لرصد وتقييم تنفيذه، وكذلك من أجل دعم برنامج الأمم المتحدة للبيئة في أنشط</w:t>
      </w:r>
      <w:r w:rsidR="00535B0B">
        <w:rPr>
          <w:rFonts w:hint="cs"/>
          <w:szCs w:val="30"/>
          <w:rtl/>
          <w:lang w:bidi="ar-EG"/>
        </w:rPr>
        <w:t>ته</w:t>
      </w:r>
      <w:r w:rsidRPr="007F4252">
        <w:rPr>
          <w:szCs w:val="30"/>
          <w:rtl/>
          <w:lang w:bidi="ar-EG"/>
        </w:rPr>
        <w:t xml:space="preserve"> في مجال القانون البيئي، يوصى </w:t>
      </w:r>
      <w:r w:rsidR="002F212F">
        <w:rPr>
          <w:rFonts w:hint="cs"/>
          <w:szCs w:val="30"/>
          <w:rtl/>
          <w:lang w:bidi="ar-EG"/>
        </w:rPr>
        <w:t>كذلك</w:t>
      </w:r>
      <w:r w:rsidR="006E1366">
        <w:rPr>
          <w:rFonts w:hint="cs"/>
          <w:szCs w:val="30"/>
          <w:rtl/>
          <w:lang w:bidi="ar-EG"/>
        </w:rPr>
        <w:t xml:space="preserve"> باتخاذ </w:t>
      </w:r>
      <w:r w:rsidRPr="007F4252">
        <w:rPr>
          <w:szCs w:val="30"/>
          <w:rtl/>
          <w:lang w:bidi="ar-EG"/>
        </w:rPr>
        <w:t xml:space="preserve">التدابير المناسبة، التي قد تشمل دعوة الدول الأعضاء إلى إنشاء شبكة </w:t>
      </w:r>
      <w:r w:rsidR="002F212F">
        <w:rPr>
          <w:rFonts w:hint="cs"/>
          <w:szCs w:val="30"/>
          <w:rtl/>
          <w:lang w:bidi="ar-EG"/>
        </w:rPr>
        <w:t xml:space="preserve">لجهات </w:t>
      </w:r>
      <w:r w:rsidR="00D023A3">
        <w:rPr>
          <w:rFonts w:hint="cs"/>
          <w:szCs w:val="30"/>
          <w:rtl/>
          <w:lang w:bidi="ar-EG"/>
        </w:rPr>
        <w:t xml:space="preserve">الاتصال </w:t>
      </w:r>
      <w:r w:rsidRPr="007F4252">
        <w:rPr>
          <w:szCs w:val="30"/>
          <w:rtl/>
          <w:lang w:bidi="ar-EG"/>
        </w:rPr>
        <w:t>الوطنية من أجل تبادل</w:t>
      </w:r>
      <w:r w:rsidR="002F212F">
        <w:rPr>
          <w:rFonts w:hint="cs"/>
          <w:szCs w:val="30"/>
          <w:rtl/>
          <w:lang w:bidi="ar-EG"/>
        </w:rPr>
        <w:t xml:space="preserve"> الكفاءات</w:t>
      </w:r>
      <w:r w:rsidRPr="007F4252">
        <w:rPr>
          <w:szCs w:val="30"/>
          <w:rtl/>
          <w:lang w:bidi="ar-EG"/>
        </w:rPr>
        <w:t xml:space="preserve"> </w:t>
      </w:r>
      <w:r w:rsidR="002306C8">
        <w:rPr>
          <w:rFonts w:hint="cs"/>
          <w:szCs w:val="30"/>
          <w:rtl/>
          <w:lang w:bidi="ar-EG"/>
        </w:rPr>
        <w:t xml:space="preserve">وبناء </w:t>
      </w:r>
      <w:r w:rsidRPr="007F4252">
        <w:rPr>
          <w:szCs w:val="30"/>
          <w:rtl/>
          <w:lang w:bidi="ar-EG"/>
        </w:rPr>
        <w:t>القدرات في مجالات البرنامج المختلفة، و</w:t>
      </w:r>
      <w:r w:rsidR="002F212F">
        <w:rPr>
          <w:rFonts w:hint="cs"/>
          <w:szCs w:val="30"/>
          <w:rtl/>
          <w:lang w:bidi="ar-EG"/>
        </w:rPr>
        <w:t>كذلك ل</w:t>
      </w:r>
      <w:r w:rsidRPr="007F4252">
        <w:rPr>
          <w:szCs w:val="30"/>
          <w:rtl/>
          <w:lang w:bidi="ar-EG"/>
        </w:rPr>
        <w:t>إن</w:t>
      </w:r>
      <w:r w:rsidRPr="007F4252">
        <w:rPr>
          <w:rFonts w:hint="cs"/>
          <w:szCs w:val="30"/>
          <w:rtl/>
          <w:lang w:bidi="ar-EG"/>
        </w:rPr>
        <w:t>ش</w:t>
      </w:r>
      <w:r w:rsidRPr="007F4252">
        <w:rPr>
          <w:szCs w:val="30"/>
          <w:rtl/>
          <w:lang w:bidi="ar-EG"/>
        </w:rPr>
        <w:t xml:space="preserve">اء آلية متوازنة إقليمياً، مثل لجنة توجيه يدعمها خبراء قانونيون بارزون في مجال القانون البيئي، بهدف </w:t>
      </w:r>
      <w:r w:rsidR="002F212F">
        <w:rPr>
          <w:rFonts w:hint="cs"/>
          <w:szCs w:val="30"/>
          <w:rtl/>
          <w:lang w:bidi="ar-EG"/>
        </w:rPr>
        <w:t xml:space="preserve">تيسير تنفيذ </w:t>
      </w:r>
      <w:r w:rsidRPr="007F4252">
        <w:rPr>
          <w:szCs w:val="30"/>
          <w:rtl/>
          <w:lang w:bidi="ar-EG"/>
        </w:rPr>
        <w:t>ورصد وتقييم برنامج مونتيفيديو</w:t>
      </w:r>
      <w:r w:rsidRPr="007F4252">
        <w:rPr>
          <w:rFonts w:hint="cs"/>
          <w:szCs w:val="30"/>
          <w:rtl/>
          <w:lang w:bidi="ar-EG"/>
        </w:rPr>
        <w:t>.</w:t>
      </w:r>
    </w:p>
    <w:p w:rsidR="003D7E80" w:rsidRPr="00C157DF" w:rsidRDefault="00EC3A5F" w:rsidP="00056A0B">
      <w:pPr>
        <w:spacing w:line="360" w:lineRule="exact"/>
        <w:ind w:left="1132"/>
        <w:jc w:val="center"/>
        <w:rPr>
          <w:rFonts w:cs="Traditional Arabic"/>
          <w:sz w:val="28"/>
        </w:rPr>
      </w:pPr>
      <w:r w:rsidRPr="00C157DF">
        <w:rPr>
          <w:rFonts w:cs="Traditional Arabic"/>
          <w:sz w:val="28"/>
        </w:rPr>
        <w:t>___________</w:t>
      </w:r>
    </w:p>
    <w:sectPr w:rsidR="003D7E80" w:rsidRPr="00C157DF" w:rsidSect="009E5574">
      <w:headerReference w:type="even" r:id="rId11"/>
      <w:headerReference w:type="default" r:id="rId12"/>
      <w:footerReference w:type="even" r:id="rId13"/>
      <w:footerReference w:type="default" r:id="rId14"/>
      <w:footerReference w:type="first" r:id="rId15"/>
      <w:endnotePr>
        <w:numFmt w:val="lowerLetter"/>
      </w:endnotePr>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FFB" w:rsidRDefault="00426FFB">
      <w:r>
        <w:separator/>
      </w:r>
    </w:p>
  </w:endnote>
  <w:endnote w:type="continuationSeparator" w:id="0">
    <w:p w:rsidR="00426FFB" w:rsidRDefault="00426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Times">
    <w:panose1 w:val="02020603050405020304"/>
    <w:charset w:val="00"/>
    <w:family w:val="roman"/>
    <w:pitch w:val="variable"/>
    <w:sig w:usb0="00000003" w:usb1="00000000" w:usb2="00000000" w:usb3="00000000" w:csb0="00000001" w:csb1="00000000"/>
  </w:font>
  <w:font w:name="Arabic Transparent">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panose1 w:val="020B0603020202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75E" w:rsidRPr="0012040B" w:rsidRDefault="0042575E" w:rsidP="0012040B">
    <w:pPr>
      <w:pStyle w:val="Footer"/>
      <w:bidi w:val="0"/>
      <w:rPr>
        <w:rFonts w:ascii="Times New Roman" w:hAnsi="Times New Roman" w:cs="Times New Roman"/>
        <w:sz w:val="22"/>
        <w:szCs w:val="20"/>
        <w:rtl/>
      </w:rPr>
    </w:pPr>
    <w:r w:rsidRPr="00CD4C54">
      <w:rPr>
        <w:rStyle w:val="PageNumber"/>
        <w:sz w:val="18"/>
        <w:szCs w:val="18"/>
      </w:rPr>
      <w:fldChar w:fldCharType="begin"/>
    </w:r>
    <w:r w:rsidRPr="00CD4C54">
      <w:rPr>
        <w:rStyle w:val="PageNumber"/>
        <w:sz w:val="18"/>
        <w:szCs w:val="18"/>
      </w:rPr>
      <w:instrText>PAGE</w:instrText>
    </w:r>
    <w:r w:rsidRPr="00CD4C54">
      <w:rPr>
        <w:rStyle w:val="PageNumber"/>
        <w:sz w:val="18"/>
        <w:szCs w:val="18"/>
      </w:rPr>
      <w:fldChar w:fldCharType="separate"/>
    </w:r>
    <w:r w:rsidR="00FA4568">
      <w:rPr>
        <w:rStyle w:val="PageNumber"/>
        <w:sz w:val="18"/>
        <w:szCs w:val="18"/>
      </w:rPr>
      <w:t>18</w:t>
    </w:r>
    <w:r w:rsidRPr="00CD4C54">
      <w:rPr>
        <w:rStyle w:val="PageNumber"/>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75E" w:rsidRPr="00CD4C54" w:rsidRDefault="0042575E" w:rsidP="00780A9D">
    <w:pPr>
      <w:pStyle w:val="Footer"/>
      <w:tabs>
        <w:tab w:val="clear" w:pos="4153"/>
        <w:tab w:val="clear" w:pos="8306"/>
      </w:tabs>
      <w:bidi w:val="0"/>
      <w:jc w:val="left"/>
      <w:rPr>
        <w:rFonts w:ascii="Times New Roman" w:hAnsi="Times New Roman" w:cs="Times New Roman"/>
        <w:sz w:val="18"/>
        <w:szCs w:val="18"/>
        <w:rtl/>
      </w:rPr>
    </w:pPr>
    <w:r w:rsidRPr="00CD4C54">
      <w:rPr>
        <w:rStyle w:val="PageNumber"/>
        <w:rFonts w:ascii="Times New Roman" w:hAnsi="Times New Roman" w:cs="Times New Roman"/>
        <w:sz w:val="18"/>
        <w:szCs w:val="18"/>
      </w:rPr>
      <w:fldChar w:fldCharType="begin"/>
    </w:r>
    <w:r w:rsidRPr="00CD4C54">
      <w:rPr>
        <w:rStyle w:val="PageNumber"/>
        <w:rFonts w:ascii="Times New Roman" w:hAnsi="Times New Roman" w:cs="Times New Roman"/>
        <w:sz w:val="18"/>
        <w:szCs w:val="18"/>
      </w:rPr>
      <w:instrText xml:space="preserve"> PAGE </w:instrText>
    </w:r>
    <w:r w:rsidRPr="00CD4C54">
      <w:rPr>
        <w:rStyle w:val="PageNumber"/>
        <w:rFonts w:ascii="Times New Roman" w:hAnsi="Times New Roman" w:cs="Times New Roman"/>
        <w:sz w:val="18"/>
        <w:szCs w:val="18"/>
      </w:rPr>
      <w:fldChar w:fldCharType="separate"/>
    </w:r>
    <w:r w:rsidR="00FA4568">
      <w:rPr>
        <w:rStyle w:val="PageNumber"/>
        <w:rFonts w:ascii="Times New Roman" w:hAnsi="Times New Roman" w:cs="Times New Roman"/>
        <w:sz w:val="18"/>
        <w:szCs w:val="18"/>
      </w:rPr>
      <w:t>17</w:t>
    </w:r>
    <w:r w:rsidRPr="00CD4C54">
      <w:rPr>
        <w:rStyle w:val="PageNumber"/>
        <w:rFonts w:ascii="Times New Roman" w:hAnsi="Times New Roman" w:cs="Times New Roman"/>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75E" w:rsidRDefault="0042575E" w:rsidP="007417E7">
    <w:pPr>
      <w:tabs>
        <w:tab w:val="left" w:pos="1558"/>
      </w:tabs>
      <w:spacing w:before="240"/>
      <w:jc w:val="both"/>
      <w:rPr>
        <w:rFonts w:cs="Times New Roman"/>
        <w:sz w:val="20"/>
        <w:szCs w:val="20"/>
        <w:rtl/>
        <w:lang w:bidi="ar-EG"/>
      </w:rPr>
    </w:pPr>
    <w:r w:rsidRPr="00672728">
      <w:rPr>
        <w:sz w:val="20"/>
      </w:rPr>
      <w:t>K1</w:t>
    </w:r>
    <w:r>
      <w:rPr>
        <w:sz w:val="20"/>
      </w:rPr>
      <w:t>6</w:t>
    </w:r>
    <w:r w:rsidRPr="00672728">
      <w:rPr>
        <w:sz w:val="20"/>
      </w:rPr>
      <w:t>0</w:t>
    </w:r>
    <w:r>
      <w:rPr>
        <w:sz w:val="20"/>
      </w:rPr>
      <w:t>1275</w:t>
    </w:r>
    <w:r w:rsidRPr="00672728">
      <w:rPr>
        <w:sz w:val="20"/>
      </w:rPr>
      <w:tab/>
    </w:r>
    <w:r>
      <w:rPr>
        <w:sz w:val="20"/>
      </w:rPr>
      <w:t>080416</w:t>
    </w:r>
  </w:p>
  <w:p w:rsidR="0042575E" w:rsidRDefault="0042575E" w:rsidP="006D389D">
    <w:pPr>
      <w:tabs>
        <w:tab w:val="left" w:pos="2550"/>
        <w:tab w:val="left" w:pos="2975"/>
      </w:tabs>
      <w:spacing w:line="20" w:lineRule="exact"/>
      <w:jc w:val="right"/>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FFB" w:rsidRDefault="00426FFB">
      <w:r>
        <w:separator/>
      </w:r>
    </w:p>
  </w:footnote>
  <w:footnote w:type="continuationSeparator" w:id="0">
    <w:p w:rsidR="00426FFB" w:rsidRDefault="00426FFB">
      <w:r>
        <w:continuationSeparator/>
      </w:r>
    </w:p>
  </w:footnote>
  <w:footnote w:id="1">
    <w:p w:rsidR="0042575E" w:rsidRPr="00DA400B" w:rsidRDefault="0042575E" w:rsidP="006F0796">
      <w:pPr>
        <w:pStyle w:val="FootnoteText"/>
        <w:spacing w:after="40" w:line="300" w:lineRule="exact"/>
        <w:ind w:left="720"/>
        <w:jc w:val="left"/>
        <w:rPr>
          <w:noProof w:val="0"/>
          <w:sz w:val="18"/>
          <w:szCs w:val="18"/>
          <w:rtl/>
        </w:rPr>
      </w:pPr>
      <w:r w:rsidRPr="00DA400B">
        <w:rPr>
          <w:rStyle w:val="FootnoteReference"/>
          <w:noProof w:val="0"/>
          <w:sz w:val="18"/>
          <w:szCs w:val="18"/>
          <w:vertAlign w:val="baseline"/>
          <w:lang w:val="en-GB"/>
        </w:rPr>
        <w:t>*</w:t>
      </w:r>
      <w:r w:rsidRPr="00DA400B">
        <w:rPr>
          <w:rStyle w:val="FootnoteReference"/>
          <w:noProof w:val="0"/>
          <w:sz w:val="18"/>
          <w:szCs w:val="18"/>
          <w:vertAlign w:val="baseline"/>
          <w:rtl/>
          <w:lang w:val="en-GB"/>
        </w:rPr>
        <w:t xml:space="preserve"> </w:t>
      </w:r>
      <w:r w:rsidRPr="00DA400B">
        <w:rPr>
          <w:noProof w:val="0"/>
          <w:sz w:val="18"/>
          <w:szCs w:val="18"/>
        </w:rPr>
        <w:t xml:space="preserve"> </w:t>
      </w:r>
      <w:r w:rsidRPr="00DA400B">
        <w:rPr>
          <w:noProof w:val="0"/>
          <w:sz w:val="18"/>
          <w:szCs w:val="18"/>
          <w:lang w:val="en-GB"/>
        </w:rPr>
        <w:t>UNEP/EA.2.1</w:t>
      </w:r>
    </w:p>
  </w:footnote>
  <w:footnote w:id="2">
    <w:p w:rsidR="0042575E" w:rsidRPr="00C37EDE" w:rsidRDefault="0042575E" w:rsidP="006F0796">
      <w:pPr>
        <w:pStyle w:val="FootnoteText"/>
        <w:spacing w:after="40" w:line="300" w:lineRule="exact"/>
        <w:ind w:left="1134"/>
        <w:jc w:val="both"/>
        <w:rPr>
          <w:rFonts w:ascii="Times New Roman" w:hAnsi="Times New Roman" w:cs="Traditional Arabic"/>
          <w:noProof w:val="0"/>
          <w:w w:val="103"/>
          <w:kern w:val="14"/>
          <w:sz w:val="18"/>
          <w:szCs w:val="26"/>
        </w:rPr>
      </w:pPr>
      <w:r>
        <w:rPr>
          <w:rFonts w:ascii="Times New Roman" w:hAnsi="Times New Roman" w:cs="Traditional Arabic"/>
          <w:noProof w:val="0"/>
          <w:w w:val="103"/>
          <w:kern w:val="14"/>
          <w:sz w:val="18"/>
          <w:szCs w:val="26"/>
          <w:rtl/>
          <w:lang w:val="en-GB"/>
        </w:rPr>
        <w:t>(</w:t>
      </w:r>
      <w:r w:rsidRPr="00C37EDE">
        <w:rPr>
          <w:rStyle w:val="FootnoteReference"/>
          <w:rFonts w:ascii="Times New Roman" w:hAnsi="Times New Roman" w:cs="Traditional Arabic"/>
          <w:noProof w:val="0"/>
          <w:w w:val="103"/>
          <w:kern w:val="14"/>
          <w:sz w:val="18"/>
          <w:szCs w:val="26"/>
          <w:vertAlign w:val="baseline"/>
          <w:rtl/>
          <w:lang w:val="en-GB"/>
        </w:rPr>
        <w:footnoteRef/>
      </w:r>
      <w:r>
        <w:rPr>
          <w:rFonts w:ascii="Times New Roman" w:hAnsi="Times New Roman" w:cs="Traditional Arabic"/>
          <w:noProof w:val="0"/>
          <w:w w:val="103"/>
          <w:kern w:val="14"/>
          <w:sz w:val="18"/>
          <w:szCs w:val="26"/>
          <w:rtl/>
          <w:lang w:val="en-GB"/>
        </w:rPr>
        <w:t xml:space="preserve">) </w:t>
      </w:r>
      <w:r w:rsidRPr="00C37EDE">
        <w:rPr>
          <w:rFonts w:ascii="Times New Roman" w:hAnsi="Times New Roman" w:cs="Traditional Arabic"/>
          <w:noProof w:val="0"/>
          <w:w w:val="103"/>
          <w:kern w:val="14"/>
          <w:sz w:val="18"/>
          <w:szCs w:val="26"/>
          <w:rtl/>
          <w:lang w:val="en-GB"/>
        </w:rPr>
        <w:t xml:space="preserve"> </w:t>
      </w:r>
      <w:r w:rsidRPr="00C37EDE">
        <w:rPr>
          <w:rFonts w:ascii="Times New Roman" w:hAnsi="Times New Roman" w:cs="Traditional Arabic"/>
          <w:noProof w:val="0"/>
          <w:w w:val="103"/>
          <w:kern w:val="14"/>
          <w:sz w:val="18"/>
          <w:szCs w:val="26"/>
          <w:rtl/>
        </w:rPr>
        <w:t xml:space="preserve">بموجب أحكامها المتعلقة بمسائل القانون البيئي </w:t>
      </w:r>
      <w:r>
        <w:rPr>
          <w:rFonts w:ascii="Times New Roman" w:hAnsi="Times New Roman" w:cs="Traditional Arabic"/>
          <w:noProof w:val="0"/>
          <w:w w:val="103"/>
          <w:kern w:val="14"/>
          <w:sz w:val="18"/>
          <w:szCs w:val="26"/>
          <w:rtl/>
        </w:rPr>
        <w:t xml:space="preserve">مثل </w:t>
      </w:r>
      <w:r w:rsidRPr="00C37EDE">
        <w:rPr>
          <w:rFonts w:ascii="Times New Roman" w:hAnsi="Times New Roman" w:cs="Traditional Arabic"/>
          <w:noProof w:val="0"/>
          <w:w w:val="103"/>
          <w:kern w:val="14"/>
          <w:sz w:val="18"/>
          <w:szCs w:val="26"/>
          <w:rtl/>
        </w:rPr>
        <w:t xml:space="preserve">مصانع لُبّ الورق الواقعة على نهر أوروغواي (قضية الأرجنتين ضد أوروغواي، 2010)، وصيد الحيتان في المنطقة المتجمِّدة الجنوبية (أستراليا ضد اليابان، 2014)، ساهمت محكمة العدل الدولية في إدارة النظام الإيكولوجي </w:t>
      </w:r>
      <w:r>
        <w:rPr>
          <w:rFonts w:ascii="Times New Roman" w:hAnsi="Times New Roman" w:cs="Traditional Arabic"/>
          <w:noProof w:val="0"/>
          <w:w w:val="103"/>
          <w:kern w:val="14"/>
          <w:sz w:val="18"/>
          <w:szCs w:val="26"/>
          <w:rtl/>
        </w:rPr>
        <w:t>في مجالي القانون</w:t>
      </w:r>
      <w:r w:rsidRPr="00C37EDE">
        <w:rPr>
          <w:rFonts w:ascii="Times New Roman" w:hAnsi="Times New Roman" w:cs="Traditional Arabic"/>
          <w:noProof w:val="0"/>
          <w:w w:val="103"/>
          <w:kern w:val="14"/>
          <w:sz w:val="18"/>
          <w:szCs w:val="26"/>
          <w:rtl/>
        </w:rPr>
        <w:t xml:space="preserve"> والممارسة. وسوف تستمع المحكمة قريباً إلى القضيتين التاليتين اللتين تطرحان أسئلة متصلة بهذا المجال (ألا وهى، الالتزام بالإخطار والتشاور، والالتزام بإجراء تقييمات الأثر البيئي): أنشطة معيَّنة قامت بها نيكاراغوا في منطقة الحدود (كوستاريكا ضد نيكاراغوا) وإنشاء طريق في كوستاريكا على طول نهر سان خوان (نيكاراغوا - ضد كوستاريكا).</w:t>
      </w:r>
    </w:p>
  </w:footnote>
  <w:footnote w:id="3">
    <w:p w:rsidR="0042575E" w:rsidRPr="00C37EDE" w:rsidRDefault="0042575E" w:rsidP="006F0796">
      <w:pPr>
        <w:tabs>
          <w:tab w:val="left" w:pos="4082"/>
        </w:tabs>
        <w:spacing w:after="40" w:line="300" w:lineRule="exact"/>
        <w:ind w:left="1134"/>
        <w:jc w:val="both"/>
        <w:rPr>
          <w:rFonts w:cs="Traditional Arabic"/>
          <w:sz w:val="18"/>
          <w:szCs w:val="26"/>
          <w:rtl/>
          <w:lang w:val="en-GB"/>
        </w:rPr>
      </w:pPr>
      <w:bookmarkStart w:id="2" w:name="_DV_C135"/>
      <w:r>
        <w:rPr>
          <w:rFonts w:cs="Traditional Arabic"/>
          <w:w w:val="103"/>
          <w:kern w:val="14"/>
          <w:sz w:val="18"/>
          <w:szCs w:val="26"/>
          <w:rtl/>
        </w:rPr>
        <w:t>(</w:t>
      </w:r>
      <w:r w:rsidRPr="00C37EDE">
        <w:rPr>
          <w:rFonts w:eastAsiaTheme="minorEastAsia" w:cs="Traditional Arabic"/>
          <w:sz w:val="18"/>
          <w:szCs w:val="26"/>
        </w:rPr>
        <w:footnoteRef/>
      </w:r>
      <w:r>
        <w:rPr>
          <w:rFonts w:cs="Traditional Arabic"/>
          <w:w w:val="103"/>
          <w:kern w:val="14"/>
          <w:sz w:val="18"/>
          <w:szCs w:val="26"/>
          <w:rtl/>
        </w:rPr>
        <w:t xml:space="preserve">) </w:t>
      </w:r>
      <w:r w:rsidRPr="00C37EDE">
        <w:rPr>
          <w:rFonts w:cs="Traditional Arabic"/>
          <w:w w:val="103"/>
          <w:kern w:val="14"/>
          <w:sz w:val="18"/>
          <w:szCs w:val="26"/>
          <w:rtl/>
        </w:rPr>
        <w:t xml:space="preserve"> انظر تقرير المدير التنفيذي </w:t>
      </w:r>
      <w:r>
        <w:rPr>
          <w:rFonts w:cs="Traditional Arabic"/>
          <w:w w:val="103"/>
          <w:kern w:val="14"/>
          <w:sz w:val="18"/>
          <w:szCs w:val="26"/>
          <w:rtl/>
        </w:rPr>
        <w:t>المتعلق بتعزيز أوجه التآزر بين الاتفاقيات البيئية المتعددة الأطراف ذات الصلة بالتنوع البيولوجي</w:t>
      </w:r>
      <w:r w:rsidRPr="00C37EDE">
        <w:rPr>
          <w:rFonts w:cs="Traditional Arabic"/>
          <w:w w:val="103"/>
          <w:kern w:val="14"/>
          <w:sz w:val="18"/>
          <w:szCs w:val="26"/>
          <w:rtl/>
        </w:rPr>
        <w:t xml:space="preserve"> </w:t>
      </w:r>
      <w:r w:rsidRPr="006F0796">
        <w:rPr>
          <w:rFonts w:asciiTheme="majorBidi" w:hAnsiTheme="majorBidi" w:cstheme="majorBidi"/>
          <w:w w:val="103"/>
          <w:kern w:val="14"/>
          <w:sz w:val="18"/>
          <w:szCs w:val="18"/>
          <w:rtl/>
        </w:rPr>
        <w:t>(</w:t>
      </w:r>
      <w:r w:rsidRPr="006F0796">
        <w:rPr>
          <w:rFonts w:asciiTheme="majorBidi" w:hAnsiTheme="majorBidi" w:cstheme="majorBidi"/>
          <w:sz w:val="18"/>
          <w:szCs w:val="18"/>
          <w:lang w:val="en-GB"/>
        </w:rPr>
        <w:t>UNEP/EA.2/12</w:t>
      </w:r>
      <w:r w:rsidRPr="006F0796">
        <w:rPr>
          <w:rFonts w:asciiTheme="majorBidi" w:hAnsiTheme="majorBidi" w:cstheme="majorBidi"/>
          <w:w w:val="103"/>
          <w:kern w:val="14"/>
          <w:sz w:val="18"/>
          <w:szCs w:val="18"/>
          <w:rtl/>
        </w:rPr>
        <w:t>)</w:t>
      </w:r>
      <w:bookmarkEnd w:id="2"/>
      <w:r>
        <w:rPr>
          <w:rFonts w:cs="Traditional Arabic" w:hint="cs"/>
          <w:w w:val="103"/>
          <w:kern w:val="14"/>
          <w:sz w:val="18"/>
          <w:szCs w:val="26"/>
          <w:rtl/>
        </w:rPr>
        <w:t>.</w:t>
      </w:r>
    </w:p>
  </w:footnote>
  <w:footnote w:id="4">
    <w:p w:rsidR="0042575E" w:rsidRPr="00C37EDE" w:rsidRDefault="0042575E" w:rsidP="006F0796">
      <w:pPr>
        <w:pStyle w:val="FootnoteText"/>
        <w:spacing w:after="40" w:line="300" w:lineRule="exact"/>
        <w:ind w:left="1134"/>
        <w:jc w:val="both"/>
        <w:rPr>
          <w:rFonts w:ascii="Times New Roman" w:hAnsi="Times New Roman" w:cs="Traditional Arabic"/>
          <w:noProof w:val="0"/>
          <w:sz w:val="18"/>
          <w:szCs w:val="26"/>
          <w:rtl/>
        </w:rPr>
      </w:pPr>
      <w:r>
        <w:rPr>
          <w:rFonts w:ascii="Times New Roman" w:hAnsi="Times New Roman" w:cs="Traditional Arabic"/>
          <w:noProof w:val="0"/>
          <w:sz w:val="18"/>
          <w:szCs w:val="26"/>
          <w:rtl/>
        </w:rPr>
        <w:t>(</w:t>
      </w:r>
      <w:r w:rsidRPr="00C37EDE">
        <w:rPr>
          <w:rStyle w:val="FootnoteReference"/>
          <w:rFonts w:ascii="Times New Roman" w:hAnsi="Times New Roman" w:cs="Traditional Arabic"/>
          <w:noProof w:val="0"/>
          <w:sz w:val="18"/>
          <w:szCs w:val="26"/>
          <w:vertAlign w:val="baseline"/>
          <w:lang w:val="en-GB"/>
        </w:rPr>
        <w:footnoteRef/>
      </w:r>
      <w:r>
        <w:rPr>
          <w:rFonts w:ascii="Times New Roman" w:hAnsi="Times New Roman" w:cs="Traditional Arabic"/>
          <w:noProof w:val="0"/>
          <w:sz w:val="18"/>
          <w:szCs w:val="26"/>
          <w:rtl/>
          <w:lang w:val="en-GB"/>
        </w:rPr>
        <w:t xml:space="preserve">)  </w:t>
      </w:r>
      <w:r w:rsidRPr="00C37EDE">
        <w:rPr>
          <w:rFonts w:ascii="Times New Roman" w:hAnsi="Times New Roman" w:cs="Traditional Arabic"/>
          <w:noProof w:val="0"/>
          <w:sz w:val="18"/>
          <w:szCs w:val="26"/>
          <w:lang w:val="en-GB"/>
        </w:rPr>
        <w:t>http://www.informea.org</w:t>
      </w:r>
      <w:r>
        <w:rPr>
          <w:rFonts w:ascii="Times New Roman" w:hAnsi="Times New Roman" w:cs="Traditional Arabic"/>
          <w:noProof w:val="0"/>
          <w:sz w:val="18"/>
          <w:szCs w:val="26"/>
          <w:rtl/>
          <w:lang w:val="en-GB"/>
        </w:rPr>
        <w:t>.</w:t>
      </w:r>
    </w:p>
  </w:footnote>
  <w:footnote w:id="5">
    <w:p w:rsidR="0042575E" w:rsidRPr="00C37EDE" w:rsidRDefault="0042575E" w:rsidP="006F0796">
      <w:pPr>
        <w:pStyle w:val="FootnoteText"/>
        <w:spacing w:after="40" w:line="300" w:lineRule="exact"/>
        <w:ind w:left="1134"/>
        <w:jc w:val="both"/>
        <w:rPr>
          <w:rFonts w:ascii="Times New Roman" w:hAnsi="Times New Roman" w:cs="Traditional Arabic"/>
          <w:noProof w:val="0"/>
          <w:sz w:val="18"/>
          <w:szCs w:val="26"/>
        </w:rPr>
      </w:pPr>
      <w:r>
        <w:rPr>
          <w:rFonts w:ascii="Times New Roman" w:hAnsi="Times New Roman" w:cs="Traditional Arabic"/>
          <w:noProof w:val="0"/>
          <w:sz w:val="18"/>
          <w:szCs w:val="26"/>
          <w:rtl/>
          <w:lang w:val="en-GB"/>
        </w:rPr>
        <w:t>(</w:t>
      </w:r>
      <w:r w:rsidRPr="00C37EDE">
        <w:rPr>
          <w:rStyle w:val="FootnoteReference"/>
          <w:rFonts w:ascii="Times New Roman" w:hAnsi="Times New Roman" w:cs="Traditional Arabic"/>
          <w:noProof w:val="0"/>
          <w:sz w:val="18"/>
          <w:szCs w:val="26"/>
          <w:vertAlign w:val="baseline"/>
          <w:lang w:val="en-GB"/>
        </w:rPr>
        <w:footnoteRef/>
      </w:r>
      <w:r>
        <w:rPr>
          <w:rFonts w:ascii="Times New Roman" w:hAnsi="Times New Roman" w:cs="Traditional Arabic"/>
          <w:noProof w:val="0"/>
          <w:sz w:val="18"/>
          <w:szCs w:val="26"/>
          <w:rtl/>
          <w:lang w:val="en-GB"/>
        </w:rPr>
        <w:t xml:space="preserve">)  </w:t>
      </w:r>
      <w:r w:rsidRPr="00C37EDE">
        <w:rPr>
          <w:rFonts w:ascii="Times New Roman" w:hAnsi="Times New Roman" w:cs="Traditional Arabic"/>
          <w:noProof w:val="0"/>
          <w:sz w:val="18"/>
          <w:szCs w:val="26"/>
          <w:lang w:val="en-GB"/>
        </w:rPr>
        <w:t>http://leo.informea.org</w:t>
      </w:r>
      <w:r>
        <w:rPr>
          <w:rFonts w:ascii="Times New Roman" w:hAnsi="Times New Roman" w:cs="Traditional Arabic"/>
          <w:noProof w:val="0"/>
          <w:sz w:val="18"/>
          <w:szCs w:val="26"/>
          <w:rtl/>
          <w:lang w:val="en-GB"/>
        </w:rPr>
        <w:t>.</w:t>
      </w:r>
    </w:p>
  </w:footnote>
  <w:footnote w:id="6">
    <w:p w:rsidR="0042575E" w:rsidRPr="00C37EDE" w:rsidRDefault="0042575E" w:rsidP="006F0796">
      <w:pPr>
        <w:pStyle w:val="FootnoteText"/>
        <w:spacing w:after="40" w:line="300" w:lineRule="exact"/>
        <w:ind w:left="1134"/>
        <w:jc w:val="both"/>
        <w:rPr>
          <w:rFonts w:ascii="Times New Roman" w:hAnsi="Times New Roman" w:cs="Traditional Arabic"/>
          <w:noProof w:val="0"/>
          <w:sz w:val="18"/>
          <w:szCs w:val="26"/>
        </w:rPr>
      </w:pPr>
      <w:r>
        <w:rPr>
          <w:rFonts w:ascii="Times New Roman" w:hAnsi="Times New Roman" w:cs="Traditional Arabic"/>
          <w:noProof w:val="0"/>
          <w:sz w:val="18"/>
          <w:szCs w:val="26"/>
          <w:rtl/>
          <w:lang w:val="en-GB"/>
        </w:rPr>
        <w:t>(</w:t>
      </w:r>
      <w:r w:rsidRPr="00C37EDE">
        <w:rPr>
          <w:rStyle w:val="FootnoteReference"/>
          <w:rFonts w:ascii="Times New Roman" w:hAnsi="Times New Roman" w:cs="Traditional Arabic"/>
          <w:noProof w:val="0"/>
          <w:sz w:val="18"/>
          <w:szCs w:val="26"/>
          <w:vertAlign w:val="baseline"/>
          <w:lang w:val="en-GB"/>
        </w:rPr>
        <w:footnoteRef/>
      </w:r>
      <w:r>
        <w:rPr>
          <w:rFonts w:ascii="Times New Roman" w:hAnsi="Times New Roman" w:cs="Traditional Arabic"/>
          <w:noProof w:val="0"/>
          <w:sz w:val="18"/>
          <w:szCs w:val="26"/>
          <w:rtl/>
          <w:lang w:val="en-GB"/>
        </w:rPr>
        <w:t xml:space="preserve">)  </w:t>
      </w:r>
      <w:r w:rsidRPr="00C37EDE">
        <w:rPr>
          <w:rFonts w:ascii="Times New Roman" w:hAnsi="Times New Roman" w:cs="Traditional Arabic"/>
          <w:noProof w:val="0"/>
          <w:sz w:val="18"/>
          <w:szCs w:val="26"/>
          <w:lang w:val="en-GB"/>
        </w:rPr>
        <w:t>http://www.ecolex.org</w:t>
      </w:r>
      <w:r>
        <w:rPr>
          <w:rFonts w:ascii="Times New Roman" w:hAnsi="Times New Roman" w:cs="Traditional Arabic"/>
          <w:noProof w:val="0"/>
          <w:sz w:val="18"/>
          <w:szCs w:val="26"/>
          <w:rtl/>
          <w:lang w:val="en-GB"/>
        </w:rPr>
        <w:t>.</w:t>
      </w:r>
    </w:p>
  </w:footnote>
  <w:footnote w:id="7">
    <w:p w:rsidR="0042575E" w:rsidRPr="00C37EDE" w:rsidRDefault="0042575E" w:rsidP="006F0796">
      <w:pPr>
        <w:pStyle w:val="FootnoteText"/>
        <w:spacing w:after="40" w:line="300" w:lineRule="exact"/>
        <w:ind w:left="1134"/>
        <w:jc w:val="both"/>
        <w:rPr>
          <w:rFonts w:ascii="Times New Roman" w:hAnsi="Times New Roman" w:cs="Traditional Arabic"/>
          <w:i/>
          <w:noProof w:val="0"/>
          <w:sz w:val="18"/>
          <w:szCs w:val="26"/>
          <w:rtl/>
        </w:rPr>
      </w:pPr>
      <w:r>
        <w:rPr>
          <w:rFonts w:ascii="Times New Roman" w:hAnsi="Times New Roman" w:cs="Traditional Arabic"/>
          <w:noProof w:val="0"/>
          <w:sz w:val="18"/>
          <w:szCs w:val="26"/>
          <w:rtl/>
          <w:lang w:val="en-GB"/>
        </w:rPr>
        <w:t>(</w:t>
      </w:r>
      <w:r w:rsidRPr="00C37EDE">
        <w:rPr>
          <w:rStyle w:val="FootnoteReference"/>
          <w:rFonts w:ascii="Times New Roman" w:hAnsi="Times New Roman" w:cs="Traditional Arabic"/>
          <w:noProof w:val="0"/>
          <w:sz w:val="18"/>
          <w:szCs w:val="26"/>
          <w:vertAlign w:val="baseline"/>
          <w:lang w:val="en-GB"/>
        </w:rPr>
        <w:footnoteRef/>
      </w:r>
      <w:r>
        <w:rPr>
          <w:rFonts w:ascii="Times New Roman" w:hAnsi="Times New Roman" w:cs="Traditional Arabic"/>
          <w:noProof w:val="0"/>
          <w:sz w:val="18"/>
          <w:szCs w:val="26"/>
          <w:rtl/>
          <w:lang w:val="en-GB"/>
        </w:rPr>
        <w:t xml:space="preserve">) </w:t>
      </w:r>
      <w:r w:rsidRPr="00C37EDE">
        <w:rPr>
          <w:rFonts w:ascii="Times New Roman" w:hAnsi="Times New Roman" w:cs="Traditional Arabic"/>
          <w:noProof w:val="0"/>
          <w:sz w:val="18"/>
          <w:szCs w:val="26"/>
          <w:rtl/>
          <w:lang w:val="en-GB"/>
        </w:rPr>
        <w:t xml:space="preserve"> سوف يُنشر موجز القوانين التجديدية التي تُشجع الاقتصاد الأخضر من أجل التنمية المستدامة التابع لبرنامج الأمم المتحدة للبيئة في شباط/فبراير 2016.</w:t>
      </w:r>
    </w:p>
  </w:footnote>
  <w:footnote w:id="8">
    <w:p w:rsidR="0042575E" w:rsidRPr="00C37EDE" w:rsidRDefault="0042575E" w:rsidP="006F0796">
      <w:pPr>
        <w:tabs>
          <w:tab w:val="left" w:pos="624"/>
        </w:tabs>
        <w:spacing w:after="40" w:line="300" w:lineRule="exact"/>
        <w:ind w:left="1134"/>
        <w:jc w:val="both"/>
        <w:rPr>
          <w:rFonts w:cs="Traditional Arabic"/>
          <w:sz w:val="18"/>
          <w:szCs w:val="26"/>
        </w:rPr>
      </w:pPr>
      <w:r>
        <w:rPr>
          <w:rFonts w:cs="Traditional Arabic"/>
          <w:sz w:val="18"/>
          <w:szCs w:val="26"/>
          <w:rtl/>
        </w:rPr>
        <w:t>(</w:t>
      </w:r>
      <w:r w:rsidRPr="00C37EDE">
        <w:rPr>
          <w:rFonts w:cs="Traditional Arabic"/>
          <w:sz w:val="18"/>
          <w:szCs w:val="26"/>
          <w:lang w:val="en-GB"/>
        </w:rPr>
        <w:footnoteRef/>
      </w:r>
      <w:r>
        <w:rPr>
          <w:rFonts w:cs="Traditional Arabic"/>
          <w:sz w:val="18"/>
          <w:szCs w:val="26"/>
          <w:rtl/>
          <w:lang w:val="en-GB"/>
        </w:rPr>
        <w:t xml:space="preserve">)  </w:t>
      </w:r>
      <w:r w:rsidRPr="00C37EDE">
        <w:rPr>
          <w:rFonts w:cs="Traditional Arabic"/>
          <w:sz w:val="18"/>
          <w:szCs w:val="26"/>
          <w:lang w:val="en-GB"/>
        </w:rPr>
        <w:t>www.unep.org/delc/Portals/119/publications/UNEP_Compendium_HRE.pdf</w:t>
      </w:r>
      <w:r>
        <w:rPr>
          <w:rFonts w:cs="Traditional Arabic"/>
          <w:sz w:val="18"/>
          <w:szCs w:val="26"/>
          <w:rtl/>
          <w:lang w:val="en-GB"/>
        </w:rPr>
        <w:t>.</w:t>
      </w:r>
    </w:p>
  </w:footnote>
  <w:footnote w:id="9">
    <w:p w:rsidR="0042575E" w:rsidRPr="00C37EDE" w:rsidRDefault="0042575E" w:rsidP="006F0796">
      <w:pPr>
        <w:tabs>
          <w:tab w:val="left" w:pos="624"/>
        </w:tabs>
        <w:spacing w:after="40" w:line="300" w:lineRule="exact"/>
        <w:ind w:left="1134"/>
        <w:jc w:val="both"/>
        <w:rPr>
          <w:rFonts w:cs="Traditional Arabic"/>
          <w:sz w:val="18"/>
          <w:szCs w:val="26"/>
        </w:rPr>
      </w:pPr>
      <w:r>
        <w:rPr>
          <w:rFonts w:cs="Traditional Arabic"/>
          <w:sz w:val="18"/>
          <w:szCs w:val="26"/>
          <w:rtl/>
          <w:lang w:val="en-GB"/>
        </w:rPr>
        <w:t>(</w:t>
      </w:r>
      <w:r w:rsidRPr="00C37EDE">
        <w:rPr>
          <w:rFonts w:cs="Traditional Arabic"/>
          <w:sz w:val="18"/>
          <w:szCs w:val="26"/>
          <w:lang w:val="en-GB"/>
        </w:rPr>
        <w:footnoteRef/>
      </w:r>
      <w:r>
        <w:rPr>
          <w:rFonts w:cs="Traditional Arabic"/>
          <w:sz w:val="18"/>
          <w:szCs w:val="26"/>
          <w:rtl/>
          <w:lang w:val="en-GB"/>
        </w:rPr>
        <w:t xml:space="preserve">) </w:t>
      </w:r>
      <w:r w:rsidRPr="00C37EDE">
        <w:rPr>
          <w:rFonts w:cs="Traditional Arabic"/>
          <w:sz w:val="18"/>
          <w:szCs w:val="26"/>
          <w:rtl/>
          <w:lang w:val="en-GB"/>
        </w:rPr>
        <w:t xml:space="preserve"> </w:t>
      </w:r>
      <w:r>
        <w:rPr>
          <w:rFonts w:cs="Traditional Arabic"/>
          <w:sz w:val="18"/>
          <w:szCs w:val="26"/>
          <w:rtl/>
          <w:lang w:val="en-GB"/>
        </w:rPr>
        <w:t>’’</w:t>
      </w:r>
      <w:r w:rsidRPr="00C37EDE">
        <w:rPr>
          <w:rFonts w:cs="Traditional Arabic"/>
          <w:sz w:val="18"/>
          <w:szCs w:val="26"/>
          <w:rtl/>
          <w:lang w:val="en-GB"/>
        </w:rPr>
        <w:t xml:space="preserve">سيادة القانون البيئي: </w:t>
      </w:r>
      <w:r>
        <w:rPr>
          <w:rFonts w:cs="Traditional Arabic"/>
          <w:sz w:val="18"/>
          <w:szCs w:val="26"/>
          <w:rtl/>
          <w:lang w:val="en-GB"/>
        </w:rPr>
        <w:t>أهميتها</w:t>
      </w:r>
      <w:r w:rsidRPr="00C37EDE">
        <w:rPr>
          <w:rFonts w:cs="Traditional Arabic"/>
          <w:sz w:val="18"/>
          <w:szCs w:val="26"/>
          <w:rtl/>
          <w:lang w:val="en-GB"/>
        </w:rPr>
        <w:t xml:space="preserve"> الحرجة بالنسبة للتنمية المستدامة</w:t>
      </w:r>
      <w:r>
        <w:rPr>
          <w:rFonts w:cs="Traditional Arabic"/>
          <w:sz w:val="18"/>
          <w:szCs w:val="26"/>
          <w:rtl/>
          <w:lang w:val="en-GB"/>
        </w:rPr>
        <w:t>‘‘</w:t>
      </w:r>
      <w:r w:rsidRPr="00C37EDE">
        <w:rPr>
          <w:rFonts w:cs="Traditional Arabic"/>
          <w:sz w:val="18"/>
          <w:szCs w:val="26"/>
          <w:rtl/>
          <w:lang w:val="en-GB"/>
        </w:rPr>
        <w:t xml:space="preserve">، موجز مسائل لبرنامج الأمم المتحدة للبيئة، مُتاح على الموقع </w:t>
      </w:r>
      <w:r w:rsidRPr="00C37EDE">
        <w:rPr>
          <w:rFonts w:cs="Traditional Arabic"/>
          <w:sz w:val="18"/>
          <w:szCs w:val="26"/>
          <w:lang w:val="en-GB"/>
        </w:rPr>
        <w:t>www.unep.org/delc/Portals/24151/Documents/issue-brief-environmental-justice-sdgs.pdf</w:t>
      </w:r>
      <w:r>
        <w:rPr>
          <w:rFonts w:cs="Traditional Arabic"/>
          <w:sz w:val="18"/>
          <w:szCs w:val="26"/>
          <w:rtl/>
          <w:lang w:val="en-GB"/>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75E" w:rsidRPr="00EC3A5F" w:rsidRDefault="0042575E" w:rsidP="005051D3">
    <w:pPr>
      <w:pBdr>
        <w:bottom w:val="single" w:sz="4" w:space="1" w:color="auto"/>
      </w:pBdr>
      <w:bidi w:val="0"/>
      <w:spacing w:before="20" w:after="40"/>
      <w:jc w:val="right"/>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75E" w:rsidRPr="00EC3A5F" w:rsidRDefault="0042575E" w:rsidP="005051D3">
    <w:pPr>
      <w:pBdr>
        <w:bottom w:val="single" w:sz="4" w:space="1" w:color="auto"/>
      </w:pBdr>
      <w:bidi w:val="0"/>
      <w:spacing w:before="20" w:after="4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EF7A42"/>
    <w:multiLevelType w:val="multilevel"/>
    <w:tmpl w:val="3F90F6B4"/>
    <w:lvl w:ilvl="0">
      <w:start w:val="1"/>
      <w:numFmt w:val="decimal"/>
      <w:pStyle w:val="Normalnumber"/>
      <w:lvlText w:val="%1."/>
      <w:lvlJc w:val="left"/>
      <w:pPr>
        <w:tabs>
          <w:tab w:val="num" w:pos="1134"/>
        </w:tabs>
        <w:ind w:left="1814" w:firstLine="0"/>
      </w:pPr>
      <w:rPr>
        <w:rFonts w:hint="default"/>
        <w:lang w:val="en-GB"/>
      </w:rPr>
    </w:lvl>
    <w:lvl w:ilvl="1">
      <w:start w:val="1"/>
      <w:numFmt w:val="lowerLetter"/>
      <w:lvlText w:val="(%2)"/>
      <w:lvlJc w:val="left"/>
      <w:pPr>
        <w:tabs>
          <w:tab w:val="num" w:pos="1275"/>
        </w:tabs>
        <w:ind w:left="1955" w:firstLine="567"/>
      </w:pPr>
      <w:rPr>
        <w:rFonts w:hint="default"/>
      </w:rPr>
    </w:lvl>
    <w:lvl w:ilvl="2">
      <w:start w:val="1"/>
      <w:numFmt w:val="lowerRoman"/>
      <w:lvlText w:val="(%3)"/>
      <w:lvlJc w:val="left"/>
      <w:pPr>
        <w:tabs>
          <w:tab w:val="num" w:pos="2381"/>
        </w:tabs>
        <w:ind w:left="4762" w:hanging="567"/>
      </w:pPr>
      <w:rPr>
        <w:rFonts w:hint="default"/>
      </w:rPr>
    </w:lvl>
    <w:lvl w:ilvl="3">
      <w:start w:val="1"/>
      <w:numFmt w:val="lowerLetter"/>
      <w:lvlText w:val="%4."/>
      <w:lvlJc w:val="left"/>
      <w:pPr>
        <w:tabs>
          <w:tab w:val="num" w:pos="2381"/>
        </w:tabs>
        <w:ind w:left="5329" w:hanging="567"/>
      </w:pPr>
      <w:rPr>
        <w:rFonts w:hint="default"/>
      </w:rPr>
    </w:lvl>
    <w:lvl w:ilvl="4">
      <w:start w:val="1"/>
      <w:numFmt w:val="lowerLetter"/>
      <w:lvlText w:val="%5."/>
      <w:lvlJc w:val="left"/>
      <w:pPr>
        <w:tabs>
          <w:tab w:val="num" w:pos="8362"/>
        </w:tabs>
        <w:ind w:left="8362" w:hanging="360"/>
      </w:pPr>
      <w:rPr>
        <w:rFonts w:hint="default"/>
      </w:rPr>
    </w:lvl>
    <w:lvl w:ilvl="5">
      <w:start w:val="1"/>
      <w:numFmt w:val="lowerRoman"/>
      <w:lvlText w:val="%6."/>
      <w:lvlJc w:val="right"/>
      <w:pPr>
        <w:tabs>
          <w:tab w:val="num" w:pos="9082"/>
        </w:tabs>
        <w:ind w:left="9082" w:hanging="180"/>
      </w:pPr>
      <w:rPr>
        <w:rFonts w:hint="default"/>
      </w:rPr>
    </w:lvl>
    <w:lvl w:ilvl="6">
      <w:start w:val="1"/>
      <w:numFmt w:val="decimal"/>
      <w:lvlText w:val="%7."/>
      <w:lvlJc w:val="left"/>
      <w:pPr>
        <w:tabs>
          <w:tab w:val="num" w:pos="9802"/>
        </w:tabs>
        <w:ind w:left="9802" w:hanging="360"/>
      </w:pPr>
      <w:rPr>
        <w:rFonts w:hint="default"/>
      </w:rPr>
    </w:lvl>
    <w:lvl w:ilvl="7">
      <w:start w:val="1"/>
      <w:numFmt w:val="lowerLetter"/>
      <w:lvlText w:val="%8."/>
      <w:lvlJc w:val="left"/>
      <w:pPr>
        <w:tabs>
          <w:tab w:val="num" w:pos="10522"/>
        </w:tabs>
        <w:ind w:left="10522" w:hanging="360"/>
      </w:pPr>
      <w:rPr>
        <w:rFonts w:hint="default"/>
      </w:rPr>
    </w:lvl>
    <w:lvl w:ilvl="8">
      <w:start w:val="1"/>
      <w:numFmt w:val="lowerRoman"/>
      <w:lvlText w:val="%9."/>
      <w:lvlJc w:val="right"/>
      <w:pPr>
        <w:tabs>
          <w:tab w:val="num" w:pos="11242"/>
        </w:tabs>
        <w:ind w:left="11242" w:hanging="180"/>
      </w:pPr>
      <w:rPr>
        <w:rFonts w:hint="default"/>
      </w:rPr>
    </w:lvl>
  </w:abstractNum>
  <w:abstractNum w:abstractNumId="1">
    <w:nsid w:val="4B413401"/>
    <w:multiLevelType w:val="hybridMultilevel"/>
    <w:tmpl w:val="14C2A7EA"/>
    <w:lvl w:ilvl="0" w:tplc="7926344E">
      <w:start w:val="1"/>
      <w:numFmt w:val="decimal"/>
      <w:lvlText w:val="%1 -"/>
      <w:lvlJc w:val="left"/>
      <w:pPr>
        <w:ind w:left="1637" w:hanging="360"/>
      </w:pPr>
      <w:rPr>
        <w:rFonts w:ascii="Times New Roman" w:hAnsi="Times New Roman" w:cs="Traditional Arabic" w:hint="default"/>
        <w:i w:val="0"/>
        <w:sz w:val="20"/>
        <w:szCs w:val="30"/>
        <w:lang w:val="en-GB" w:bidi="ar-EG"/>
      </w:rPr>
    </w:lvl>
    <w:lvl w:ilvl="1" w:tplc="8BD01586">
      <w:start w:val="1"/>
      <w:numFmt w:val="lowerLetter"/>
      <w:lvlText w:val="(%2)"/>
      <w:lvlJc w:val="left"/>
      <w:pPr>
        <w:ind w:left="1440" w:hanging="360"/>
      </w:pPr>
      <w:rPr>
        <w:rFonts w:hint="default"/>
      </w:rPr>
    </w:lvl>
    <w:lvl w:ilvl="2" w:tplc="31BAF266">
      <w:start w:val="1"/>
      <w:numFmt w:val="lowerRoman"/>
      <w:lvlText w:val="%3."/>
      <w:lvlJc w:val="right"/>
      <w:pPr>
        <w:ind w:left="2160" w:hanging="180"/>
      </w:pPr>
    </w:lvl>
    <w:lvl w:ilvl="3" w:tplc="CCBA7A1E">
      <w:start w:val="1"/>
      <w:numFmt w:val="decimal"/>
      <w:lvlText w:val="%4."/>
      <w:lvlJc w:val="left"/>
      <w:pPr>
        <w:ind w:left="2880" w:hanging="360"/>
      </w:pPr>
    </w:lvl>
    <w:lvl w:ilvl="4" w:tplc="4440ADE0" w:tentative="1">
      <w:start w:val="1"/>
      <w:numFmt w:val="lowerLetter"/>
      <w:lvlText w:val="%5."/>
      <w:lvlJc w:val="left"/>
      <w:pPr>
        <w:ind w:left="3600" w:hanging="360"/>
      </w:pPr>
    </w:lvl>
    <w:lvl w:ilvl="5" w:tplc="E80A8840" w:tentative="1">
      <w:start w:val="1"/>
      <w:numFmt w:val="lowerRoman"/>
      <w:lvlText w:val="%6."/>
      <w:lvlJc w:val="right"/>
      <w:pPr>
        <w:ind w:left="4320" w:hanging="180"/>
      </w:pPr>
    </w:lvl>
    <w:lvl w:ilvl="6" w:tplc="959AE206" w:tentative="1">
      <w:start w:val="1"/>
      <w:numFmt w:val="decimal"/>
      <w:lvlText w:val="%7."/>
      <w:lvlJc w:val="left"/>
      <w:pPr>
        <w:ind w:left="5040" w:hanging="360"/>
      </w:pPr>
    </w:lvl>
    <w:lvl w:ilvl="7" w:tplc="90582B60" w:tentative="1">
      <w:start w:val="1"/>
      <w:numFmt w:val="lowerLetter"/>
      <w:lvlText w:val="%8."/>
      <w:lvlJc w:val="left"/>
      <w:pPr>
        <w:ind w:left="5760" w:hanging="360"/>
      </w:pPr>
    </w:lvl>
    <w:lvl w:ilvl="8" w:tplc="80E08CC4" w:tentative="1">
      <w:start w:val="1"/>
      <w:numFmt w:val="lowerRoman"/>
      <w:lvlText w:val="%9."/>
      <w:lvlJc w:val="right"/>
      <w:pPr>
        <w:ind w:left="6480" w:hanging="180"/>
      </w:pPr>
    </w:lvl>
  </w:abstractNum>
  <w:abstractNum w:abstractNumId="2">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
    <w:nsid w:val="5F7E37AF"/>
    <w:multiLevelType w:val="hybridMultilevel"/>
    <w:tmpl w:val="53229044"/>
    <w:lvl w:ilvl="0" w:tplc="ABB858AC">
      <w:start w:val="1"/>
      <w:numFmt w:val="decimal"/>
      <w:lvlText w:val="%1 -"/>
      <w:lvlJc w:val="left"/>
      <w:pPr>
        <w:ind w:left="1204" w:hanging="360"/>
      </w:pPr>
      <w:rPr>
        <w:rFonts w:ascii="Times New Roman" w:hAnsi="Times New Roman" w:cs="Traditional Arabic" w:hint="default"/>
        <w:i w:val="0"/>
        <w:sz w:val="20"/>
        <w:szCs w:val="30"/>
        <w:lang w:val="en-GB" w:bidi="ar-EG"/>
      </w:rPr>
    </w:lvl>
    <w:lvl w:ilvl="1" w:tplc="8BD01586">
      <w:start w:val="1"/>
      <w:numFmt w:val="lowerLetter"/>
      <w:lvlText w:val="(%2)"/>
      <w:lvlJc w:val="left"/>
      <w:pPr>
        <w:ind w:left="1007" w:hanging="360"/>
      </w:pPr>
      <w:rPr>
        <w:rFonts w:hint="default"/>
      </w:rPr>
    </w:lvl>
    <w:lvl w:ilvl="2" w:tplc="31BAF266">
      <w:start w:val="1"/>
      <w:numFmt w:val="lowerRoman"/>
      <w:lvlText w:val="%3."/>
      <w:lvlJc w:val="right"/>
      <w:pPr>
        <w:ind w:left="1727" w:hanging="180"/>
      </w:pPr>
    </w:lvl>
    <w:lvl w:ilvl="3" w:tplc="CCBA7A1E">
      <w:start w:val="1"/>
      <w:numFmt w:val="decimal"/>
      <w:lvlText w:val="%4."/>
      <w:lvlJc w:val="left"/>
      <w:pPr>
        <w:ind w:left="2447" w:hanging="360"/>
      </w:pPr>
    </w:lvl>
    <w:lvl w:ilvl="4" w:tplc="4440ADE0" w:tentative="1">
      <w:start w:val="1"/>
      <w:numFmt w:val="lowerLetter"/>
      <w:lvlText w:val="%5."/>
      <w:lvlJc w:val="left"/>
      <w:pPr>
        <w:ind w:left="3167" w:hanging="360"/>
      </w:pPr>
    </w:lvl>
    <w:lvl w:ilvl="5" w:tplc="E80A8840" w:tentative="1">
      <w:start w:val="1"/>
      <w:numFmt w:val="lowerRoman"/>
      <w:lvlText w:val="%6."/>
      <w:lvlJc w:val="right"/>
      <w:pPr>
        <w:ind w:left="3887" w:hanging="180"/>
      </w:pPr>
    </w:lvl>
    <w:lvl w:ilvl="6" w:tplc="959AE206" w:tentative="1">
      <w:start w:val="1"/>
      <w:numFmt w:val="decimal"/>
      <w:lvlText w:val="%7."/>
      <w:lvlJc w:val="left"/>
      <w:pPr>
        <w:ind w:left="4607" w:hanging="360"/>
      </w:pPr>
    </w:lvl>
    <w:lvl w:ilvl="7" w:tplc="90582B60" w:tentative="1">
      <w:start w:val="1"/>
      <w:numFmt w:val="lowerLetter"/>
      <w:lvlText w:val="%8."/>
      <w:lvlJc w:val="left"/>
      <w:pPr>
        <w:ind w:left="5327" w:hanging="360"/>
      </w:pPr>
    </w:lvl>
    <w:lvl w:ilvl="8" w:tplc="80E08CC4" w:tentative="1">
      <w:start w:val="1"/>
      <w:numFmt w:val="lowerRoman"/>
      <w:lvlText w:val="%9."/>
      <w:lvlJc w:val="right"/>
      <w:pPr>
        <w:ind w:left="6047" w:hanging="180"/>
      </w:pPr>
    </w:lvl>
  </w:abstractNum>
  <w:num w:numId="1">
    <w:abstractNumId w:val="1"/>
  </w:num>
  <w:num w:numId="2">
    <w:abstractNumId w:val="0"/>
  </w:num>
  <w:num w:numId="3">
    <w:abstractNumId w:val="2"/>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3"/>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evenAndOddHeaders/>
  <w:drawingGridHorizontalSpacing w:val="171"/>
  <w:drawingGridVerticalSpacing w:val="233"/>
  <w:displayHorizontalDrawingGridEvery w:val="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02B"/>
    <w:rsid w:val="00000DDC"/>
    <w:rsid w:val="000010AE"/>
    <w:rsid w:val="000041DD"/>
    <w:rsid w:val="000042C3"/>
    <w:rsid w:val="00004629"/>
    <w:rsid w:val="00007338"/>
    <w:rsid w:val="00010E2C"/>
    <w:rsid w:val="0001425E"/>
    <w:rsid w:val="000167B2"/>
    <w:rsid w:val="000223B1"/>
    <w:rsid w:val="00022A77"/>
    <w:rsid w:val="00023AB4"/>
    <w:rsid w:val="000242CB"/>
    <w:rsid w:val="000255EE"/>
    <w:rsid w:val="00027402"/>
    <w:rsid w:val="0002771F"/>
    <w:rsid w:val="00027863"/>
    <w:rsid w:val="00030B67"/>
    <w:rsid w:val="00033065"/>
    <w:rsid w:val="00033BD9"/>
    <w:rsid w:val="00034303"/>
    <w:rsid w:val="00034BA3"/>
    <w:rsid w:val="00035501"/>
    <w:rsid w:val="00040201"/>
    <w:rsid w:val="00043D1E"/>
    <w:rsid w:val="000456CE"/>
    <w:rsid w:val="00045B98"/>
    <w:rsid w:val="0005074D"/>
    <w:rsid w:val="00055D46"/>
    <w:rsid w:val="00056A0B"/>
    <w:rsid w:val="00063705"/>
    <w:rsid w:val="00064422"/>
    <w:rsid w:val="00064D7D"/>
    <w:rsid w:val="00065EEE"/>
    <w:rsid w:val="00066750"/>
    <w:rsid w:val="00066BDA"/>
    <w:rsid w:val="00066F1D"/>
    <w:rsid w:val="000677AF"/>
    <w:rsid w:val="000720B6"/>
    <w:rsid w:val="000750B8"/>
    <w:rsid w:val="00075DC1"/>
    <w:rsid w:val="000766FF"/>
    <w:rsid w:val="00077DDB"/>
    <w:rsid w:val="00080DBA"/>
    <w:rsid w:val="000844F9"/>
    <w:rsid w:val="00084650"/>
    <w:rsid w:val="00084D29"/>
    <w:rsid w:val="00087B01"/>
    <w:rsid w:val="00090D06"/>
    <w:rsid w:val="00092A23"/>
    <w:rsid w:val="000931D3"/>
    <w:rsid w:val="000955FD"/>
    <w:rsid w:val="000967E9"/>
    <w:rsid w:val="000972DA"/>
    <w:rsid w:val="000A1B79"/>
    <w:rsid w:val="000A6831"/>
    <w:rsid w:val="000A6AF5"/>
    <w:rsid w:val="000B0561"/>
    <w:rsid w:val="000B510F"/>
    <w:rsid w:val="000C5137"/>
    <w:rsid w:val="000C58A2"/>
    <w:rsid w:val="000D1F8F"/>
    <w:rsid w:val="000D417E"/>
    <w:rsid w:val="000D62A7"/>
    <w:rsid w:val="000D75D0"/>
    <w:rsid w:val="000E10D0"/>
    <w:rsid w:val="000E18B6"/>
    <w:rsid w:val="000E24FF"/>
    <w:rsid w:val="000E3347"/>
    <w:rsid w:val="000E4A26"/>
    <w:rsid w:val="000E5A11"/>
    <w:rsid w:val="000E5D14"/>
    <w:rsid w:val="000F1F48"/>
    <w:rsid w:val="000F2B48"/>
    <w:rsid w:val="00100343"/>
    <w:rsid w:val="00102BEF"/>
    <w:rsid w:val="00102DAD"/>
    <w:rsid w:val="00102E40"/>
    <w:rsid w:val="0010756E"/>
    <w:rsid w:val="00107B03"/>
    <w:rsid w:val="00111C1B"/>
    <w:rsid w:val="001133F7"/>
    <w:rsid w:val="00113429"/>
    <w:rsid w:val="00113CC0"/>
    <w:rsid w:val="00113EC2"/>
    <w:rsid w:val="00115B7F"/>
    <w:rsid w:val="00116C73"/>
    <w:rsid w:val="00117B36"/>
    <w:rsid w:val="00117E9C"/>
    <w:rsid w:val="0012040B"/>
    <w:rsid w:val="00120442"/>
    <w:rsid w:val="0012120B"/>
    <w:rsid w:val="00123DFB"/>
    <w:rsid w:val="00131CE1"/>
    <w:rsid w:val="00132776"/>
    <w:rsid w:val="00132EF7"/>
    <w:rsid w:val="001402AF"/>
    <w:rsid w:val="00142E94"/>
    <w:rsid w:val="00143C96"/>
    <w:rsid w:val="0014676A"/>
    <w:rsid w:val="0014710E"/>
    <w:rsid w:val="00151D8D"/>
    <w:rsid w:val="00153644"/>
    <w:rsid w:val="00153926"/>
    <w:rsid w:val="00153C2B"/>
    <w:rsid w:val="001543A4"/>
    <w:rsid w:val="00154CC2"/>
    <w:rsid w:val="00155132"/>
    <w:rsid w:val="00156C63"/>
    <w:rsid w:val="001602FD"/>
    <w:rsid w:val="00162FCD"/>
    <w:rsid w:val="00165BE3"/>
    <w:rsid w:val="00170284"/>
    <w:rsid w:val="00172643"/>
    <w:rsid w:val="0017360F"/>
    <w:rsid w:val="00176143"/>
    <w:rsid w:val="00177708"/>
    <w:rsid w:val="00177C0C"/>
    <w:rsid w:val="00181AF1"/>
    <w:rsid w:val="00186225"/>
    <w:rsid w:val="001867EA"/>
    <w:rsid w:val="00190E3A"/>
    <w:rsid w:val="00193127"/>
    <w:rsid w:val="00193453"/>
    <w:rsid w:val="00193855"/>
    <w:rsid w:val="00194788"/>
    <w:rsid w:val="001952AE"/>
    <w:rsid w:val="0019738E"/>
    <w:rsid w:val="001A10B5"/>
    <w:rsid w:val="001A1F9B"/>
    <w:rsid w:val="001A2E9F"/>
    <w:rsid w:val="001A3F45"/>
    <w:rsid w:val="001A419D"/>
    <w:rsid w:val="001A5037"/>
    <w:rsid w:val="001A7B84"/>
    <w:rsid w:val="001B00A6"/>
    <w:rsid w:val="001B055B"/>
    <w:rsid w:val="001B10E4"/>
    <w:rsid w:val="001B18B7"/>
    <w:rsid w:val="001B5AF7"/>
    <w:rsid w:val="001B7A34"/>
    <w:rsid w:val="001B7DA1"/>
    <w:rsid w:val="001C0B35"/>
    <w:rsid w:val="001C1579"/>
    <w:rsid w:val="001C1A6D"/>
    <w:rsid w:val="001C2784"/>
    <w:rsid w:val="001C3F66"/>
    <w:rsid w:val="001C6CC7"/>
    <w:rsid w:val="001C7302"/>
    <w:rsid w:val="001D090F"/>
    <w:rsid w:val="001D5A3A"/>
    <w:rsid w:val="001E12C1"/>
    <w:rsid w:val="001E4795"/>
    <w:rsid w:val="001E552B"/>
    <w:rsid w:val="001E5660"/>
    <w:rsid w:val="001E57C0"/>
    <w:rsid w:val="001E6313"/>
    <w:rsid w:val="001F085F"/>
    <w:rsid w:val="001F2415"/>
    <w:rsid w:val="001F2F4D"/>
    <w:rsid w:val="001F386A"/>
    <w:rsid w:val="001F4E7D"/>
    <w:rsid w:val="0020149D"/>
    <w:rsid w:val="002022FD"/>
    <w:rsid w:val="002036F2"/>
    <w:rsid w:val="00203C39"/>
    <w:rsid w:val="00204271"/>
    <w:rsid w:val="0020478C"/>
    <w:rsid w:val="00204CF9"/>
    <w:rsid w:val="00206ADF"/>
    <w:rsid w:val="00211C88"/>
    <w:rsid w:val="00211E32"/>
    <w:rsid w:val="00211FC4"/>
    <w:rsid w:val="00214483"/>
    <w:rsid w:val="00214A39"/>
    <w:rsid w:val="0021565A"/>
    <w:rsid w:val="00215788"/>
    <w:rsid w:val="00215B2E"/>
    <w:rsid w:val="00221D75"/>
    <w:rsid w:val="00222796"/>
    <w:rsid w:val="002254A6"/>
    <w:rsid w:val="00226631"/>
    <w:rsid w:val="00226E68"/>
    <w:rsid w:val="0023031F"/>
    <w:rsid w:val="002306C8"/>
    <w:rsid w:val="002312BD"/>
    <w:rsid w:val="002328CB"/>
    <w:rsid w:val="00232E43"/>
    <w:rsid w:val="002370D6"/>
    <w:rsid w:val="0023773C"/>
    <w:rsid w:val="0024524A"/>
    <w:rsid w:val="002458E7"/>
    <w:rsid w:val="00245D5B"/>
    <w:rsid w:val="00250941"/>
    <w:rsid w:val="00251AD3"/>
    <w:rsid w:val="0025774E"/>
    <w:rsid w:val="0026009D"/>
    <w:rsid w:val="00260C3B"/>
    <w:rsid w:val="00261451"/>
    <w:rsid w:val="00262B65"/>
    <w:rsid w:val="00264486"/>
    <w:rsid w:val="00265442"/>
    <w:rsid w:val="002716CA"/>
    <w:rsid w:val="0027377A"/>
    <w:rsid w:val="0027481A"/>
    <w:rsid w:val="00275E93"/>
    <w:rsid w:val="00275FC0"/>
    <w:rsid w:val="00276E80"/>
    <w:rsid w:val="00277EE2"/>
    <w:rsid w:val="00281190"/>
    <w:rsid w:val="0028204B"/>
    <w:rsid w:val="00282759"/>
    <w:rsid w:val="00282E36"/>
    <w:rsid w:val="00284AD9"/>
    <w:rsid w:val="002850D9"/>
    <w:rsid w:val="002905B7"/>
    <w:rsid w:val="002909E6"/>
    <w:rsid w:val="00292B74"/>
    <w:rsid w:val="002930E9"/>
    <w:rsid w:val="00293519"/>
    <w:rsid w:val="00294497"/>
    <w:rsid w:val="00296D99"/>
    <w:rsid w:val="002971E5"/>
    <w:rsid w:val="0029735A"/>
    <w:rsid w:val="002A0066"/>
    <w:rsid w:val="002A1390"/>
    <w:rsid w:val="002A4B2A"/>
    <w:rsid w:val="002B07A8"/>
    <w:rsid w:val="002B0DD8"/>
    <w:rsid w:val="002B0E93"/>
    <w:rsid w:val="002B32C0"/>
    <w:rsid w:val="002B3586"/>
    <w:rsid w:val="002B42A5"/>
    <w:rsid w:val="002C0023"/>
    <w:rsid w:val="002C0A81"/>
    <w:rsid w:val="002C60AD"/>
    <w:rsid w:val="002C6AC6"/>
    <w:rsid w:val="002C7822"/>
    <w:rsid w:val="002D274E"/>
    <w:rsid w:val="002D5352"/>
    <w:rsid w:val="002D5F1D"/>
    <w:rsid w:val="002D6F30"/>
    <w:rsid w:val="002E1461"/>
    <w:rsid w:val="002E3F6A"/>
    <w:rsid w:val="002E7053"/>
    <w:rsid w:val="002F212F"/>
    <w:rsid w:val="002F4CA0"/>
    <w:rsid w:val="002F5078"/>
    <w:rsid w:val="00300951"/>
    <w:rsid w:val="00300D1C"/>
    <w:rsid w:val="003017A1"/>
    <w:rsid w:val="00301819"/>
    <w:rsid w:val="00301C87"/>
    <w:rsid w:val="003027D1"/>
    <w:rsid w:val="003077F4"/>
    <w:rsid w:val="00312A76"/>
    <w:rsid w:val="003134E7"/>
    <w:rsid w:val="00315A98"/>
    <w:rsid w:val="0031693D"/>
    <w:rsid w:val="00317614"/>
    <w:rsid w:val="003200C6"/>
    <w:rsid w:val="00320F52"/>
    <w:rsid w:val="00321E5E"/>
    <w:rsid w:val="00322580"/>
    <w:rsid w:val="00322D1F"/>
    <w:rsid w:val="00323E76"/>
    <w:rsid w:val="00324C76"/>
    <w:rsid w:val="00327A9C"/>
    <w:rsid w:val="00330AD9"/>
    <w:rsid w:val="00333ACC"/>
    <w:rsid w:val="0033745E"/>
    <w:rsid w:val="003405B5"/>
    <w:rsid w:val="00340FBE"/>
    <w:rsid w:val="0034437F"/>
    <w:rsid w:val="00344C01"/>
    <w:rsid w:val="00350F48"/>
    <w:rsid w:val="003525D2"/>
    <w:rsid w:val="00352F84"/>
    <w:rsid w:val="00353BC5"/>
    <w:rsid w:val="00354716"/>
    <w:rsid w:val="00360CAA"/>
    <w:rsid w:val="00365669"/>
    <w:rsid w:val="00366527"/>
    <w:rsid w:val="00370CF8"/>
    <w:rsid w:val="00371F7B"/>
    <w:rsid w:val="0037364D"/>
    <w:rsid w:val="00374617"/>
    <w:rsid w:val="003747EE"/>
    <w:rsid w:val="00375FBB"/>
    <w:rsid w:val="003766F1"/>
    <w:rsid w:val="00382832"/>
    <w:rsid w:val="00386893"/>
    <w:rsid w:val="00386BD3"/>
    <w:rsid w:val="003900C7"/>
    <w:rsid w:val="003903E1"/>
    <w:rsid w:val="00390648"/>
    <w:rsid w:val="00390FD2"/>
    <w:rsid w:val="00391D75"/>
    <w:rsid w:val="00392389"/>
    <w:rsid w:val="003A3C5E"/>
    <w:rsid w:val="003A41B6"/>
    <w:rsid w:val="003A66B1"/>
    <w:rsid w:val="003B0667"/>
    <w:rsid w:val="003B1BA1"/>
    <w:rsid w:val="003C179F"/>
    <w:rsid w:val="003C2ADE"/>
    <w:rsid w:val="003D39AE"/>
    <w:rsid w:val="003D44E7"/>
    <w:rsid w:val="003D5F90"/>
    <w:rsid w:val="003D6540"/>
    <w:rsid w:val="003D6774"/>
    <w:rsid w:val="003D68DD"/>
    <w:rsid w:val="003D7519"/>
    <w:rsid w:val="003D7E80"/>
    <w:rsid w:val="003E1DD2"/>
    <w:rsid w:val="003E2BF6"/>
    <w:rsid w:val="003E4E41"/>
    <w:rsid w:val="003E6DA9"/>
    <w:rsid w:val="003F0D08"/>
    <w:rsid w:val="003F12A3"/>
    <w:rsid w:val="003F3970"/>
    <w:rsid w:val="003F54E4"/>
    <w:rsid w:val="003F61D8"/>
    <w:rsid w:val="003F6921"/>
    <w:rsid w:val="003F75AE"/>
    <w:rsid w:val="003F7F3C"/>
    <w:rsid w:val="0040136A"/>
    <w:rsid w:val="0040149C"/>
    <w:rsid w:val="004014B5"/>
    <w:rsid w:val="00402D80"/>
    <w:rsid w:val="00403057"/>
    <w:rsid w:val="00405211"/>
    <w:rsid w:val="004073F0"/>
    <w:rsid w:val="00411CD7"/>
    <w:rsid w:val="004132DF"/>
    <w:rsid w:val="00413F11"/>
    <w:rsid w:val="00417F67"/>
    <w:rsid w:val="00424C66"/>
    <w:rsid w:val="004250C1"/>
    <w:rsid w:val="0042575E"/>
    <w:rsid w:val="00425C5F"/>
    <w:rsid w:val="00426FFB"/>
    <w:rsid w:val="0043173A"/>
    <w:rsid w:val="00431A6A"/>
    <w:rsid w:val="004335DA"/>
    <w:rsid w:val="00440290"/>
    <w:rsid w:val="004463BA"/>
    <w:rsid w:val="0044765E"/>
    <w:rsid w:val="00450705"/>
    <w:rsid w:val="00450DDC"/>
    <w:rsid w:val="0045297C"/>
    <w:rsid w:val="004562AC"/>
    <w:rsid w:val="004633F8"/>
    <w:rsid w:val="004640F7"/>
    <w:rsid w:val="00465008"/>
    <w:rsid w:val="0046631E"/>
    <w:rsid w:val="00467CC4"/>
    <w:rsid w:val="00470DE9"/>
    <w:rsid w:val="00470FA0"/>
    <w:rsid w:val="00472960"/>
    <w:rsid w:val="00473204"/>
    <w:rsid w:val="004762FD"/>
    <w:rsid w:val="00481E4D"/>
    <w:rsid w:val="00482E28"/>
    <w:rsid w:val="00487272"/>
    <w:rsid w:val="0049023C"/>
    <w:rsid w:val="00492980"/>
    <w:rsid w:val="00493FA9"/>
    <w:rsid w:val="004A01AB"/>
    <w:rsid w:val="004A05ED"/>
    <w:rsid w:val="004A0FD3"/>
    <w:rsid w:val="004A3449"/>
    <w:rsid w:val="004A3B93"/>
    <w:rsid w:val="004A3E90"/>
    <w:rsid w:val="004A471B"/>
    <w:rsid w:val="004A4757"/>
    <w:rsid w:val="004A5FDD"/>
    <w:rsid w:val="004A618A"/>
    <w:rsid w:val="004A6EAB"/>
    <w:rsid w:val="004A6FA3"/>
    <w:rsid w:val="004A7D41"/>
    <w:rsid w:val="004B09AC"/>
    <w:rsid w:val="004B0A17"/>
    <w:rsid w:val="004B1FDB"/>
    <w:rsid w:val="004B5918"/>
    <w:rsid w:val="004C1379"/>
    <w:rsid w:val="004C1D80"/>
    <w:rsid w:val="004C2757"/>
    <w:rsid w:val="004C387B"/>
    <w:rsid w:val="004C413D"/>
    <w:rsid w:val="004C5A81"/>
    <w:rsid w:val="004C5D36"/>
    <w:rsid w:val="004C7694"/>
    <w:rsid w:val="004D0E9D"/>
    <w:rsid w:val="004D1766"/>
    <w:rsid w:val="004D1F6B"/>
    <w:rsid w:val="004D25EF"/>
    <w:rsid w:val="004D2B12"/>
    <w:rsid w:val="004D4677"/>
    <w:rsid w:val="004D504A"/>
    <w:rsid w:val="004D6802"/>
    <w:rsid w:val="004D69BD"/>
    <w:rsid w:val="004D735E"/>
    <w:rsid w:val="004E1F60"/>
    <w:rsid w:val="004E2506"/>
    <w:rsid w:val="004E5370"/>
    <w:rsid w:val="004E65E7"/>
    <w:rsid w:val="004E6D19"/>
    <w:rsid w:val="004E75A8"/>
    <w:rsid w:val="004E7B30"/>
    <w:rsid w:val="004F093B"/>
    <w:rsid w:val="004F182A"/>
    <w:rsid w:val="004F20F6"/>
    <w:rsid w:val="004F3428"/>
    <w:rsid w:val="004F445D"/>
    <w:rsid w:val="004F4A45"/>
    <w:rsid w:val="004F5AC4"/>
    <w:rsid w:val="004F6FA5"/>
    <w:rsid w:val="004F7811"/>
    <w:rsid w:val="005018F4"/>
    <w:rsid w:val="005051D3"/>
    <w:rsid w:val="00506A8E"/>
    <w:rsid w:val="00507410"/>
    <w:rsid w:val="005076B8"/>
    <w:rsid w:val="005107BD"/>
    <w:rsid w:val="00511F48"/>
    <w:rsid w:val="00512EE1"/>
    <w:rsid w:val="00514A46"/>
    <w:rsid w:val="00514F7D"/>
    <w:rsid w:val="0051584E"/>
    <w:rsid w:val="00515EEA"/>
    <w:rsid w:val="005172C3"/>
    <w:rsid w:val="00520C53"/>
    <w:rsid w:val="005223C9"/>
    <w:rsid w:val="0052323A"/>
    <w:rsid w:val="00524478"/>
    <w:rsid w:val="005271E6"/>
    <w:rsid w:val="005301EE"/>
    <w:rsid w:val="00530F46"/>
    <w:rsid w:val="0053167D"/>
    <w:rsid w:val="005334BB"/>
    <w:rsid w:val="00535B0B"/>
    <w:rsid w:val="0053653F"/>
    <w:rsid w:val="0054750F"/>
    <w:rsid w:val="005477B4"/>
    <w:rsid w:val="005502C6"/>
    <w:rsid w:val="00550FCC"/>
    <w:rsid w:val="00552EDD"/>
    <w:rsid w:val="00557213"/>
    <w:rsid w:val="00562C0D"/>
    <w:rsid w:val="00563784"/>
    <w:rsid w:val="00563937"/>
    <w:rsid w:val="00566722"/>
    <w:rsid w:val="005736C1"/>
    <w:rsid w:val="00573E24"/>
    <w:rsid w:val="00576561"/>
    <w:rsid w:val="00576B30"/>
    <w:rsid w:val="0058324B"/>
    <w:rsid w:val="00584E28"/>
    <w:rsid w:val="0058554C"/>
    <w:rsid w:val="005945AA"/>
    <w:rsid w:val="00595789"/>
    <w:rsid w:val="00596FBC"/>
    <w:rsid w:val="00597677"/>
    <w:rsid w:val="005A1359"/>
    <w:rsid w:val="005A19C6"/>
    <w:rsid w:val="005A5662"/>
    <w:rsid w:val="005A7DE1"/>
    <w:rsid w:val="005B0626"/>
    <w:rsid w:val="005B1B4C"/>
    <w:rsid w:val="005B4693"/>
    <w:rsid w:val="005B4947"/>
    <w:rsid w:val="005B7D85"/>
    <w:rsid w:val="005C0A8A"/>
    <w:rsid w:val="005C0DDD"/>
    <w:rsid w:val="005C0FBC"/>
    <w:rsid w:val="005C1951"/>
    <w:rsid w:val="005C2734"/>
    <w:rsid w:val="005C55FF"/>
    <w:rsid w:val="005C74B8"/>
    <w:rsid w:val="005C7CA2"/>
    <w:rsid w:val="005D2768"/>
    <w:rsid w:val="005D3ABC"/>
    <w:rsid w:val="005D6A3A"/>
    <w:rsid w:val="005D74CA"/>
    <w:rsid w:val="005E03CE"/>
    <w:rsid w:val="005E06C5"/>
    <w:rsid w:val="005E3260"/>
    <w:rsid w:val="005E3793"/>
    <w:rsid w:val="005E4266"/>
    <w:rsid w:val="005E7694"/>
    <w:rsid w:val="005F4524"/>
    <w:rsid w:val="005F5F98"/>
    <w:rsid w:val="005F6E44"/>
    <w:rsid w:val="005F7325"/>
    <w:rsid w:val="00600A2E"/>
    <w:rsid w:val="00604C0B"/>
    <w:rsid w:val="00607380"/>
    <w:rsid w:val="0060772E"/>
    <w:rsid w:val="00607992"/>
    <w:rsid w:val="006160A4"/>
    <w:rsid w:val="0061676D"/>
    <w:rsid w:val="00617571"/>
    <w:rsid w:val="006227F4"/>
    <w:rsid w:val="00624EFF"/>
    <w:rsid w:val="00626DC3"/>
    <w:rsid w:val="00627F55"/>
    <w:rsid w:val="00630D98"/>
    <w:rsid w:val="0063625B"/>
    <w:rsid w:val="006363B8"/>
    <w:rsid w:val="00636FB9"/>
    <w:rsid w:val="00640017"/>
    <w:rsid w:val="00641A05"/>
    <w:rsid w:val="00642185"/>
    <w:rsid w:val="0064460F"/>
    <w:rsid w:val="00650E8B"/>
    <w:rsid w:val="00650FFE"/>
    <w:rsid w:val="0065173C"/>
    <w:rsid w:val="006603DD"/>
    <w:rsid w:val="00660507"/>
    <w:rsid w:val="00661E0A"/>
    <w:rsid w:val="0067175B"/>
    <w:rsid w:val="00671875"/>
    <w:rsid w:val="00673EB2"/>
    <w:rsid w:val="0067579E"/>
    <w:rsid w:val="006823CB"/>
    <w:rsid w:val="006836EF"/>
    <w:rsid w:val="00690F4D"/>
    <w:rsid w:val="00694972"/>
    <w:rsid w:val="00696320"/>
    <w:rsid w:val="006A3E8C"/>
    <w:rsid w:val="006A4C28"/>
    <w:rsid w:val="006A558E"/>
    <w:rsid w:val="006A61D9"/>
    <w:rsid w:val="006A66AC"/>
    <w:rsid w:val="006A6F79"/>
    <w:rsid w:val="006A7B95"/>
    <w:rsid w:val="006A7C0C"/>
    <w:rsid w:val="006B14C3"/>
    <w:rsid w:val="006B32DC"/>
    <w:rsid w:val="006B4B46"/>
    <w:rsid w:val="006B4DAA"/>
    <w:rsid w:val="006B62F6"/>
    <w:rsid w:val="006B7679"/>
    <w:rsid w:val="006B7D36"/>
    <w:rsid w:val="006C05D2"/>
    <w:rsid w:val="006C1C5B"/>
    <w:rsid w:val="006C2824"/>
    <w:rsid w:val="006C3A13"/>
    <w:rsid w:val="006C560D"/>
    <w:rsid w:val="006C58CA"/>
    <w:rsid w:val="006C7D21"/>
    <w:rsid w:val="006D23BD"/>
    <w:rsid w:val="006D389D"/>
    <w:rsid w:val="006D3C36"/>
    <w:rsid w:val="006D750C"/>
    <w:rsid w:val="006D783A"/>
    <w:rsid w:val="006E1366"/>
    <w:rsid w:val="006E1906"/>
    <w:rsid w:val="006E1B00"/>
    <w:rsid w:val="006E384C"/>
    <w:rsid w:val="006E4368"/>
    <w:rsid w:val="006E4BE0"/>
    <w:rsid w:val="006F060B"/>
    <w:rsid w:val="006F0796"/>
    <w:rsid w:val="006F0B36"/>
    <w:rsid w:val="006F216F"/>
    <w:rsid w:val="006F3A07"/>
    <w:rsid w:val="006F6CE2"/>
    <w:rsid w:val="007003CD"/>
    <w:rsid w:val="007005EC"/>
    <w:rsid w:val="00702DC8"/>
    <w:rsid w:val="00705A3A"/>
    <w:rsid w:val="00706852"/>
    <w:rsid w:val="00706A76"/>
    <w:rsid w:val="0071166F"/>
    <w:rsid w:val="0071177B"/>
    <w:rsid w:val="0071279A"/>
    <w:rsid w:val="00713220"/>
    <w:rsid w:val="0071390B"/>
    <w:rsid w:val="00714967"/>
    <w:rsid w:val="00715914"/>
    <w:rsid w:val="00715AF4"/>
    <w:rsid w:val="00716BF1"/>
    <w:rsid w:val="007173C2"/>
    <w:rsid w:val="00722036"/>
    <w:rsid w:val="0072273C"/>
    <w:rsid w:val="00731029"/>
    <w:rsid w:val="00732DC7"/>
    <w:rsid w:val="00735515"/>
    <w:rsid w:val="007364E0"/>
    <w:rsid w:val="007375F3"/>
    <w:rsid w:val="0074084D"/>
    <w:rsid w:val="007417E7"/>
    <w:rsid w:val="00741AAD"/>
    <w:rsid w:val="00741B3F"/>
    <w:rsid w:val="00742741"/>
    <w:rsid w:val="00743A28"/>
    <w:rsid w:val="007449AA"/>
    <w:rsid w:val="00745170"/>
    <w:rsid w:val="00745418"/>
    <w:rsid w:val="00745876"/>
    <w:rsid w:val="0074736C"/>
    <w:rsid w:val="00747AD1"/>
    <w:rsid w:val="00754BB6"/>
    <w:rsid w:val="00755A98"/>
    <w:rsid w:val="007560BC"/>
    <w:rsid w:val="00756633"/>
    <w:rsid w:val="00761CF9"/>
    <w:rsid w:val="00763634"/>
    <w:rsid w:val="00763EEE"/>
    <w:rsid w:val="007653B3"/>
    <w:rsid w:val="00765989"/>
    <w:rsid w:val="00766F28"/>
    <w:rsid w:val="00770AD5"/>
    <w:rsid w:val="00771BB6"/>
    <w:rsid w:val="00771BC6"/>
    <w:rsid w:val="00776248"/>
    <w:rsid w:val="00776C35"/>
    <w:rsid w:val="007778E7"/>
    <w:rsid w:val="00777B3F"/>
    <w:rsid w:val="007807F5"/>
    <w:rsid w:val="00780849"/>
    <w:rsid w:val="00780A9D"/>
    <w:rsid w:val="00780D73"/>
    <w:rsid w:val="007846B4"/>
    <w:rsid w:val="00785419"/>
    <w:rsid w:val="0078660C"/>
    <w:rsid w:val="0078708A"/>
    <w:rsid w:val="00793442"/>
    <w:rsid w:val="00796C0C"/>
    <w:rsid w:val="007A1768"/>
    <w:rsid w:val="007A2136"/>
    <w:rsid w:val="007A2491"/>
    <w:rsid w:val="007A2970"/>
    <w:rsid w:val="007A33DB"/>
    <w:rsid w:val="007A7ED0"/>
    <w:rsid w:val="007B3162"/>
    <w:rsid w:val="007B44C6"/>
    <w:rsid w:val="007B4E5E"/>
    <w:rsid w:val="007B5CFF"/>
    <w:rsid w:val="007B6D29"/>
    <w:rsid w:val="007B77C8"/>
    <w:rsid w:val="007C0FF8"/>
    <w:rsid w:val="007C125E"/>
    <w:rsid w:val="007C2E0F"/>
    <w:rsid w:val="007C3A9B"/>
    <w:rsid w:val="007C3EB8"/>
    <w:rsid w:val="007C678F"/>
    <w:rsid w:val="007C75C3"/>
    <w:rsid w:val="007D03C1"/>
    <w:rsid w:val="007D4443"/>
    <w:rsid w:val="007D45E2"/>
    <w:rsid w:val="007D5E0F"/>
    <w:rsid w:val="007E139D"/>
    <w:rsid w:val="007E1A88"/>
    <w:rsid w:val="007E45D9"/>
    <w:rsid w:val="007E6479"/>
    <w:rsid w:val="007F4252"/>
    <w:rsid w:val="008008A2"/>
    <w:rsid w:val="00804551"/>
    <w:rsid w:val="00805014"/>
    <w:rsid w:val="00810D57"/>
    <w:rsid w:val="00814BBE"/>
    <w:rsid w:val="00815DC1"/>
    <w:rsid w:val="00821CBF"/>
    <w:rsid w:val="008226DC"/>
    <w:rsid w:val="00823990"/>
    <w:rsid w:val="00823A04"/>
    <w:rsid w:val="0082412B"/>
    <w:rsid w:val="0082567D"/>
    <w:rsid w:val="008262C1"/>
    <w:rsid w:val="00827435"/>
    <w:rsid w:val="0083213A"/>
    <w:rsid w:val="008340A1"/>
    <w:rsid w:val="00834425"/>
    <w:rsid w:val="00841AF7"/>
    <w:rsid w:val="008423E7"/>
    <w:rsid w:val="00842430"/>
    <w:rsid w:val="00843367"/>
    <w:rsid w:val="008440B6"/>
    <w:rsid w:val="008440FD"/>
    <w:rsid w:val="00846946"/>
    <w:rsid w:val="00846A8A"/>
    <w:rsid w:val="008474BF"/>
    <w:rsid w:val="00847D40"/>
    <w:rsid w:val="0085262B"/>
    <w:rsid w:val="0085271A"/>
    <w:rsid w:val="00852DD4"/>
    <w:rsid w:val="0085390A"/>
    <w:rsid w:val="00853B00"/>
    <w:rsid w:val="00853C52"/>
    <w:rsid w:val="00854F05"/>
    <w:rsid w:val="00856921"/>
    <w:rsid w:val="00856B5A"/>
    <w:rsid w:val="00862220"/>
    <w:rsid w:val="00865CCE"/>
    <w:rsid w:val="00866609"/>
    <w:rsid w:val="00872821"/>
    <w:rsid w:val="00872C78"/>
    <w:rsid w:val="00872CC1"/>
    <w:rsid w:val="008753C6"/>
    <w:rsid w:val="008762C9"/>
    <w:rsid w:val="00876AE3"/>
    <w:rsid w:val="00881035"/>
    <w:rsid w:val="00883C0D"/>
    <w:rsid w:val="00884129"/>
    <w:rsid w:val="00890ED4"/>
    <w:rsid w:val="00891D11"/>
    <w:rsid w:val="00894205"/>
    <w:rsid w:val="00895358"/>
    <w:rsid w:val="0089574E"/>
    <w:rsid w:val="00897FF6"/>
    <w:rsid w:val="008A26F5"/>
    <w:rsid w:val="008A281E"/>
    <w:rsid w:val="008B0063"/>
    <w:rsid w:val="008B031F"/>
    <w:rsid w:val="008B7217"/>
    <w:rsid w:val="008C1182"/>
    <w:rsid w:val="008C18B9"/>
    <w:rsid w:val="008C1AD8"/>
    <w:rsid w:val="008C3D2A"/>
    <w:rsid w:val="008C4272"/>
    <w:rsid w:val="008C6200"/>
    <w:rsid w:val="008D1847"/>
    <w:rsid w:val="008D33F7"/>
    <w:rsid w:val="008D5672"/>
    <w:rsid w:val="008D5F98"/>
    <w:rsid w:val="008D6FCF"/>
    <w:rsid w:val="008D7A57"/>
    <w:rsid w:val="008E55A7"/>
    <w:rsid w:val="008E75E0"/>
    <w:rsid w:val="008F597B"/>
    <w:rsid w:val="008F69BC"/>
    <w:rsid w:val="008F7AD7"/>
    <w:rsid w:val="008F7E3D"/>
    <w:rsid w:val="0090002B"/>
    <w:rsid w:val="009022BF"/>
    <w:rsid w:val="009024C1"/>
    <w:rsid w:val="009049E3"/>
    <w:rsid w:val="00904C3F"/>
    <w:rsid w:val="00907110"/>
    <w:rsid w:val="00913198"/>
    <w:rsid w:val="00913CB0"/>
    <w:rsid w:val="009161BF"/>
    <w:rsid w:val="00916816"/>
    <w:rsid w:val="00920ACC"/>
    <w:rsid w:val="009223FA"/>
    <w:rsid w:val="00923C93"/>
    <w:rsid w:val="00923EBF"/>
    <w:rsid w:val="00924796"/>
    <w:rsid w:val="00924C31"/>
    <w:rsid w:val="00926C1F"/>
    <w:rsid w:val="00930835"/>
    <w:rsid w:val="00931403"/>
    <w:rsid w:val="00933A0C"/>
    <w:rsid w:val="0094029F"/>
    <w:rsid w:val="009402FE"/>
    <w:rsid w:val="009425EB"/>
    <w:rsid w:val="00942705"/>
    <w:rsid w:val="00942A0D"/>
    <w:rsid w:val="00944C59"/>
    <w:rsid w:val="00945D6A"/>
    <w:rsid w:val="00946E3A"/>
    <w:rsid w:val="0094773C"/>
    <w:rsid w:val="00950BAF"/>
    <w:rsid w:val="00951F7F"/>
    <w:rsid w:val="00952B71"/>
    <w:rsid w:val="009572C3"/>
    <w:rsid w:val="00961B0A"/>
    <w:rsid w:val="00961F88"/>
    <w:rsid w:val="00963657"/>
    <w:rsid w:val="00964E9F"/>
    <w:rsid w:val="009666B4"/>
    <w:rsid w:val="0097001A"/>
    <w:rsid w:val="009703DE"/>
    <w:rsid w:val="009745AD"/>
    <w:rsid w:val="00975186"/>
    <w:rsid w:val="009767E2"/>
    <w:rsid w:val="00977DC6"/>
    <w:rsid w:val="009807A3"/>
    <w:rsid w:val="009819E2"/>
    <w:rsid w:val="0098203E"/>
    <w:rsid w:val="009924DB"/>
    <w:rsid w:val="009934CC"/>
    <w:rsid w:val="00994D64"/>
    <w:rsid w:val="00996D62"/>
    <w:rsid w:val="009A3B22"/>
    <w:rsid w:val="009A7DC0"/>
    <w:rsid w:val="009B381F"/>
    <w:rsid w:val="009B3AE4"/>
    <w:rsid w:val="009B47A0"/>
    <w:rsid w:val="009B5266"/>
    <w:rsid w:val="009B5AF4"/>
    <w:rsid w:val="009B60F8"/>
    <w:rsid w:val="009B6C6C"/>
    <w:rsid w:val="009B79AE"/>
    <w:rsid w:val="009B7B4A"/>
    <w:rsid w:val="009C5205"/>
    <w:rsid w:val="009D02FE"/>
    <w:rsid w:val="009D289B"/>
    <w:rsid w:val="009D7A2F"/>
    <w:rsid w:val="009E05B0"/>
    <w:rsid w:val="009E52DB"/>
    <w:rsid w:val="009E5574"/>
    <w:rsid w:val="009E55B5"/>
    <w:rsid w:val="009E6D0B"/>
    <w:rsid w:val="009E7591"/>
    <w:rsid w:val="009F08A4"/>
    <w:rsid w:val="009F192E"/>
    <w:rsid w:val="009F7106"/>
    <w:rsid w:val="009F7DE6"/>
    <w:rsid w:val="00A00F7D"/>
    <w:rsid w:val="00A02B6E"/>
    <w:rsid w:val="00A040C6"/>
    <w:rsid w:val="00A044DD"/>
    <w:rsid w:val="00A07F1A"/>
    <w:rsid w:val="00A10671"/>
    <w:rsid w:val="00A109ED"/>
    <w:rsid w:val="00A11697"/>
    <w:rsid w:val="00A1458D"/>
    <w:rsid w:val="00A16D99"/>
    <w:rsid w:val="00A24A99"/>
    <w:rsid w:val="00A30582"/>
    <w:rsid w:val="00A3489A"/>
    <w:rsid w:val="00A34D0C"/>
    <w:rsid w:val="00A37880"/>
    <w:rsid w:val="00A4035A"/>
    <w:rsid w:val="00A413EB"/>
    <w:rsid w:val="00A42FDC"/>
    <w:rsid w:val="00A438ED"/>
    <w:rsid w:val="00A43B24"/>
    <w:rsid w:val="00A454AE"/>
    <w:rsid w:val="00A46003"/>
    <w:rsid w:val="00A47CC8"/>
    <w:rsid w:val="00A47EB4"/>
    <w:rsid w:val="00A51C76"/>
    <w:rsid w:val="00A523C2"/>
    <w:rsid w:val="00A55046"/>
    <w:rsid w:val="00A55758"/>
    <w:rsid w:val="00A577B1"/>
    <w:rsid w:val="00A579D1"/>
    <w:rsid w:val="00A605E9"/>
    <w:rsid w:val="00A6263C"/>
    <w:rsid w:val="00A62AB9"/>
    <w:rsid w:val="00A64F9A"/>
    <w:rsid w:val="00A705D0"/>
    <w:rsid w:val="00A736C0"/>
    <w:rsid w:val="00A81553"/>
    <w:rsid w:val="00A81C78"/>
    <w:rsid w:val="00A82CB7"/>
    <w:rsid w:val="00A84F77"/>
    <w:rsid w:val="00A853A1"/>
    <w:rsid w:val="00A85A4F"/>
    <w:rsid w:val="00A86007"/>
    <w:rsid w:val="00A90A96"/>
    <w:rsid w:val="00A92BEB"/>
    <w:rsid w:val="00A93C91"/>
    <w:rsid w:val="00A969A0"/>
    <w:rsid w:val="00AA3001"/>
    <w:rsid w:val="00AA5F30"/>
    <w:rsid w:val="00AA7035"/>
    <w:rsid w:val="00AB1E5D"/>
    <w:rsid w:val="00AB5338"/>
    <w:rsid w:val="00AC5F1D"/>
    <w:rsid w:val="00AC6183"/>
    <w:rsid w:val="00AC62F0"/>
    <w:rsid w:val="00AC70AA"/>
    <w:rsid w:val="00AD1EE5"/>
    <w:rsid w:val="00AD382E"/>
    <w:rsid w:val="00AD3D56"/>
    <w:rsid w:val="00AD6EB3"/>
    <w:rsid w:val="00AE094D"/>
    <w:rsid w:val="00AE0F31"/>
    <w:rsid w:val="00AE3F5F"/>
    <w:rsid w:val="00AE7064"/>
    <w:rsid w:val="00AE7164"/>
    <w:rsid w:val="00AE7F66"/>
    <w:rsid w:val="00AF0EBF"/>
    <w:rsid w:val="00AF150F"/>
    <w:rsid w:val="00AF226B"/>
    <w:rsid w:val="00AF491B"/>
    <w:rsid w:val="00AF59A0"/>
    <w:rsid w:val="00AF72A6"/>
    <w:rsid w:val="00B016D3"/>
    <w:rsid w:val="00B02354"/>
    <w:rsid w:val="00B04AB7"/>
    <w:rsid w:val="00B078A0"/>
    <w:rsid w:val="00B07BC3"/>
    <w:rsid w:val="00B115B1"/>
    <w:rsid w:val="00B1182F"/>
    <w:rsid w:val="00B14D6A"/>
    <w:rsid w:val="00B14D70"/>
    <w:rsid w:val="00B15E03"/>
    <w:rsid w:val="00B15E16"/>
    <w:rsid w:val="00B17B6D"/>
    <w:rsid w:val="00B270C7"/>
    <w:rsid w:val="00B27FDA"/>
    <w:rsid w:val="00B34068"/>
    <w:rsid w:val="00B34EA4"/>
    <w:rsid w:val="00B42C3C"/>
    <w:rsid w:val="00B42FEB"/>
    <w:rsid w:val="00B43B83"/>
    <w:rsid w:val="00B4716F"/>
    <w:rsid w:val="00B50DA6"/>
    <w:rsid w:val="00B50F75"/>
    <w:rsid w:val="00B5417D"/>
    <w:rsid w:val="00B552A5"/>
    <w:rsid w:val="00B5785C"/>
    <w:rsid w:val="00B61551"/>
    <w:rsid w:val="00B62E16"/>
    <w:rsid w:val="00B64B32"/>
    <w:rsid w:val="00B654F0"/>
    <w:rsid w:val="00B70DEF"/>
    <w:rsid w:val="00B748E6"/>
    <w:rsid w:val="00B765D8"/>
    <w:rsid w:val="00B76FC1"/>
    <w:rsid w:val="00B76FC3"/>
    <w:rsid w:val="00B80983"/>
    <w:rsid w:val="00B81CF1"/>
    <w:rsid w:val="00B83EE4"/>
    <w:rsid w:val="00B844EA"/>
    <w:rsid w:val="00B84B07"/>
    <w:rsid w:val="00B8557A"/>
    <w:rsid w:val="00B91CFD"/>
    <w:rsid w:val="00B92BCD"/>
    <w:rsid w:val="00B94006"/>
    <w:rsid w:val="00B941E1"/>
    <w:rsid w:val="00B94DCE"/>
    <w:rsid w:val="00B96D40"/>
    <w:rsid w:val="00B9718C"/>
    <w:rsid w:val="00BA142C"/>
    <w:rsid w:val="00BA26B0"/>
    <w:rsid w:val="00BA374E"/>
    <w:rsid w:val="00BA6ED1"/>
    <w:rsid w:val="00BB2C6F"/>
    <w:rsid w:val="00BB3BDC"/>
    <w:rsid w:val="00BB6B8F"/>
    <w:rsid w:val="00BC77B6"/>
    <w:rsid w:val="00BD2C2E"/>
    <w:rsid w:val="00BD2EBA"/>
    <w:rsid w:val="00BD4D4E"/>
    <w:rsid w:val="00BD51C5"/>
    <w:rsid w:val="00BD5840"/>
    <w:rsid w:val="00BD5ADC"/>
    <w:rsid w:val="00BD5E21"/>
    <w:rsid w:val="00BD60B9"/>
    <w:rsid w:val="00BD6967"/>
    <w:rsid w:val="00BD795E"/>
    <w:rsid w:val="00BE6A44"/>
    <w:rsid w:val="00BE7AF6"/>
    <w:rsid w:val="00BF1930"/>
    <w:rsid w:val="00BF3A5A"/>
    <w:rsid w:val="00BF5582"/>
    <w:rsid w:val="00BF596E"/>
    <w:rsid w:val="00BF7512"/>
    <w:rsid w:val="00C00522"/>
    <w:rsid w:val="00C014F1"/>
    <w:rsid w:val="00C0192B"/>
    <w:rsid w:val="00C01AE4"/>
    <w:rsid w:val="00C023B8"/>
    <w:rsid w:val="00C033E1"/>
    <w:rsid w:val="00C03E1C"/>
    <w:rsid w:val="00C04B38"/>
    <w:rsid w:val="00C05034"/>
    <w:rsid w:val="00C06003"/>
    <w:rsid w:val="00C1228E"/>
    <w:rsid w:val="00C123BE"/>
    <w:rsid w:val="00C12DC4"/>
    <w:rsid w:val="00C12DF4"/>
    <w:rsid w:val="00C14EC1"/>
    <w:rsid w:val="00C14FF3"/>
    <w:rsid w:val="00C157DF"/>
    <w:rsid w:val="00C169FF"/>
    <w:rsid w:val="00C17964"/>
    <w:rsid w:val="00C227BC"/>
    <w:rsid w:val="00C22877"/>
    <w:rsid w:val="00C2513C"/>
    <w:rsid w:val="00C33794"/>
    <w:rsid w:val="00C342FB"/>
    <w:rsid w:val="00C363F8"/>
    <w:rsid w:val="00C37C49"/>
    <w:rsid w:val="00C37E0C"/>
    <w:rsid w:val="00C37EDE"/>
    <w:rsid w:val="00C43F47"/>
    <w:rsid w:val="00C45047"/>
    <w:rsid w:val="00C457D5"/>
    <w:rsid w:val="00C508B7"/>
    <w:rsid w:val="00C5181B"/>
    <w:rsid w:val="00C53AF9"/>
    <w:rsid w:val="00C56205"/>
    <w:rsid w:val="00C5678D"/>
    <w:rsid w:val="00C57B2D"/>
    <w:rsid w:val="00C60FF0"/>
    <w:rsid w:val="00C61F53"/>
    <w:rsid w:val="00C63BBA"/>
    <w:rsid w:val="00C66859"/>
    <w:rsid w:val="00C67152"/>
    <w:rsid w:val="00C7051C"/>
    <w:rsid w:val="00C711E9"/>
    <w:rsid w:val="00C727E8"/>
    <w:rsid w:val="00C7638A"/>
    <w:rsid w:val="00C766D9"/>
    <w:rsid w:val="00C76B85"/>
    <w:rsid w:val="00C80D5A"/>
    <w:rsid w:val="00C811BE"/>
    <w:rsid w:val="00C82A9C"/>
    <w:rsid w:val="00C83256"/>
    <w:rsid w:val="00C83BC2"/>
    <w:rsid w:val="00C83EED"/>
    <w:rsid w:val="00C84A22"/>
    <w:rsid w:val="00C85728"/>
    <w:rsid w:val="00C85A43"/>
    <w:rsid w:val="00C86626"/>
    <w:rsid w:val="00C8732C"/>
    <w:rsid w:val="00C87DCE"/>
    <w:rsid w:val="00C91B6C"/>
    <w:rsid w:val="00C955C7"/>
    <w:rsid w:val="00C9601C"/>
    <w:rsid w:val="00CA1B4E"/>
    <w:rsid w:val="00CA2759"/>
    <w:rsid w:val="00CA2B2E"/>
    <w:rsid w:val="00CA2DFD"/>
    <w:rsid w:val="00CA3404"/>
    <w:rsid w:val="00CA47FD"/>
    <w:rsid w:val="00CA4B0F"/>
    <w:rsid w:val="00CA4F8C"/>
    <w:rsid w:val="00CA5335"/>
    <w:rsid w:val="00CA6C92"/>
    <w:rsid w:val="00CA7A40"/>
    <w:rsid w:val="00CB0FD7"/>
    <w:rsid w:val="00CB4F81"/>
    <w:rsid w:val="00CB5598"/>
    <w:rsid w:val="00CC07A8"/>
    <w:rsid w:val="00CC13E4"/>
    <w:rsid w:val="00CC22D4"/>
    <w:rsid w:val="00CC5555"/>
    <w:rsid w:val="00CC5AF2"/>
    <w:rsid w:val="00CC6D74"/>
    <w:rsid w:val="00CC77B0"/>
    <w:rsid w:val="00CC797B"/>
    <w:rsid w:val="00CC7C56"/>
    <w:rsid w:val="00CD28D2"/>
    <w:rsid w:val="00CD4C54"/>
    <w:rsid w:val="00CD5950"/>
    <w:rsid w:val="00CD5D74"/>
    <w:rsid w:val="00CE43CC"/>
    <w:rsid w:val="00CE4854"/>
    <w:rsid w:val="00CE6687"/>
    <w:rsid w:val="00CE7759"/>
    <w:rsid w:val="00CF02A2"/>
    <w:rsid w:val="00CF15C9"/>
    <w:rsid w:val="00CF6CDA"/>
    <w:rsid w:val="00D0034D"/>
    <w:rsid w:val="00D00843"/>
    <w:rsid w:val="00D0178B"/>
    <w:rsid w:val="00D023A3"/>
    <w:rsid w:val="00D03618"/>
    <w:rsid w:val="00D03ECE"/>
    <w:rsid w:val="00D05671"/>
    <w:rsid w:val="00D05FE7"/>
    <w:rsid w:val="00D110DB"/>
    <w:rsid w:val="00D1121F"/>
    <w:rsid w:val="00D11502"/>
    <w:rsid w:val="00D1625E"/>
    <w:rsid w:val="00D16BEB"/>
    <w:rsid w:val="00D17F74"/>
    <w:rsid w:val="00D21B12"/>
    <w:rsid w:val="00D22E47"/>
    <w:rsid w:val="00D24278"/>
    <w:rsid w:val="00D24FCB"/>
    <w:rsid w:val="00D25686"/>
    <w:rsid w:val="00D35A3C"/>
    <w:rsid w:val="00D36437"/>
    <w:rsid w:val="00D42BE5"/>
    <w:rsid w:val="00D42F1B"/>
    <w:rsid w:val="00D438FC"/>
    <w:rsid w:val="00D4453E"/>
    <w:rsid w:val="00D453E3"/>
    <w:rsid w:val="00D51306"/>
    <w:rsid w:val="00D51B79"/>
    <w:rsid w:val="00D53ECA"/>
    <w:rsid w:val="00D548CD"/>
    <w:rsid w:val="00D553BC"/>
    <w:rsid w:val="00D558AC"/>
    <w:rsid w:val="00D559D2"/>
    <w:rsid w:val="00D578BF"/>
    <w:rsid w:val="00D60C87"/>
    <w:rsid w:val="00D642D5"/>
    <w:rsid w:val="00D6592A"/>
    <w:rsid w:val="00D70DA5"/>
    <w:rsid w:val="00D71822"/>
    <w:rsid w:val="00D72799"/>
    <w:rsid w:val="00D72BD8"/>
    <w:rsid w:val="00D73160"/>
    <w:rsid w:val="00D74ED6"/>
    <w:rsid w:val="00D842F3"/>
    <w:rsid w:val="00D878F9"/>
    <w:rsid w:val="00D905FB"/>
    <w:rsid w:val="00D9173E"/>
    <w:rsid w:val="00D91942"/>
    <w:rsid w:val="00D97EC2"/>
    <w:rsid w:val="00DA0BEC"/>
    <w:rsid w:val="00DA0FC4"/>
    <w:rsid w:val="00DA1588"/>
    <w:rsid w:val="00DA400B"/>
    <w:rsid w:val="00DA4974"/>
    <w:rsid w:val="00DA5200"/>
    <w:rsid w:val="00DA6084"/>
    <w:rsid w:val="00DA69C5"/>
    <w:rsid w:val="00DB070A"/>
    <w:rsid w:val="00DB0D7D"/>
    <w:rsid w:val="00DB1EEE"/>
    <w:rsid w:val="00DB69E5"/>
    <w:rsid w:val="00DC0998"/>
    <w:rsid w:val="00DC3B3E"/>
    <w:rsid w:val="00DC55B4"/>
    <w:rsid w:val="00DC5B45"/>
    <w:rsid w:val="00DC5EDC"/>
    <w:rsid w:val="00DC63AC"/>
    <w:rsid w:val="00DC6AB9"/>
    <w:rsid w:val="00DD0129"/>
    <w:rsid w:val="00DD10A0"/>
    <w:rsid w:val="00DD1EDD"/>
    <w:rsid w:val="00DD6C8F"/>
    <w:rsid w:val="00DD777C"/>
    <w:rsid w:val="00DE061F"/>
    <w:rsid w:val="00DE12A1"/>
    <w:rsid w:val="00DE37B7"/>
    <w:rsid w:val="00DE4516"/>
    <w:rsid w:val="00DE7763"/>
    <w:rsid w:val="00DE796A"/>
    <w:rsid w:val="00DF105F"/>
    <w:rsid w:val="00DF1E3D"/>
    <w:rsid w:val="00DF1E53"/>
    <w:rsid w:val="00DF3128"/>
    <w:rsid w:val="00DF40F9"/>
    <w:rsid w:val="00DF5EE4"/>
    <w:rsid w:val="00DF7E8F"/>
    <w:rsid w:val="00E006D2"/>
    <w:rsid w:val="00E00D4D"/>
    <w:rsid w:val="00E0440A"/>
    <w:rsid w:val="00E05CDC"/>
    <w:rsid w:val="00E06940"/>
    <w:rsid w:val="00E07EC6"/>
    <w:rsid w:val="00E10199"/>
    <w:rsid w:val="00E1205B"/>
    <w:rsid w:val="00E14573"/>
    <w:rsid w:val="00E17369"/>
    <w:rsid w:val="00E17AB9"/>
    <w:rsid w:val="00E21922"/>
    <w:rsid w:val="00E21B02"/>
    <w:rsid w:val="00E22FDE"/>
    <w:rsid w:val="00E2421D"/>
    <w:rsid w:val="00E24E76"/>
    <w:rsid w:val="00E25925"/>
    <w:rsid w:val="00E25C7B"/>
    <w:rsid w:val="00E27891"/>
    <w:rsid w:val="00E31685"/>
    <w:rsid w:val="00E32A3D"/>
    <w:rsid w:val="00E331F9"/>
    <w:rsid w:val="00E33302"/>
    <w:rsid w:val="00E33F2C"/>
    <w:rsid w:val="00E3615E"/>
    <w:rsid w:val="00E40769"/>
    <w:rsid w:val="00E4614E"/>
    <w:rsid w:val="00E465A8"/>
    <w:rsid w:val="00E54874"/>
    <w:rsid w:val="00E54DBE"/>
    <w:rsid w:val="00E55E30"/>
    <w:rsid w:val="00E57FC4"/>
    <w:rsid w:val="00E632D5"/>
    <w:rsid w:val="00E64720"/>
    <w:rsid w:val="00E6612E"/>
    <w:rsid w:val="00E717AB"/>
    <w:rsid w:val="00E74CD7"/>
    <w:rsid w:val="00E760C7"/>
    <w:rsid w:val="00E76A01"/>
    <w:rsid w:val="00E813C8"/>
    <w:rsid w:val="00E8272E"/>
    <w:rsid w:val="00E86C60"/>
    <w:rsid w:val="00E86F72"/>
    <w:rsid w:val="00E87214"/>
    <w:rsid w:val="00E91F46"/>
    <w:rsid w:val="00E924A7"/>
    <w:rsid w:val="00E9468B"/>
    <w:rsid w:val="00E972E3"/>
    <w:rsid w:val="00E97A6E"/>
    <w:rsid w:val="00EA0541"/>
    <w:rsid w:val="00EA1739"/>
    <w:rsid w:val="00EA2CCF"/>
    <w:rsid w:val="00EA4F96"/>
    <w:rsid w:val="00EA5F53"/>
    <w:rsid w:val="00EA6B9D"/>
    <w:rsid w:val="00EA6C2D"/>
    <w:rsid w:val="00EA75E5"/>
    <w:rsid w:val="00EB0CF4"/>
    <w:rsid w:val="00EB1412"/>
    <w:rsid w:val="00EB2EC0"/>
    <w:rsid w:val="00EB43A6"/>
    <w:rsid w:val="00EB45E1"/>
    <w:rsid w:val="00EB5C4D"/>
    <w:rsid w:val="00EB61F8"/>
    <w:rsid w:val="00EB6E9B"/>
    <w:rsid w:val="00EB7430"/>
    <w:rsid w:val="00EC16B7"/>
    <w:rsid w:val="00EC1B8D"/>
    <w:rsid w:val="00EC3A5F"/>
    <w:rsid w:val="00EC65FE"/>
    <w:rsid w:val="00EC7367"/>
    <w:rsid w:val="00ED0B10"/>
    <w:rsid w:val="00ED1700"/>
    <w:rsid w:val="00ED5594"/>
    <w:rsid w:val="00ED5EB8"/>
    <w:rsid w:val="00ED63E4"/>
    <w:rsid w:val="00ED704A"/>
    <w:rsid w:val="00ED77A3"/>
    <w:rsid w:val="00EE055B"/>
    <w:rsid w:val="00EE437F"/>
    <w:rsid w:val="00EE4C2D"/>
    <w:rsid w:val="00EE6015"/>
    <w:rsid w:val="00EE70DB"/>
    <w:rsid w:val="00EE78CD"/>
    <w:rsid w:val="00EF1856"/>
    <w:rsid w:val="00EF413B"/>
    <w:rsid w:val="00F03195"/>
    <w:rsid w:val="00F040B8"/>
    <w:rsid w:val="00F0460B"/>
    <w:rsid w:val="00F076B5"/>
    <w:rsid w:val="00F07AC2"/>
    <w:rsid w:val="00F10C46"/>
    <w:rsid w:val="00F14C50"/>
    <w:rsid w:val="00F234A7"/>
    <w:rsid w:val="00F23731"/>
    <w:rsid w:val="00F240DC"/>
    <w:rsid w:val="00F2424E"/>
    <w:rsid w:val="00F260A9"/>
    <w:rsid w:val="00F27726"/>
    <w:rsid w:val="00F31F83"/>
    <w:rsid w:val="00F33C82"/>
    <w:rsid w:val="00F33D78"/>
    <w:rsid w:val="00F35101"/>
    <w:rsid w:val="00F359E5"/>
    <w:rsid w:val="00F364B9"/>
    <w:rsid w:val="00F36BA2"/>
    <w:rsid w:val="00F40E19"/>
    <w:rsid w:val="00F44F59"/>
    <w:rsid w:val="00F455E7"/>
    <w:rsid w:val="00F512FE"/>
    <w:rsid w:val="00F5217E"/>
    <w:rsid w:val="00F53449"/>
    <w:rsid w:val="00F62476"/>
    <w:rsid w:val="00F643A6"/>
    <w:rsid w:val="00F64449"/>
    <w:rsid w:val="00F72B18"/>
    <w:rsid w:val="00F75D50"/>
    <w:rsid w:val="00F7639B"/>
    <w:rsid w:val="00F807E3"/>
    <w:rsid w:val="00F81FBA"/>
    <w:rsid w:val="00F8204D"/>
    <w:rsid w:val="00F84099"/>
    <w:rsid w:val="00F84522"/>
    <w:rsid w:val="00F84C04"/>
    <w:rsid w:val="00F87949"/>
    <w:rsid w:val="00F87FAD"/>
    <w:rsid w:val="00F91E85"/>
    <w:rsid w:val="00F94A25"/>
    <w:rsid w:val="00F96143"/>
    <w:rsid w:val="00F961A3"/>
    <w:rsid w:val="00F961EE"/>
    <w:rsid w:val="00FA02E0"/>
    <w:rsid w:val="00FA1F2B"/>
    <w:rsid w:val="00FA2E44"/>
    <w:rsid w:val="00FA3816"/>
    <w:rsid w:val="00FA3E20"/>
    <w:rsid w:val="00FA44AD"/>
    <w:rsid w:val="00FA4568"/>
    <w:rsid w:val="00FA77FF"/>
    <w:rsid w:val="00FB11CC"/>
    <w:rsid w:val="00FB2080"/>
    <w:rsid w:val="00FB3875"/>
    <w:rsid w:val="00FB7BB6"/>
    <w:rsid w:val="00FC17FD"/>
    <w:rsid w:val="00FC1DEC"/>
    <w:rsid w:val="00FC25BC"/>
    <w:rsid w:val="00FC32E5"/>
    <w:rsid w:val="00FC39BC"/>
    <w:rsid w:val="00FC4295"/>
    <w:rsid w:val="00FC5684"/>
    <w:rsid w:val="00FC582C"/>
    <w:rsid w:val="00FC59ED"/>
    <w:rsid w:val="00FC7BB0"/>
    <w:rsid w:val="00FD11FC"/>
    <w:rsid w:val="00FD1344"/>
    <w:rsid w:val="00FD1421"/>
    <w:rsid w:val="00FD2B77"/>
    <w:rsid w:val="00FD42F5"/>
    <w:rsid w:val="00FD6111"/>
    <w:rsid w:val="00FE437D"/>
    <w:rsid w:val="00FF13E6"/>
    <w:rsid w:val="00FF5916"/>
    <w:rsid w:val="00FF628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0D06"/>
    <w:pPr>
      <w:bidi/>
    </w:pPr>
    <w:rPr>
      <w:rFonts w:cs="Simplified Arabic"/>
      <w:sz w:val="22"/>
      <w:szCs w:val="28"/>
    </w:rPr>
  </w:style>
  <w:style w:type="paragraph" w:styleId="Heading1">
    <w:name w:val="heading 1"/>
    <w:basedOn w:val="Normal"/>
    <w:next w:val="Normal"/>
    <w:qFormat/>
    <w:rsid w:val="00090D06"/>
    <w:pPr>
      <w:keepNext/>
      <w:spacing w:before="120" w:after="120" w:line="360" w:lineRule="exact"/>
      <w:jc w:val="center"/>
      <w:outlineLvl w:val="0"/>
    </w:pPr>
    <w:rPr>
      <w:u w:val="single"/>
    </w:rPr>
  </w:style>
  <w:style w:type="paragraph" w:styleId="Heading2">
    <w:name w:val="heading 2"/>
    <w:basedOn w:val="Normal"/>
    <w:next w:val="Normal"/>
    <w:qFormat/>
    <w:rsid w:val="00090D06"/>
    <w:pPr>
      <w:keepNext/>
      <w:spacing w:before="120" w:after="120" w:line="360" w:lineRule="exact"/>
      <w:jc w:val="center"/>
      <w:outlineLvl w:val="1"/>
    </w:pPr>
    <w:rPr>
      <w:u w:val="single"/>
    </w:rPr>
  </w:style>
  <w:style w:type="paragraph" w:styleId="Heading3">
    <w:name w:val="heading 3"/>
    <w:basedOn w:val="Normal"/>
    <w:next w:val="Normal"/>
    <w:qFormat/>
    <w:rsid w:val="00090D06"/>
    <w:pPr>
      <w:keepNext/>
      <w:spacing w:before="120" w:after="120" w:line="360" w:lineRule="exact"/>
      <w:jc w:val="both"/>
      <w:outlineLvl w:val="2"/>
    </w:pPr>
    <w:rPr>
      <w:u w:val="single"/>
    </w:rPr>
  </w:style>
  <w:style w:type="paragraph" w:styleId="Heading4">
    <w:name w:val="heading 4"/>
    <w:basedOn w:val="Normal"/>
    <w:next w:val="Normal"/>
    <w:qFormat/>
    <w:rsid w:val="00090D06"/>
    <w:pPr>
      <w:keepNext/>
      <w:spacing w:before="120" w:after="120" w:line="360" w:lineRule="exact"/>
      <w:jc w:val="both"/>
      <w:outlineLvl w:val="3"/>
    </w:pPr>
  </w:style>
  <w:style w:type="paragraph" w:styleId="Heading5">
    <w:name w:val="heading 5"/>
    <w:basedOn w:val="Normal"/>
    <w:next w:val="Normal"/>
    <w:qFormat/>
    <w:rsid w:val="00090D06"/>
    <w:pPr>
      <w:keepNext/>
      <w:jc w:val="right"/>
      <w:outlineLvl w:val="4"/>
    </w:pPr>
    <w:rPr>
      <w:rFonts w:ascii="Times" w:hAnsi="Times" w:cs="Arabic Transparent"/>
      <w:b/>
      <w:bCs/>
      <w:noProof/>
      <w:sz w:val="20"/>
      <w:szCs w:val="44"/>
    </w:rPr>
  </w:style>
  <w:style w:type="paragraph" w:styleId="Heading6">
    <w:name w:val="heading 6"/>
    <w:basedOn w:val="Normal"/>
    <w:next w:val="Normal"/>
    <w:qFormat/>
    <w:rsid w:val="00090D06"/>
    <w:pPr>
      <w:keepNext/>
      <w:spacing w:before="120" w:after="120" w:line="360" w:lineRule="exact"/>
      <w:jc w:val="both"/>
      <w:outlineLvl w:val="5"/>
    </w:pPr>
    <w:rPr>
      <w:u w:val="single"/>
    </w:rPr>
  </w:style>
  <w:style w:type="paragraph" w:styleId="Heading7">
    <w:name w:val="heading 7"/>
    <w:basedOn w:val="Normal"/>
    <w:next w:val="Normal"/>
    <w:qFormat/>
    <w:rsid w:val="00090D06"/>
    <w:pPr>
      <w:keepNext/>
      <w:jc w:val="center"/>
      <w:outlineLvl w:val="6"/>
    </w:pPr>
    <w:rPr>
      <w:rFonts w:ascii="Times" w:hAnsi="Times"/>
      <w:b/>
      <w:bCs/>
      <w:noProof/>
      <w:sz w:val="20"/>
    </w:rPr>
  </w:style>
  <w:style w:type="paragraph" w:styleId="Heading8">
    <w:name w:val="heading 8"/>
    <w:basedOn w:val="Normal"/>
    <w:next w:val="Normal"/>
    <w:qFormat/>
    <w:rsid w:val="00090D06"/>
    <w:pPr>
      <w:keepNext/>
      <w:jc w:val="center"/>
      <w:outlineLvl w:val="7"/>
    </w:pPr>
    <w:rPr>
      <w:b/>
      <w:bCs/>
      <w:sz w:val="30"/>
      <w:szCs w:val="30"/>
    </w:rPr>
  </w:style>
  <w:style w:type="paragraph" w:styleId="Heading9">
    <w:name w:val="heading 9"/>
    <w:basedOn w:val="Normal"/>
    <w:next w:val="Normal"/>
    <w:qFormat/>
    <w:rsid w:val="00090D06"/>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90D06"/>
    <w:pPr>
      <w:tabs>
        <w:tab w:val="center" w:pos="4153"/>
        <w:tab w:val="right" w:pos="8306"/>
      </w:tabs>
      <w:jc w:val="right"/>
    </w:pPr>
    <w:rPr>
      <w:rFonts w:ascii="Times" w:hAnsi="Times"/>
      <w:noProof/>
      <w:sz w:val="20"/>
      <w:szCs w:val="24"/>
    </w:rPr>
  </w:style>
  <w:style w:type="character" w:styleId="PageNumber">
    <w:name w:val="page number"/>
    <w:basedOn w:val="DefaultParagraphFont"/>
    <w:rsid w:val="00090D06"/>
  </w:style>
  <w:style w:type="paragraph" w:styleId="Footer">
    <w:name w:val="footer"/>
    <w:basedOn w:val="Normal"/>
    <w:rsid w:val="00090D06"/>
    <w:pPr>
      <w:tabs>
        <w:tab w:val="center" w:pos="4153"/>
        <w:tab w:val="right" w:pos="8306"/>
      </w:tabs>
      <w:jc w:val="right"/>
    </w:pPr>
    <w:rPr>
      <w:rFonts w:ascii="Times" w:hAnsi="Times"/>
      <w:noProof/>
      <w:sz w:val="20"/>
      <w:szCs w:val="24"/>
    </w:rPr>
  </w:style>
  <w:style w:type="paragraph" w:styleId="FootnoteText">
    <w:name w:val="footnote text"/>
    <w:aliases w:val="Geneva 9,Font: Geneva 9,Boston 10,f,DNV-FT"/>
    <w:basedOn w:val="Normal"/>
    <w:link w:val="FootnoteTextChar"/>
    <w:rsid w:val="00090D06"/>
    <w:pPr>
      <w:jc w:val="right"/>
    </w:pPr>
    <w:rPr>
      <w:rFonts w:ascii="Times" w:hAnsi="Times"/>
      <w:noProof/>
      <w:sz w:val="20"/>
      <w:szCs w:val="20"/>
    </w:rPr>
  </w:style>
  <w:style w:type="character" w:styleId="FootnoteReference">
    <w:name w:val="footnote reference"/>
    <w:aliases w:val="ftref,16 Point,Superscript 6 Point"/>
    <w:uiPriority w:val="99"/>
    <w:rsid w:val="00090D06"/>
    <w:rPr>
      <w:vertAlign w:val="superscript"/>
    </w:rPr>
  </w:style>
  <w:style w:type="paragraph" w:customStyle="1" w:styleId="Level1">
    <w:name w:val="Level1"/>
    <w:basedOn w:val="Normal"/>
    <w:rsid w:val="00090D06"/>
    <w:pPr>
      <w:tabs>
        <w:tab w:val="left" w:pos="578"/>
        <w:tab w:val="left" w:pos="1157"/>
      </w:tabs>
      <w:bidi w:val="0"/>
      <w:spacing w:after="240"/>
    </w:pPr>
    <w:rPr>
      <w:rFonts w:cs="Times New Roman"/>
      <w:szCs w:val="22"/>
      <w:lang w:val="en-GB" w:eastAsia="fr-FR"/>
    </w:rPr>
  </w:style>
  <w:style w:type="paragraph" w:customStyle="1" w:styleId="font6">
    <w:name w:val="font6"/>
    <w:basedOn w:val="Normal"/>
    <w:rsid w:val="00090D06"/>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rsid w:val="00090D06"/>
    <w:pPr>
      <w:bidi w:val="0"/>
    </w:pPr>
    <w:rPr>
      <w:rFonts w:ascii="Times" w:hAnsi="Times"/>
      <w:sz w:val="20"/>
    </w:rPr>
  </w:style>
  <w:style w:type="paragraph" w:styleId="BodyText2">
    <w:name w:val="Body Text 2"/>
    <w:basedOn w:val="Normal"/>
    <w:rsid w:val="00090D06"/>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styleId="BalloonText">
    <w:name w:val="Balloon Text"/>
    <w:basedOn w:val="Normal"/>
    <w:link w:val="BalloonTextChar"/>
    <w:rsid w:val="00FD42F5"/>
    <w:rPr>
      <w:rFonts w:ascii="Tahoma" w:hAnsi="Tahoma" w:cs="Tahoma"/>
      <w:sz w:val="16"/>
      <w:szCs w:val="16"/>
    </w:rPr>
  </w:style>
  <w:style w:type="character" w:customStyle="1" w:styleId="BalloonTextChar">
    <w:name w:val="Balloon Text Char"/>
    <w:link w:val="BalloonText"/>
    <w:rsid w:val="00FD42F5"/>
    <w:rPr>
      <w:rFonts w:ascii="Tahoma" w:hAnsi="Tahoma" w:cs="Tahoma"/>
      <w:sz w:val="16"/>
      <w:szCs w:val="16"/>
    </w:rPr>
  </w:style>
  <w:style w:type="paragraph" w:styleId="ListParagraph">
    <w:name w:val="List Paragraph"/>
    <w:basedOn w:val="Normal"/>
    <w:uiPriority w:val="34"/>
    <w:qFormat/>
    <w:rsid w:val="00913198"/>
    <w:pPr>
      <w:ind w:left="720"/>
      <w:contextualSpacing/>
    </w:pPr>
  </w:style>
  <w:style w:type="paragraph" w:customStyle="1" w:styleId="CH1">
    <w:name w:val="CH1"/>
    <w:basedOn w:val="Normal"/>
    <w:next w:val="Normal"/>
    <w:rsid w:val="00913198"/>
    <w:pPr>
      <w:keepNext/>
      <w:keepLines/>
      <w:tabs>
        <w:tab w:val="right" w:pos="851"/>
        <w:tab w:val="left" w:pos="1247"/>
        <w:tab w:val="left" w:pos="1814"/>
        <w:tab w:val="left" w:pos="2381"/>
        <w:tab w:val="left" w:pos="2948"/>
        <w:tab w:val="left" w:pos="3515"/>
        <w:tab w:val="left" w:pos="4082"/>
      </w:tabs>
      <w:suppressAutoHyphens/>
      <w:bidi w:val="0"/>
      <w:spacing w:before="240" w:after="120"/>
      <w:ind w:left="1247" w:right="284" w:hanging="1247"/>
    </w:pPr>
    <w:rPr>
      <w:rFonts w:cs="Times New Roman"/>
      <w:b/>
      <w:sz w:val="28"/>
      <w:lang w:val="en-GB"/>
    </w:rPr>
  </w:style>
  <w:style w:type="character" w:customStyle="1" w:styleId="NormalnumberChar">
    <w:name w:val="Normal_number Char"/>
    <w:link w:val="Normalnumber"/>
    <w:rsid w:val="00913198"/>
    <w:rPr>
      <w:lang w:val="en-GB"/>
    </w:rPr>
  </w:style>
  <w:style w:type="paragraph" w:customStyle="1" w:styleId="Normalnumber">
    <w:name w:val="Normal_number"/>
    <w:basedOn w:val="Normal"/>
    <w:link w:val="NormalnumberChar"/>
    <w:rsid w:val="00913198"/>
    <w:pPr>
      <w:numPr>
        <w:numId w:val="2"/>
      </w:numPr>
      <w:tabs>
        <w:tab w:val="left" w:pos="1247"/>
        <w:tab w:val="left" w:pos="1814"/>
        <w:tab w:val="left" w:pos="2381"/>
        <w:tab w:val="left" w:pos="2948"/>
        <w:tab w:val="left" w:pos="3515"/>
        <w:tab w:val="left" w:pos="4082"/>
      </w:tabs>
      <w:bidi w:val="0"/>
      <w:spacing w:after="120"/>
    </w:pPr>
    <w:rPr>
      <w:rFonts w:cs="Traditional Arabic"/>
      <w:sz w:val="20"/>
      <w:szCs w:val="20"/>
      <w:lang w:val="en-GB"/>
    </w:rPr>
  </w:style>
  <w:style w:type="character" w:customStyle="1" w:styleId="FootnoteTextChar">
    <w:name w:val="Footnote Text Char"/>
    <w:aliases w:val="Geneva 9 Char,Font: Geneva 9 Char,Boston 10 Char,f Char,DNV-FT Char"/>
    <w:link w:val="FootnoteText"/>
    <w:rsid w:val="0033745E"/>
    <w:rPr>
      <w:rFonts w:ascii="Times" w:hAnsi="Times" w:cs="Simplified Arabic"/>
      <w:noProof/>
    </w:rPr>
  </w:style>
  <w:style w:type="paragraph" w:customStyle="1" w:styleId="Normal-pool">
    <w:name w:val="Normal-pool"/>
    <w:link w:val="Normal-poolChar"/>
    <w:rsid w:val="00F53449"/>
    <w:pPr>
      <w:tabs>
        <w:tab w:val="left" w:pos="1247"/>
        <w:tab w:val="left" w:pos="1814"/>
        <w:tab w:val="left" w:pos="2381"/>
        <w:tab w:val="left" w:pos="2948"/>
        <w:tab w:val="left" w:pos="3515"/>
        <w:tab w:val="left" w:pos="4082"/>
      </w:tabs>
    </w:pPr>
    <w:rPr>
      <w:rFonts w:cs="Times New Roman"/>
      <w:lang w:val="en-GB"/>
    </w:rPr>
  </w:style>
  <w:style w:type="character" w:customStyle="1" w:styleId="Normal-poolChar">
    <w:name w:val="Normal-pool Char"/>
    <w:link w:val="Normal-pool"/>
    <w:locked/>
    <w:rsid w:val="00F53449"/>
    <w:rPr>
      <w:rFonts w:cs="Times New Roman"/>
      <w:lang w:val="en-GB"/>
    </w:rPr>
  </w:style>
  <w:style w:type="paragraph" w:customStyle="1" w:styleId="CH2">
    <w:name w:val="CH2"/>
    <w:basedOn w:val="Normal"/>
    <w:next w:val="Normalnumber"/>
    <w:rsid w:val="00A42FDC"/>
    <w:pPr>
      <w:keepNext/>
      <w:keepLines/>
      <w:tabs>
        <w:tab w:val="right" w:pos="851"/>
        <w:tab w:val="left" w:pos="1247"/>
        <w:tab w:val="left" w:pos="1814"/>
        <w:tab w:val="left" w:pos="2381"/>
        <w:tab w:val="left" w:pos="2948"/>
        <w:tab w:val="left" w:pos="3515"/>
        <w:tab w:val="left" w:pos="4082"/>
      </w:tabs>
      <w:suppressAutoHyphens/>
      <w:bidi w:val="0"/>
      <w:spacing w:before="80" w:after="120"/>
      <w:ind w:left="1247" w:right="284" w:hanging="1247"/>
    </w:pPr>
    <w:rPr>
      <w:rFonts w:cs="Times New Roman"/>
      <w:b/>
      <w:sz w:val="24"/>
      <w:szCs w:val="24"/>
      <w:lang w:val="en-GB"/>
    </w:rPr>
  </w:style>
  <w:style w:type="character" w:styleId="Hyperlink">
    <w:name w:val="Hyperlink"/>
    <w:uiPriority w:val="99"/>
    <w:rsid w:val="00A42FDC"/>
    <w:rPr>
      <w:rFonts w:ascii="Times New Roman" w:hAnsi="Times New Roman"/>
      <w:color w:val="auto"/>
      <w:sz w:val="20"/>
      <w:szCs w:val="20"/>
      <w:u w:val="none"/>
      <w:lang w:val="fr-FR"/>
    </w:rPr>
  </w:style>
  <w:style w:type="character" w:customStyle="1" w:styleId="admitted">
    <w:name w:val="admitted"/>
    <w:basedOn w:val="DefaultParagraphFont"/>
    <w:rsid w:val="00950BAF"/>
  </w:style>
  <w:style w:type="character" w:customStyle="1" w:styleId="preferred">
    <w:name w:val="preferred"/>
    <w:basedOn w:val="DefaultParagraphFont"/>
    <w:rsid w:val="00950BAF"/>
  </w:style>
  <w:style w:type="paragraph" w:customStyle="1" w:styleId="BBTitle">
    <w:name w:val="BB_Title"/>
    <w:basedOn w:val="Normal"/>
    <w:rsid w:val="00894205"/>
    <w:pPr>
      <w:keepNext/>
      <w:keepLines/>
      <w:tabs>
        <w:tab w:val="left" w:pos="1247"/>
        <w:tab w:val="left" w:pos="1814"/>
        <w:tab w:val="left" w:pos="2381"/>
        <w:tab w:val="left" w:pos="2948"/>
        <w:tab w:val="left" w:pos="3515"/>
        <w:tab w:val="left" w:pos="4082"/>
      </w:tabs>
      <w:suppressAutoHyphens/>
      <w:bidi w:val="0"/>
      <w:spacing w:before="320" w:after="240"/>
      <w:ind w:left="1247" w:right="567"/>
    </w:pPr>
    <w:rPr>
      <w:rFonts w:eastAsia="SimSun" w:cs="Times New Roman"/>
      <w:b/>
      <w:sz w:val="28"/>
      <w:lang w:val="en-GB"/>
    </w:rPr>
  </w:style>
  <w:style w:type="numbering" w:customStyle="1" w:styleId="Normallist">
    <w:name w:val="Normal_list"/>
    <w:basedOn w:val="NoList"/>
    <w:semiHidden/>
    <w:rsid w:val="00894205"/>
    <w:pPr>
      <w:numPr>
        <w:numId w:val="3"/>
      </w:numPr>
    </w:pPr>
  </w:style>
  <w:style w:type="paragraph" w:customStyle="1" w:styleId="NormalNonumber">
    <w:name w:val="Normal_No_number"/>
    <w:basedOn w:val="Normal"/>
    <w:rsid w:val="00894205"/>
    <w:pPr>
      <w:tabs>
        <w:tab w:val="left" w:pos="1247"/>
        <w:tab w:val="left" w:pos="1814"/>
        <w:tab w:val="left" w:pos="2381"/>
        <w:tab w:val="left" w:pos="2948"/>
        <w:tab w:val="left" w:pos="3515"/>
        <w:tab w:val="left" w:pos="4082"/>
      </w:tabs>
      <w:bidi w:val="0"/>
      <w:spacing w:after="120"/>
      <w:ind w:left="1247"/>
    </w:pPr>
    <w:rPr>
      <w:rFonts w:eastAsia="SimSun" w:cs="Times New Roman"/>
      <w:sz w:val="20"/>
      <w:szCs w:val="20"/>
      <w:lang w:val="en-GB"/>
    </w:rPr>
  </w:style>
  <w:style w:type="paragraph" w:customStyle="1" w:styleId="ZZAnxheader">
    <w:name w:val="ZZ_Anx_header"/>
    <w:basedOn w:val="Normal"/>
    <w:rsid w:val="00894205"/>
    <w:pPr>
      <w:tabs>
        <w:tab w:val="left" w:pos="1247"/>
        <w:tab w:val="left" w:pos="1814"/>
        <w:tab w:val="left" w:pos="2381"/>
        <w:tab w:val="left" w:pos="2948"/>
        <w:tab w:val="left" w:pos="3515"/>
        <w:tab w:val="left" w:pos="4082"/>
      </w:tabs>
      <w:bidi w:val="0"/>
    </w:pPr>
    <w:rPr>
      <w:rFonts w:eastAsia="SimSun" w:cs="Times New Roman"/>
      <w:b/>
      <w:bCs/>
      <w:sz w:val="28"/>
      <w:szCs w:val="22"/>
      <w:lang w:val="en-GB"/>
    </w:rPr>
  </w:style>
  <w:style w:type="paragraph" w:customStyle="1" w:styleId="ZZAnxtitle">
    <w:name w:val="ZZ_Anx_title"/>
    <w:basedOn w:val="Normal"/>
    <w:rsid w:val="00894205"/>
    <w:pPr>
      <w:tabs>
        <w:tab w:val="left" w:pos="1247"/>
        <w:tab w:val="left" w:pos="1814"/>
        <w:tab w:val="left" w:pos="2381"/>
        <w:tab w:val="left" w:pos="2948"/>
        <w:tab w:val="left" w:pos="3515"/>
        <w:tab w:val="left" w:pos="4082"/>
      </w:tabs>
      <w:bidi w:val="0"/>
      <w:spacing w:before="360" w:after="120"/>
      <w:ind w:left="1247"/>
    </w:pPr>
    <w:rPr>
      <w:rFonts w:eastAsia="SimSun" w:cs="Times New Roman"/>
      <w:b/>
      <w:bCs/>
      <w:sz w:val="28"/>
      <w:szCs w:val="26"/>
      <w:lang w:val="en-GB"/>
    </w:rPr>
  </w:style>
  <w:style w:type="character" w:customStyle="1" w:styleId="DeltaViewInsertion">
    <w:name w:val="DeltaView Insertion"/>
    <w:uiPriority w:val="99"/>
    <w:rsid w:val="000A6831"/>
    <w:rPr>
      <w:color w:val="0000FF"/>
      <w:u w:val="doub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0D06"/>
    <w:pPr>
      <w:bidi/>
    </w:pPr>
    <w:rPr>
      <w:rFonts w:cs="Simplified Arabic"/>
      <w:sz w:val="22"/>
      <w:szCs w:val="28"/>
    </w:rPr>
  </w:style>
  <w:style w:type="paragraph" w:styleId="Heading1">
    <w:name w:val="heading 1"/>
    <w:basedOn w:val="Normal"/>
    <w:next w:val="Normal"/>
    <w:qFormat/>
    <w:rsid w:val="00090D06"/>
    <w:pPr>
      <w:keepNext/>
      <w:spacing w:before="120" w:after="120" w:line="360" w:lineRule="exact"/>
      <w:jc w:val="center"/>
      <w:outlineLvl w:val="0"/>
    </w:pPr>
    <w:rPr>
      <w:u w:val="single"/>
    </w:rPr>
  </w:style>
  <w:style w:type="paragraph" w:styleId="Heading2">
    <w:name w:val="heading 2"/>
    <w:basedOn w:val="Normal"/>
    <w:next w:val="Normal"/>
    <w:qFormat/>
    <w:rsid w:val="00090D06"/>
    <w:pPr>
      <w:keepNext/>
      <w:spacing w:before="120" w:after="120" w:line="360" w:lineRule="exact"/>
      <w:jc w:val="center"/>
      <w:outlineLvl w:val="1"/>
    </w:pPr>
    <w:rPr>
      <w:u w:val="single"/>
    </w:rPr>
  </w:style>
  <w:style w:type="paragraph" w:styleId="Heading3">
    <w:name w:val="heading 3"/>
    <w:basedOn w:val="Normal"/>
    <w:next w:val="Normal"/>
    <w:qFormat/>
    <w:rsid w:val="00090D06"/>
    <w:pPr>
      <w:keepNext/>
      <w:spacing w:before="120" w:after="120" w:line="360" w:lineRule="exact"/>
      <w:jc w:val="both"/>
      <w:outlineLvl w:val="2"/>
    </w:pPr>
    <w:rPr>
      <w:u w:val="single"/>
    </w:rPr>
  </w:style>
  <w:style w:type="paragraph" w:styleId="Heading4">
    <w:name w:val="heading 4"/>
    <w:basedOn w:val="Normal"/>
    <w:next w:val="Normal"/>
    <w:qFormat/>
    <w:rsid w:val="00090D06"/>
    <w:pPr>
      <w:keepNext/>
      <w:spacing w:before="120" w:after="120" w:line="360" w:lineRule="exact"/>
      <w:jc w:val="both"/>
      <w:outlineLvl w:val="3"/>
    </w:pPr>
  </w:style>
  <w:style w:type="paragraph" w:styleId="Heading5">
    <w:name w:val="heading 5"/>
    <w:basedOn w:val="Normal"/>
    <w:next w:val="Normal"/>
    <w:qFormat/>
    <w:rsid w:val="00090D06"/>
    <w:pPr>
      <w:keepNext/>
      <w:jc w:val="right"/>
      <w:outlineLvl w:val="4"/>
    </w:pPr>
    <w:rPr>
      <w:rFonts w:ascii="Times" w:hAnsi="Times" w:cs="Arabic Transparent"/>
      <w:b/>
      <w:bCs/>
      <w:noProof/>
      <w:sz w:val="20"/>
      <w:szCs w:val="44"/>
    </w:rPr>
  </w:style>
  <w:style w:type="paragraph" w:styleId="Heading6">
    <w:name w:val="heading 6"/>
    <w:basedOn w:val="Normal"/>
    <w:next w:val="Normal"/>
    <w:qFormat/>
    <w:rsid w:val="00090D06"/>
    <w:pPr>
      <w:keepNext/>
      <w:spacing w:before="120" w:after="120" w:line="360" w:lineRule="exact"/>
      <w:jc w:val="both"/>
      <w:outlineLvl w:val="5"/>
    </w:pPr>
    <w:rPr>
      <w:u w:val="single"/>
    </w:rPr>
  </w:style>
  <w:style w:type="paragraph" w:styleId="Heading7">
    <w:name w:val="heading 7"/>
    <w:basedOn w:val="Normal"/>
    <w:next w:val="Normal"/>
    <w:qFormat/>
    <w:rsid w:val="00090D06"/>
    <w:pPr>
      <w:keepNext/>
      <w:jc w:val="center"/>
      <w:outlineLvl w:val="6"/>
    </w:pPr>
    <w:rPr>
      <w:rFonts w:ascii="Times" w:hAnsi="Times"/>
      <w:b/>
      <w:bCs/>
      <w:noProof/>
      <w:sz w:val="20"/>
    </w:rPr>
  </w:style>
  <w:style w:type="paragraph" w:styleId="Heading8">
    <w:name w:val="heading 8"/>
    <w:basedOn w:val="Normal"/>
    <w:next w:val="Normal"/>
    <w:qFormat/>
    <w:rsid w:val="00090D06"/>
    <w:pPr>
      <w:keepNext/>
      <w:jc w:val="center"/>
      <w:outlineLvl w:val="7"/>
    </w:pPr>
    <w:rPr>
      <w:b/>
      <w:bCs/>
      <w:sz w:val="30"/>
      <w:szCs w:val="30"/>
    </w:rPr>
  </w:style>
  <w:style w:type="paragraph" w:styleId="Heading9">
    <w:name w:val="heading 9"/>
    <w:basedOn w:val="Normal"/>
    <w:next w:val="Normal"/>
    <w:qFormat/>
    <w:rsid w:val="00090D06"/>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90D06"/>
    <w:pPr>
      <w:tabs>
        <w:tab w:val="center" w:pos="4153"/>
        <w:tab w:val="right" w:pos="8306"/>
      </w:tabs>
      <w:jc w:val="right"/>
    </w:pPr>
    <w:rPr>
      <w:rFonts w:ascii="Times" w:hAnsi="Times"/>
      <w:noProof/>
      <w:sz w:val="20"/>
      <w:szCs w:val="24"/>
    </w:rPr>
  </w:style>
  <w:style w:type="character" w:styleId="PageNumber">
    <w:name w:val="page number"/>
    <w:basedOn w:val="DefaultParagraphFont"/>
    <w:rsid w:val="00090D06"/>
  </w:style>
  <w:style w:type="paragraph" w:styleId="Footer">
    <w:name w:val="footer"/>
    <w:basedOn w:val="Normal"/>
    <w:rsid w:val="00090D06"/>
    <w:pPr>
      <w:tabs>
        <w:tab w:val="center" w:pos="4153"/>
        <w:tab w:val="right" w:pos="8306"/>
      </w:tabs>
      <w:jc w:val="right"/>
    </w:pPr>
    <w:rPr>
      <w:rFonts w:ascii="Times" w:hAnsi="Times"/>
      <w:noProof/>
      <w:sz w:val="20"/>
      <w:szCs w:val="24"/>
    </w:rPr>
  </w:style>
  <w:style w:type="paragraph" w:styleId="FootnoteText">
    <w:name w:val="footnote text"/>
    <w:aliases w:val="Geneva 9,Font: Geneva 9,Boston 10,f,DNV-FT"/>
    <w:basedOn w:val="Normal"/>
    <w:link w:val="FootnoteTextChar"/>
    <w:rsid w:val="00090D06"/>
    <w:pPr>
      <w:jc w:val="right"/>
    </w:pPr>
    <w:rPr>
      <w:rFonts w:ascii="Times" w:hAnsi="Times"/>
      <w:noProof/>
      <w:sz w:val="20"/>
      <w:szCs w:val="20"/>
    </w:rPr>
  </w:style>
  <w:style w:type="character" w:styleId="FootnoteReference">
    <w:name w:val="footnote reference"/>
    <w:aliases w:val="ftref,16 Point,Superscript 6 Point"/>
    <w:uiPriority w:val="99"/>
    <w:rsid w:val="00090D06"/>
    <w:rPr>
      <w:vertAlign w:val="superscript"/>
    </w:rPr>
  </w:style>
  <w:style w:type="paragraph" w:customStyle="1" w:styleId="Level1">
    <w:name w:val="Level1"/>
    <w:basedOn w:val="Normal"/>
    <w:rsid w:val="00090D06"/>
    <w:pPr>
      <w:tabs>
        <w:tab w:val="left" w:pos="578"/>
        <w:tab w:val="left" w:pos="1157"/>
      </w:tabs>
      <w:bidi w:val="0"/>
      <w:spacing w:after="240"/>
    </w:pPr>
    <w:rPr>
      <w:rFonts w:cs="Times New Roman"/>
      <w:szCs w:val="22"/>
      <w:lang w:val="en-GB" w:eastAsia="fr-FR"/>
    </w:rPr>
  </w:style>
  <w:style w:type="paragraph" w:customStyle="1" w:styleId="font6">
    <w:name w:val="font6"/>
    <w:basedOn w:val="Normal"/>
    <w:rsid w:val="00090D06"/>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rsid w:val="00090D06"/>
    <w:pPr>
      <w:bidi w:val="0"/>
    </w:pPr>
    <w:rPr>
      <w:rFonts w:ascii="Times" w:hAnsi="Times"/>
      <w:sz w:val="20"/>
    </w:rPr>
  </w:style>
  <w:style w:type="paragraph" w:styleId="BodyText2">
    <w:name w:val="Body Text 2"/>
    <w:basedOn w:val="Normal"/>
    <w:rsid w:val="00090D06"/>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styleId="BalloonText">
    <w:name w:val="Balloon Text"/>
    <w:basedOn w:val="Normal"/>
    <w:link w:val="BalloonTextChar"/>
    <w:rsid w:val="00FD42F5"/>
    <w:rPr>
      <w:rFonts w:ascii="Tahoma" w:hAnsi="Tahoma" w:cs="Tahoma"/>
      <w:sz w:val="16"/>
      <w:szCs w:val="16"/>
    </w:rPr>
  </w:style>
  <w:style w:type="character" w:customStyle="1" w:styleId="BalloonTextChar">
    <w:name w:val="Balloon Text Char"/>
    <w:link w:val="BalloonText"/>
    <w:rsid w:val="00FD42F5"/>
    <w:rPr>
      <w:rFonts w:ascii="Tahoma" w:hAnsi="Tahoma" w:cs="Tahoma"/>
      <w:sz w:val="16"/>
      <w:szCs w:val="16"/>
    </w:rPr>
  </w:style>
  <w:style w:type="paragraph" w:styleId="ListParagraph">
    <w:name w:val="List Paragraph"/>
    <w:basedOn w:val="Normal"/>
    <w:uiPriority w:val="34"/>
    <w:qFormat/>
    <w:rsid w:val="00913198"/>
    <w:pPr>
      <w:ind w:left="720"/>
      <w:contextualSpacing/>
    </w:pPr>
  </w:style>
  <w:style w:type="paragraph" w:customStyle="1" w:styleId="CH1">
    <w:name w:val="CH1"/>
    <w:basedOn w:val="Normal"/>
    <w:next w:val="Normal"/>
    <w:rsid w:val="00913198"/>
    <w:pPr>
      <w:keepNext/>
      <w:keepLines/>
      <w:tabs>
        <w:tab w:val="right" w:pos="851"/>
        <w:tab w:val="left" w:pos="1247"/>
        <w:tab w:val="left" w:pos="1814"/>
        <w:tab w:val="left" w:pos="2381"/>
        <w:tab w:val="left" w:pos="2948"/>
        <w:tab w:val="left" w:pos="3515"/>
        <w:tab w:val="left" w:pos="4082"/>
      </w:tabs>
      <w:suppressAutoHyphens/>
      <w:bidi w:val="0"/>
      <w:spacing w:before="240" w:after="120"/>
      <w:ind w:left="1247" w:right="284" w:hanging="1247"/>
    </w:pPr>
    <w:rPr>
      <w:rFonts w:cs="Times New Roman"/>
      <w:b/>
      <w:sz w:val="28"/>
      <w:lang w:val="en-GB"/>
    </w:rPr>
  </w:style>
  <w:style w:type="character" w:customStyle="1" w:styleId="NormalnumberChar">
    <w:name w:val="Normal_number Char"/>
    <w:link w:val="Normalnumber"/>
    <w:rsid w:val="00913198"/>
    <w:rPr>
      <w:lang w:val="en-GB"/>
    </w:rPr>
  </w:style>
  <w:style w:type="paragraph" w:customStyle="1" w:styleId="Normalnumber">
    <w:name w:val="Normal_number"/>
    <w:basedOn w:val="Normal"/>
    <w:link w:val="NormalnumberChar"/>
    <w:rsid w:val="00913198"/>
    <w:pPr>
      <w:numPr>
        <w:numId w:val="2"/>
      </w:numPr>
      <w:tabs>
        <w:tab w:val="left" w:pos="1247"/>
        <w:tab w:val="left" w:pos="1814"/>
        <w:tab w:val="left" w:pos="2381"/>
        <w:tab w:val="left" w:pos="2948"/>
        <w:tab w:val="left" w:pos="3515"/>
        <w:tab w:val="left" w:pos="4082"/>
      </w:tabs>
      <w:bidi w:val="0"/>
      <w:spacing w:after="120"/>
    </w:pPr>
    <w:rPr>
      <w:rFonts w:cs="Traditional Arabic"/>
      <w:sz w:val="20"/>
      <w:szCs w:val="20"/>
      <w:lang w:val="en-GB"/>
    </w:rPr>
  </w:style>
  <w:style w:type="character" w:customStyle="1" w:styleId="FootnoteTextChar">
    <w:name w:val="Footnote Text Char"/>
    <w:aliases w:val="Geneva 9 Char,Font: Geneva 9 Char,Boston 10 Char,f Char,DNV-FT Char"/>
    <w:link w:val="FootnoteText"/>
    <w:rsid w:val="0033745E"/>
    <w:rPr>
      <w:rFonts w:ascii="Times" w:hAnsi="Times" w:cs="Simplified Arabic"/>
      <w:noProof/>
    </w:rPr>
  </w:style>
  <w:style w:type="paragraph" w:customStyle="1" w:styleId="Normal-pool">
    <w:name w:val="Normal-pool"/>
    <w:link w:val="Normal-poolChar"/>
    <w:rsid w:val="00F53449"/>
    <w:pPr>
      <w:tabs>
        <w:tab w:val="left" w:pos="1247"/>
        <w:tab w:val="left" w:pos="1814"/>
        <w:tab w:val="left" w:pos="2381"/>
        <w:tab w:val="left" w:pos="2948"/>
        <w:tab w:val="left" w:pos="3515"/>
        <w:tab w:val="left" w:pos="4082"/>
      </w:tabs>
    </w:pPr>
    <w:rPr>
      <w:rFonts w:cs="Times New Roman"/>
      <w:lang w:val="en-GB"/>
    </w:rPr>
  </w:style>
  <w:style w:type="character" w:customStyle="1" w:styleId="Normal-poolChar">
    <w:name w:val="Normal-pool Char"/>
    <w:link w:val="Normal-pool"/>
    <w:locked/>
    <w:rsid w:val="00F53449"/>
    <w:rPr>
      <w:rFonts w:cs="Times New Roman"/>
      <w:lang w:val="en-GB"/>
    </w:rPr>
  </w:style>
  <w:style w:type="paragraph" w:customStyle="1" w:styleId="CH2">
    <w:name w:val="CH2"/>
    <w:basedOn w:val="Normal"/>
    <w:next w:val="Normalnumber"/>
    <w:rsid w:val="00A42FDC"/>
    <w:pPr>
      <w:keepNext/>
      <w:keepLines/>
      <w:tabs>
        <w:tab w:val="right" w:pos="851"/>
        <w:tab w:val="left" w:pos="1247"/>
        <w:tab w:val="left" w:pos="1814"/>
        <w:tab w:val="left" w:pos="2381"/>
        <w:tab w:val="left" w:pos="2948"/>
        <w:tab w:val="left" w:pos="3515"/>
        <w:tab w:val="left" w:pos="4082"/>
      </w:tabs>
      <w:suppressAutoHyphens/>
      <w:bidi w:val="0"/>
      <w:spacing w:before="80" w:after="120"/>
      <w:ind w:left="1247" w:right="284" w:hanging="1247"/>
    </w:pPr>
    <w:rPr>
      <w:rFonts w:cs="Times New Roman"/>
      <w:b/>
      <w:sz w:val="24"/>
      <w:szCs w:val="24"/>
      <w:lang w:val="en-GB"/>
    </w:rPr>
  </w:style>
  <w:style w:type="character" w:styleId="Hyperlink">
    <w:name w:val="Hyperlink"/>
    <w:uiPriority w:val="99"/>
    <w:rsid w:val="00A42FDC"/>
    <w:rPr>
      <w:rFonts w:ascii="Times New Roman" w:hAnsi="Times New Roman"/>
      <w:color w:val="auto"/>
      <w:sz w:val="20"/>
      <w:szCs w:val="20"/>
      <w:u w:val="none"/>
      <w:lang w:val="fr-FR"/>
    </w:rPr>
  </w:style>
  <w:style w:type="character" w:customStyle="1" w:styleId="admitted">
    <w:name w:val="admitted"/>
    <w:basedOn w:val="DefaultParagraphFont"/>
    <w:rsid w:val="00950BAF"/>
  </w:style>
  <w:style w:type="character" w:customStyle="1" w:styleId="preferred">
    <w:name w:val="preferred"/>
    <w:basedOn w:val="DefaultParagraphFont"/>
    <w:rsid w:val="00950BAF"/>
  </w:style>
  <w:style w:type="paragraph" w:customStyle="1" w:styleId="BBTitle">
    <w:name w:val="BB_Title"/>
    <w:basedOn w:val="Normal"/>
    <w:rsid w:val="00894205"/>
    <w:pPr>
      <w:keepNext/>
      <w:keepLines/>
      <w:tabs>
        <w:tab w:val="left" w:pos="1247"/>
        <w:tab w:val="left" w:pos="1814"/>
        <w:tab w:val="left" w:pos="2381"/>
        <w:tab w:val="left" w:pos="2948"/>
        <w:tab w:val="left" w:pos="3515"/>
        <w:tab w:val="left" w:pos="4082"/>
      </w:tabs>
      <w:suppressAutoHyphens/>
      <w:bidi w:val="0"/>
      <w:spacing w:before="320" w:after="240"/>
      <w:ind w:left="1247" w:right="567"/>
    </w:pPr>
    <w:rPr>
      <w:rFonts w:eastAsia="SimSun" w:cs="Times New Roman"/>
      <w:b/>
      <w:sz w:val="28"/>
      <w:lang w:val="en-GB"/>
    </w:rPr>
  </w:style>
  <w:style w:type="numbering" w:customStyle="1" w:styleId="Normallist">
    <w:name w:val="Normal_list"/>
    <w:basedOn w:val="NoList"/>
    <w:semiHidden/>
    <w:rsid w:val="00894205"/>
    <w:pPr>
      <w:numPr>
        <w:numId w:val="3"/>
      </w:numPr>
    </w:pPr>
  </w:style>
  <w:style w:type="paragraph" w:customStyle="1" w:styleId="NormalNonumber">
    <w:name w:val="Normal_No_number"/>
    <w:basedOn w:val="Normal"/>
    <w:rsid w:val="00894205"/>
    <w:pPr>
      <w:tabs>
        <w:tab w:val="left" w:pos="1247"/>
        <w:tab w:val="left" w:pos="1814"/>
        <w:tab w:val="left" w:pos="2381"/>
        <w:tab w:val="left" w:pos="2948"/>
        <w:tab w:val="left" w:pos="3515"/>
        <w:tab w:val="left" w:pos="4082"/>
      </w:tabs>
      <w:bidi w:val="0"/>
      <w:spacing w:after="120"/>
      <w:ind w:left="1247"/>
    </w:pPr>
    <w:rPr>
      <w:rFonts w:eastAsia="SimSun" w:cs="Times New Roman"/>
      <w:sz w:val="20"/>
      <w:szCs w:val="20"/>
      <w:lang w:val="en-GB"/>
    </w:rPr>
  </w:style>
  <w:style w:type="paragraph" w:customStyle="1" w:styleId="ZZAnxheader">
    <w:name w:val="ZZ_Anx_header"/>
    <w:basedOn w:val="Normal"/>
    <w:rsid w:val="00894205"/>
    <w:pPr>
      <w:tabs>
        <w:tab w:val="left" w:pos="1247"/>
        <w:tab w:val="left" w:pos="1814"/>
        <w:tab w:val="left" w:pos="2381"/>
        <w:tab w:val="left" w:pos="2948"/>
        <w:tab w:val="left" w:pos="3515"/>
        <w:tab w:val="left" w:pos="4082"/>
      </w:tabs>
      <w:bidi w:val="0"/>
    </w:pPr>
    <w:rPr>
      <w:rFonts w:eastAsia="SimSun" w:cs="Times New Roman"/>
      <w:b/>
      <w:bCs/>
      <w:sz w:val="28"/>
      <w:szCs w:val="22"/>
      <w:lang w:val="en-GB"/>
    </w:rPr>
  </w:style>
  <w:style w:type="paragraph" w:customStyle="1" w:styleId="ZZAnxtitle">
    <w:name w:val="ZZ_Anx_title"/>
    <w:basedOn w:val="Normal"/>
    <w:rsid w:val="00894205"/>
    <w:pPr>
      <w:tabs>
        <w:tab w:val="left" w:pos="1247"/>
        <w:tab w:val="left" w:pos="1814"/>
        <w:tab w:val="left" w:pos="2381"/>
        <w:tab w:val="left" w:pos="2948"/>
        <w:tab w:val="left" w:pos="3515"/>
        <w:tab w:val="left" w:pos="4082"/>
      </w:tabs>
      <w:bidi w:val="0"/>
      <w:spacing w:before="360" w:after="120"/>
      <w:ind w:left="1247"/>
    </w:pPr>
    <w:rPr>
      <w:rFonts w:eastAsia="SimSun" w:cs="Times New Roman"/>
      <w:b/>
      <w:bCs/>
      <w:sz w:val="28"/>
      <w:szCs w:val="26"/>
      <w:lang w:val="en-GB"/>
    </w:rPr>
  </w:style>
  <w:style w:type="character" w:customStyle="1" w:styleId="DeltaViewInsertion">
    <w:name w:val="DeltaView Insertion"/>
    <w:uiPriority w:val="99"/>
    <w:rsid w:val="000A6831"/>
    <w:rPr>
      <w:color w:val="0000FF"/>
      <w:u w:val="doub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32CA9-8250-4B73-96B4-22FFB1526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7398</Words>
  <Characters>42169</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UNEP/GC/25/1</vt:lpstr>
    </vt:vector>
  </TitlesOfParts>
  <Company>UNON</Company>
  <LinksUpToDate>false</LinksUpToDate>
  <CharactersWithSpaces>49469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UNEP/GC/25/1</dc:title>
  <dc:creator>kotb</dc:creator>
  <cp:lastModifiedBy>John Njuguna</cp:lastModifiedBy>
  <cp:revision>2</cp:revision>
  <cp:lastPrinted>2016-03-27T10:46:00Z</cp:lastPrinted>
  <dcterms:created xsi:type="dcterms:W3CDTF">2016-04-28T13:47:00Z</dcterms:created>
  <dcterms:modified xsi:type="dcterms:W3CDTF">2016-04-28T13:47:00Z</dcterms:modified>
</cp:coreProperties>
</file>