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B2D97" w14:textId="77777777" w:rsidR="00CE06F2" w:rsidRDefault="00937F84" w:rsidP="0013572B">
      <w:pPr>
        <w:spacing w:line="276" w:lineRule="auto"/>
        <w:jc w:val="right"/>
        <w:rPr>
          <w:rFonts w:ascii="Calibri" w:eastAsia="SimSun" w:hAnsi="Calibri"/>
          <w:color w:val="3B3838" w:themeColor="background2" w:themeShade="40"/>
          <w:lang w:val="en-US"/>
        </w:rPr>
      </w:pPr>
      <w:r>
        <w:rPr>
          <w:rFonts w:eastAsia="SimSun"/>
          <w:noProof/>
          <w:lang w:eastAsia="zh-CN"/>
        </w:rPr>
        <w:drawing>
          <wp:anchor distT="0" distB="0" distL="114300" distR="114300" simplePos="0" relativeHeight="251658240" behindDoc="0" locked="0" layoutInCell="1" allowOverlap="1" wp14:anchorId="4E09FACC" wp14:editId="2A29A2A7">
            <wp:simplePos x="0" y="0"/>
            <wp:positionH relativeFrom="column">
              <wp:posOffset>3767587</wp:posOffset>
            </wp:positionH>
            <wp:positionV relativeFrom="paragraph">
              <wp:posOffset>56252</wp:posOffset>
            </wp:positionV>
            <wp:extent cx="1633220" cy="589915"/>
            <wp:effectExtent l="0" t="0" r="5080" b="635"/>
            <wp:wrapThrough wrapText="bothSides">
              <wp:wrapPolygon edited="0">
                <wp:start x="0" y="0"/>
                <wp:lineTo x="0" y="20926"/>
                <wp:lineTo x="21415" y="20926"/>
                <wp:lineTo x="21415" y="0"/>
                <wp:lineTo x="0" y="0"/>
              </wp:wrapPolygon>
            </wp:wrapThrough>
            <wp:docPr id="3" name="Picture 3" descr="C:\Users\Stylo\AppData\Local\Microsoft\Windows\INetCache\Content.Word\GM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ylo\AppData\Local\Microsoft\Windows\INetCache\Content.Word\GMP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220" cy="589915"/>
                    </a:xfrm>
                    <a:prstGeom prst="rect">
                      <a:avLst/>
                    </a:prstGeom>
                    <a:noFill/>
                    <a:ln>
                      <a:noFill/>
                    </a:ln>
                  </pic:spPr>
                </pic:pic>
              </a:graphicData>
            </a:graphic>
          </wp:anchor>
        </w:drawing>
      </w:r>
    </w:p>
    <w:p w14:paraId="4460CF93" w14:textId="77777777" w:rsidR="0034007F" w:rsidRDefault="0034007F" w:rsidP="0013572B">
      <w:pPr>
        <w:spacing w:line="276" w:lineRule="auto"/>
        <w:jc w:val="right"/>
        <w:rPr>
          <w:rFonts w:ascii="Calibri" w:eastAsia="SimSun" w:hAnsi="Calibri"/>
          <w:color w:val="3B3838" w:themeColor="background2" w:themeShade="40"/>
          <w:sz w:val="48"/>
          <w:szCs w:val="48"/>
          <w:lang w:val="en-US"/>
        </w:rPr>
      </w:pPr>
    </w:p>
    <w:p w14:paraId="51080C73" w14:textId="77777777" w:rsidR="0034007F" w:rsidRDefault="0034007F" w:rsidP="0013572B">
      <w:pPr>
        <w:spacing w:line="276" w:lineRule="auto"/>
        <w:jc w:val="right"/>
        <w:rPr>
          <w:rFonts w:ascii="Calibri" w:eastAsia="SimSun" w:hAnsi="Calibri"/>
          <w:color w:val="3B3838" w:themeColor="background2" w:themeShade="40"/>
          <w:sz w:val="48"/>
          <w:szCs w:val="48"/>
          <w:lang w:val="en-US"/>
        </w:rPr>
      </w:pPr>
    </w:p>
    <w:p w14:paraId="3CD26DA5" w14:textId="77777777" w:rsidR="0034007F" w:rsidRPr="0034007F" w:rsidRDefault="0034007F" w:rsidP="0013572B">
      <w:pPr>
        <w:spacing w:line="276" w:lineRule="auto"/>
        <w:ind w:right="521"/>
        <w:jc w:val="right"/>
        <w:rPr>
          <w:rFonts w:ascii="Calibri" w:eastAsia="SimSun" w:hAnsi="Calibri"/>
          <w:color w:val="3B3838" w:themeColor="background2" w:themeShade="40"/>
          <w:sz w:val="72"/>
          <w:szCs w:val="72"/>
          <w:lang w:val="en-US"/>
        </w:rPr>
      </w:pPr>
      <w:r w:rsidRPr="0034007F">
        <w:rPr>
          <w:rFonts w:ascii="Calibri" w:eastAsia="SimSun" w:hAnsi="Calibri"/>
          <w:b/>
          <w:bCs/>
          <w:color w:val="3B3838" w:themeColor="background2" w:themeShade="40"/>
          <w:sz w:val="72"/>
          <w:szCs w:val="72"/>
          <w:lang w:val="en-US"/>
        </w:rPr>
        <w:t>Template</w:t>
      </w:r>
      <w:r w:rsidRPr="0034007F">
        <w:rPr>
          <w:rFonts w:ascii="Calibri" w:eastAsia="SimSun" w:hAnsi="Calibri"/>
          <w:color w:val="3B3838" w:themeColor="background2" w:themeShade="40"/>
          <w:sz w:val="72"/>
          <w:szCs w:val="72"/>
          <w:lang w:val="en-US"/>
        </w:rPr>
        <w:t xml:space="preserve"> </w:t>
      </w:r>
    </w:p>
    <w:p w14:paraId="6FC532EC" w14:textId="77777777" w:rsidR="0034007F" w:rsidRPr="0034007F" w:rsidRDefault="0034007F" w:rsidP="0013572B">
      <w:pPr>
        <w:spacing w:line="276" w:lineRule="auto"/>
        <w:ind w:right="521"/>
        <w:jc w:val="right"/>
        <w:rPr>
          <w:rFonts w:ascii="Calibri" w:eastAsia="SimSun" w:hAnsi="Calibri"/>
          <w:color w:val="3B3838" w:themeColor="background2" w:themeShade="40"/>
          <w:sz w:val="48"/>
          <w:szCs w:val="48"/>
          <w:lang w:val="en-US"/>
        </w:rPr>
      </w:pPr>
      <w:proofErr w:type="gramStart"/>
      <w:r w:rsidRPr="0034007F">
        <w:rPr>
          <w:rFonts w:ascii="Calibri" w:eastAsia="SimSun" w:hAnsi="Calibri"/>
          <w:color w:val="3B3838" w:themeColor="background2" w:themeShade="40"/>
          <w:sz w:val="48"/>
          <w:szCs w:val="48"/>
          <w:lang w:val="en-US"/>
        </w:rPr>
        <w:t>for</w:t>
      </w:r>
      <w:proofErr w:type="gramEnd"/>
      <w:r w:rsidRPr="0034007F">
        <w:rPr>
          <w:rFonts w:ascii="Calibri" w:eastAsia="SimSun" w:hAnsi="Calibri"/>
          <w:color w:val="3B3838" w:themeColor="background2" w:themeShade="40"/>
          <w:sz w:val="48"/>
          <w:szCs w:val="48"/>
          <w:lang w:val="en-US"/>
        </w:rPr>
        <w:t xml:space="preserve"> a National Action Plan for</w:t>
      </w:r>
    </w:p>
    <w:p w14:paraId="7B3F7BB8" w14:textId="77777777" w:rsidR="0034007F" w:rsidRPr="0034007F" w:rsidRDefault="0034007F" w:rsidP="0013572B">
      <w:pPr>
        <w:spacing w:line="276" w:lineRule="auto"/>
        <w:ind w:right="521"/>
        <w:jc w:val="right"/>
        <w:rPr>
          <w:rFonts w:ascii="Calibri" w:eastAsia="SimSun" w:hAnsi="Calibri"/>
          <w:color w:val="3B3838" w:themeColor="background2" w:themeShade="40"/>
          <w:sz w:val="48"/>
          <w:szCs w:val="48"/>
          <w:lang w:val="en-US"/>
        </w:rPr>
      </w:pPr>
      <w:r w:rsidRPr="0034007F">
        <w:rPr>
          <w:rFonts w:ascii="Calibri" w:eastAsia="SimSun" w:hAnsi="Calibri"/>
          <w:color w:val="3B3838" w:themeColor="background2" w:themeShade="40"/>
          <w:sz w:val="48"/>
          <w:szCs w:val="48"/>
          <w:lang w:val="en-US"/>
        </w:rPr>
        <w:t>Artisanal and Small Scale Gold Mining</w:t>
      </w:r>
    </w:p>
    <w:p w14:paraId="4D7A48F0" w14:textId="0462C2C0" w:rsidR="0034007F" w:rsidRPr="003230DD" w:rsidRDefault="00EF5BE7" w:rsidP="0013572B">
      <w:pPr>
        <w:spacing w:line="276" w:lineRule="auto"/>
        <w:jc w:val="right"/>
        <w:rPr>
          <w:rFonts w:ascii="Calibri" w:eastAsia="SimSun" w:hAnsi="Calibri"/>
          <w:color w:val="3B3838" w:themeColor="background2" w:themeShade="40"/>
          <w:sz w:val="44"/>
          <w:szCs w:val="44"/>
          <w:lang w:val="en-US"/>
        </w:rPr>
      </w:pPr>
      <w:r>
        <w:rPr>
          <w:rFonts w:ascii="Calibri" w:eastAsia="SimSun" w:hAnsi="Calibri"/>
          <w:noProof/>
          <w:color w:val="3B3838" w:themeColor="background2" w:themeShade="40"/>
          <w:sz w:val="48"/>
          <w:szCs w:val="48"/>
          <w:lang w:eastAsia="zh-CN"/>
        </w:rPr>
        <mc:AlternateContent>
          <mc:Choice Requires="wps">
            <w:drawing>
              <wp:anchor distT="0" distB="0" distL="114300" distR="114300" simplePos="0" relativeHeight="251677696" behindDoc="0" locked="0" layoutInCell="1" allowOverlap="1" wp14:anchorId="18E3BB0D" wp14:editId="4543F4F8">
                <wp:simplePos x="0" y="0"/>
                <wp:positionH relativeFrom="column">
                  <wp:posOffset>694965</wp:posOffset>
                </wp:positionH>
                <wp:positionV relativeFrom="paragraph">
                  <wp:posOffset>48631</wp:posOffset>
                </wp:positionV>
                <wp:extent cx="4676775" cy="1905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67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D479F0" id="Straight Connector 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3.85pt" to="422.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" strokecolor="black [3200]" strokeweight=".5pt">
                <v:stroke joinstyle="miter"/>
                <o:lock v:ext="edit" shapetype="f"/>
              </v:line>
            </w:pict>
          </mc:Fallback>
        </mc:AlternateContent>
      </w:r>
    </w:p>
    <w:p w14:paraId="674D0C35" w14:textId="77777777" w:rsidR="0034007F" w:rsidRPr="003230DD" w:rsidRDefault="0034007F" w:rsidP="0013572B">
      <w:pPr>
        <w:spacing w:line="276" w:lineRule="auto"/>
        <w:ind w:right="521"/>
        <w:jc w:val="right"/>
        <w:rPr>
          <w:rFonts w:eastAsia="SimSun"/>
          <w:sz w:val="18"/>
          <w:szCs w:val="18"/>
          <w:lang w:val="en-US"/>
        </w:rPr>
      </w:pPr>
    </w:p>
    <w:p w14:paraId="11DA321C" w14:textId="145C8192" w:rsidR="0039024F" w:rsidRPr="003230DD" w:rsidRDefault="0039024F" w:rsidP="0013572B">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N</w:t>
      </w:r>
      <w:r w:rsidR="00C6622E" w:rsidRPr="003230DD">
        <w:rPr>
          <w:rFonts w:asciiTheme="majorHAnsi" w:eastAsia="SimSun" w:hAnsiTheme="majorHAnsi"/>
          <w:i/>
          <w:iCs/>
          <w:lang w:val="en-US"/>
        </w:rPr>
        <w:t>ote</w:t>
      </w:r>
      <w:r w:rsidRPr="003230DD">
        <w:rPr>
          <w:rFonts w:asciiTheme="majorHAnsi" w:eastAsia="SimSun" w:hAnsiTheme="majorHAnsi"/>
          <w:i/>
          <w:iCs/>
          <w:lang w:val="en-US"/>
        </w:rPr>
        <w:t xml:space="preserve"> </w:t>
      </w:r>
      <w:r w:rsidR="00BE19E0" w:rsidRPr="003230DD">
        <w:rPr>
          <w:rFonts w:asciiTheme="majorHAnsi" w:eastAsia="SimSun" w:hAnsiTheme="majorHAnsi"/>
          <w:i/>
          <w:iCs/>
          <w:lang w:val="en-US"/>
        </w:rPr>
        <w:t>about the template</w:t>
      </w:r>
      <w:r w:rsidR="001E3039">
        <w:rPr>
          <w:rFonts w:asciiTheme="majorHAnsi" w:eastAsia="SimSun" w:hAnsiTheme="majorHAnsi"/>
          <w:i/>
          <w:iCs/>
          <w:lang w:val="en-US"/>
        </w:rPr>
        <w:t>:</w:t>
      </w:r>
    </w:p>
    <w:p w14:paraId="7AC12260" w14:textId="77777777" w:rsidR="0039024F" w:rsidRPr="003230DD" w:rsidRDefault="0039024F" w:rsidP="0013572B">
      <w:pPr>
        <w:spacing w:line="276" w:lineRule="auto"/>
        <w:ind w:left="1134" w:right="521"/>
        <w:jc w:val="both"/>
        <w:rPr>
          <w:rFonts w:asciiTheme="majorHAnsi" w:eastAsia="SimSun" w:hAnsiTheme="majorHAnsi"/>
          <w:i/>
          <w:iCs/>
          <w:lang w:val="en-US"/>
        </w:rPr>
      </w:pPr>
    </w:p>
    <w:p w14:paraId="5E50C4A5" w14:textId="2D32709E" w:rsidR="00C54CF5" w:rsidRPr="003230DD" w:rsidRDefault="00C6622E" w:rsidP="0013572B">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In order to</w:t>
      </w:r>
      <w:r w:rsidR="0039024F" w:rsidRPr="003230DD">
        <w:rPr>
          <w:rFonts w:asciiTheme="majorHAnsi" w:eastAsia="SimSun" w:hAnsiTheme="majorHAnsi"/>
          <w:i/>
          <w:iCs/>
          <w:lang w:val="en-US"/>
        </w:rPr>
        <w:t xml:space="preserve"> support the </w:t>
      </w:r>
      <w:r w:rsidR="00BE19E0" w:rsidRPr="003230DD">
        <w:rPr>
          <w:rFonts w:asciiTheme="majorHAnsi" w:eastAsia="SimSun" w:hAnsiTheme="majorHAnsi"/>
          <w:i/>
          <w:iCs/>
          <w:lang w:val="en-US"/>
        </w:rPr>
        <w:t xml:space="preserve">countries developing </w:t>
      </w:r>
      <w:r w:rsidR="0039024F" w:rsidRPr="003230DD">
        <w:rPr>
          <w:rFonts w:asciiTheme="majorHAnsi" w:eastAsia="SimSun" w:hAnsiTheme="majorHAnsi"/>
          <w:i/>
          <w:iCs/>
          <w:lang w:val="en-US"/>
        </w:rPr>
        <w:t>N</w:t>
      </w:r>
      <w:r w:rsidR="00BE19E0" w:rsidRPr="003230DD">
        <w:rPr>
          <w:rFonts w:asciiTheme="majorHAnsi" w:eastAsia="SimSun" w:hAnsiTheme="majorHAnsi"/>
          <w:i/>
          <w:iCs/>
          <w:lang w:val="en-US"/>
        </w:rPr>
        <w:t xml:space="preserve">ational </w:t>
      </w:r>
      <w:r w:rsidR="0039024F" w:rsidRPr="003230DD">
        <w:rPr>
          <w:rFonts w:asciiTheme="majorHAnsi" w:eastAsia="SimSun" w:hAnsiTheme="majorHAnsi"/>
          <w:i/>
          <w:iCs/>
          <w:lang w:val="en-US"/>
        </w:rPr>
        <w:t>A</w:t>
      </w:r>
      <w:r w:rsidR="00BE19E0" w:rsidRPr="003230DD">
        <w:rPr>
          <w:rFonts w:asciiTheme="majorHAnsi" w:eastAsia="SimSun" w:hAnsiTheme="majorHAnsi"/>
          <w:i/>
          <w:iCs/>
          <w:lang w:val="en-US"/>
        </w:rPr>
        <w:t xml:space="preserve">ction </w:t>
      </w:r>
      <w:r w:rsidR="0039024F" w:rsidRPr="003230DD">
        <w:rPr>
          <w:rFonts w:asciiTheme="majorHAnsi" w:eastAsia="SimSun" w:hAnsiTheme="majorHAnsi"/>
          <w:i/>
          <w:iCs/>
          <w:lang w:val="en-US"/>
        </w:rPr>
        <w:t>P</w:t>
      </w:r>
      <w:r w:rsidR="00BE19E0" w:rsidRPr="003230DD">
        <w:rPr>
          <w:rFonts w:asciiTheme="majorHAnsi" w:eastAsia="SimSun" w:hAnsiTheme="majorHAnsi"/>
          <w:i/>
          <w:iCs/>
          <w:lang w:val="en-US"/>
        </w:rPr>
        <w:t xml:space="preserve">lans </w:t>
      </w:r>
      <w:r w:rsidR="00C54CF5" w:rsidRPr="003230DD">
        <w:rPr>
          <w:rFonts w:asciiTheme="majorHAnsi" w:eastAsia="SimSun" w:hAnsiTheme="majorHAnsi"/>
          <w:i/>
          <w:iCs/>
          <w:lang w:val="en-US"/>
        </w:rPr>
        <w:t xml:space="preserve">(NAPs) </w:t>
      </w:r>
      <w:r w:rsidR="00BE19E0" w:rsidRPr="003230DD">
        <w:rPr>
          <w:rFonts w:asciiTheme="majorHAnsi" w:eastAsia="SimSun" w:hAnsiTheme="majorHAnsi"/>
          <w:i/>
          <w:iCs/>
          <w:lang w:val="en-US"/>
        </w:rPr>
        <w:t xml:space="preserve">for </w:t>
      </w:r>
      <w:r w:rsidR="00C54CF5" w:rsidRPr="003230DD">
        <w:rPr>
          <w:rFonts w:asciiTheme="majorHAnsi" w:eastAsia="SimSun" w:hAnsiTheme="majorHAnsi"/>
          <w:i/>
          <w:iCs/>
          <w:lang w:val="en-US"/>
        </w:rPr>
        <w:t>Artisanal and Small Scale Gold Mining (ASGM),</w:t>
      </w:r>
      <w:r w:rsidR="0039024F" w:rsidRPr="003230DD">
        <w:rPr>
          <w:rFonts w:asciiTheme="majorHAnsi" w:eastAsia="SimSun" w:hAnsiTheme="majorHAnsi"/>
          <w:i/>
          <w:iCs/>
          <w:lang w:val="en-US"/>
        </w:rPr>
        <w:t xml:space="preserve"> the </w:t>
      </w:r>
      <w:r w:rsidR="00BE19E0" w:rsidRPr="003230DD">
        <w:rPr>
          <w:rFonts w:asciiTheme="majorHAnsi" w:eastAsia="SimSun" w:hAnsiTheme="majorHAnsi"/>
          <w:i/>
          <w:iCs/>
          <w:lang w:val="en-US"/>
        </w:rPr>
        <w:t xml:space="preserve">UN Environment Global Mercury </w:t>
      </w:r>
      <w:r w:rsidR="0039024F" w:rsidRPr="003230DD">
        <w:rPr>
          <w:rFonts w:asciiTheme="majorHAnsi" w:eastAsia="SimSun" w:hAnsiTheme="majorHAnsi"/>
          <w:i/>
          <w:iCs/>
          <w:lang w:val="en-US"/>
        </w:rPr>
        <w:t>Partnership</w:t>
      </w:r>
      <w:r w:rsidR="00B955B9" w:rsidRPr="003230DD">
        <w:rPr>
          <w:rFonts w:asciiTheme="majorHAnsi" w:eastAsia="SimSun" w:hAnsiTheme="majorHAnsi"/>
          <w:i/>
          <w:iCs/>
          <w:lang w:val="en-US"/>
        </w:rPr>
        <w:t xml:space="preserve"> has developed a template</w:t>
      </w:r>
      <w:r w:rsidR="0039024F" w:rsidRPr="003230DD">
        <w:rPr>
          <w:rFonts w:asciiTheme="majorHAnsi" w:eastAsia="SimSun" w:hAnsiTheme="majorHAnsi"/>
          <w:i/>
          <w:iCs/>
          <w:lang w:val="en-US"/>
        </w:rPr>
        <w:t xml:space="preserve"> with suggested Table of Content</w:t>
      </w:r>
      <w:r w:rsidR="001E3039">
        <w:rPr>
          <w:rFonts w:asciiTheme="majorHAnsi" w:eastAsia="SimSun" w:hAnsiTheme="majorHAnsi"/>
          <w:i/>
          <w:iCs/>
          <w:lang w:val="en-US"/>
        </w:rPr>
        <w:t>s</w:t>
      </w:r>
      <w:r w:rsidR="0039024F" w:rsidRPr="003230DD">
        <w:rPr>
          <w:rFonts w:asciiTheme="majorHAnsi" w:eastAsia="SimSun" w:hAnsiTheme="majorHAnsi"/>
          <w:i/>
          <w:iCs/>
          <w:lang w:val="en-US"/>
        </w:rPr>
        <w:t xml:space="preserve"> for the NAP</w:t>
      </w:r>
      <w:r w:rsidR="00BE19E0" w:rsidRPr="003230DD">
        <w:rPr>
          <w:rFonts w:asciiTheme="majorHAnsi" w:eastAsia="SimSun" w:hAnsiTheme="majorHAnsi"/>
          <w:i/>
          <w:iCs/>
          <w:lang w:val="en-US"/>
        </w:rPr>
        <w:t xml:space="preserve"> document to be submitted to the Secretariat of the </w:t>
      </w:r>
      <w:proofErr w:type="spellStart"/>
      <w:r w:rsidR="00C54CF5" w:rsidRPr="003230DD">
        <w:rPr>
          <w:rFonts w:asciiTheme="majorHAnsi" w:eastAsia="SimSun" w:hAnsiTheme="majorHAnsi"/>
          <w:i/>
          <w:iCs/>
          <w:lang w:val="en-US"/>
        </w:rPr>
        <w:t>Mi</w:t>
      </w:r>
      <w:r w:rsidR="00BE19E0" w:rsidRPr="003230DD">
        <w:rPr>
          <w:rFonts w:asciiTheme="majorHAnsi" w:eastAsia="SimSun" w:hAnsiTheme="majorHAnsi"/>
          <w:i/>
          <w:iCs/>
          <w:lang w:val="en-US"/>
        </w:rPr>
        <w:t>namata</w:t>
      </w:r>
      <w:proofErr w:type="spellEnd"/>
      <w:r w:rsidR="00BE19E0" w:rsidRPr="003230DD">
        <w:rPr>
          <w:rFonts w:asciiTheme="majorHAnsi" w:eastAsia="SimSun" w:hAnsiTheme="majorHAnsi"/>
          <w:i/>
          <w:iCs/>
          <w:lang w:val="en-US"/>
        </w:rPr>
        <w:t xml:space="preserve"> Conve</w:t>
      </w:r>
      <w:r w:rsidR="00C54CF5" w:rsidRPr="003230DD">
        <w:rPr>
          <w:rFonts w:asciiTheme="majorHAnsi" w:eastAsia="SimSun" w:hAnsiTheme="majorHAnsi"/>
          <w:i/>
          <w:iCs/>
          <w:lang w:val="en-US"/>
        </w:rPr>
        <w:t>n</w:t>
      </w:r>
      <w:r w:rsidR="00BE19E0" w:rsidRPr="003230DD">
        <w:rPr>
          <w:rFonts w:asciiTheme="majorHAnsi" w:eastAsia="SimSun" w:hAnsiTheme="majorHAnsi"/>
          <w:i/>
          <w:iCs/>
          <w:lang w:val="en-US"/>
        </w:rPr>
        <w:t>tion</w:t>
      </w:r>
      <w:r w:rsidR="0039024F" w:rsidRPr="003230DD">
        <w:rPr>
          <w:rFonts w:asciiTheme="majorHAnsi" w:eastAsia="SimSun" w:hAnsiTheme="majorHAnsi"/>
          <w:i/>
          <w:iCs/>
          <w:lang w:val="en-US"/>
        </w:rPr>
        <w:t>.</w:t>
      </w:r>
      <w:r w:rsidRPr="003230DD">
        <w:rPr>
          <w:rFonts w:asciiTheme="majorHAnsi" w:eastAsia="SimSun" w:hAnsiTheme="majorHAnsi"/>
          <w:i/>
          <w:iCs/>
          <w:lang w:val="en-US"/>
        </w:rPr>
        <w:t xml:space="preserve"> </w:t>
      </w:r>
      <w:r w:rsidR="00C54CF5" w:rsidRPr="003230DD">
        <w:rPr>
          <w:rFonts w:asciiTheme="majorHAnsi" w:eastAsia="SimSun" w:hAnsiTheme="majorHAnsi"/>
          <w:i/>
          <w:iCs/>
          <w:lang w:val="en-US"/>
        </w:rPr>
        <w:t xml:space="preserve">Development of </w:t>
      </w:r>
      <w:r w:rsidR="001E3039">
        <w:rPr>
          <w:rFonts w:asciiTheme="majorHAnsi" w:eastAsia="SimSun" w:hAnsiTheme="majorHAnsi"/>
          <w:i/>
          <w:iCs/>
          <w:lang w:val="en-US"/>
        </w:rPr>
        <w:t>NAPs</w:t>
      </w:r>
      <w:r w:rsidR="00C54CF5" w:rsidRPr="003230DD">
        <w:rPr>
          <w:rFonts w:asciiTheme="majorHAnsi" w:eastAsia="SimSun" w:hAnsiTheme="majorHAnsi"/>
          <w:i/>
          <w:iCs/>
          <w:lang w:val="en-US"/>
        </w:rPr>
        <w:t xml:space="preserve"> for ASGM is an obligation under Article 7 of the </w:t>
      </w:r>
      <w:proofErr w:type="spellStart"/>
      <w:r w:rsidR="00C54CF5" w:rsidRPr="003230DD">
        <w:rPr>
          <w:rFonts w:asciiTheme="majorHAnsi" w:eastAsia="SimSun" w:hAnsiTheme="majorHAnsi"/>
          <w:i/>
          <w:iCs/>
          <w:lang w:val="en-US"/>
        </w:rPr>
        <w:t>Minamata</w:t>
      </w:r>
      <w:proofErr w:type="spellEnd"/>
      <w:r w:rsidR="00C54CF5" w:rsidRPr="003230DD">
        <w:rPr>
          <w:rFonts w:asciiTheme="majorHAnsi" w:eastAsia="SimSun" w:hAnsiTheme="majorHAnsi"/>
          <w:i/>
          <w:iCs/>
          <w:lang w:val="en-US"/>
        </w:rPr>
        <w:t xml:space="preserve"> Convention on Mercury for each country that determines that ASGM in its territory is more than insignificant.</w:t>
      </w:r>
    </w:p>
    <w:p w14:paraId="5B94CCE0" w14:textId="77777777" w:rsidR="00C54CF5" w:rsidRPr="003230DD" w:rsidRDefault="00C54CF5" w:rsidP="0013572B">
      <w:pPr>
        <w:spacing w:line="276" w:lineRule="auto"/>
        <w:ind w:left="1134" w:right="521"/>
        <w:jc w:val="both"/>
        <w:rPr>
          <w:rFonts w:asciiTheme="majorHAnsi" w:eastAsia="SimSun" w:hAnsiTheme="majorHAnsi"/>
          <w:i/>
          <w:iCs/>
          <w:lang w:val="en-US"/>
        </w:rPr>
      </w:pPr>
    </w:p>
    <w:p w14:paraId="76848C88" w14:textId="56F303DC" w:rsidR="00C6622E" w:rsidRPr="003230DD" w:rsidRDefault="00C54CF5" w:rsidP="0013572B">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This</w:t>
      </w:r>
      <w:r w:rsidR="00C6622E" w:rsidRPr="003230DD">
        <w:rPr>
          <w:rFonts w:asciiTheme="majorHAnsi" w:eastAsia="SimSun" w:hAnsiTheme="majorHAnsi"/>
          <w:i/>
          <w:iCs/>
          <w:lang w:val="en-US"/>
        </w:rPr>
        <w:t xml:space="preserve"> template is based on the UN Environment Guidance Document “Developing a National Action Plan to </w:t>
      </w:r>
      <w:proofErr w:type="gramStart"/>
      <w:r w:rsidR="00C6622E" w:rsidRPr="003230DD">
        <w:rPr>
          <w:rFonts w:asciiTheme="majorHAnsi" w:eastAsia="SimSun" w:hAnsiTheme="majorHAnsi"/>
          <w:i/>
          <w:iCs/>
          <w:lang w:val="en-US"/>
        </w:rPr>
        <w:t>Reduce</w:t>
      </w:r>
      <w:proofErr w:type="gramEnd"/>
      <w:r w:rsidR="00C6622E" w:rsidRPr="003230DD">
        <w:rPr>
          <w:rFonts w:asciiTheme="majorHAnsi" w:eastAsia="SimSun" w:hAnsiTheme="majorHAnsi"/>
          <w:i/>
          <w:iCs/>
          <w:lang w:val="en-US"/>
        </w:rPr>
        <w:t xml:space="preserve">, and Where Feasible, Eliminate Mercury Use in Artisanal and Small Scale Gold Mining”. The use of the template is strongly recommended </w:t>
      </w:r>
      <w:r w:rsidR="006233D0" w:rsidRPr="003230DD">
        <w:rPr>
          <w:rFonts w:asciiTheme="majorHAnsi" w:eastAsia="SimSun" w:hAnsiTheme="majorHAnsi"/>
          <w:i/>
          <w:iCs/>
          <w:lang w:val="en-US"/>
        </w:rPr>
        <w:t xml:space="preserve">and </w:t>
      </w:r>
      <w:r w:rsidR="001E3039">
        <w:rPr>
          <w:rFonts w:asciiTheme="majorHAnsi" w:eastAsia="SimSun" w:hAnsiTheme="majorHAnsi"/>
          <w:i/>
          <w:iCs/>
          <w:lang w:val="en-US"/>
        </w:rPr>
        <w:t>facilitates</w:t>
      </w:r>
      <w:r w:rsidR="001E3039" w:rsidRPr="003230DD">
        <w:rPr>
          <w:rFonts w:asciiTheme="majorHAnsi" w:eastAsia="SimSun" w:hAnsiTheme="majorHAnsi"/>
          <w:i/>
          <w:iCs/>
          <w:lang w:val="en-US"/>
        </w:rPr>
        <w:t xml:space="preserve"> </w:t>
      </w:r>
      <w:r w:rsidR="00993DA3" w:rsidRPr="003230DD">
        <w:rPr>
          <w:rFonts w:asciiTheme="majorHAnsi" w:eastAsia="SimSun" w:hAnsiTheme="majorHAnsi"/>
          <w:i/>
          <w:iCs/>
          <w:lang w:val="en-US"/>
        </w:rPr>
        <w:t xml:space="preserve">compliance with Annex C of the </w:t>
      </w:r>
      <w:proofErr w:type="spellStart"/>
      <w:r w:rsidR="00993DA3" w:rsidRPr="003230DD">
        <w:rPr>
          <w:rFonts w:asciiTheme="majorHAnsi" w:eastAsia="SimSun" w:hAnsiTheme="majorHAnsi"/>
          <w:i/>
          <w:iCs/>
          <w:lang w:val="en-US"/>
        </w:rPr>
        <w:t>Minamata</w:t>
      </w:r>
      <w:proofErr w:type="spellEnd"/>
      <w:r w:rsidR="00993DA3" w:rsidRPr="003230DD">
        <w:rPr>
          <w:rFonts w:asciiTheme="majorHAnsi" w:eastAsia="SimSun" w:hAnsiTheme="majorHAnsi"/>
          <w:i/>
          <w:iCs/>
          <w:lang w:val="en-US"/>
        </w:rPr>
        <w:t xml:space="preserve"> Convention. Moreover, it </w:t>
      </w:r>
      <w:r w:rsidR="00AA0E64" w:rsidRPr="003230DD">
        <w:rPr>
          <w:rFonts w:asciiTheme="majorHAnsi" w:eastAsia="SimSun" w:hAnsiTheme="majorHAnsi"/>
          <w:i/>
          <w:iCs/>
          <w:lang w:val="en-US"/>
        </w:rPr>
        <w:t>promote</w:t>
      </w:r>
      <w:r w:rsidR="001E3039">
        <w:rPr>
          <w:rFonts w:asciiTheme="majorHAnsi" w:eastAsia="SimSun" w:hAnsiTheme="majorHAnsi"/>
          <w:i/>
          <w:iCs/>
          <w:lang w:val="en-US"/>
        </w:rPr>
        <w:t>s</w:t>
      </w:r>
      <w:r w:rsidR="00AA0E64" w:rsidRPr="003230DD">
        <w:rPr>
          <w:rFonts w:asciiTheme="majorHAnsi" w:eastAsia="SimSun" w:hAnsiTheme="majorHAnsi"/>
          <w:i/>
          <w:iCs/>
          <w:lang w:val="en-US"/>
        </w:rPr>
        <w:t xml:space="preserve"> </w:t>
      </w:r>
      <w:r w:rsidR="00993DA3" w:rsidRPr="003230DD">
        <w:rPr>
          <w:rFonts w:asciiTheme="majorHAnsi" w:eastAsia="SimSun" w:hAnsiTheme="majorHAnsi"/>
          <w:i/>
          <w:iCs/>
          <w:lang w:val="en-US"/>
        </w:rPr>
        <w:t xml:space="preserve">the </w:t>
      </w:r>
      <w:r w:rsidR="006233D0" w:rsidRPr="003230DD">
        <w:rPr>
          <w:rFonts w:asciiTheme="majorHAnsi" w:eastAsia="SimSun" w:hAnsiTheme="majorHAnsi"/>
          <w:i/>
          <w:iCs/>
          <w:lang w:val="en-US"/>
        </w:rPr>
        <w:t>integrity</w:t>
      </w:r>
      <w:r w:rsidR="00C6622E" w:rsidRPr="003230DD">
        <w:rPr>
          <w:rFonts w:asciiTheme="majorHAnsi" w:eastAsia="SimSun" w:hAnsiTheme="majorHAnsi"/>
          <w:i/>
          <w:iCs/>
          <w:lang w:val="en-US"/>
        </w:rPr>
        <w:t xml:space="preserve"> and consistency </w:t>
      </w:r>
      <w:r w:rsidR="006233D0" w:rsidRPr="003230DD">
        <w:rPr>
          <w:rFonts w:asciiTheme="majorHAnsi" w:eastAsia="SimSun" w:hAnsiTheme="majorHAnsi"/>
          <w:i/>
          <w:iCs/>
          <w:lang w:val="en-US"/>
        </w:rPr>
        <w:t>among</w:t>
      </w:r>
      <w:r w:rsidR="00C6622E" w:rsidRPr="003230DD">
        <w:rPr>
          <w:rFonts w:asciiTheme="majorHAnsi" w:eastAsia="SimSun" w:hAnsiTheme="majorHAnsi"/>
          <w:i/>
          <w:iCs/>
          <w:lang w:val="en-US"/>
        </w:rPr>
        <w:t xml:space="preserve"> the developed NAPs. </w:t>
      </w:r>
    </w:p>
    <w:p w14:paraId="56103178" w14:textId="77777777" w:rsidR="00D77BE5" w:rsidRPr="003230DD" w:rsidRDefault="00D77BE5" w:rsidP="0013572B">
      <w:pPr>
        <w:spacing w:line="276" w:lineRule="auto"/>
        <w:ind w:left="1560"/>
        <w:jc w:val="both"/>
        <w:rPr>
          <w:rFonts w:asciiTheme="majorHAnsi" w:eastAsia="SimSun" w:hAnsiTheme="majorHAnsi"/>
          <w:i/>
          <w:iCs/>
          <w:sz w:val="22"/>
          <w:szCs w:val="22"/>
          <w:lang w:val="en-US"/>
        </w:rPr>
      </w:pPr>
      <w:r w:rsidRPr="003230DD">
        <w:rPr>
          <w:rFonts w:asciiTheme="majorHAnsi" w:eastAsia="SimSun" w:hAnsiTheme="majorHAnsi"/>
          <w:i/>
          <w:iCs/>
          <w:sz w:val="22"/>
          <w:szCs w:val="22"/>
          <w:lang w:val="en-US"/>
        </w:rPr>
        <w:br/>
      </w:r>
    </w:p>
    <w:p w14:paraId="4646B05F" w14:textId="77777777" w:rsidR="00D77BE5" w:rsidRDefault="00D77BE5" w:rsidP="0013572B">
      <w:pPr>
        <w:spacing w:line="276" w:lineRule="auto"/>
        <w:jc w:val="right"/>
        <w:rPr>
          <w:rFonts w:eastAsia="SimSun"/>
          <w:lang w:val="en-US"/>
        </w:rPr>
      </w:pPr>
    </w:p>
    <w:p w14:paraId="20E8F5F2" w14:textId="77777777" w:rsidR="0034007F" w:rsidRDefault="0034007F" w:rsidP="0013572B">
      <w:pPr>
        <w:spacing w:line="276" w:lineRule="auto"/>
        <w:jc w:val="right"/>
        <w:rPr>
          <w:rFonts w:eastAsia="SimSun"/>
          <w:lang w:val="en-US"/>
        </w:rPr>
      </w:pPr>
    </w:p>
    <w:p w14:paraId="242FF8B1" w14:textId="77777777" w:rsidR="0034007F" w:rsidRDefault="0034007F" w:rsidP="0013572B">
      <w:pPr>
        <w:spacing w:line="276" w:lineRule="auto"/>
        <w:jc w:val="right"/>
        <w:rPr>
          <w:rFonts w:eastAsia="SimSun"/>
          <w:lang w:val="en-US"/>
        </w:rPr>
      </w:pPr>
    </w:p>
    <w:p w14:paraId="5F64657B" w14:textId="77777777" w:rsidR="0034007F" w:rsidRDefault="0034007F" w:rsidP="0013572B">
      <w:pPr>
        <w:spacing w:line="276" w:lineRule="auto"/>
        <w:jc w:val="right"/>
        <w:rPr>
          <w:rFonts w:eastAsia="SimSun"/>
          <w:lang w:val="en-US"/>
        </w:rPr>
      </w:pPr>
    </w:p>
    <w:p w14:paraId="29960EF4" w14:textId="77777777" w:rsidR="0034007F" w:rsidRDefault="0034007F" w:rsidP="0013572B">
      <w:pPr>
        <w:spacing w:line="276" w:lineRule="auto"/>
        <w:jc w:val="right"/>
        <w:rPr>
          <w:rFonts w:eastAsia="SimSun"/>
          <w:lang w:val="en-US"/>
        </w:rPr>
      </w:pPr>
    </w:p>
    <w:p w14:paraId="7CC8765C" w14:textId="77777777" w:rsidR="00D77BE5" w:rsidRDefault="00D77BE5" w:rsidP="0013572B">
      <w:pPr>
        <w:spacing w:line="276" w:lineRule="auto"/>
        <w:jc w:val="right"/>
        <w:rPr>
          <w:rFonts w:eastAsia="SimSun"/>
          <w:lang w:val="en-US"/>
        </w:rPr>
      </w:pPr>
    </w:p>
    <w:p w14:paraId="3171B1D1" w14:textId="77777777" w:rsidR="00D77BE5" w:rsidRDefault="00D77BE5" w:rsidP="0013572B">
      <w:pPr>
        <w:spacing w:line="276" w:lineRule="auto"/>
        <w:jc w:val="right"/>
        <w:rPr>
          <w:rFonts w:eastAsia="SimSun"/>
          <w:lang w:val="en-US"/>
        </w:rPr>
      </w:pPr>
    </w:p>
    <w:p w14:paraId="71BF6548" w14:textId="77777777" w:rsidR="00D77BE5" w:rsidRDefault="00D77BE5" w:rsidP="0013572B">
      <w:pPr>
        <w:spacing w:line="276" w:lineRule="auto"/>
        <w:jc w:val="right"/>
        <w:rPr>
          <w:rFonts w:eastAsia="SimSun"/>
          <w:lang w:val="en-US"/>
        </w:rPr>
      </w:pPr>
    </w:p>
    <w:p w14:paraId="569D6A80" w14:textId="77777777" w:rsidR="00D77BE5" w:rsidRDefault="00D77BE5" w:rsidP="0013572B">
      <w:pPr>
        <w:spacing w:line="276" w:lineRule="auto"/>
        <w:jc w:val="right"/>
        <w:rPr>
          <w:rFonts w:eastAsia="SimSun"/>
          <w:lang w:val="en-US"/>
        </w:rPr>
      </w:pPr>
    </w:p>
    <w:p w14:paraId="1A51AD66" w14:textId="3756F43F" w:rsidR="00B2354D" w:rsidRDefault="0013572B" w:rsidP="0013572B">
      <w:pPr>
        <w:spacing w:line="276" w:lineRule="auto"/>
        <w:jc w:val="center"/>
        <w:rPr>
          <w:rFonts w:asciiTheme="majorHAnsi" w:eastAsia="SimSun" w:hAnsiTheme="majorHAnsi"/>
          <w:lang w:val="en-US"/>
        </w:rPr>
      </w:pPr>
      <w:r>
        <w:rPr>
          <w:rFonts w:asciiTheme="majorHAnsi" w:eastAsia="SimSun" w:hAnsiTheme="majorHAnsi"/>
          <w:lang w:val="en-US"/>
        </w:rPr>
        <w:t>Version 1.1</w:t>
      </w:r>
    </w:p>
    <w:p w14:paraId="700B8757" w14:textId="3BF30DBD" w:rsidR="00D77BE5" w:rsidRPr="00114029" w:rsidRDefault="0013572B" w:rsidP="0013572B">
      <w:pPr>
        <w:spacing w:line="276" w:lineRule="auto"/>
        <w:jc w:val="center"/>
        <w:rPr>
          <w:rFonts w:asciiTheme="majorHAnsi" w:eastAsia="SimSun" w:hAnsiTheme="majorHAnsi"/>
          <w:lang w:val="en-US"/>
        </w:rPr>
        <w:sectPr w:rsidR="00D77BE5" w:rsidRPr="00114029">
          <w:headerReference w:type="default" r:id="rId9"/>
          <w:footerReference w:type="default" r:id="rId10"/>
          <w:pgSz w:w="11906" w:h="16838"/>
          <w:pgMar w:top="1440" w:right="1440" w:bottom="1440" w:left="1440" w:header="708" w:footer="708" w:gutter="0"/>
          <w:cols w:space="708"/>
          <w:docGrid w:linePitch="360"/>
        </w:sectPr>
      </w:pPr>
      <w:r>
        <w:rPr>
          <w:rFonts w:asciiTheme="majorHAnsi" w:eastAsia="SimSun" w:hAnsiTheme="majorHAnsi"/>
          <w:lang w:val="en-US"/>
        </w:rPr>
        <w:t>January 2018</w:t>
      </w:r>
    </w:p>
    <w:p w14:paraId="05540274" w14:textId="77777777" w:rsidR="00C6622E" w:rsidRDefault="00C6622E" w:rsidP="0013572B">
      <w:pPr>
        <w:spacing w:line="276" w:lineRule="auto"/>
        <w:ind w:right="-46"/>
        <w:jc w:val="right"/>
        <w:rPr>
          <w:rFonts w:eastAsia="SimSun"/>
          <w:i/>
          <w:iCs/>
          <w:lang w:val="en-US"/>
        </w:rPr>
      </w:pPr>
    </w:p>
    <w:p w14:paraId="02EEDAB6" w14:textId="5C7FD8B9" w:rsidR="009238D3" w:rsidRDefault="009238D3"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5ED640C6" w14:textId="63D84F8F" w:rsidR="009238D3"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lang w:val="en-US"/>
        </w:rPr>
      </w:pPr>
      <w:r>
        <w:rPr>
          <w:rFonts w:ascii="Calibri" w:eastAsia="SimSun" w:hAnsi="Calibri"/>
          <w:color w:val="A6A6A6" w:themeColor="background1" w:themeShade="A6"/>
          <w:sz w:val="36"/>
          <w:szCs w:val="36"/>
          <w:lang w:val="en-US"/>
        </w:rPr>
        <w:br w:type="page"/>
      </w:r>
    </w:p>
    <w:p w14:paraId="52D8D7B6" w14:textId="7C71171C" w:rsidR="009238D3"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lang w:val="en-US"/>
        </w:rPr>
      </w:pPr>
    </w:p>
    <w:p w14:paraId="76F843BF" w14:textId="77777777" w:rsidR="00937F84"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20491EEF" w14:textId="77777777" w:rsidR="00F01252" w:rsidRP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30346DC0" w14:textId="77777777" w:rsidR="00937F84"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p>
    <w:p w14:paraId="66632EB2" w14:textId="17DA1CFB" w:rsidR="00F01252" w:rsidRPr="00937F84"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r w:rsidRPr="00937F84">
        <w:rPr>
          <w:rFonts w:ascii="Calibri" w:eastAsia="SimSun" w:hAnsi="Calibri"/>
          <w:color w:val="3B3838" w:themeColor="background2" w:themeShade="40"/>
          <w:sz w:val="72"/>
          <w:szCs w:val="72"/>
          <w:lang w:val="en-US"/>
        </w:rPr>
        <w:t xml:space="preserve">National Action Plan for </w:t>
      </w:r>
    </w:p>
    <w:p w14:paraId="54DC2656" w14:textId="77777777" w:rsidR="00114029"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r w:rsidRPr="00937F84">
        <w:rPr>
          <w:rFonts w:ascii="Calibri" w:eastAsia="SimSun" w:hAnsi="Calibri"/>
          <w:color w:val="3B3838" w:themeColor="background2" w:themeShade="40"/>
          <w:sz w:val="72"/>
          <w:szCs w:val="72"/>
          <w:lang w:val="en-US"/>
        </w:rPr>
        <w:t>Artisanal and Small Scale Gold Mining in [</w:t>
      </w:r>
      <w:r w:rsidRPr="002C6420">
        <w:rPr>
          <w:rFonts w:asciiTheme="majorHAnsi" w:eastAsia="SimSun" w:hAnsiTheme="majorHAnsi"/>
          <w:i/>
          <w:iCs/>
          <w:color w:val="3B3838" w:themeColor="background2" w:themeShade="40"/>
          <w:sz w:val="72"/>
          <w:szCs w:val="72"/>
          <w:lang w:val="en-US"/>
        </w:rPr>
        <w:t>country name</w:t>
      </w:r>
      <w:r w:rsidRPr="00937F84">
        <w:rPr>
          <w:rFonts w:ascii="Calibri" w:eastAsia="SimSun" w:hAnsi="Calibri"/>
          <w:color w:val="3B3838" w:themeColor="background2" w:themeShade="40"/>
          <w:sz w:val="72"/>
          <w:szCs w:val="72"/>
          <w:lang w:val="en-US"/>
        </w:rPr>
        <w:t>]</w:t>
      </w:r>
      <w:r w:rsidR="000142D1">
        <w:rPr>
          <w:rFonts w:ascii="Calibri" w:eastAsia="SimSun" w:hAnsi="Calibri"/>
          <w:color w:val="3B3838" w:themeColor="background2" w:themeShade="40"/>
          <w:sz w:val="72"/>
          <w:szCs w:val="72"/>
          <w:lang w:val="en-US"/>
        </w:rPr>
        <w:t xml:space="preserve">, </w:t>
      </w:r>
    </w:p>
    <w:p w14:paraId="49DDDCDD" w14:textId="1CB78D7B" w:rsidR="00F01252" w:rsidRPr="00937F84" w:rsidRDefault="000142D1"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proofErr w:type="gramStart"/>
      <w:r>
        <w:rPr>
          <w:rFonts w:ascii="Calibri" w:eastAsia="SimSun" w:hAnsi="Calibri"/>
          <w:color w:val="3B3838" w:themeColor="background2" w:themeShade="40"/>
          <w:sz w:val="72"/>
          <w:szCs w:val="72"/>
          <w:lang w:val="en-US"/>
        </w:rPr>
        <w:t>in</w:t>
      </w:r>
      <w:proofErr w:type="gramEnd"/>
      <w:r>
        <w:rPr>
          <w:rFonts w:ascii="Calibri" w:eastAsia="SimSun" w:hAnsi="Calibri"/>
          <w:color w:val="3B3838" w:themeColor="background2" w:themeShade="40"/>
          <w:sz w:val="72"/>
          <w:szCs w:val="72"/>
          <w:lang w:val="en-US"/>
        </w:rPr>
        <w:t xml:space="preserve"> accordance with the </w:t>
      </w:r>
      <w:proofErr w:type="spellStart"/>
      <w:r>
        <w:rPr>
          <w:rFonts w:ascii="Calibri" w:eastAsia="SimSun" w:hAnsi="Calibri"/>
          <w:color w:val="3B3838" w:themeColor="background2" w:themeShade="40"/>
          <w:sz w:val="72"/>
          <w:szCs w:val="72"/>
          <w:lang w:val="en-US"/>
        </w:rPr>
        <w:t>Minamata</w:t>
      </w:r>
      <w:proofErr w:type="spellEnd"/>
      <w:r>
        <w:rPr>
          <w:rFonts w:ascii="Calibri" w:eastAsia="SimSun" w:hAnsi="Calibri"/>
          <w:color w:val="3B3838" w:themeColor="background2" w:themeShade="40"/>
          <w:sz w:val="72"/>
          <w:szCs w:val="72"/>
          <w:lang w:val="en-US"/>
        </w:rPr>
        <w:t xml:space="preserve"> Convention on Mercury</w:t>
      </w:r>
      <w:r w:rsidR="00F01252" w:rsidRPr="00937F84">
        <w:rPr>
          <w:rFonts w:ascii="Calibri" w:eastAsia="SimSun" w:hAnsi="Calibri"/>
          <w:color w:val="3B3838" w:themeColor="background2" w:themeShade="40"/>
          <w:sz w:val="72"/>
          <w:szCs w:val="72"/>
          <w:lang w:val="en-US"/>
        </w:rPr>
        <w:t xml:space="preserve"> </w:t>
      </w:r>
    </w:p>
    <w:p w14:paraId="5F6EF3C8" w14:textId="77777777" w:rsid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48"/>
          <w:szCs w:val="48"/>
          <w:lang w:val="en-US"/>
        </w:rPr>
      </w:pPr>
    </w:p>
    <w:p w14:paraId="3E8B3645" w14:textId="77777777" w:rsid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7DADBD25" w14:textId="77777777" w:rsid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i/>
          <w:iCs/>
          <w:color w:val="3B3838" w:themeColor="background2" w:themeShade="40"/>
          <w:lang w:val="en-US"/>
        </w:rPr>
      </w:pPr>
      <w:r>
        <w:rPr>
          <w:rFonts w:ascii="Calibri" w:eastAsia="SimSun" w:hAnsi="Calibri"/>
          <w:i/>
          <w:iCs/>
          <w:color w:val="3B3838" w:themeColor="background2" w:themeShade="40"/>
          <w:lang w:val="en-US"/>
        </w:rPr>
        <w:br w:type="page"/>
      </w:r>
    </w:p>
    <w:p w14:paraId="0D3E2A9B" w14:textId="77777777" w:rsidR="00372DA9" w:rsidRPr="001E5649" w:rsidRDefault="00F01252" w:rsidP="0013572B">
      <w:pPr>
        <w:spacing w:line="276" w:lineRule="auto"/>
        <w:rPr>
          <w:rFonts w:asciiTheme="minorHAnsi" w:eastAsia="SimSun" w:hAnsiTheme="minorHAnsi"/>
          <w:sz w:val="24"/>
          <w:szCs w:val="24"/>
          <w:lang w:val="en-US"/>
        </w:rPr>
      </w:pPr>
      <w:r w:rsidRPr="001E5649">
        <w:rPr>
          <w:rFonts w:asciiTheme="minorHAnsi" w:eastAsia="SimSun" w:hAnsiTheme="minorHAnsi"/>
          <w:sz w:val="24"/>
          <w:szCs w:val="24"/>
          <w:lang w:val="en-US"/>
        </w:rPr>
        <w:lastRenderedPageBreak/>
        <w:t>Table of Content</w:t>
      </w:r>
      <w:r w:rsidR="005F4C9D">
        <w:rPr>
          <w:rFonts w:asciiTheme="minorHAnsi" w:eastAsia="SimSun" w:hAnsiTheme="minorHAnsi"/>
          <w:sz w:val="24"/>
          <w:szCs w:val="24"/>
          <w:lang w:val="en-US"/>
        </w:rPr>
        <w:t>s</w:t>
      </w:r>
    </w:p>
    <w:p w14:paraId="24F54105" w14:textId="77777777" w:rsidR="00F01252" w:rsidRDefault="00F01252" w:rsidP="0013572B">
      <w:pPr>
        <w:keepNext/>
        <w:keepLines/>
        <w:tabs>
          <w:tab w:val="clear" w:pos="1247"/>
          <w:tab w:val="clear" w:pos="1814"/>
          <w:tab w:val="clear" w:pos="2381"/>
          <w:tab w:val="clear" w:pos="2948"/>
          <w:tab w:val="clear" w:pos="3515"/>
        </w:tabs>
        <w:spacing w:line="276" w:lineRule="auto"/>
        <w:outlineLvl w:val="0"/>
        <w:rPr>
          <w:rFonts w:ascii="Calibri" w:eastAsia="SimSun" w:hAnsi="Calibri"/>
          <w:i/>
          <w:iCs/>
          <w:color w:val="3B3838" w:themeColor="background2" w:themeShade="40"/>
          <w:lang w:val="en-US"/>
        </w:rPr>
      </w:pPr>
    </w:p>
    <w:p w14:paraId="74375F43" w14:textId="0D4EB481" w:rsidR="007132A4" w:rsidRPr="007132A4" w:rsidRDefault="009D2100"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r w:rsidRPr="007132A4">
        <w:rPr>
          <w:rFonts w:asciiTheme="majorHAnsi" w:eastAsia="SimSun" w:hAnsiTheme="majorHAnsi"/>
          <w:color w:val="3B3838" w:themeColor="background2" w:themeShade="40"/>
          <w:lang w:val="en-US"/>
        </w:rPr>
        <w:fldChar w:fldCharType="begin"/>
      </w:r>
      <w:r w:rsidR="001E5649" w:rsidRPr="007132A4">
        <w:rPr>
          <w:rFonts w:asciiTheme="majorHAnsi" w:eastAsia="SimSun" w:hAnsiTheme="majorHAnsi"/>
          <w:color w:val="3B3838" w:themeColor="background2" w:themeShade="40"/>
          <w:lang w:val="en-US"/>
        </w:rPr>
        <w:instrText xml:space="preserve"> TOC \o "1-3" \h \z \u </w:instrText>
      </w:r>
      <w:r w:rsidRPr="007132A4">
        <w:rPr>
          <w:rFonts w:asciiTheme="majorHAnsi" w:eastAsia="SimSun" w:hAnsiTheme="majorHAnsi"/>
          <w:color w:val="3B3838" w:themeColor="background2" w:themeShade="40"/>
          <w:lang w:val="en-US"/>
        </w:rPr>
        <w:fldChar w:fldCharType="separate"/>
      </w:r>
      <w:hyperlink w:anchor="_Toc498431243" w:history="1">
        <w:r w:rsidR="007132A4" w:rsidRPr="007132A4">
          <w:rPr>
            <w:rStyle w:val="Hyperlink"/>
            <w:rFonts w:asciiTheme="majorHAnsi" w:hAnsiTheme="majorHAnsi"/>
            <w:noProof/>
          </w:rPr>
          <w:t>I. Executive Summary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_Toc498431243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5</w:t>
        </w:r>
        <w:r w:rsidR="007132A4" w:rsidRPr="007132A4">
          <w:rPr>
            <w:rFonts w:asciiTheme="majorHAnsi" w:hAnsiTheme="majorHAnsi"/>
            <w:noProof/>
            <w:webHidden/>
          </w:rPr>
          <w:fldChar w:fldCharType="end"/>
        </w:r>
      </w:hyperlink>
    </w:p>
    <w:p w14:paraId="0B4E85E7" w14:textId="2EA679F0" w:rsidR="007132A4" w:rsidRPr="007132A4" w:rsidRDefault="00AB7E81"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44" w:history="1">
        <w:r w:rsidR="007132A4" w:rsidRPr="007132A4">
          <w:rPr>
            <w:rStyle w:val="Hyperlink"/>
            <w:rFonts w:asciiTheme="majorHAnsi" w:hAnsiTheme="majorHAnsi"/>
            <w:noProof/>
            <w:lang w:val="en-US"/>
          </w:rPr>
          <w:t>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12"/>
            <w:lang w:val="en-US"/>
          </w:rPr>
          <w:t>I</w:t>
        </w:r>
        <w:r w:rsidR="007132A4" w:rsidRPr="007132A4">
          <w:rPr>
            <w:rStyle w:val="Hyperlink"/>
            <w:rFonts w:asciiTheme="majorHAnsi" w:hAnsiTheme="majorHAnsi"/>
            <w:noProof/>
            <w:spacing w:val="-3"/>
            <w:w w:val="112"/>
            <w:lang w:val="en-US"/>
          </w:rPr>
          <w:t>n</w:t>
        </w:r>
        <w:r w:rsidR="007132A4" w:rsidRPr="007132A4">
          <w:rPr>
            <w:rStyle w:val="Hyperlink"/>
            <w:rFonts w:asciiTheme="majorHAnsi" w:hAnsiTheme="majorHAnsi"/>
            <w:noProof/>
            <w:spacing w:val="-1"/>
            <w:w w:val="112"/>
            <w:lang w:val="en-US"/>
          </w:rPr>
          <w:t>t</w:t>
        </w:r>
        <w:r w:rsidR="007132A4" w:rsidRPr="007132A4">
          <w:rPr>
            <w:rStyle w:val="Hyperlink"/>
            <w:rFonts w:asciiTheme="majorHAnsi" w:hAnsiTheme="majorHAnsi"/>
            <w:noProof/>
            <w:spacing w:val="3"/>
            <w:w w:val="112"/>
            <w:lang w:val="en-US"/>
          </w:rPr>
          <w:t>r</w:t>
        </w:r>
        <w:r w:rsidR="007132A4" w:rsidRPr="007132A4">
          <w:rPr>
            <w:rStyle w:val="Hyperlink"/>
            <w:rFonts w:asciiTheme="majorHAnsi" w:hAnsiTheme="majorHAnsi"/>
            <w:noProof/>
            <w:w w:val="112"/>
            <w:lang w:val="en-US"/>
          </w:rPr>
          <w:t>o</w:t>
        </w:r>
        <w:r w:rsidR="007132A4" w:rsidRPr="007132A4">
          <w:rPr>
            <w:rStyle w:val="Hyperlink"/>
            <w:rFonts w:asciiTheme="majorHAnsi" w:hAnsiTheme="majorHAnsi"/>
            <w:noProof/>
            <w:spacing w:val="-3"/>
            <w:w w:val="112"/>
            <w:lang w:val="en-US"/>
          </w:rPr>
          <w:t>d</w:t>
        </w:r>
        <w:r w:rsidR="007132A4" w:rsidRPr="007132A4">
          <w:rPr>
            <w:rStyle w:val="Hyperlink"/>
            <w:rFonts w:asciiTheme="majorHAnsi" w:hAnsiTheme="majorHAnsi"/>
            <w:noProof/>
            <w:w w:val="112"/>
            <w:lang w:val="en-US"/>
          </w:rPr>
          <w:t>u</w:t>
        </w:r>
        <w:r w:rsidR="007132A4" w:rsidRPr="007132A4">
          <w:rPr>
            <w:rStyle w:val="Hyperlink"/>
            <w:rFonts w:asciiTheme="majorHAnsi" w:hAnsiTheme="majorHAnsi"/>
            <w:noProof/>
            <w:spacing w:val="1"/>
            <w:w w:val="112"/>
            <w:lang w:val="en-US"/>
          </w:rPr>
          <w:t>c</w:t>
        </w:r>
        <w:r w:rsidR="007132A4" w:rsidRPr="007132A4">
          <w:rPr>
            <w:rStyle w:val="Hyperlink"/>
            <w:rFonts w:asciiTheme="majorHAnsi" w:hAnsiTheme="majorHAnsi"/>
            <w:noProof/>
            <w:spacing w:val="-1"/>
            <w:w w:val="112"/>
            <w:lang w:val="en-US"/>
          </w:rPr>
          <w:t>t</w:t>
        </w:r>
        <w:r w:rsidR="007132A4" w:rsidRPr="007132A4">
          <w:rPr>
            <w:rStyle w:val="Hyperlink"/>
            <w:rFonts w:asciiTheme="majorHAnsi" w:hAnsiTheme="majorHAnsi"/>
            <w:noProof/>
            <w:spacing w:val="2"/>
            <w:w w:val="112"/>
            <w:lang w:val="en-US"/>
          </w:rPr>
          <w:t>i</w:t>
        </w:r>
        <w:r w:rsidR="007132A4" w:rsidRPr="007132A4">
          <w:rPr>
            <w:rStyle w:val="Hyperlink"/>
            <w:rFonts w:asciiTheme="majorHAnsi" w:hAnsiTheme="majorHAnsi"/>
            <w:noProof/>
            <w:w w:val="112"/>
            <w:lang w:val="en-US"/>
          </w:rPr>
          <w:t>on</w:t>
        </w:r>
        <w:r w:rsidR="007132A4" w:rsidRPr="007132A4">
          <w:rPr>
            <w:rStyle w:val="Hyperlink"/>
            <w:rFonts w:asciiTheme="majorHAnsi" w:hAnsiTheme="majorHAnsi"/>
            <w:noProof/>
            <w:spacing w:val="-3"/>
            <w:w w:val="112"/>
            <w:lang w:val="en-US"/>
          </w:rPr>
          <w:t xml:space="preserve"> </w:t>
        </w:r>
        <w:r w:rsidR="007132A4" w:rsidRPr="007132A4">
          <w:rPr>
            <w:rStyle w:val="Hyperlink"/>
            <w:rFonts w:asciiTheme="majorHAnsi" w:hAnsiTheme="majorHAnsi"/>
            <w:noProof/>
            <w:lang w:val="en-US"/>
          </w:rPr>
          <w:t>and</w:t>
        </w:r>
        <w:r w:rsidR="007132A4" w:rsidRPr="007132A4">
          <w:rPr>
            <w:rStyle w:val="Hyperlink"/>
            <w:rFonts w:asciiTheme="majorHAnsi" w:hAnsiTheme="majorHAnsi"/>
            <w:noProof/>
            <w:spacing w:val="45"/>
            <w:lang w:val="en-US"/>
          </w:rPr>
          <w:t xml:space="preserve"> </w:t>
        </w:r>
        <w:r w:rsidR="007132A4" w:rsidRPr="007132A4">
          <w:rPr>
            <w:rStyle w:val="Hyperlink"/>
            <w:rFonts w:asciiTheme="majorHAnsi" w:hAnsiTheme="majorHAnsi"/>
            <w:noProof/>
            <w:spacing w:val="1"/>
            <w:w w:val="110"/>
            <w:lang w:val="en-US"/>
          </w:rPr>
          <w:t>B</w:t>
        </w:r>
        <w:r w:rsidR="007132A4" w:rsidRPr="007132A4">
          <w:rPr>
            <w:rStyle w:val="Hyperlink"/>
            <w:rFonts w:asciiTheme="majorHAnsi" w:hAnsiTheme="majorHAnsi"/>
            <w:noProof/>
            <w:w w:val="110"/>
            <w:lang w:val="en-US"/>
          </w:rPr>
          <w:t>a</w:t>
        </w:r>
        <w:r w:rsidR="007132A4" w:rsidRPr="007132A4">
          <w:rPr>
            <w:rStyle w:val="Hyperlink"/>
            <w:rFonts w:asciiTheme="majorHAnsi" w:hAnsiTheme="majorHAnsi"/>
            <w:noProof/>
            <w:spacing w:val="-2"/>
            <w:w w:val="110"/>
            <w:lang w:val="en-US"/>
          </w:rPr>
          <w:t>c</w:t>
        </w:r>
        <w:r w:rsidR="007132A4" w:rsidRPr="007132A4">
          <w:rPr>
            <w:rStyle w:val="Hyperlink"/>
            <w:rFonts w:asciiTheme="majorHAnsi" w:hAnsiTheme="majorHAnsi"/>
            <w:noProof/>
            <w:w w:val="110"/>
            <w:lang w:val="en-US"/>
          </w:rPr>
          <w:t>kg</w:t>
        </w:r>
        <w:r w:rsidR="007132A4" w:rsidRPr="007132A4">
          <w:rPr>
            <w:rStyle w:val="Hyperlink"/>
            <w:rFonts w:asciiTheme="majorHAnsi" w:hAnsiTheme="majorHAnsi"/>
            <w:noProof/>
            <w:spacing w:val="1"/>
            <w:w w:val="110"/>
            <w:lang w:val="en-US"/>
          </w:rPr>
          <w:t>r</w:t>
        </w:r>
        <w:r w:rsidR="007132A4" w:rsidRPr="007132A4">
          <w:rPr>
            <w:rStyle w:val="Hyperlink"/>
            <w:rFonts w:asciiTheme="majorHAnsi" w:hAnsiTheme="majorHAnsi"/>
            <w:noProof/>
            <w:w w:val="110"/>
            <w:lang w:val="en-US"/>
          </w:rPr>
          <w:t xml:space="preserve">ound </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_Toc498431244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5</w:t>
        </w:r>
        <w:r w:rsidR="007132A4" w:rsidRPr="007132A4">
          <w:rPr>
            <w:rFonts w:asciiTheme="majorHAnsi" w:hAnsiTheme="majorHAnsi"/>
            <w:noProof/>
            <w:webHidden/>
          </w:rPr>
          <w:fldChar w:fldCharType="end"/>
        </w:r>
      </w:hyperlink>
    </w:p>
    <w:p w14:paraId="5E73AC6F" w14:textId="43A0A6C8" w:rsidR="007132A4" w:rsidRPr="007132A4" w:rsidRDefault="00AB7E81"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45" w:history="1">
        <w:r w:rsidR="007132A4" w:rsidRPr="007132A4">
          <w:rPr>
            <w:rStyle w:val="Hyperlink"/>
            <w:rFonts w:asciiTheme="majorHAnsi" w:hAnsiTheme="majorHAnsi"/>
            <w:noProof/>
            <w:lang w:val="en-US"/>
          </w:rPr>
          <w:t>III.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lang w:val="en-US"/>
          </w:rPr>
          <w:t>N</w:t>
        </w:r>
        <w:r w:rsidR="007132A4" w:rsidRPr="007132A4">
          <w:rPr>
            <w:rStyle w:val="Hyperlink"/>
            <w:rFonts w:asciiTheme="majorHAnsi" w:hAnsiTheme="majorHAnsi"/>
            <w:noProof/>
            <w:lang w:val="en-US"/>
          </w:rPr>
          <w:t>a</w:t>
        </w:r>
        <w:r w:rsidR="007132A4" w:rsidRPr="007132A4">
          <w:rPr>
            <w:rStyle w:val="Hyperlink"/>
            <w:rFonts w:asciiTheme="majorHAnsi" w:hAnsiTheme="majorHAnsi"/>
            <w:noProof/>
            <w:spacing w:val="-1"/>
            <w:lang w:val="en-US"/>
          </w:rPr>
          <w:t>t</w:t>
        </w:r>
        <w:r w:rsidR="007132A4" w:rsidRPr="007132A4">
          <w:rPr>
            <w:rStyle w:val="Hyperlink"/>
            <w:rFonts w:asciiTheme="majorHAnsi" w:hAnsiTheme="majorHAnsi"/>
            <w:noProof/>
            <w:lang w:val="en-US"/>
          </w:rPr>
          <w:t xml:space="preserve">ional </w:t>
        </w:r>
        <w:r w:rsidR="007132A4" w:rsidRPr="007132A4">
          <w:rPr>
            <w:rStyle w:val="Hyperlink"/>
            <w:rFonts w:asciiTheme="majorHAnsi" w:hAnsiTheme="majorHAnsi"/>
            <w:noProof/>
            <w:spacing w:val="2"/>
            <w:w w:val="110"/>
            <w:lang w:val="en-US"/>
          </w:rPr>
          <w:t>O</w:t>
        </w:r>
        <w:r w:rsidR="007132A4" w:rsidRPr="007132A4">
          <w:rPr>
            <w:rStyle w:val="Hyperlink"/>
            <w:rFonts w:asciiTheme="majorHAnsi" w:hAnsiTheme="majorHAnsi"/>
            <w:noProof/>
            <w:spacing w:val="-2"/>
            <w:w w:val="102"/>
            <w:lang w:val="en-US"/>
          </w:rPr>
          <w:t>ve</w:t>
        </w:r>
        <w:r w:rsidR="007132A4" w:rsidRPr="007132A4">
          <w:rPr>
            <w:rStyle w:val="Hyperlink"/>
            <w:rFonts w:asciiTheme="majorHAnsi" w:hAnsiTheme="majorHAnsi"/>
            <w:noProof/>
            <w:spacing w:val="1"/>
            <w:w w:val="136"/>
            <w:lang w:val="en-US"/>
          </w:rPr>
          <w:t>r</w:t>
        </w:r>
        <w:r w:rsidR="007132A4" w:rsidRPr="007132A4">
          <w:rPr>
            <w:rStyle w:val="Hyperlink"/>
            <w:rFonts w:asciiTheme="majorHAnsi" w:hAnsiTheme="majorHAnsi"/>
            <w:noProof/>
            <w:w w:val="102"/>
            <w:lang w:val="en-US"/>
          </w:rPr>
          <w:t>vi</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w</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5</w:t>
        </w:r>
        <w:r w:rsidR="007132A4" w:rsidRPr="007132A4">
          <w:rPr>
            <w:rFonts w:asciiTheme="majorHAnsi" w:hAnsiTheme="majorHAnsi"/>
            <w:noProof/>
            <w:webHidden/>
          </w:rPr>
          <w:fldChar w:fldCharType="end"/>
        </w:r>
      </w:hyperlink>
    </w:p>
    <w:p w14:paraId="16AAFD09" w14:textId="77777777" w:rsidR="007132A4" w:rsidRPr="007132A4" w:rsidRDefault="00AB7E81" w:rsidP="0013572B">
      <w:pPr>
        <w:pStyle w:val="TOC2"/>
        <w:rPr>
          <w:rFonts w:eastAsiaTheme="minorEastAsia" w:cstheme="minorBidi"/>
          <w:noProof/>
          <w:sz w:val="22"/>
          <w:szCs w:val="22"/>
          <w:lang w:eastAsia="zh-CN"/>
        </w:rPr>
      </w:pPr>
      <w:hyperlink w:anchor="_Toc498431246" w:history="1">
        <w:r w:rsidR="007132A4" w:rsidRPr="007132A4">
          <w:rPr>
            <w:rStyle w:val="Hyperlink"/>
            <w:rFonts w:asciiTheme="majorHAnsi" w:hAnsiTheme="majorHAnsi"/>
            <w:noProof/>
            <w:spacing w:val="-2"/>
            <w:lang w:val="en-US"/>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Previous experiences in addressing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_Toc498431246 \h </w:instrText>
        </w:r>
        <w:r w:rsidR="007132A4" w:rsidRPr="007132A4">
          <w:rPr>
            <w:noProof/>
            <w:webHidden/>
          </w:rPr>
        </w:r>
        <w:r w:rsidR="007132A4" w:rsidRPr="007132A4">
          <w:rPr>
            <w:noProof/>
            <w:webHidden/>
          </w:rPr>
          <w:fldChar w:fldCharType="separate"/>
        </w:r>
        <w:r w:rsidR="002D0D64">
          <w:rPr>
            <w:noProof/>
            <w:webHidden/>
          </w:rPr>
          <w:t>5</w:t>
        </w:r>
        <w:r w:rsidR="007132A4" w:rsidRPr="007132A4">
          <w:rPr>
            <w:noProof/>
            <w:webHidden/>
          </w:rPr>
          <w:fldChar w:fldCharType="end"/>
        </w:r>
      </w:hyperlink>
    </w:p>
    <w:p w14:paraId="38BA0C86" w14:textId="77777777" w:rsidR="007132A4" w:rsidRPr="007132A4" w:rsidRDefault="00AB7E81" w:rsidP="0013572B">
      <w:pPr>
        <w:pStyle w:val="TOC2"/>
        <w:rPr>
          <w:rFonts w:eastAsiaTheme="minorEastAsia" w:cstheme="minorBidi"/>
          <w:noProof/>
          <w:sz w:val="22"/>
          <w:szCs w:val="22"/>
          <w:lang w:eastAsia="zh-CN"/>
        </w:rPr>
      </w:pPr>
      <w:hyperlink w:anchor="_Toc498431247"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Geographical distribution of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_Toc498431247 \h </w:instrText>
        </w:r>
        <w:r w:rsidR="007132A4" w:rsidRPr="007132A4">
          <w:rPr>
            <w:noProof/>
            <w:webHidden/>
          </w:rPr>
        </w:r>
        <w:r w:rsidR="007132A4" w:rsidRPr="007132A4">
          <w:rPr>
            <w:noProof/>
            <w:webHidden/>
          </w:rPr>
          <w:fldChar w:fldCharType="separate"/>
        </w:r>
        <w:r w:rsidR="002D0D64">
          <w:rPr>
            <w:noProof/>
            <w:webHidden/>
          </w:rPr>
          <w:t>5</w:t>
        </w:r>
        <w:r w:rsidR="007132A4" w:rsidRPr="007132A4">
          <w:rPr>
            <w:noProof/>
            <w:webHidden/>
          </w:rPr>
          <w:fldChar w:fldCharType="end"/>
        </w:r>
      </w:hyperlink>
    </w:p>
    <w:p w14:paraId="547F4ABE" w14:textId="77777777" w:rsidR="007132A4" w:rsidRPr="007132A4" w:rsidRDefault="00AB7E81" w:rsidP="0013572B">
      <w:pPr>
        <w:pStyle w:val="TOC2"/>
        <w:rPr>
          <w:rFonts w:eastAsiaTheme="minorEastAsia" w:cstheme="minorBidi"/>
          <w:noProof/>
          <w:sz w:val="22"/>
          <w:szCs w:val="22"/>
          <w:lang w:eastAsia="zh-CN"/>
        </w:rPr>
      </w:pPr>
      <w:hyperlink w:anchor="_Toc498431248" w:history="1">
        <w:r w:rsidR="007132A4" w:rsidRPr="007132A4">
          <w:rPr>
            <w:rStyle w:val="Hyperlink"/>
            <w:rFonts w:asciiTheme="majorHAnsi" w:hAnsiTheme="majorHAnsi"/>
            <w:noProof/>
            <w:spacing w:val="-1"/>
            <w:w w:val="102"/>
            <w:lang w:val="en-US"/>
          </w:rPr>
          <w:t>3.</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Mining and processing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_Toc498431248 \h </w:instrText>
        </w:r>
        <w:r w:rsidR="007132A4" w:rsidRPr="007132A4">
          <w:rPr>
            <w:noProof/>
            <w:webHidden/>
          </w:rPr>
        </w:r>
        <w:r w:rsidR="007132A4" w:rsidRPr="007132A4">
          <w:rPr>
            <w:noProof/>
            <w:webHidden/>
          </w:rPr>
          <w:fldChar w:fldCharType="separate"/>
        </w:r>
        <w:r w:rsidR="002D0D64">
          <w:rPr>
            <w:noProof/>
            <w:webHidden/>
          </w:rPr>
          <w:t>5</w:t>
        </w:r>
        <w:r w:rsidR="007132A4" w:rsidRPr="007132A4">
          <w:rPr>
            <w:noProof/>
            <w:webHidden/>
          </w:rPr>
          <w:fldChar w:fldCharType="end"/>
        </w:r>
      </w:hyperlink>
    </w:p>
    <w:p w14:paraId="3263419A" w14:textId="77777777" w:rsidR="007132A4" w:rsidRPr="007132A4" w:rsidRDefault="00AB7E81" w:rsidP="0013572B">
      <w:pPr>
        <w:pStyle w:val="TOC2"/>
        <w:rPr>
          <w:rFonts w:eastAsiaTheme="minorEastAsia" w:cstheme="minorBidi"/>
          <w:noProof/>
          <w:sz w:val="22"/>
          <w:szCs w:val="22"/>
          <w:lang w:eastAsia="zh-CN"/>
        </w:rPr>
      </w:pPr>
      <w:hyperlink w:anchor="_Toc498431249" w:history="1">
        <w:r w:rsidR="007132A4" w:rsidRPr="007132A4">
          <w:rPr>
            <w:rStyle w:val="Hyperlink"/>
            <w:rFonts w:asciiTheme="majorHAnsi" w:hAnsiTheme="majorHAnsi"/>
            <w:noProof/>
            <w:lang w:val="en-US"/>
          </w:rPr>
          <w:t>4.</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Baseline estimates of the amount of mercury used in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_Toc498431249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24D87DF9" w14:textId="77777777" w:rsidR="007132A4" w:rsidRPr="007132A4" w:rsidRDefault="00AB7E81" w:rsidP="0013572B">
      <w:pPr>
        <w:pStyle w:val="TOC2"/>
        <w:rPr>
          <w:rFonts w:eastAsiaTheme="minorEastAsia" w:cstheme="minorBidi"/>
          <w:noProof/>
          <w:sz w:val="22"/>
          <w:szCs w:val="22"/>
          <w:lang w:eastAsia="zh-CN"/>
        </w:rPr>
      </w:pPr>
      <w:hyperlink w:anchor="_Toc498431250" w:history="1">
        <w:r w:rsidR="007132A4" w:rsidRPr="007132A4">
          <w:rPr>
            <w:rStyle w:val="Hyperlink"/>
            <w:rFonts w:asciiTheme="majorHAnsi" w:hAnsiTheme="majorHAnsi"/>
            <w:noProof/>
            <w:lang w:val="en-US"/>
          </w:rPr>
          <w:t>5.</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Legal and regulatory status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_Toc498431250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206588CF" w14:textId="77777777" w:rsidR="007132A4" w:rsidRPr="007132A4" w:rsidRDefault="00AB7E81" w:rsidP="0013572B">
      <w:pPr>
        <w:pStyle w:val="TOC2"/>
        <w:rPr>
          <w:rFonts w:eastAsiaTheme="minorEastAsia" w:cstheme="minorBidi"/>
          <w:noProof/>
          <w:sz w:val="22"/>
          <w:szCs w:val="22"/>
          <w:lang w:eastAsia="zh-CN"/>
        </w:rPr>
      </w:pPr>
      <w:hyperlink w:anchor="_Toc498431251" w:history="1">
        <w:r w:rsidR="007132A4" w:rsidRPr="007132A4">
          <w:rPr>
            <w:rStyle w:val="Hyperlink"/>
            <w:rFonts w:asciiTheme="majorHAnsi" w:hAnsiTheme="majorHAnsi"/>
            <w:noProof/>
            <w:spacing w:val="-2"/>
            <w:lang w:val="en-US"/>
          </w:rPr>
          <w:t>6.</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Leadership and organization of ASGM at national and local levels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_Toc498431251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723E2E62" w14:textId="77777777" w:rsidR="007132A4" w:rsidRPr="007132A4" w:rsidRDefault="00AB7E81" w:rsidP="0013572B">
      <w:pPr>
        <w:pStyle w:val="TOC2"/>
        <w:rPr>
          <w:rFonts w:eastAsiaTheme="minorEastAsia" w:cstheme="minorBidi"/>
          <w:noProof/>
          <w:sz w:val="22"/>
          <w:szCs w:val="22"/>
          <w:lang w:eastAsia="zh-CN"/>
        </w:rPr>
      </w:pPr>
      <w:hyperlink w:anchor="_Toc498431252" w:history="1">
        <w:r w:rsidR="007132A4" w:rsidRPr="007132A4">
          <w:rPr>
            <w:rStyle w:val="Hyperlink"/>
            <w:rFonts w:asciiTheme="majorHAnsi" w:hAnsiTheme="majorHAnsi"/>
            <w:noProof/>
            <w:spacing w:val="-2"/>
            <w:lang w:val="en-US"/>
          </w:rPr>
          <w:t>7.</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Mercury trade and demand</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_Toc498431252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568666DA" w14:textId="77777777" w:rsidR="007132A4" w:rsidRPr="007132A4" w:rsidRDefault="00AB7E81" w:rsidP="0013572B">
      <w:pPr>
        <w:pStyle w:val="TOC2"/>
        <w:rPr>
          <w:rFonts w:eastAsiaTheme="minorEastAsia" w:cstheme="minorBidi"/>
          <w:noProof/>
          <w:sz w:val="22"/>
          <w:szCs w:val="22"/>
          <w:lang w:eastAsia="zh-CN"/>
        </w:rPr>
      </w:pPr>
      <w:hyperlink w:anchor="_Toc498431253" w:history="1">
        <w:r w:rsidR="007132A4" w:rsidRPr="007132A4">
          <w:rPr>
            <w:rStyle w:val="Hyperlink"/>
            <w:rFonts w:asciiTheme="majorHAnsi" w:hAnsiTheme="majorHAnsi"/>
            <w:noProof/>
            <w:spacing w:val="-2"/>
            <w:lang w:val="en-US"/>
          </w:rPr>
          <w:t>8.</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Economic aspects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_Toc498431253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7D249FC5" w14:textId="77777777" w:rsidR="007132A4" w:rsidRPr="007132A4" w:rsidRDefault="00AB7E81" w:rsidP="0013572B">
      <w:pPr>
        <w:pStyle w:val="TOC2"/>
        <w:rPr>
          <w:rFonts w:eastAsiaTheme="minorEastAsia" w:cstheme="minorBidi"/>
          <w:noProof/>
          <w:sz w:val="22"/>
          <w:szCs w:val="22"/>
          <w:lang w:eastAsia="zh-CN"/>
        </w:rPr>
      </w:pPr>
      <w:hyperlink w:anchor="_Toc498431254" w:history="1">
        <w:r w:rsidR="007132A4" w:rsidRPr="007132A4">
          <w:rPr>
            <w:rStyle w:val="Hyperlink"/>
            <w:rFonts w:asciiTheme="majorHAnsi" w:hAnsiTheme="majorHAnsi"/>
            <w:noProof/>
            <w:lang w:val="en-US"/>
          </w:rPr>
          <w:t>9.</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Demographic and social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_Toc498431254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01123BF6" w14:textId="00356BC5" w:rsidR="007132A4" w:rsidRPr="007132A4" w:rsidRDefault="00AB7E81" w:rsidP="0013572B">
      <w:pPr>
        <w:pStyle w:val="TOC2"/>
        <w:rPr>
          <w:rFonts w:eastAsiaTheme="minorEastAsia" w:cstheme="minorBidi"/>
          <w:noProof/>
          <w:sz w:val="22"/>
          <w:szCs w:val="22"/>
          <w:lang w:eastAsia="zh-CN"/>
        </w:rPr>
      </w:pPr>
      <w:hyperlink w:anchor="_Toc498431255" w:history="1">
        <w:r w:rsidR="007132A4" w:rsidRPr="007132A4">
          <w:rPr>
            <w:rStyle w:val="Hyperlink"/>
            <w:rFonts w:asciiTheme="majorHAnsi" w:hAnsiTheme="majorHAnsi"/>
            <w:noProof/>
            <w:lang w:val="en-US"/>
          </w:rPr>
          <w:t>10.</w:t>
        </w:r>
        <w:r w:rsidR="001E3039">
          <w:rPr>
            <w:rStyle w:val="Hyperlink"/>
            <w:rFonts w:asciiTheme="majorHAnsi" w:hAnsiTheme="majorHAnsi"/>
            <w:noProof/>
            <w:lang w:val="en-US"/>
          </w:rPr>
          <w:tab/>
        </w:r>
        <w:r w:rsidR="007132A4" w:rsidRPr="007132A4">
          <w:rPr>
            <w:rStyle w:val="Hyperlink"/>
            <w:rFonts w:asciiTheme="majorHAnsi" w:hAnsiTheme="majorHAnsi"/>
            <w:noProof/>
          </w:rPr>
          <w:t>Environmental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_Toc498431255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3392F55B" w14:textId="77777777" w:rsidR="007132A4" w:rsidRPr="007132A4" w:rsidRDefault="00AB7E81" w:rsidP="0013572B">
      <w:pPr>
        <w:pStyle w:val="TOC2"/>
        <w:rPr>
          <w:rFonts w:eastAsiaTheme="minorEastAsia" w:cstheme="minorBidi"/>
          <w:noProof/>
          <w:sz w:val="22"/>
          <w:szCs w:val="22"/>
          <w:lang w:eastAsia="zh-CN"/>
        </w:rPr>
      </w:pPr>
      <w:hyperlink w:anchor="_Toc498431256" w:history="1">
        <w:r w:rsidR="007132A4" w:rsidRPr="007132A4">
          <w:rPr>
            <w:rStyle w:val="Hyperlink"/>
            <w:rFonts w:asciiTheme="majorHAnsi" w:hAnsiTheme="majorHAnsi"/>
            <w:noProof/>
            <w:lang w:val="en-US"/>
          </w:rPr>
          <w:t>11.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Health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_Toc498431256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27DB6540" w14:textId="77777777" w:rsidR="007132A4" w:rsidRPr="007132A4" w:rsidRDefault="00AB7E81" w:rsidP="0013572B">
      <w:pPr>
        <w:pStyle w:val="TOC2"/>
        <w:rPr>
          <w:rFonts w:eastAsiaTheme="minorEastAsia" w:cstheme="minorBidi"/>
          <w:noProof/>
          <w:sz w:val="22"/>
          <w:szCs w:val="22"/>
          <w:lang w:eastAsia="zh-CN"/>
        </w:rPr>
      </w:pPr>
      <w:hyperlink w:anchor="_Toc498431257" w:history="1">
        <w:r w:rsidR="007132A4" w:rsidRPr="007132A4">
          <w:rPr>
            <w:rStyle w:val="Hyperlink"/>
            <w:rFonts w:asciiTheme="majorHAnsi" w:hAnsiTheme="majorHAnsi"/>
            <w:noProof/>
            <w:lang w:val="en-US"/>
          </w:rPr>
          <w:t>12.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Towards decision making process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_Toc498431257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26C80847" w14:textId="26A3FA8B" w:rsidR="007132A4" w:rsidRPr="007132A4" w:rsidRDefault="00AB7E81"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58" w:history="1">
        <w:r w:rsidR="007132A4" w:rsidRPr="007132A4">
          <w:rPr>
            <w:rStyle w:val="Hyperlink"/>
            <w:rFonts w:asciiTheme="majorHAnsi" w:hAnsiTheme="majorHAnsi"/>
            <w:noProof/>
            <w:lang w:val="en-US"/>
          </w:rPr>
          <w:t>IV.</w:t>
        </w:r>
        <w:r w:rsidR="007132A4" w:rsidRPr="007132A4">
          <w:rPr>
            <w:rStyle w:val="Hyperlink"/>
            <w:rFonts w:asciiTheme="majorHAnsi" w:hAnsiTheme="majorHAnsi"/>
            <w:noProof/>
            <w:spacing w:val="7"/>
            <w:lang w:val="en-US"/>
          </w:rPr>
          <w:t xml:space="preserve"> National </w:t>
        </w:r>
        <w:r w:rsidR="007132A4" w:rsidRPr="007132A4">
          <w:rPr>
            <w:rStyle w:val="Hyperlink"/>
            <w:rFonts w:asciiTheme="majorHAnsi" w:hAnsiTheme="majorHAnsi"/>
            <w:noProof/>
            <w:w w:val="110"/>
            <w:lang w:val="en-US"/>
          </w:rPr>
          <w:t>O</w:t>
        </w:r>
        <w:r w:rsidR="007132A4" w:rsidRPr="007132A4">
          <w:rPr>
            <w:rStyle w:val="Hyperlink"/>
            <w:rFonts w:asciiTheme="majorHAnsi" w:hAnsiTheme="majorHAnsi"/>
            <w:noProof/>
            <w:spacing w:val="-1"/>
            <w:w w:val="113"/>
            <w:lang w:val="en-US"/>
          </w:rPr>
          <w:t>b</w:t>
        </w:r>
        <w:r w:rsidR="007132A4" w:rsidRPr="007132A4">
          <w:rPr>
            <w:rStyle w:val="Hyperlink"/>
            <w:rFonts w:asciiTheme="majorHAnsi" w:hAnsiTheme="majorHAnsi"/>
            <w:noProof/>
            <w:w w:val="122"/>
            <w:lang w:val="en-US"/>
          </w:rPr>
          <w:t>j</w:t>
        </w:r>
        <w:r w:rsidR="007132A4" w:rsidRPr="007132A4">
          <w:rPr>
            <w:rStyle w:val="Hyperlink"/>
            <w:rFonts w:asciiTheme="majorHAnsi" w:hAnsiTheme="majorHAnsi"/>
            <w:noProof/>
            <w:spacing w:val="3"/>
            <w:w w:val="102"/>
            <w:lang w:val="en-US"/>
          </w:rPr>
          <w:t>e</w:t>
        </w:r>
        <w:r w:rsidR="007132A4" w:rsidRPr="007132A4">
          <w:rPr>
            <w:rStyle w:val="Hyperlink"/>
            <w:rFonts w:asciiTheme="majorHAnsi" w:hAnsiTheme="majorHAnsi"/>
            <w:noProof/>
            <w:spacing w:val="1"/>
            <w:w w:val="102"/>
            <w:lang w:val="en-US"/>
          </w:rPr>
          <w:t>c</w:t>
        </w:r>
        <w:r w:rsidR="007132A4" w:rsidRPr="007132A4">
          <w:rPr>
            <w:rStyle w:val="Hyperlink"/>
            <w:rFonts w:asciiTheme="majorHAnsi" w:hAnsiTheme="majorHAnsi"/>
            <w:noProof/>
            <w:spacing w:val="-1"/>
            <w:w w:val="122"/>
            <w:lang w:val="en-US"/>
          </w:rPr>
          <w:t>t</w:t>
        </w:r>
        <w:r w:rsidR="007132A4" w:rsidRPr="007132A4">
          <w:rPr>
            <w:rStyle w:val="Hyperlink"/>
            <w:rFonts w:asciiTheme="majorHAnsi" w:hAnsiTheme="majorHAnsi"/>
            <w:noProof/>
            <w:w w:val="102"/>
            <w:lang w:val="en-US"/>
          </w:rPr>
          <w:t>iv</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s and Reduction Targets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_Toc498431258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7</w:t>
        </w:r>
        <w:r w:rsidR="007132A4" w:rsidRPr="007132A4">
          <w:rPr>
            <w:rFonts w:asciiTheme="majorHAnsi" w:hAnsiTheme="majorHAnsi"/>
            <w:noProof/>
            <w:webHidden/>
          </w:rPr>
          <w:fldChar w:fldCharType="end"/>
        </w:r>
      </w:hyperlink>
    </w:p>
    <w:p w14:paraId="62F25A94" w14:textId="77777777" w:rsidR="007132A4" w:rsidRPr="007132A4" w:rsidRDefault="00AB7E81"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59" w:history="1">
        <w:r w:rsidR="007132A4" w:rsidRPr="007132A4">
          <w:rPr>
            <w:rStyle w:val="Hyperlink"/>
            <w:rFonts w:asciiTheme="majorHAnsi" w:hAnsiTheme="majorHAnsi"/>
            <w:noProof/>
          </w:rPr>
          <w:t>V.  Implementation Strategy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_Toc498431259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7</w:t>
        </w:r>
        <w:r w:rsidR="007132A4" w:rsidRPr="007132A4">
          <w:rPr>
            <w:rFonts w:asciiTheme="majorHAnsi" w:hAnsiTheme="majorHAnsi"/>
            <w:noProof/>
            <w:webHidden/>
          </w:rPr>
          <w:fldChar w:fldCharType="end"/>
        </w:r>
      </w:hyperlink>
    </w:p>
    <w:p w14:paraId="0689CC9A" w14:textId="77777777" w:rsidR="007132A4" w:rsidRPr="007132A4" w:rsidRDefault="00AB7E81" w:rsidP="0013572B">
      <w:pPr>
        <w:pStyle w:val="TOC2"/>
        <w:rPr>
          <w:rFonts w:eastAsiaTheme="minorEastAsia" w:cstheme="minorBidi"/>
          <w:noProof/>
          <w:sz w:val="22"/>
          <w:szCs w:val="22"/>
          <w:lang w:eastAsia="zh-CN"/>
        </w:rPr>
      </w:pPr>
      <w:hyperlink w:anchor="_Toc498431260" w:history="1">
        <w:r w:rsidR="007132A4" w:rsidRPr="007132A4">
          <w:rPr>
            <w:rStyle w:val="Hyperlink"/>
            <w:rFonts w:asciiTheme="majorHAnsi" w:hAnsiTheme="majorHAnsi"/>
            <w:noProof/>
            <w:lang w:val="en-US"/>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Strategies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_Toc498431260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6F7AF03B"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1" w:history="1">
        <w:r w:rsidR="007132A4" w:rsidRPr="007132A4">
          <w:rPr>
            <w:rStyle w:val="Hyperlink"/>
            <w:rFonts w:asciiTheme="majorHAnsi" w:hAnsiTheme="majorHAnsi"/>
            <w:noProof/>
            <w:w w:val="102"/>
            <w:lang w:val="en-US"/>
          </w:rPr>
          <w:t>a.</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Actions to Eliminate Worst Practices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_Toc498431261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7</w:t>
        </w:r>
        <w:r w:rsidR="007132A4" w:rsidRPr="007132A4">
          <w:rPr>
            <w:rFonts w:asciiTheme="majorHAnsi" w:hAnsiTheme="majorHAnsi"/>
            <w:noProof/>
            <w:webHidden/>
          </w:rPr>
          <w:fldChar w:fldCharType="end"/>
        </w:r>
      </w:hyperlink>
    </w:p>
    <w:p w14:paraId="5A5F01CA"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2" w:history="1">
        <w:r w:rsidR="007132A4" w:rsidRPr="007132A4">
          <w:rPr>
            <w:rStyle w:val="Hyperlink"/>
            <w:rFonts w:asciiTheme="majorHAnsi" w:hAnsiTheme="majorHAnsi"/>
            <w:noProof/>
            <w:w w:val="102"/>
            <w:lang w:val="en-US"/>
          </w:rPr>
          <w:t>b.</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Steps to Facilitate Formalization or Regulation</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_Toc498431262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09D4940D"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3" w:history="1">
        <w:r w:rsidR="007132A4" w:rsidRPr="007132A4">
          <w:rPr>
            <w:rStyle w:val="Hyperlink"/>
            <w:rFonts w:asciiTheme="majorHAnsi" w:hAnsiTheme="majorHAnsi"/>
            <w:noProof/>
            <w:w w:val="102"/>
            <w:lang w:val="en-US"/>
          </w:rPr>
          <w:t>c.</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Strategies for promoting the reduction of emissions, releases, and risks of exposure to mercury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_Toc498431263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B407F41"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4" w:history="1">
        <w:r w:rsidR="007132A4" w:rsidRPr="007132A4">
          <w:rPr>
            <w:rStyle w:val="Hyperlink"/>
            <w:rFonts w:asciiTheme="majorHAnsi" w:hAnsiTheme="majorHAnsi"/>
            <w:noProof/>
          </w:rPr>
          <w:t>d.</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 xml:space="preserve">Strategies for managing </w:t>
        </w:r>
        <w:r w:rsidR="007132A4" w:rsidRPr="007132A4">
          <w:rPr>
            <w:rStyle w:val="Hyperlink"/>
            <w:rFonts w:asciiTheme="majorHAnsi" w:hAnsiTheme="majorHAnsi"/>
            <w:iCs/>
            <w:noProof/>
            <w:lang w:val="en-US"/>
          </w:rPr>
          <w:t>trade and preventing diversion of mercury and mercury compounds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_Toc498431264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45EB3DC"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5" w:history="1">
        <w:r w:rsidR="007132A4" w:rsidRPr="007132A4">
          <w:rPr>
            <w:rStyle w:val="Hyperlink"/>
            <w:rFonts w:asciiTheme="majorHAnsi" w:hAnsiTheme="majorHAnsi"/>
            <w:noProof/>
            <w:w w:val="102"/>
            <w:lang w:val="en-US"/>
          </w:rPr>
          <w:t>e.</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for involving stakeholders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026D132"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6" w:history="1">
        <w:r w:rsidR="007132A4" w:rsidRPr="007132A4">
          <w:rPr>
            <w:rStyle w:val="Hyperlink"/>
            <w:rFonts w:asciiTheme="majorHAnsi" w:hAnsiTheme="majorHAnsi"/>
            <w:noProof/>
            <w:w w:val="102"/>
            <w:lang w:val="en-US"/>
          </w:rPr>
          <w:t>f.</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A public health strategy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_Toc498431266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5C342F92" w14:textId="44B57396"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7" w:history="1">
        <w:r w:rsidR="007132A4" w:rsidRPr="007132A4">
          <w:rPr>
            <w:rStyle w:val="Hyperlink"/>
            <w:rFonts w:asciiTheme="majorHAnsi" w:hAnsiTheme="majorHAnsi"/>
            <w:noProof/>
            <w:w w:val="102"/>
            <w:lang w:val="en-US"/>
          </w:rPr>
          <w:t>g.</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to prevent the exposure of vulnerable populations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_Toc498431267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5911EE05"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8" w:history="1">
        <w:r w:rsidR="007132A4" w:rsidRPr="007132A4">
          <w:rPr>
            <w:rStyle w:val="Hyperlink"/>
            <w:rFonts w:asciiTheme="majorHAnsi" w:hAnsiTheme="majorHAnsi"/>
            <w:noProof/>
            <w:w w:val="102"/>
            <w:lang w:val="en-US"/>
          </w:rPr>
          <w:t>h.</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for providing information to artisanal and small-scale miners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_Toc498431268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1FE52AEE"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9" w:history="1">
        <w:r w:rsidR="007132A4" w:rsidRPr="007132A4">
          <w:rPr>
            <w:rStyle w:val="Hyperlink"/>
            <w:rFonts w:asciiTheme="majorHAnsi" w:hAnsiTheme="majorHAnsi"/>
            <w:noProof/>
            <w:w w:val="102"/>
            <w:lang w:val="en-US"/>
          </w:rPr>
          <w:t>i.</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Additional strategies including market-based mechanisms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_Toc498431269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5ACC2A1" w14:textId="77777777" w:rsidR="007132A4" w:rsidRPr="007132A4" w:rsidRDefault="00AB7E81" w:rsidP="0013572B">
      <w:pPr>
        <w:pStyle w:val="TOC2"/>
        <w:rPr>
          <w:rFonts w:eastAsiaTheme="minorEastAsia" w:cstheme="minorBidi"/>
          <w:noProof/>
          <w:sz w:val="22"/>
          <w:szCs w:val="22"/>
          <w:lang w:eastAsia="zh-CN"/>
        </w:rPr>
      </w:pPr>
      <w:hyperlink w:anchor="_Toc498431270"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Workplan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_Toc498431270 \h </w:instrText>
        </w:r>
        <w:r w:rsidR="007132A4" w:rsidRPr="007132A4">
          <w:rPr>
            <w:noProof/>
            <w:webHidden/>
          </w:rPr>
        </w:r>
        <w:r w:rsidR="007132A4" w:rsidRPr="007132A4">
          <w:rPr>
            <w:noProof/>
            <w:webHidden/>
          </w:rPr>
          <w:fldChar w:fldCharType="separate"/>
        </w:r>
        <w:r w:rsidR="002D0D64">
          <w:rPr>
            <w:noProof/>
            <w:webHidden/>
          </w:rPr>
          <w:t>9</w:t>
        </w:r>
        <w:r w:rsidR="007132A4" w:rsidRPr="007132A4">
          <w:rPr>
            <w:noProof/>
            <w:webHidden/>
          </w:rPr>
          <w:fldChar w:fldCharType="end"/>
        </w:r>
      </w:hyperlink>
    </w:p>
    <w:p w14:paraId="3FB36FFB" w14:textId="25F84548" w:rsidR="007132A4" w:rsidRPr="007132A4" w:rsidRDefault="00AB7E81"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71" w:history="1">
        <w:r w:rsidR="007132A4" w:rsidRPr="007132A4">
          <w:rPr>
            <w:rStyle w:val="Hyperlink"/>
            <w:rFonts w:asciiTheme="majorHAnsi" w:hAnsiTheme="majorHAnsi"/>
            <w:noProof/>
            <w:lang w:val="en-US"/>
          </w:rPr>
          <w:t>VI.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09"/>
            <w:lang w:val="en-US"/>
          </w:rPr>
          <w:t>E</w:t>
        </w:r>
        <w:r w:rsidR="007132A4" w:rsidRPr="007132A4">
          <w:rPr>
            <w:rStyle w:val="Hyperlink"/>
            <w:rFonts w:asciiTheme="majorHAnsi" w:hAnsiTheme="majorHAnsi"/>
            <w:noProof/>
            <w:w w:val="109"/>
            <w:lang w:val="en-US"/>
          </w:rPr>
          <w:t>valua</w:t>
        </w:r>
        <w:r w:rsidR="007132A4" w:rsidRPr="007132A4">
          <w:rPr>
            <w:rStyle w:val="Hyperlink"/>
            <w:rFonts w:asciiTheme="majorHAnsi" w:hAnsiTheme="majorHAnsi"/>
            <w:noProof/>
            <w:spacing w:val="-1"/>
            <w:w w:val="109"/>
            <w:lang w:val="en-US"/>
          </w:rPr>
          <w:t>t</w:t>
        </w:r>
        <w:r w:rsidR="007132A4" w:rsidRPr="007132A4">
          <w:rPr>
            <w:rStyle w:val="Hyperlink"/>
            <w:rFonts w:asciiTheme="majorHAnsi" w:hAnsiTheme="majorHAnsi"/>
            <w:noProof/>
            <w:w w:val="109"/>
            <w:lang w:val="en-US"/>
          </w:rPr>
          <w:t>ion</w:t>
        </w:r>
        <w:r w:rsidR="007132A4" w:rsidRPr="007132A4">
          <w:rPr>
            <w:rStyle w:val="Hyperlink"/>
            <w:rFonts w:asciiTheme="majorHAnsi" w:hAnsiTheme="majorHAnsi"/>
            <w:noProof/>
            <w:spacing w:val="4"/>
            <w:w w:val="109"/>
            <w:lang w:val="en-US"/>
          </w:rPr>
          <w:t xml:space="preserve"> </w:t>
        </w:r>
        <w:r w:rsidR="007132A4" w:rsidRPr="007132A4">
          <w:rPr>
            <w:rStyle w:val="Hyperlink"/>
            <w:rFonts w:asciiTheme="majorHAnsi" w:hAnsiTheme="majorHAnsi"/>
            <w:noProof/>
            <w:spacing w:val="1"/>
            <w:w w:val="108"/>
            <w:lang w:val="en-US"/>
          </w:rPr>
          <w:t>M</w:t>
        </w:r>
        <w:r w:rsidR="007132A4" w:rsidRPr="007132A4">
          <w:rPr>
            <w:rStyle w:val="Hyperlink"/>
            <w:rFonts w:asciiTheme="majorHAnsi" w:hAnsiTheme="majorHAnsi"/>
            <w:noProof/>
            <w:spacing w:val="-2"/>
            <w:w w:val="102"/>
            <w:lang w:val="en-US"/>
          </w:rPr>
          <w:t>e</w:t>
        </w:r>
        <w:r w:rsidR="007132A4" w:rsidRPr="007132A4">
          <w:rPr>
            <w:rStyle w:val="Hyperlink"/>
            <w:rFonts w:asciiTheme="majorHAnsi" w:hAnsiTheme="majorHAnsi"/>
            <w:noProof/>
            <w:spacing w:val="1"/>
            <w:w w:val="102"/>
            <w:lang w:val="en-US"/>
          </w:rPr>
          <w:t>c</w:t>
        </w:r>
        <w:r w:rsidR="007132A4" w:rsidRPr="007132A4">
          <w:rPr>
            <w:rStyle w:val="Hyperlink"/>
            <w:rFonts w:asciiTheme="majorHAnsi" w:hAnsiTheme="majorHAnsi"/>
            <w:noProof/>
            <w:w w:val="113"/>
            <w:lang w:val="en-US"/>
          </w:rPr>
          <w:t>h</w:t>
        </w:r>
        <w:r w:rsidR="007132A4" w:rsidRPr="007132A4">
          <w:rPr>
            <w:rStyle w:val="Hyperlink"/>
            <w:rFonts w:asciiTheme="majorHAnsi" w:hAnsiTheme="majorHAnsi"/>
            <w:noProof/>
            <w:w w:val="115"/>
            <w:lang w:val="en-US"/>
          </w:rPr>
          <w:t>a</w:t>
        </w:r>
        <w:r w:rsidR="007132A4" w:rsidRPr="007132A4">
          <w:rPr>
            <w:rStyle w:val="Hyperlink"/>
            <w:rFonts w:asciiTheme="majorHAnsi" w:hAnsiTheme="majorHAnsi"/>
            <w:noProof/>
            <w:w w:val="113"/>
            <w:lang w:val="en-US"/>
          </w:rPr>
          <w:t>n</w:t>
        </w:r>
        <w:r w:rsidR="007132A4" w:rsidRPr="007132A4">
          <w:rPr>
            <w:rStyle w:val="Hyperlink"/>
            <w:rFonts w:asciiTheme="majorHAnsi" w:hAnsiTheme="majorHAnsi"/>
            <w:noProof/>
            <w:w w:val="102"/>
            <w:lang w:val="en-US"/>
          </w:rPr>
          <w:t>i</w:t>
        </w:r>
        <w:r w:rsidR="007132A4" w:rsidRPr="007132A4">
          <w:rPr>
            <w:rStyle w:val="Hyperlink"/>
            <w:rFonts w:asciiTheme="majorHAnsi" w:hAnsiTheme="majorHAnsi"/>
            <w:noProof/>
            <w:spacing w:val="1"/>
            <w:w w:val="102"/>
            <w:lang w:val="en-US"/>
          </w:rPr>
          <w:t>s</w:t>
        </w:r>
        <w:r w:rsidR="007132A4" w:rsidRPr="007132A4">
          <w:rPr>
            <w:rStyle w:val="Hyperlink"/>
            <w:rFonts w:asciiTheme="majorHAnsi" w:hAnsiTheme="majorHAnsi"/>
            <w:noProof/>
            <w:w w:val="109"/>
            <w:lang w:val="en-US"/>
          </w:rPr>
          <w:t>m</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_Toc498431271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61DBD3B0" w14:textId="77777777" w:rsidR="007132A4" w:rsidRPr="007132A4" w:rsidRDefault="00AB7E81"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72" w:history="1">
        <w:r w:rsidR="007132A4" w:rsidRPr="007132A4">
          <w:rPr>
            <w:rStyle w:val="Hyperlink"/>
            <w:rFonts w:asciiTheme="majorHAnsi" w:hAnsiTheme="majorHAnsi"/>
            <w:noProof/>
            <w:lang w:val="en-US"/>
          </w:rPr>
          <w:t>VII.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02"/>
            <w:lang w:val="en-US"/>
          </w:rPr>
          <w:t>A</w:t>
        </w:r>
        <w:r w:rsidR="007132A4" w:rsidRPr="007132A4">
          <w:rPr>
            <w:rStyle w:val="Hyperlink"/>
            <w:rFonts w:asciiTheme="majorHAnsi" w:hAnsiTheme="majorHAnsi"/>
            <w:noProof/>
            <w:spacing w:val="-3"/>
            <w:w w:val="113"/>
            <w:lang w:val="en-US"/>
          </w:rPr>
          <w:t>n</w:t>
        </w:r>
        <w:r w:rsidR="007132A4" w:rsidRPr="007132A4">
          <w:rPr>
            <w:rStyle w:val="Hyperlink"/>
            <w:rFonts w:asciiTheme="majorHAnsi" w:hAnsiTheme="majorHAnsi"/>
            <w:noProof/>
            <w:w w:val="113"/>
            <w:lang w:val="en-US"/>
          </w:rPr>
          <w:t>n</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x</w:t>
        </w:r>
        <w:r w:rsidR="007132A4" w:rsidRPr="007132A4">
          <w:rPr>
            <w:rStyle w:val="Hyperlink"/>
            <w:rFonts w:asciiTheme="majorHAnsi" w:hAnsiTheme="majorHAnsi"/>
            <w:noProof/>
            <w:spacing w:val="3"/>
            <w:w w:val="102"/>
            <w:lang w:val="en-US"/>
          </w:rPr>
          <w:t>e</w:t>
        </w:r>
        <w:r w:rsidR="007132A4" w:rsidRPr="007132A4">
          <w:rPr>
            <w:rStyle w:val="Hyperlink"/>
            <w:rFonts w:asciiTheme="majorHAnsi" w:hAnsiTheme="majorHAnsi"/>
            <w:noProof/>
            <w:w w:val="102"/>
            <w:lang w:val="en-US"/>
          </w:rPr>
          <w: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_Toc498431272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4954E92B" w14:textId="77777777" w:rsidR="007132A4" w:rsidRPr="007132A4" w:rsidRDefault="00AB7E81" w:rsidP="0013572B">
      <w:pPr>
        <w:pStyle w:val="TOC2"/>
        <w:rPr>
          <w:rFonts w:eastAsiaTheme="minorEastAsia" w:cstheme="minorBidi"/>
          <w:noProof/>
          <w:sz w:val="22"/>
          <w:szCs w:val="22"/>
          <w:lang w:eastAsia="zh-CN"/>
        </w:rPr>
      </w:pPr>
      <w:hyperlink w:anchor="_Toc498431273" w:history="1">
        <w:r w:rsidR="007132A4" w:rsidRPr="007132A4">
          <w:rPr>
            <w:rStyle w:val="Hyperlink"/>
            <w:rFonts w:asciiTheme="majorHAnsi" w:hAnsiTheme="majorHAnsi"/>
            <w:noProof/>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Terms of reference of the working group</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_Toc498431273 \h </w:instrText>
        </w:r>
        <w:r w:rsidR="007132A4" w:rsidRPr="007132A4">
          <w:rPr>
            <w:noProof/>
            <w:webHidden/>
          </w:rPr>
        </w:r>
        <w:r w:rsidR="007132A4" w:rsidRPr="007132A4">
          <w:rPr>
            <w:noProof/>
            <w:webHidden/>
          </w:rPr>
          <w:fldChar w:fldCharType="separate"/>
        </w:r>
        <w:r w:rsidR="002D0D64">
          <w:rPr>
            <w:noProof/>
            <w:webHidden/>
          </w:rPr>
          <w:t>10</w:t>
        </w:r>
        <w:r w:rsidR="007132A4" w:rsidRPr="007132A4">
          <w:rPr>
            <w:noProof/>
            <w:webHidden/>
          </w:rPr>
          <w:fldChar w:fldCharType="end"/>
        </w:r>
      </w:hyperlink>
    </w:p>
    <w:p w14:paraId="5981F57B" w14:textId="77777777" w:rsidR="007132A4" w:rsidRPr="007132A4" w:rsidRDefault="00AB7E81" w:rsidP="0013572B">
      <w:pPr>
        <w:pStyle w:val="TOC2"/>
        <w:rPr>
          <w:rFonts w:eastAsiaTheme="minorEastAsia" w:cstheme="minorBidi"/>
          <w:noProof/>
          <w:sz w:val="22"/>
          <w:szCs w:val="22"/>
          <w:lang w:eastAsia="zh-CN"/>
        </w:rPr>
      </w:pPr>
      <w:hyperlink w:anchor="_Toc498431274"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Detailed national baseline analysis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_Toc498431274 \h </w:instrText>
        </w:r>
        <w:r w:rsidR="007132A4" w:rsidRPr="007132A4">
          <w:rPr>
            <w:noProof/>
            <w:webHidden/>
          </w:rPr>
        </w:r>
        <w:r w:rsidR="007132A4" w:rsidRPr="007132A4">
          <w:rPr>
            <w:noProof/>
            <w:webHidden/>
          </w:rPr>
          <w:fldChar w:fldCharType="separate"/>
        </w:r>
        <w:r w:rsidR="002D0D64">
          <w:rPr>
            <w:noProof/>
            <w:webHidden/>
          </w:rPr>
          <w:t>10</w:t>
        </w:r>
        <w:r w:rsidR="007132A4" w:rsidRPr="007132A4">
          <w:rPr>
            <w:noProof/>
            <w:webHidden/>
          </w:rPr>
          <w:fldChar w:fldCharType="end"/>
        </w:r>
      </w:hyperlink>
    </w:p>
    <w:p w14:paraId="69B347DF"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75" w:history="1">
        <w:r w:rsidR="007132A4" w:rsidRPr="007132A4">
          <w:rPr>
            <w:rStyle w:val="Hyperlink"/>
            <w:rFonts w:asciiTheme="majorHAnsi" w:hAnsiTheme="majorHAnsi"/>
            <w:bCs/>
            <w:iCs/>
            <w:noProof/>
          </w:rPr>
          <w:t>a.</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rPr>
          <w:t>Methodology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1DD92E33"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76" w:history="1">
        <w:r w:rsidR="007132A4" w:rsidRPr="007132A4">
          <w:rPr>
            <w:rStyle w:val="Hyperlink"/>
            <w:rFonts w:asciiTheme="majorHAnsi" w:hAnsiTheme="majorHAnsi"/>
            <w:bCs/>
            <w:iCs/>
            <w:noProof/>
            <w:lang w:val="en-US"/>
          </w:rPr>
          <w:t>b.</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lang w:val="en-US"/>
          </w:rPr>
          <w:t>Results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_Toc498431276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2FCE1B7E" w14:textId="77777777" w:rsidR="007132A4" w:rsidRPr="007132A4" w:rsidRDefault="00AB7E81"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77" w:history="1">
        <w:r w:rsidR="007132A4" w:rsidRPr="007132A4">
          <w:rPr>
            <w:rStyle w:val="Hyperlink"/>
            <w:rFonts w:asciiTheme="majorHAnsi" w:hAnsiTheme="majorHAnsi"/>
            <w:bCs/>
            <w:iCs/>
            <w:noProof/>
            <w:lang w:val="en-US"/>
          </w:rPr>
          <w:t>c.</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lang w:val="en-US"/>
          </w:rPr>
          <w:t>Knowledge gaps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_Toc498431277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11</w:t>
        </w:r>
        <w:r w:rsidR="007132A4" w:rsidRPr="007132A4">
          <w:rPr>
            <w:rFonts w:asciiTheme="majorHAnsi" w:hAnsiTheme="majorHAnsi"/>
            <w:noProof/>
            <w:webHidden/>
          </w:rPr>
          <w:fldChar w:fldCharType="end"/>
        </w:r>
      </w:hyperlink>
    </w:p>
    <w:p w14:paraId="110176C2" w14:textId="145C5F59" w:rsidR="007132A4" w:rsidRPr="007132A4" w:rsidRDefault="00AB7E81" w:rsidP="0013572B">
      <w:pPr>
        <w:pStyle w:val="TOC2"/>
        <w:rPr>
          <w:rFonts w:eastAsiaTheme="minorEastAsia" w:cstheme="minorBidi"/>
          <w:noProof/>
          <w:sz w:val="22"/>
          <w:szCs w:val="22"/>
          <w:lang w:eastAsia="zh-CN"/>
        </w:rPr>
      </w:pPr>
      <w:hyperlink w:anchor="_Toc498431278" w:history="1">
        <w:r w:rsidR="007132A4" w:rsidRPr="007132A4">
          <w:rPr>
            <w:rStyle w:val="Hyperlink"/>
            <w:rFonts w:asciiTheme="majorHAnsi" w:hAnsiTheme="majorHAnsi"/>
            <w:noProof/>
          </w:rPr>
          <w:t>3.</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Budget for the implementation of the NAP</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_Toc498431278 \h </w:instrText>
        </w:r>
        <w:r w:rsidR="007132A4" w:rsidRPr="007132A4">
          <w:rPr>
            <w:noProof/>
            <w:webHidden/>
          </w:rPr>
        </w:r>
        <w:r w:rsidR="007132A4" w:rsidRPr="007132A4">
          <w:rPr>
            <w:noProof/>
            <w:webHidden/>
          </w:rPr>
          <w:fldChar w:fldCharType="separate"/>
        </w:r>
        <w:r w:rsidR="002D0D64">
          <w:rPr>
            <w:noProof/>
            <w:webHidden/>
          </w:rPr>
          <w:t>11</w:t>
        </w:r>
        <w:r w:rsidR="007132A4" w:rsidRPr="007132A4">
          <w:rPr>
            <w:noProof/>
            <w:webHidden/>
          </w:rPr>
          <w:fldChar w:fldCharType="end"/>
        </w:r>
      </w:hyperlink>
    </w:p>
    <w:p w14:paraId="200DB257" w14:textId="0E79D68F" w:rsidR="00372DA9" w:rsidRPr="008F6E8B" w:rsidRDefault="009D2100" w:rsidP="0013572B">
      <w:pPr>
        <w:keepNext/>
        <w:keepLines/>
        <w:tabs>
          <w:tab w:val="clear" w:pos="1247"/>
          <w:tab w:val="clear" w:pos="1814"/>
          <w:tab w:val="clear" w:pos="2381"/>
          <w:tab w:val="clear" w:pos="2948"/>
          <w:tab w:val="clear" w:pos="3515"/>
        </w:tabs>
        <w:spacing w:line="276" w:lineRule="auto"/>
        <w:outlineLvl w:val="0"/>
        <w:rPr>
          <w:rFonts w:asciiTheme="majorHAnsi" w:eastAsia="SimSun" w:hAnsiTheme="majorHAnsi"/>
          <w:color w:val="3B3838" w:themeColor="background2" w:themeShade="40"/>
          <w:lang w:val="en-US"/>
        </w:rPr>
      </w:pPr>
      <w:r w:rsidRPr="007132A4">
        <w:rPr>
          <w:rFonts w:asciiTheme="majorHAnsi" w:eastAsia="SimSun" w:hAnsiTheme="majorHAnsi"/>
          <w:color w:val="3B3838" w:themeColor="background2" w:themeShade="40"/>
          <w:lang w:val="en-US"/>
        </w:rPr>
        <w:lastRenderedPageBreak/>
        <w:fldChar w:fldCharType="end"/>
      </w:r>
    </w:p>
    <w:p w14:paraId="487F72FF" w14:textId="1044BCE2" w:rsidR="00354538" w:rsidRPr="003F5719" w:rsidRDefault="003F5719" w:rsidP="0013572B">
      <w:pPr>
        <w:pStyle w:val="Heading1"/>
        <w:spacing w:line="276" w:lineRule="auto"/>
        <w:ind w:left="142"/>
      </w:pPr>
      <w:bookmarkStart w:id="0" w:name="_Toc498431243"/>
      <w:r w:rsidRPr="003F5719">
        <w:t>I</w:t>
      </w:r>
      <w:r w:rsidR="00354538" w:rsidRPr="003F5719">
        <w:t>. Executive Summary</w:t>
      </w:r>
      <w:r w:rsidR="00AD77A9">
        <w:t xml:space="preserve"> </w:t>
      </w:r>
      <w:bookmarkEnd w:id="0"/>
    </w:p>
    <w:p w14:paraId="5C6B6DBD" w14:textId="3551B610" w:rsidR="00354538" w:rsidRPr="00FB3124" w:rsidRDefault="005C3E30" w:rsidP="0013572B">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i/>
          <w:iCs/>
          <w:color w:val="3B3838" w:themeColor="background2" w:themeShade="40"/>
          <w:w w:val="102"/>
          <w:lang w:val="en-US"/>
        </w:rPr>
      </w:pPr>
      <w:r>
        <w:rPr>
          <w:rFonts w:asciiTheme="majorHAnsi" w:hAnsiTheme="majorHAnsi"/>
          <w:i/>
          <w:iCs/>
          <w:color w:val="3B3838" w:themeColor="background2" w:themeShade="40"/>
          <w:lang w:val="en-US"/>
        </w:rPr>
        <w:t xml:space="preserve">Please summarize here </w:t>
      </w:r>
      <w:r w:rsidR="00354538" w:rsidRPr="00FB3124">
        <w:rPr>
          <w:rFonts w:asciiTheme="majorHAnsi" w:hAnsiTheme="majorHAnsi"/>
          <w:i/>
          <w:iCs/>
          <w:color w:val="3B3838" w:themeColor="background2" w:themeShade="40"/>
          <w:lang w:val="en-US"/>
        </w:rPr>
        <w:t>t</w:t>
      </w:r>
      <w:r w:rsidR="00354538" w:rsidRPr="00FB3124">
        <w:rPr>
          <w:rFonts w:asciiTheme="majorHAnsi" w:hAnsiTheme="majorHAnsi"/>
          <w:i/>
          <w:iCs/>
          <w:color w:val="3B3838" w:themeColor="background2" w:themeShade="40"/>
          <w:spacing w:val="-2"/>
          <w:lang w:val="en-US"/>
        </w:rPr>
        <w:t>h</w:t>
      </w:r>
      <w:r w:rsidR="00354538" w:rsidRPr="00FB3124">
        <w:rPr>
          <w:rFonts w:asciiTheme="majorHAnsi" w:hAnsiTheme="majorHAnsi"/>
          <w:i/>
          <w:iCs/>
          <w:color w:val="3B3838" w:themeColor="background2" w:themeShade="40"/>
          <w:lang w:val="en-US"/>
        </w:rPr>
        <w:t>e</w:t>
      </w:r>
      <w:r w:rsidR="00345F7D">
        <w:rPr>
          <w:rFonts w:asciiTheme="majorHAnsi" w:hAnsiTheme="majorHAnsi"/>
          <w:i/>
          <w:iCs/>
          <w:color w:val="3B3838" w:themeColor="background2" w:themeShade="40"/>
          <w:spacing w:val="1"/>
          <w:lang w:val="en-US"/>
        </w:rPr>
        <w:t xml:space="preserve"> main findings</w:t>
      </w:r>
      <w:r w:rsidR="002B5383">
        <w:rPr>
          <w:rFonts w:asciiTheme="majorHAnsi" w:hAnsiTheme="majorHAnsi"/>
          <w:i/>
          <w:iCs/>
          <w:color w:val="3B3838" w:themeColor="background2" w:themeShade="40"/>
          <w:spacing w:val="1"/>
          <w:lang w:val="en-US"/>
        </w:rPr>
        <w:t xml:space="preserve"> and overarching strategy </w:t>
      </w:r>
      <w:r>
        <w:rPr>
          <w:rFonts w:asciiTheme="majorHAnsi" w:hAnsiTheme="majorHAnsi"/>
          <w:i/>
          <w:iCs/>
          <w:color w:val="3B3838" w:themeColor="background2" w:themeShade="40"/>
          <w:spacing w:val="1"/>
          <w:lang w:val="en-US"/>
        </w:rPr>
        <w:t>in order</w:t>
      </w:r>
      <w:r w:rsidR="00CE06F2" w:rsidRPr="00FB3124">
        <w:rPr>
          <w:rFonts w:asciiTheme="majorHAnsi" w:hAnsiTheme="majorHAnsi"/>
          <w:i/>
          <w:iCs/>
          <w:color w:val="3B3838" w:themeColor="background2" w:themeShade="40"/>
          <w:lang w:val="en-US"/>
        </w:rPr>
        <w:t xml:space="preserve"> to p</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spacing w:val="3"/>
          <w:lang w:val="en-US"/>
        </w:rPr>
        <w:t>o</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lang w:val="en-US"/>
        </w:rPr>
        <w:t>id</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spacing w:val="19"/>
          <w:lang w:val="en-US"/>
        </w:rPr>
        <w:t xml:space="preserve"> </w:t>
      </w:r>
      <w:r w:rsidR="00354538" w:rsidRPr="00FB3124">
        <w:rPr>
          <w:rFonts w:asciiTheme="majorHAnsi" w:hAnsiTheme="majorHAnsi"/>
          <w:i/>
          <w:iCs/>
          <w:color w:val="3B3838" w:themeColor="background2" w:themeShade="40"/>
          <w:spacing w:val="1"/>
          <w:lang w:val="en-US"/>
        </w:rPr>
        <w:t>a</w:t>
      </w:r>
      <w:r w:rsidR="00354538" w:rsidRPr="00FB3124">
        <w:rPr>
          <w:rFonts w:asciiTheme="majorHAnsi" w:hAnsiTheme="majorHAnsi"/>
          <w:i/>
          <w:iCs/>
          <w:color w:val="3B3838" w:themeColor="background2" w:themeShade="40"/>
          <w:lang w:val="en-US"/>
        </w:rPr>
        <w:t>n</w:t>
      </w:r>
      <w:r w:rsidR="00354538" w:rsidRPr="00FB3124">
        <w:rPr>
          <w:rFonts w:asciiTheme="majorHAnsi" w:hAnsiTheme="majorHAnsi"/>
          <w:i/>
          <w:iCs/>
          <w:color w:val="3B3838" w:themeColor="background2" w:themeShade="40"/>
          <w:spacing w:val="4"/>
          <w:lang w:val="en-US"/>
        </w:rPr>
        <w:t xml:space="preserve"> </w:t>
      </w:r>
      <w:r w:rsidR="00354538" w:rsidRPr="00FB3124">
        <w:rPr>
          <w:rFonts w:asciiTheme="majorHAnsi" w:hAnsiTheme="majorHAnsi"/>
          <w:i/>
          <w:iCs/>
          <w:color w:val="3B3838" w:themeColor="background2" w:themeShade="40"/>
          <w:lang w:val="en-US"/>
        </w:rPr>
        <w:t>o</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spacing w:val="3"/>
          <w:lang w:val="en-US"/>
        </w:rPr>
        <w:t>e</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lang w:val="en-US"/>
        </w:rPr>
        <w:t>i</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w</w:t>
      </w:r>
      <w:r w:rsidR="00354538" w:rsidRPr="00FB3124">
        <w:rPr>
          <w:rFonts w:asciiTheme="majorHAnsi" w:hAnsiTheme="majorHAnsi"/>
          <w:i/>
          <w:iCs/>
          <w:color w:val="3B3838" w:themeColor="background2" w:themeShade="40"/>
          <w:spacing w:val="22"/>
          <w:lang w:val="en-US"/>
        </w:rPr>
        <w:t xml:space="preserve"> </w:t>
      </w:r>
      <w:r w:rsidR="00354538" w:rsidRPr="00FB3124">
        <w:rPr>
          <w:rFonts w:asciiTheme="majorHAnsi" w:hAnsiTheme="majorHAnsi"/>
          <w:i/>
          <w:iCs/>
          <w:color w:val="3B3838" w:themeColor="background2" w:themeShade="40"/>
          <w:spacing w:val="2"/>
          <w:lang w:val="en-US"/>
        </w:rPr>
        <w:t>f</w:t>
      </w:r>
      <w:r w:rsidR="00354538" w:rsidRPr="00FB3124">
        <w:rPr>
          <w:rFonts w:asciiTheme="majorHAnsi" w:hAnsiTheme="majorHAnsi"/>
          <w:i/>
          <w:iCs/>
          <w:color w:val="3B3838" w:themeColor="background2" w:themeShade="40"/>
          <w:lang w:val="en-US"/>
        </w:rPr>
        <w:t>or</w:t>
      </w:r>
      <w:r w:rsidR="00345F7D">
        <w:rPr>
          <w:rFonts w:asciiTheme="majorHAnsi" w:hAnsiTheme="majorHAnsi"/>
          <w:i/>
          <w:iCs/>
          <w:color w:val="3B3838" w:themeColor="background2" w:themeShade="40"/>
          <w:lang w:val="en-US"/>
        </w:rPr>
        <w:t xml:space="preserve"> </w:t>
      </w:r>
      <w:r w:rsidR="00354538" w:rsidRPr="00FB3124">
        <w:rPr>
          <w:rFonts w:asciiTheme="majorHAnsi" w:hAnsiTheme="majorHAnsi"/>
          <w:i/>
          <w:iCs/>
          <w:color w:val="3B3838" w:themeColor="background2" w:themeShade="40"/>
          <w:spacing w:val="-2"/>
          <w:lang w:val="en-US"/>
        </w:rPr>
        <w:t>d</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spacing w:val="3"/>
          <w:lang w:val="en-US"/>
        </w:rPr>
        <w:t>c</w:t>
      </w:r>
      <w:r w:rsidR="00354538" w:rsidRPr="00FB3124">
        <w:rPr>
          <w:rFonts w:asciiTheme="majorHAnsi" w:hAnsiTheme="majorHAnsi"/>
          <w:i/>
          <w:iCs/>
          <w:color w:val="3B3838" w:themeColor="background2" w:themeShade="40"/>
          <w:spacing w:val="-3"/>
          <w:lang w:val="en-US"/>
        </w:rPr>
        <w:t>i</w:t>
      </w:r>
      <w:r w:rsidR="00354538" w:rsidRPr="00FB3124">
        <w:rPr>
          <w:rFonts w:asciiTheme="majorHAnsi" w:hAnsiTheme="majorHAnsi"/>
          <w:i/>
          <w:iCs/>
          <w:color w:val="3B3838" w:themeColor="background2" w:themeShade="40"/>
          <w:spacing w:val="1"/>
          <w:lang w:val="en-US"/>
        </w:rPr>
        <w:t>s</w:t>
      </w:r>
      <w:r w:rsidR="00354538" w:rsidRPr="00FB3124">
        <w:rPr>
          <w:rFonts w:asciiTheme="majorHAnsi" w:hAnsiTheme="majorHAnsi"/>
          <w:i/>
          <w:iCs/>
          <w:color w:val="3B3838" w:themeColor="background2" w:themeShade="40"/>
          <w:lang w:val="en-US"/>
        </w:rPr>
        <w:t>ion</w:t>
      </w:r>
      <w:r w:rsidR="00354538" w:rsidRPr="00FB3124">
        <w:rPr>
          <w:rFonts w:asciiTheme="majorHAnsi" w:hAnsiTheme="majorHAnsi"/>
          <w:i/>
          <w:iCs/>
          <w:color w:val="3B3838" w:themeColor="background2" w:themeShade="40"/>
          <w:spacing w:val="18"/>
          <w:lang w:val="en-US"/>
        </w:rPr>
        <w:t xml:space="preserve"> </w:t>
      </w:r>
      <w:r w:rsidR="00354538" w:rsidRPr="00FB3124">
        <w:rPr>
          <w:rFonts w:asciiTheme="majorHAnsi" w:hAnsiTheme="majorHAnsi"/>
          <w:i/>
          <w:iCs/>
          <w:color w:val="3B3838" w:themeColor="background2" w:themeShade="40"/>
          <w:spacing w:val="-2"/>
          <w:w w:val="102"/>
          <w:lang w:val="en-US"/>
        </w:rPr>
        <w:t>m</w:t>
      </w:r>
      <w:r w:rsidR="00354538" w:rsidRPr="00FB3124">
        <w:rPr>
          <w:rFonts w:asciiTheme="majorHAnsi" w:hAnsiTheme="majorHAnsi"/>
          <w:i/>
          <w:iCs/>
          <w:color w:val="3B3838" w:themeColor="background2" w:themeShade="40"/>
          <w:spacing w:val="1"/>
          <w:w w:val="102"/>
          <w:lang w:val="en-US"/>
        </w:rPr>
        <w:t>a</w:t>
      </w:r>
      <w:r w:rsidR="00354538" w:rsidRPr="00FB3124">
        <w:rPr>
          <w:rFonts w:asciiTheme="majorHAnsi" w:hAnsiTheme="majorHAnsi"/>
          <w:i/>
          <w:iCs/>
          <w:color w:val="3B3838" w:themeColor="background2" w:themeShade="40"/>
          <w:w w:val="102"/>
          <w:lang w:val="en-US"/>
        </w:rPr>
        <w:t>k</w:t>
      </w:r>
      <w:r w:rsidR="00354538" w:rsidRPr="00FB3124">
        <w:rPr>
          <w:rFonts w:asciiTheme="majorHAnsi" w:hAnsiTheme="majorHAnsi"/>
          <w:i/>
          <w:iCs/>
          <w:color w:val="3B3838" w:themeColor="background2" w:themeShade="40"/>
          <w:spacing w:val="3"/>
          <w:w w:val="102"/>
          <w:lang w:val="en-US"/>
        </w:rPr>
        <w:t>e</w:t>
      </w:r>
      <w:r w:rsidR="00354538" w:rsidRPr="00FB3124">
        <w:rPr>
          <w:rFonts w:asciiTheme="majorHAnsi" w:hAnsiTheme="majorHAnsi"/>
          <w:i/>
          <w:iCs/>
          <w:color w:val="3B3838" w:themeColor="background2" w:themeShade="40"/>
          <w:spacing w:val="-1"/>
          <w:w w:val="102"/>
          <w:lang w:val="en-US"/>
        </w:rPr>
        <w:t>r</w:t>
      </w:r>
      <w:r w:rsidR="00354538" w:rsidRPr="00FB3124">
        <w:rPr>
          <w:rFonts w:asciiTheme="majorHAnsi" w:hAnsiTheme="majorHAnsi"/>
          <w:i/>
          <w:iCs/>
          <w:color w:val="3B3838" w:themeColor="background2" w:themeShade="40"/>
          <w:w w:val="102"/>
          <w:lang w:val="en-US"/>
        </w:rPr>
        <w:t>s</w:t>
      </w:r>
      <w:r w:rsidR="003230DD">
        <w:rPr>
          <w:rFonts w:asciiTheme="majorHAnsi" w:hAnsiTheme="majorHAnsi"/>
          <w:i/>
          <w:iCs/>
          <w:color w:val="3B3838" w:themeColor="background2" w:themeShade="40"/>
          <w:w w:val="102"/>
          <w:lang w:val="en-US"/>
        </w:rPr>
        <w:t>.</w:t>
      </w:r>
      <w:r w:rsidR="005442DE" w:rsidRPr="005442DE">
        <w:t xml:space="preserve"> </w:t>
      </w:r>
      <w:r w:rsidR="005442DE" w:rsidRPr="005442DE">
        <w:rPr>
          <w:rFonts w:asciiTheme="majorHAnsi" w:hAnsiTheme="majorHAnsi"/>
          <w:i/>
          <w:iCs/>
          <w:color w:val="3B3838" w:themeColor="background2" w:themeShade="40"/>
          <w:w w:val="102"/>
          <w:lang w:val="en-US"/>
        </w:rPr>
        <w:t>(1-1.5 pages)</w:t>
      </w:r>
    </w:p>
    <w:p w14:paraId="205DC1FB" w14:textId="67700AE7" w:rsidR="00ED7843" w:rsidRPr="00ED7843" w:rsidRDefault="00ED7843" w:rsidP="0013572B">
      <w:pPr>
        <w:tabs>
          <w:tab w:val="clear" w:pos="1247"/>
        </w:tabs>
        <w:spacing w:line="276" w:lineRule="auto"/>
        <w:ind w:left="28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47E77740" w14:textId="77777777" w:rsidR="00372DA9" w:rsidRDefault="00372DA9" w:rsidP="0013572B">
      <w:pPr>
        <w:pStyle w:val="Heading1"/>
        <w:spacing w:line="276" w:lineRule="auto"/>
        <w:ind w:left="142"/>
        <w:rPr>
          <w:lang w:val="en-US"/>
        </w:rPr>
      </w:pPr>
    </w:p>
    <w:p w14:paraId="15D6AD84" w14:textId="26DFED8E" w:rsidR="00354538" w:rsidRPr="00D74FF7" w:rsidRDefault="003F5719" w:rsidP="0013572B">
      <w:pPr>
        <w:pStyle w:val="Heading1"/>
        <w:spacing w:line="276" w:lineRule="auto"/>
        <w:ind w:left="142"/>
        <w:rPr>
          <w:lang w:val="en-US"/>
        </w:rPr>
      </w:pPr>
      <w:bookmarkStart w:id="1" w:name="_Toc498431244"/>
      <w:r>
        <w:rPr>
          <w:lang w:val="en-US"/>
        </w:rPr>
        <w:t>II</w:t>
      </w:r>
      <w:r w:rsidR="00354538" w:rsidRPr="003F15BC">
        <w:rPr>
          <w:lang w:val="en-US"/>
        </w:rPr>
        <w:t>.</w:t>
      </w:r>
      <w:r w:rsidR="00354538" w:rsidRPr="003F15BC">
        <w:rPr>
          <w:spacing w:val="7"/>
          <w:lang w:val="en-US"/>
        </w:rPr>
        <w:t xml:space="preserve"> </w:t>
      </w:r>
      <w:r w:rsidR="00354538" w:rsidRPr="003F15BC">
        <w:rPr>
          <w:spacing w:val="1"/>
          <w:w w:val="112"/>
          <w:lang w:val="en-US"/>
        </w:rPr>
        <w:t>I</w:t>
      </w:r>
      <w:r w:rsidR="00354538" w:rsidRPr="003F15BC">
        <w:rPr>
          <w:spacing w:val="-3"/>
          <w:w w:val="112"/>
          <w:lang w:val="en-US"/>
        </w:rPr>
        <w:t>n</w:t>
      </w:r>
      <w:r w:rsidR="00354538" w:rsidRPr="003F15BC">
        <w:rPr>
          <w:spacing w:val="-1"/>
          <w:w w:val="112"/>
          <w:lang w:val="en-US"/>
        </w:rPr>
        <w:t>t</w:t>
      </w:r>
      <w:r w:rsidR="00354538" w:rsidRPr="003F15BC">
        <w:rPr>
          <w:spacing w:val="3"/>
          <w:w w:val="112"/>
          <w:lang w:val="en-US"/>
        </w:rPr>
        <w:t>r</w:t>
      </w:r>
      <w:r w:rsidR="00354538" w:rsidRPr="003F15BC">
        <w:rPr>
          <w:w w:val="112"/>
          <w:lang w:val="en-US"/>
        </w:rPr>
        <w:t>o</w:t>
      </w:r>
      <w:r w:rsidR="00354538" w:rsidRPr="003F15BC">
        <w:rPr>
          <w:spacing w:val="-3"/>
          <w:w w:val="112"/>
          <w:lang w:val="en-US"/>
        </w:rPr>
        <w:t>d</w:t>
      </w:r>
      <w:r w:rsidR="00354538" w:rsidRPr="003F15BC">
        <w:rPr>
          <w:w w:val="112"/>
          <w:lang w:val="en-US"/>
        </w:rPr>
        <w:t>u</w:t>
      </w:r>
      <w:r w:rsidR="00354538" w:rsidRPr="003F15BC">
        <w:rPr>
          <w:spacing w:val="1"/>
          <w:w w:val="112"/>
          <w:lang w:val="en-US"/>
        </w:rPr>
        <w:t>c</w:t>
      </w:r>
      <w:r w:rsidR="00354538" w:rsidRPr="003F15BC">
        <w:rPr>
          <w:spacing w:val="-1"/>
          <w:w w:val="112"/>
          <w:lang w:val="en-US"/>
        </w:rPr>
        <w:t>t</w:t>
      </w:r>
      <w:r w:rsidR="00354538" w:rsidRPr="003F15BC">
        <w:rPr>
          <w:spacing w:val="2"/>
          <w:w w:val="112"/>
          <w:lang w:val="en-US"/>
        </w:rPr>
        <w:t>i</w:t>
      </w:r>
      <w:r w:rsidR="00354538" w:rsidRPr="003F15BC">
        <w:rPr>
          <w:w w:val="112"/>
          <w:lang w:val="en-US"/>
        </w:rPr>
        <w:t>on</w:t>
      </w:r>
      <w:r w:rsidR="00354538" w:rsidRPr="003F15BC">
        <w:rPr>
          <w:spacing w:val="-3"/>
          <w:w w:val="112"/>
          <w:lang w:val="en-US"/>
        </w:rPr>
        <w:t xml:space="preserve"> </w:t>
      </w:r>
      <w:r w:rsidR="00354538" w:rsidRPr="003F15BC">
        <w:rPr>
          <w:lang w:val="en-US"/>
        </w:rPr>
        <w:t>and</w:t>
      </w:r>
      <w:r w:rsidR="00354538" w:rsidRPr="003F15BC">
        <w:rPr>
          <w:spacing w:val="45"/>
          <w:lang w:val="en-US"/>
        </w:rPr>
        <w:t xml:space="preserve"> </w:t>
      </w:r>
      <w:r w:rsidR="00354538" w:rsidRPr="003F15BC">
        <w:rPr>
          <w:spacing w:val="1"/>
          <w:w w:val="110"/>
          <w:lang w:val="en-US"/>
        </w:rPr>
        <w:t>B</w:t>
      </w:r>
      <w:r w:rsidR="00354538" w:rsidRPr="003F15BC">
        <w:rPr>
          <w:w w:val="110"/>
          <w:lang w:val="en-US"/>
        </w:rPr>
        <w:t>a</w:t>
      </w:r>
      <w:r w:rsidR="00354538" w:rsidRPr="003F15BC">
        <w:rPr>
          <w:spacing w:val="-2"/>
          <w:w w:val="110"/>
          <w:lang w:val="en-US"/>
        </w:rPr>
        <w:t>c</w:t>
      </w:r>
      <w:r w:rsidR="00354538" w:rsidRPr="003F15BC">
        <w:rPr>
          <w:w w:val="110"/>
          <w:lang w:val="en-US"/>
        </w:rPr>
        <w:t>kg</w:t>
      </w:r>
      <w:r w:rsidR="00354538" w:rsidRPr="003F15BC">
        <w:rPr>
          <w:spacing w:val="1"/>
          <w:w w:val="110"/>
          <w:lang w:val="en-US"/>
        </w:rPr>
        <w:t>r</w:t>
      </w:r>
      <w:r w:rsidR="00354538" w:rsidRPr="003F15BC">
        <w:rPr>
          <w:w w:val="110"/>
          <w:lang w:val="en-US"/>
        </w:rPr>
        <w:t>ound</w:t>
      </w:r>
      <w:r w:rsidR="005442DE">
        <w:rPr>
          <w:w w:val="110"/>
          <w:lang w:val="en-US"/>
        </w:rPr>
        <w:t xml:space="preserve"> </w:t>
      </w:r>
      <w:r w:rsidR="005F4C9D">
        <w:rPr>
          <w:w w:val="110"/>
          <w:lang w:val="en-US"/>
        </w:rPr>
        <w:t xml:space="preserve"> </w:t>
      </w:r>
      <w:bookmarkEnd w:id="1"/>
    </w:p>
    <w:p w14:paraId="67CB5D91" w14:textId="45C1622B" w:rsidR="00354538" w:rsidRPr="00CE06F2" w:rsidRDefault="00FB3124" w:rsidP="0013572B">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color w:val="3B3838" w:themeColor="background2" w:themeShade="40"/>
          <w:spacing w:val="14"/>
          <w:lang w:val="en-US"/>
        </w:rPr>
      </w:pPr>
      <w:r>
        <w:rPr>
          <w:rFonts w:ascii="Calibri" w:hAnsi="Calibri" w:cs="Arial"/>
          <w:color w:val="767171" w:themeColor="background2" w:themeShade="80"/>
          <w:w w:val="136"/>
          <w:lang w:val="en-US"/>
        </w:rPr>
        <w:t xml:space="preserve">  </w:t>
      </w:r>
      <w:r w:rsidR="0057559D" w:rsidRPr="002B5383">
        <w:rPr>
          <w:rFonts w:asciiTheme="majorHAnsi" w:hAnsiTheme="majorHAnsi"/>
          <w:i/>
          <w:iCs/>
          <w:color w:val="404040" w:themeColor="text1" w:themeTint="BF"/>
          <w:spacing w:val="1"/>
          <w:lang w:val="en-US"/>
        </w:rPr>
        <w:t>Please describe here r</w:t>
      </w:r>
      <w:r w:rsidR="00354538" w:rsidRPr="002B5383">
        <w:rPr>
          <w:rFonts w:asciiTheme="majorHAnsi" w:hAnsiTheme="majorHAnsi"/>
          <w:i/>
          <w:iCs/>
          <w:color w:val="404040" w:themeColor="text1" w:themeTint="BF"/>
          <w:spacing w:val="1"/>
          <w:lang w:val="en-US"/>
        </w:rPr>
        <w:t>a</w:t>
      </w:r>
      <w:r w:rsidR="00354538" w:rsidRPr="002B5383">
        <w:rPr>
          <w:rFonts w:asciiTheme="majorHAnsi" w:hAnsiTheme="majorHAnsi"/>
          <w:i/>
          <w:iCs/>
          <w:color w:val="404040" w:themeColor="text1" w:themeTint="BF"/>
          <w:spacing w:val="2"/>
          <w:lang w:val="en-US"/>
        </w:rPr>
        <w:t>t</w:t>
      </w:r>
      <w:r w:rsidR="00354538" w:rsidRPr="002B5383">
        <w:rPr>
          <w:rFonts w:asciiTheme="majorHAnsi" w:hAnsiTheme="majorHAnsi"/>
          <w:i/>
          <w:iCs/>
          <w:color w:val="404040" w:themeColor="text1" w:themeTint="BF"/>
          <w:lang w:val="en-US"/>
        </w:rPr>
        <w:t>io</w:t>
      </w:r>
      <w:r w:rsidR="00354538" w:rsidRPr="002B5383">
        <w:rPr>
          <w:rFonts w:asciiTheme="majorHAnsi" w:hAnsiTheme="majorHAnsi"/>
          <w:i/>
          <w:iCs/>
          <w:color w:val="404040" w:themeColor="text1" w:themeTint="BF"/>
          <w:spacing w:val="-2"/>
          <w:lang w:val="en-US"/>
        </w:rPr>
        <w:t>n</w:t>
      </w:r>
      <w:r w:rsidR="00354538" w:rsidRPr="002B5383">
        <w:rPr>
          <w:rFonts w:asciiTheme="majorHAnsi" w:hAnsiTheme="majorHAnsi"/>
          <w:i/>
          <w:iCs/>
          <w:color w:val="404040" w:themeColor="text1" w:themeTint="BF"/>
          <w:spacing w:val="1"/>
          <w:lang w:val="en-US"/>
        </w:rPr>
        <w:t>a</w:t>
      </w:r>
      <w:r w:rsidR="00354538" w:rsidRPr="002B5383">
        <w:rPr>
          <w:rFonts w:asciiTheme="majorHAnsi" w:hAnsiTheme="majorHAnsi"/>
          <w:i/>
          <w:iCs/>
          <w:color w:val="404040" w:themeColor="text1" w:themeTint="BF"/>
          <w:lang w:val="en-US"/>
        </w:rPr>
        <w:t>le</w:t>
      </w:r>
      <w:r w:rsidR="00345F7D">
        <w:rPr>
          <w:rFonts w:asciiTheme="majorHAnsi" w:hAnsiTheme="majorHAnsi"/>
          <w:i/>
          <w:iCs/>
          <w:color w:val="3B3838" w:themeColor="background2" w:themeShade="40"/>
          <w:spacing w:val="18"/>
          <w:lang w:val="en-US"/>
        </w:rPr>
        <w:t xml:space="preserve">, </w:t>
      </w:r>
      <w:r w:rsidR="00354538" w:rsidRPr="00CE06F2">
        <w:rPr>
          <w:rFonts w:asciiTheme="majorHAnsi" w:hAnsiTheme="majorHAnsi"/>
          <w:i/>
          <w:iCs/>
          <w:color w:val="3B3838" w:themeColor="background2" w:themeShade="40"/>
          <w:spacing w:val="3"/>
          <w:w w:val="102"/>
          <w:lang w:val="en-US"/>
        </w:rPr>
        <w:t>c</w:t>
      </w:r>
      <w:r w:rsidR="00354538" w:rsidRPr="00CE06F2">
        <w:rPr>
          <w:rFonts w:asciiTheme="majorHAnsi" w:hAnsiTheme="majorHAnsi"/>
          <w:i/>
          <w:iCs/>
          <w:color w:val="3B3838" w:themeColor="background2" w:themeShade="40"/>
          <w:w w:val="102"/>
          <w:lang w:val="en-US"/>
        </w:rPr>
        <w:t>on</w:t>
      </w:r>
      <w:r w:rsidR="00354538" w:rsidRPr="00CE06F2">
        <w:rPr>
          <w:rFonts w:asciiTheme="majorHAnsi" w:hAnsiTheme="majorHAnsi"/>
          <w:i/>
          <w:iCs/>
          <w:color w:val="3B3838" w:themeColor="background2" w:themeShade="40"/>
          <w:spacing w:val="-3"/>
          <w:w w:val="102"/>
          <w:lang w:val="en-US"/>
        </w:rPr>
        <w:t>t</w:t>
      </w:r>
      <w:r w:rsidR="00354538" w:rsidRPr="00CE06F2">
        <w:rPr>
          <w:rFonts w:asciiTheme="majorHAnsi" w:hAnsiTheme="majorHAnsi"/>
          <w:i/>
          <w:iCs/>
          <w:color w:val="3B3838" w:themeColor="background2" w:themeShade="40"/>
          <w:spacing w:val="1"/>
          <w:w w:val="102"/>
          <w:lang w:val="en-US"/>
        </w:rPr>
        <w:t>e</w:t>
      </w:r>
      <w:r w:rsidR="00354538" w:rsidRPr="00CE06F2">
        <w:rPr>
          <w:rFonts w:asciiTheme="majorHAnsi" w:hAnsiTheme="majorHAnsi"/>
          <w:i/>
          <w:iCs/>
          <w:color w:val="3B3838" w:themeColor="background2" w:themeShade="40"/>
          <w:w w:val="102"/>
          <w:lang w:val="en-US"/>
        </w:rPr>
        <w:t>xt</w:t>
      </w:r>
      <w:r w:rsidR="00CE06F2" w:rsidRPr="00CE06F2">
        <w:rPr>
          <w:rFonts w:asciiTheme="majorHAnsi" w:hAnsiTheme="majorHAnsi"/>
          <w:i/>
          <w:iCs/>
          <w:color w:val="3B3838" w:themeColor="background2" w:themeShade="40"/>
          <w:lang w:val="en-US"/>
        </w:rPr>
        <w:t xml:space="preserve">, and an </w:t>
      </w:r>
      <w:r w:rsidR="00CE06F2" w:rsidRPr="00CE06F2">
        <w:rPr>
          <w:rFonts w:asciiTheme="majorHAnsi" w:hAnsiTheme="majorHAnsi"/>
          <w:i/>
          <w:iCs/>
          <w:color w:val="3B3838" w:themeColor="background2" w:themeShade="40"/>
          <w:spacing w:val="1"/>
          <w:lang w:val="en-US"/>
        </w:rPr>
        <w:t>o</w:t>
      </w:r>
      <w:r w:rsidR="00354538" w:rsidRPr="00CE06F2">
        <w:rPr>
          <w:rFonts w:asciiTheme="majorHAnsi" w:hAnsiTheme="majorHAnsi"/>
          <w:i/>
          <w:iCs/>
          <w:color w:val="3B3838" w:themeColor="background2" w:themeShade="40"/>
          <w:spacing w:val="-2"/>
          <w:lang w:val="en-US"/>
        </w:rPr>
        <w:t>v</w:t>
      </w:r>
      <w:r w:rsidR="00354538" w:rsidRPr="00CE06F2">
        <w:rPr>
          <w:rFonts w:asciiTheme="majorHAnsi" w:hAnsiTheme="majorHAnsi"/>
          <w:i/>
          <w:iCs/>
          <w:color w:val="3B3838" w:themeColor="background2" w:themeShade="40"/>
          <w:spacing w:val="1"/>
          <w:lang w:val="en-US"/>
        </w:rPr>
        <w:t>e</w:t>
      </w:r>
      <w:r w:rsidR="00354538" w:rsidRPr="00CE06F2">
        <w:rPr>
          <w:rFonts w:asciiTheme="majorHAnsi" w:hAnsiTheme="majorHAnsi"/>
          <w:i/>
          <w:iCs/>
          <w:color w:val="3B3838" w:themeColor="background2" w:themeShade="40"/>
          <w:spacing w:val="2"/>
          <w:lang w:val="en-US"/>
        </w:rPr>
        <w:t>r</w:t>
      </w:r>
      <w:r w:rsidR="00354538" w:rsidRPr="00CE06F2">
        <w:rPr>
          <w:rFonts w:asciiTheme="majorHAnsi" w:hAnsiTheme="majorHAnsi"/>
          <w:i/>
          <w:iCs/>
          <w:color w:val="3B3838" w:themeColor="background2" w:themeShade="40"/>
          <w:spacing w:val="-2"/>
          <w:lang w:val="en-US"/>
        </w:rPr>
        <w:t>v</w:t>
      </w:r>
      <w:r w:rsidR="00354538" w:rsidRPr="00CE06F2">
        <w:rPr>
          <w:rFonts w:asciiTheme="majorHAnsi" w:hAnsiTheme="majorHAnsi"/>
          <w:i/>
          <w:iCs/>
          <w:color w:val="3B3838" w:themeColor="background2" w:themeShade="40"/>
          <w:lang w:val="en-US"/>
        </w:rPr>
        <w:t>i</w:t>
      </w:r>
      <w:r w:rsidR="00354538" w:rsidRPr="00CE06F2">
        <w:rPr>
          <w:rFonts w:asciiTheme="majorHAnsi" w:hAnsiTheme="majorHAnsi"/>
          <w:i/>
          <w:iCs/>
          <w:color w:val="3B3838" w:themeColor="background2" w:themeShade="40"/>
          <w:spacing w:val="3"/>
          <w:lang w:val="en-US"/>
        </w:rPr>
        <w:t>e</w:t>
      </w:r>
      <w:r w:rsidR="00354538" w:rsidRPr="00CE06F2">
        <w:rPr>
          <w:rFonts w:asciiTheme="majorHAnsi" w:hAnsiTheme="majorHAnsi"/>
          <w:i/>
          <w:iCs/>
          <w:color w:val="3B3838" w:themeColor="background2" w:themeShade="40"/>
          <w:lang w:val="en-US"/>
        </w:rPr>
        <w:t>w</w:t>
      </w:r>
      <w:r w:rsidR="00354538" w:rsidRPr="00CE06F2">
        <w:rPr>
          <w:rFonts w:asciiTheme="majorHAnsi" w:hAnsiTheme="majorHAnsi"/>
          <w:i/>
          <w:iCs/>
          <w:color w:val="3B3838" w:themeColor="background2" w:themeShade="40"/>
          <w:spacing w:val="20"/>
          <w:lang w:val="en-US"/>
        </w:rPr>
        <w:t xml:space="preserve"> </w:t>
      </w:r>
      <w:r w:rsidR="00354538" w:rsidRPr="00CE06F2">
        <w:rPr>
          <w:rFonts w:asciiTheme="majorHAnsi" w:hAnsiTheme="majorHAnsi"/>
          <w:i/>
          <w:iCs/>
          <w:color w:val="3B3838" w:themeColor="background2" w:themeShade="40"/>
          <w:lang w:val="en-US"/>
        </w:rPr>
        <w:t>of</w:t>
      </w:r>
      <w:r w:rsidR="00354538" w:rsidRPr="00CE06F2">
        <w:rPr>
          <w:rFonts w:asciiTheme="majorHAnsi" w:hAnsiTheme="majorHAnsi"/>
          <w:i/>
          <w:iCs/>
          <w:color w:val="3B3838" w:themeColor="background2" w:themeShade="40"/>
          <w:spacing w:val="4"/>
          <w:lang w:val="en-US"/>
        </w:rPr>
        <w:t xml:space="preserve"> </w:t>
      </w:r>
      <w:r w:rsidR="00354538" w:rsidRPr="00CE06F2">
        <w:rPr>
          <w:rFonts w:asciiTheme="majorHAnsi" w:hAnsiTheme="majorHAnsi"/>
          <w:i/>
          <w:iCs/>
          <w:color w:val="3B3838" w:themeColor="background2" w:themeShade="40"/>
          <w:spacing w:val="2"/>
          <w:lang w:val="en-US"/>
        </w:rPr>
        <w:t>t</w:t>
      </w:r>
      <w:r w:rsidR="00354538" w:rsidRPr="00CE06F2">
        <w:rPr>
          <w:rFonts w:asciiTheme="majorHAnsi" w:hAnsiTheme="majorHAnsi"/>
          <w:i/>
          <w:iCs/>
          <w:color w:val="3B3838" w:themeColor="background2" w:themeShade="40"/>
          <w:lang w:val="en-US"/>
        </w:rPr>
        <w:t>he</w:t>
      </w:r>
      <w:r w:rsidR="00354538" w:rsidRPr="00CE06F2">
        <w:rPr>
          <w:rFonts w:asciiTheme="majorHAnsi" w:hAnsiTheme="majorHAnsi"/>
          <w:i/>
          <w:iCs/>
          <w:color w:val="3B3838" w:themeColor="background2" w:themeShade="40"/>
          <w:spacing w:val="6"/>
          <w:lang w:val="en-US"/>
        </w:rPr>
        <w:t xml:space="preserve"> </w:t>
      </w:r>
      <w:r w:rsidR="00CE06F2" w:rsidRPr="00CE06F2">
        <w:rPr>
          <w:rFonts w:asciiTheme="majorHAnsi" w:hAnsiTheme="majorHAnsi"/>
          <w:i/>
          <w:iCs/>
          <w:color w:val="3B3838" w:themeColor="background2" w:themeShade="40"/>
          <w:lang w:val="en-US"/>
        </w:rPr>
        <w:t>NAP development</w:t>
      </w:r>
      <w:r w:rsidR="00354538" w:rsidRPr="00CE06F2">
        <w:rPr>
          <w:rFonts w:asciiTheme="majorHAnsi" w:hAnsiTheme="majorHAnsi"/>
          <w:i/>
          <w:iCs/>
          <w:color w:val="3B3838" w:themeColor="background2" w:themeShade="40"/>
          <w:spacing w:val="25"/>
          <w:lang w:val="en-US"/>
        </w:rPr>
        <w:t xml:space="preserve"> </w:t>
      </w:r>
      <w:r w:rsidR="00354538" w:rsidRPr="00CE06F2">
        <w:rPr>
          <w:rFonts w:asciiTheme="majorHAnsi" w:hAnsiTheme="majorHAnsi"/>
          <w:i/>
          <w:iCs/>
          <w:color w:val="3B3838" w:themeColor="background2" w:themeShade="40"/>
          <w:lang w:val="en-US"/>
        </w:rPr>
        <w:t>p</w:t>
      </w:r>
      <w:r w:rsidR="00354538" w:rsidRPr="00CE06F2">
        <w:rPr>
          <w:rFonts w:asciiTheme="majorHAnsi" w:hAnsiTheme="majorHAnsi"/>
          <w:i/>
          <w:iCs/>
          <w:color w:val="3B3838" w:themeColor="background2" w:themeShade="40"/>
          <w:spacing w:val="-1"/>
          <w:lang w:val="en-US"/>
        </w:rPr>
        <w:t>r</w:t>
      </w:r>
      <w:r w:rsidR="00354538" w:rsidRPr="00CE06F2">
        <w:rPr>
          <w:rFonts w:asciiTheme="majorHAnsi" w:hAnsiTheme="majorHAnsi"/>
          <w:i/>
          <w:iCs/>
          <w:color w:val="3B3838" w:themeColor="background2" w:themeShade="40"/>
          <w:spacing w:val="-2"/>
          <w:lang w:val="en-US"/>
        </w:rPr>
        <w:t>o</w:t>
      </w:r>
      <w:r w:rsidR="00354538" w:rsidRPr="00CE06F2">
        <w:rPr>
          <w:rFonts w:asciiTheme="majorHAnsi" w:hAnsiTheme="majorHAnsi"/>
          <w:i/>
          <w:iCs/>
          <w:color w:val="3B3838" w:themeColor="background2" w:themeShade="40"/>
          <w:spacing w:val="1"/>
          <w:lang w:val="en-US"/>
        </w:rPr>
        <w:t>ces</w:t>
      </w:r>
      <w:r w:rsidR="00354538" w:rsidRPr="00CE06F2">
        <w:rPr>
          <w:rFonts w:asciiTheme="majorHAnsi" w:hAnsiTheme="majorHAnsi"/>
          <w:i/>
          <w:iCs/>
          <w:color w:val="3B3838" w:themeColor="background2" w:themeShade="40"/>
          <w:lang w:val="en-US"/>
        </w:rPr>
        <w:t>s</w:t>
      </w:r>
      <w:r w:rsidR="005442DE">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(2-3 pages)</w:t>
      </w:r>
    </w:p>
    <w:p w14:paraId="7FD181DA" w14:textId="77777777" w:rsidR="00ED7843" w:rsidRPr="00ED7843" w:rsidRDefault="00ED7843" w:rsidP="0013572B">
      <w:pPr>
        <w:tabs>
          <w:tab w:val="clear" w:pos="1247"/>
        </w:tabs>
        <w:spacing w:line="276" w:lineRule="auto"/>
        <w:ind w:left="426"/>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236F83E7" w14:textId="77777777" w:rsidR="00372DA9" w:rsidRDefault="00372DA9" w:rsidP="0013572B">
      <w:pPr>
        <w:pStyle w:val="Heading1"/>
        <w:spacing w:before="0" w:line="276" w:lineRule="auto"/>
        <w:rPr>
          <w:lang w:val="en-US"/>
        </w:rPr>
      </w:pPr>
    </w:p>
    <w:p w14:paraId="08240A91" w14:textId="77777777" w:rsidR="00372DA9" w:rsidRDefault="00372DA9" w:rsidP="0013572B">
      <w:pPr>
        <w:pStyle w:val="Heading1"/>
        <w:spacing w:before="0" w:line="276" w:lineRule="auto"/>
        <w:ind w:left="142"/>
        <w:rPr>
          <w:lang w:val="en-US"/>
        </w:rPr>
      </w:pPr>
    </w:p>
    <w:p w14:paraId="69B60163" w14:textId="5C3F514C" w:rsidR="00354538" w:rsidRPr="00D74FF7" w:rsidRDefault="003F5719" w:rsidP="0013572B">
      <w:pPr>
        <w:pStyle w:val="Heading1"/>
        <w:spacing w:before="0" w:line="276" w:lineRule="auto"/>
        <w:ind w:left="142"/>
        <w:rPr>
          <w:lang w:val="en-US"/>
        </w:rPr>
      </w:pPr>
      <w:bookmarkStart w:id="2" w:name="_Toc498431245"/>
      <w:r>
        <w:rPr>
          <w:lang w:val="en-US"/>
        </w:rPr>
        <w:t>III</w:t>
      </w:r>
      <w:r w:rsidR="00354538" w:rsidRPr="00354538">
        <w:rPr>
          <w:lang w:val="en-US"/>
        </w:rPr>
        <w:t>.</w:t>
      </w:r>
      <w:r w:rsidR="00354538" w:rsidRPr="00354538">
        <w:rPr>
          <w:spacing w:val="7"/>
          <w:lang w:val="en-US"/>
        </w:rPr>
        <w:t xml:space="preserve"> </w:t>
      </w:r>
      <w:r w:rsidR="00354538" w:rsidRPr="00354538">
        <w:rPr>
          <w:spacing w:val="1"/>
          <w:lang w:val="en-US"/>
        </w:rPr>
        <w:t>N</w:t>
      </w:r>
      <w:r w:rsidR="00354538" w:rsidRPr="00354538">
        <w:rPr>
          <w:lang w:val="en-US"/>
        </w:rPr>
        <w:t>a</w:t>
      </w:r>
      <w:r w:rsidR="00354538" w:rsidRPr="00354538">
        <w:rPr>
          <w:spacing w:val="-1"/>
          <w:lang w:val="en-US"/>
        </w:rPr>
        <w:t>t</w:t>
      </w:r>
      <w:r w:rsidR="00354538" w:rsidRPr="00354538">
        <w:rPr>
          <w:lang w:val="en-US"/>
        </w:rPr>
        <w:t xml:space="preserve">ional </w:t>
      </w:r>
      <w:r w:rsidR="00354538" w:rsidRPr="00354538">
        <w:rPr>
          <w:spacing w:val="2"/>
          <w:w w:val="110"/>
          <w:lang w:val="en-US"/>
        </w:rPr>
        <w:t>O</w:t>
      </w:r>
      <w:r w:rsidR="00354538" w:rsidRPr="00354538">
        <w:rPr>
          <w:spacing w:val="-2"/>
          <w:w w:val="102"/>
          <w:lang w:val="en-US"/>
        </w:rPr>
        <w:t>ve</w:t>
      </w:r>
      <w:r w:rsidR="00354538" w:rsidRPr="00354538">
        <w:rPr>
          <w:spacing w:val="1"/>
          <w:w w:val="136"/>
          <w:lang w:val="en-US"/>
        </w:rPr>
        <w:t>r</w:t>
      </w:r>
      <w:r w:rsidR="00354538" w:rsidRPr="00354538">
        <w:rPr>
          <w:w w:val="102"/>
          <w:lang w:val="en-US"/>
        </w:rPr>
        <w:t>vi</w:t>
      </w:r>
      <w:r w:rsidR="00354538" w:rsidRPr="00354538">
        <w:rPr>
          <w:spacing w:val="1"/>
          <w:w w:val="102"/>
          <w:lang w:val="en-US"/>
        </w:rPr>
        <w:t>e</w:t>
      </w:r>
      <w:r w:rsidR="00354538" w:rsidRPr="00354538">
        <w:rPr>
          <w:w w:val="102"/>
          <w:lang w:val="en-US"/>
        </w:rPr>
        <w:t>w</w:t>
      </w:r>
      <w:r w:rsidR="00AD77A9">
        <w:rPr>
          <w:w w:val="102"/>
          <w:lang w:val="en-US"/>
        </w:rPr>
        <w:t xml:space="preserve"> </w:t>
      </w:r>
      <w:bookmarkEnd w:id="2"/>
    </w:p>
    <w:p w14:paraId="19862EA7" w14:textId="6C10CF77" w:rsidR="003218B1" w:rsidRPr="0013572B" w:rsidRDefault="0057559D"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sidRPr="0013572B">
        <w:rPr>
          <w:rFonts w:asciiTheme="majorHAnsi" w:hAnsiTheme="majorHAnsi"/>
          <w:i/>
          <w:iCs/>
          <w:color w:val="3B3838" w:themeColor="background2" w:themeShade="40"/>
          <w:lang w:val="en-US"/>
        </w:rPr>
        <w:t xml:space="preserve">Please provide here </w:t>
      </w:r>
      <w:r w:rsidR="00070220" w:rsidRPr="0013572B">
        <w:rPr>
          <w:rFonts w:asciiTheme="majorHAnsi" w:hAnsiTheme="majorHAnsi"/>
          <w:i/>
          <w:iCs/>
          <w:color w:val="3B3838" w:themeColor="background2" w:themeShade="40"/>
          <w:lang w:val="en-US"/>
        </w:rPr>
        <w:t xml:space="preserve">a summary of the </w:t>
      </w:r>
      <w:r w:rsidR="00FB3124" w:rsidRPr="0013572B">
        <w:rPr>
          <w:rFonts w:asciiTheme="majorHAnsi" w:hAnsiTheme="majorHAnsi"/>
          <w:i/>
          <w:iCs/>
          <w:color w:val="3B3838" w:themeColor="background2" w:themeShade="40"/>
          <w:lang w:val="en-US"/>
        </w:rPr>
        <w:t>national baseline analysis of the ASGM sector, based on (</w:t>
      </w:r>
      <w:proofErr w:type="spellStart"/>
      <w:r w:rsidR="00FB3124" w:rsidRPr="0013572B">
        <w:rPr>
          <w:rFonts w:asciiTheme="majorHAnsi" w:hAnsiTheme="majorHAnsi"/>
          <w:i/>
          <w:iCs/>
          <w:color w:val="3B3838" w:themeColor="background2" w:themeShade="40"/>
          <w:lang w:val="en-US"/>
        </w:rPr>
        <w:t>i</w:t>
      </w:r>
      <w:proofErr w:type="spellEnd"/>
      <w:r w:rsidR="00FB3124" w:rsidRPr="0013572B">
        <w:rPr>
          <w:rFonts w:asciiTheme="majorHAnsi" w:hAnsiTheme="majorHAnsi"/>
          <w:i/>
          <w:iCs/>
          <w:color w:val="3B3838" w:themeColor="background2" w:themeShade="40"/>
          <w:lang w:val="en-US"/>
        </w:rPr>
        <w:t xml:space="preserve">) </w:t>
      </w:r>
      <w:r w:rsidR="00345F7D" w:rsidRPr="0013572B">
        <w:rPr>
          <w:rFonts w:asciiTheme="majorHAnsi" w:hAnsiTheme="majorHAnsi"/>
          <w:i/>
          <w:iCs/>
          <w:color w:val="3B3838" w:themeColor="background2" w:themeShade="40"/>
          <w:lang w:val="en-US"/>
        </w:rPr>
        <w:t xml:space="preserve">a </w:t>
      </w:r>
      <w:r w:rsidR="00FB3124" w:rsidRPr="0013572B">
        <w:rPr>
          <w:rFonts w:asciiTheme="majorHAnsi" w:hAnsiTheme="majorHAnsi"/>
          <w:i/>
          <w:iCs/>
          <w:color w:val="3B3838" w:themeColor="background2" w:themeShade="40"/>
          <w:lang w:val="en-US"/>
        </w:rPr>
        <w:t xml:space="preserve">scoping study, including legal review, interviews with national stakeholders and desk review of the available publications; and (ii) </w:t>
      </w:r>
      <w:r w:rsidR="00345F7D" w:rsidRPr="0013572B">
        <w:rPr>
          <w:rFonts w:asciiTheme="majorHAnsi" w:hAnsiTheme="majorHAnsi"/>
          <w:i/>
          <w:iCs/>
          <w:color w:val="3B3838" w:themeColor="background2" w:themeShade="40"/>
          <w:lang w:val="en-US"/>
        </w:rPr>
        <w:t xml:space="preserve">data collection in </w:t>
      </w:r>
      <w:r w:rsidR="00FB3124" w:rsidRPr="0013572B">
        <w:rPr>
          <w:rFonts w:asciiTheme="majorHAnsi" w:hAnsiTheme="majorHAnsi"/>
          <w:i/>
          <w:iCs/>
          <w:color w:val="3B3838" w:themeColor="background2" w:themeShade="40"/>
          <w:lang w:val="en-US"/>
        </w:rPr>
        <w:t xml:space="preserve">the </w:t>
      </w:r>
      <w:r w:rsidR="00345F7D" w:rsidRPr="0013572B">
        <w:rPr>
          <w:rFonts w:asciiTheme="majorHAnsi" w:hAnsiTheme="majorHAnsi"/>
          <w:i/>
          <w:iCs/>
          <w:color w:val="3B3838" w:themeColor="background2" w:themeShade="40"/>
          <w:lang w:val="en-US"/>
        </w:rPr>
        <w:t xml:space="preserve">field at the </w:t>
      </w:r>
      <w:r w:rsidR="00FB3124" w:rsidRPr="0013572B">
        <w:rPr>
          <w:rFonts w:asciiTheme="majorHAnsi" w:hAnsiTheme="majorHAnsi"/>
          <w:i/>
          <w:iCs/>
          <w:color w:val="3B3838" w:themeColor="background2" w:themeShade="40"/>
          <w:lang w:val="en-US"/>
        </w:rPr>
        <w:t>mining sites, including the interviews with miners and other crucial stakeholders, observations and physical measurements</w:t>
      </w:r>
      <w:r w:rsidR="00724361" w:rsidRPr="0013572B">
        <w:rPr>
          <w:rFonts w:asciiTheme="majorHAnsi" w:hAnsiTheme="majorHAnsi"/>
          <w:i/>
          <w:iCs/>
          <w:color w:val="3B3838" w:themeColor="background2" w:themeShade="40"/>
          <w:lang w:val="en-US"/>
        </w:rPr>
        <w:t>.</w:t>
      </w:r>
      <w:r w:rsidR="00D954B9" w:rsidRPr="0013572B">
        <w:rPr>
          <w:rFonts w:asciiTheme="majorHAnsi" w:hAnsiTheme="majorHAnsi"/>
          <w:i/>
          <w:iCs/>
          <w:color w:val="3B3838" w:themeColor="background2" w:themeShade="40"/>
          <w:lang w:val="en-US"/>
        </w:rPr>
        <w:t xml:space="preserve"> </w:t>
      </w:r>
      <w:r w:rsidR="00115B19" w:rsidRPr="0013572B">
        <w:rPr>
          <w:rFonts w:asciiTheme="majorHAnsi" w:hAnsiTheme="majorHAnsi"/>
          <w:i/>
          <w:iCs/>
          <w:color w:val="3B3838" w:themeColor="background2" w:themeShade="40"/>
          <w:lang w:val="en-US"/>
        </w:rPr>
        <w:t xml:space="preserve">Although the available baseline information may differ from country to country, </w:t>
      </w:r>
      <w:r w:rsidR="00D954B9" w:rsidRPr="0013572B">
        <w:rPr>
          <w:rFonts w:asciiTheme="majorHAnsi" w:hAnsiTheme="majorHAnsi"/>
          <w:i/>
          <w:iCs/>
          <w:color w:val="3B3838" w:themeColor="background2" w:themeShade="40"/>
          <w:lang w:val="en-US"/>
        </w:rPr>
        <w:t xml:space="preserve">please find </w:t>
      </w:r>
      <w:r w:rsidR="00115B19" w:rsidRPr="0013572B">
        <w:rPr>
          <w:rFonts w:asciiTheme="majorHAnsi" w:hAnsiTheme="majorHAnsi"/>
          <w:i/>
          <w:iCs/>
          <w:color w:val="3B3838" w:themeColor="background2" w:themeShade="40"/>
          <w:lang w:val="en-US"/>
        </w:rPr>
        <w:t>below the suggested categories</w:t>
      </w:r>
      <w:r w:rsidR="00D954B9" w:rsidRPr="0013572B">
        <w:rPr>
          <w:rFonts w:asciiTheme="majorHAnsi" w:hAnsiTheme="majorHAnsi"/>
          <w:i/>
          <w:iCs/>
          <w:color w:val="3B3838" w:themeColor="background2" w:themeShade="40"/>
          <w:lang w:val="en-US"/>
        </w:rPr>
        <w:t xml:space="preserve"> of information to be included </w:t>
      </w:r>
      <w:r w:rsidR="00115B19" w:rsidRPr="0013572B">
        <w:rPr>
          <w:rFonts w:asciiTheme="majorHAnsi" w:hAnsiTheme="majorHAnsi"/>
          <w:i/>
          <w:iCs/>
          <w:color w:val="3B3838" w:themeColor="background2" w:themeShade="40"/>
          <w:lang w:val="en-US"/>
        </w:rPr>
        <w:t xml:space="preserve">in this section </w:t>
      </w:r>
      <w:r w:rsidR="00D954B9" w:rsidRPr="0013572B">
        <w:rPr>
          <w:rFonts w:asciiTheme="majorHAnsi" w:hAnsiTheme="majorHAnsi"/>
          <w:i/>
          <w:iCs/>
          <w:color w:val="3B3838" w:themeColor="background2" w:themeShade="40"/>
          <w:lang w:val="en-US"/>
        </w:rPr>
        <w:t xml:space="preserve">(5 -7 pages). </w:t>
      </w:r>
    </w:p>
    <w:p w14:paraId="7F931783" w14:textId="77777777" w:rsidR="003218B1" w:rsidRPr="0013572B" w:rsidRDefault="003218B1"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p>
    <w:p w14:paraId="06603352" w14:textId="4BB87CA8" w:rsidR="00354538" w:rsidRDefault="005F4C9D"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sidRPr="0013572B">
        <w:rPr>
          <w:rFonts w:asciiTheme="majorHAnsi" w:hAnsiTheme="majorHAnsi"/>
          <w:i/>
          <w:iCs/>
          <w:color w:val="3B3838" w:themeColor="background2" w:themeShade="40"/>
          <w:lang w:val="en-US"/>
        </w:rPr>
        <w:t>The UN Environment / A</w:t>
      </w:r>
      <w:r w:rsidR="00FC1F5D" w:rsidRPr="0013572B">
        <w:rPr>
          <w:rFonts w:asciiTheme="majorHAnsi" w:hAnsiTheme="majorHAnsi"/>
          <w:i/>
          <w:iCs/>
          <w:color w:val="3B3838" w:themeColor="background2" w:themeShade="40"/>
          <w:lang w:val="en-US"/>
        </w:rPr>
        <w:t>rtisa</w:t>
      </w:r>
      <w:r w:rsidR="00075590" w:rsidRPr="0013572B">
        <w:rPr>
          <w:rFonts w:asciiTheme="majorHAnsi" w:hAnsiTheme="majorHAnsi"/>
          <w:i/>
          <w:iCs/>
          <w:color w:val="3B3838" w:themeColor="background2" w:themeShade="40"/>
          <w:lang w:val="en-US"/>
        </w:rPr>
        <w:t xml:space="preserve">nal </w:t>
      </w:r>
      <w:r w:rsidRPr="0013572B">
        <w:rPr>
          <w:rFonts w:asciiTheme="majorHAnsi" w:hAnsiTheme="majorHAnsi"/>
          <w:i/>
          <w:iCs/>
          <w:color w:val="3B3838" w:themeColor="background2" w:themeShade="40"/>
          <w:lang w:val="en-US"/>
        </w:rPr>
        <w:t>G</w:t>
      </w:r>
      <w:r w:rsidR="00075590" w:rsidRPr="0013572B">
        <w:rPr>
          <w:rFonts w:asciiTheme="majorHAnsi" w:hAnsiTheme="majorHAnsi"/>
          <w:i/>
          <w:iCs/>
          <w:color w:val="3B3838" w:themeColor="background2" w:themeShade="40"/>
          <w:lang w:val="en-US"/>
        </w:rPr>
        <w:t xml:space="preserve">old </w:t>
      </w:r>
      <w:r w:rsidR="00671956" w:rsidRPr="0013572B">
        <w:rPr>
          <w:rFonts w:asciiTheme="majorHAnsi" w:hAnsiTheme="majorHAnsi"/>
          <w:i/>
          <w:iCs/>
          <w:color w:val="3B3838" w:themeColor="background2" w:themeShade="40"/>
          <w:lang w:val="en-US"/>
        </w:rPr>
        <w:t>Council</w:t>
      </w:r>
      <w:r w:rsidRPr="0013572B">
        <w:rPr>
          <w:rFonts w:asciiTheme="majorHAnsi" w:hAnsiTheme="majorHAnsi"/>
          <w:i/>
          <w:iCs/>
          <w:color w:val="3B3838" w:themeColor="background2" w:themeShade="40"/>
          <w:lang w:val="en-US"/>
        </w:rPr>
        <w:t xml:space="preserve"> guidance on baseline inventories provides useful information for a number of sections in this chapter.</w:t>
      </w:r>
      <w:r w:rsidR="003218B1" w:rsidRPr="0013572B">
        <w:rPr>
          <w:rFonts w:asciiTheme="majorHAnsi" w:hAnsiTheme="majorHAnsi"/>
          <w:i/>
          <w:iCs/>
          <w:color w:val="3B3838" w:themeColor="background2" w:themeShade="40"/>
          <w:lang w:val="en-US"/>
        </w:rPr>
        <w:t xml:space="preserve">  (“</w:t>
      </w:r>
      <w:r w:rsidR="00C27F54" w:rsidRPr="0013572B">
        <w:rPr>
          <w:rFonts w:asciiTheme="majorHAnsi" w:hAnsiTheme="majorHAnsi"/>
          <w:i/>
          <w:iCs/>
          <w:color w:val="3B3838" w:themeColor="background2" w:themeShade="40"/>
          <w:lang w:val="en-US"/>
        </w:rPr>
        <w:t xml:space="preserve">Estimating </w:t>
      </w:r>
      <w:r w:rsidR="00AF2AE0" w:rsidRPr="0013572B">
        <w:rPr>
          <w:rFonts w:asciiTheme="majorHAnsi" w:hAnsiTheme="majorHAnsi"/>
          <w:i/>
          <w:iCs/>
          <w:color w:val="3B3838" w:themeColor="background2" w:themeShade="40"/>
          <w:lang w:val="en-US"/>
        </w:rPr>
        <w:t>mercury use and documenting practices in ASGM</w:t>
      </w:r>
      <w:r w:rsidR="009069BC" w:rsidRPr="0013572B">
        <w:rPr>
          <w:rFonts w:asciiTheme="majorHAnsi" w:hAnsiTheme="majorHAnsi"/>
          <w:i/>
          <w:iCs/>
          <w:color w:val="3B3838" w:themeColor="background2" w:themeShade="40"/>
          <w:lang w:val="en-US"/>
        </w:rPr>
        <w:t xml:space="preserve">: </w:t>
      </w:r>
      <w:r w:rsidR="003218B1" w:rsidRPr="0013572B">
        <w:rPr>
          <w:rFonts w:asciiTheme="majorHAnsi" w:hAnsiTheme="majorHAnsi"/>
          <w:i/>
          <w:iCs/>
          <w:color w:val="3B3838" w:themeColor="background2" w:themeShade="40"/>
          <w:lang w:val="en-US"/>
        </w:rPr>
        <w:t xml:space="preserve">Methods and Tools”, available online at </w:t>
      </w:r>
      <w:hyperlink r:id="rId11" w:history="1">
        <w:r w:rsidR="003218B1" w:rsidRPr="00B03EA4">
          <w:rPr>
            <w:rStyle w:val="Hyperlink"/>
            <w:rFonts w:asciiTheme="majorHAnsi" w:hAnsiTheme="majorHAnsi"/>
            <w:i/>
            <w:iCs/>
            <w:lang w:val="en-US"/>
          </w:rPr>
          <w:t>http://web.unep.org/chemicalsandwaste/nap-starter-kit</w:t>
        </w:r>
      </w:hyperlink>
      <w:r w:rsidR="003218B1">
        <w:rPr>
          <w:rFonts w:asciiTheme="majorHAnsi" w:hAnsiTheme="majorHAnsi"/>
          <w:i/>
          <w:iCs/>
          <w:color w:val="3B3838" w:themeColor="background2" w:themeShade="40"/>
          <w:lang w:val="en-US"/>
        </w:rPr>
        <w:t xml:space="preserve"> )</w:t>
      </w:r>
    </w:p>
    <w:p w14:paraId="48F9FEAA" w14:textId="77777777" w:rsidR="003218B1" w:rsidRDefault="003218B1"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p>
    <w:p w14:paraId="339D8A09" w14:textId="35C88086" w:rsidR="00724361" w:rsidRDefault="00F32E0B"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In the Annex </w:t>
      </w:r>
      <w:r w:rsidR="00070220">
        <w:rPr>
          <w:rFonts w:asciiTheme="majorHAnsi" w:hAnsiTheme="majorHAnsi"/>
          <w:i/>
          <w:iCs/>
          <w:color w:val="3B3838" w:themeColor="background2" w:themeShade="40"/>
          <w:lang w:val="en-US"/>
        </w:rPr>
        <w:t xml:space="preserve">please </w:t>
      </w:r>
      <w:r>
        <w:rPr>
          <w:rFonts w:asciiTheme="majorHAnsi" w:hAnsiTheme="majorHAnsi"/>
          <w:i/>
          <w:iCs/>
          <w:color w:val="3B3838" w:themeColor="background2" w:themeShade="40"/>
          <w:lang w:val="en-US"/>
        </w:rPr>
        <w:t>elaborate on methodology, data collection and analysis process</w:t>
      </w:r>
      <w:r w:rsidRPr="00F32E0B">
        <w:rPr>
          <w:rFonts w:asciiTheme="majorHAnsi" w:hAnsiTheme="majorHAnsi"/>
          <w:i/>
          <w:iCs/>
          <w:color w:val="3B3838" w:themeColor="background2" w:themeShade="40"/>
          <w:lang w:val="en-US"/>
        </w:rPr>
        <w:t xml:space="preserve"> </w:t>
      </w:r>
      <w:r>
        <w:rPr>
          <w:rFonts w:asciiTheme="majorHAnsi" w:hAnsiTheme="majorHAnsi"/>
          <w:i/>
          <w:iCs/>
          <w:color w:val="3B3838" w:themeColor="background2" w:themeShade="40"/>
          <w:lang w:val="en-US"/>
        </w:rPr>
        <w:t>that led to the development of the national overview, and please include comprehensive</w:t>
      </w:r>
      <w:r w:rsidR="001F40C2">
        <w:rPr>
          <w:rFonts w:asciiTheme="majorHAnsi" w:hAnsiTheme="majorHAnsi"/>
          <w:i/>
          <w:iCs/>
          <w:color w:val="3B3838" w:themeColor="background2" w:themeShade="40"/>
          <w:lang w:val="en-US"/>
        </w:rPr>
        <w:t xml:space="preserve"> database</w:t>
      </w:r>
      <w:r>
        <w:rPr>
          <w:rFonts w:asciiTheme="majorHAnsi" w:hAnsiTheme="majorHAnsi"/>
          <w:i/>
          <w:iCs/>
          <w:color w:val="3B3838" w:themeColor="background2" w:themeShade="40"/>
          <w:lang w:val="en-US"/>
        </w:rPr>
        <w:t xml:space="preserve"> of the collected data</w:t>
      </w:r>
      <w:r w:rsidR="00500AA3">
        <w:rPr>
          <w:rFonts w:asciiTheme="majorHAnsi" w:hAnsiTheme="majorHAnsi"/>
          <w:i/>
          <w:iCs/>
          <w:color w:val="3B3838" w:themeColor="background2" w:themeShade="40"/>
          <w:lang w:val="en-US"/>
        </w:rPr>
        <w:t xml:space="preserve"> and information</w:t>
      </w:r>
      <w:r>
        <w:rPr>
          <w:rFonts w:asciiTheme="majorHAnsi" w:hAnsiTheme="majorHAnsi"/>
          <w:i/>
          <w:iCs/>
          <w:color w:val="3B3838" w:themeColor="background2" w:themeShade="40"/>
          <w:lang w:val="en-US"/>
        </w:rPr>
        <w:t>.</w:t>
      </w:r>
    </w:p>
    <w:p w14:paraId="3DC54C6B" w14:textId="77777777" w:rsidR="00372DA9" w:rsidRPr="00ED7843"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551173D8" w14:textId="77777777" w:rsidR="00070220" w:rsidRPr="00281340" w:rsidRDefault="00070220" w:rsidP="0013572B">
      <w:pPr>
        <w:pStyle w:val="Heading2"/>
        <w:numPr>
          <w:ilvl w:val="0"/>
          <w:numId w:val="23"/>
        </w:numPr>
        <w:spacing w:line="276" w:lineRule="auto"/>
        <w:rPr>
          <w:rFonts w:ascii="Calibri" w:hAnsi="Calibri"/>
          <w:spacing w:val="-2"/>
          <w:lang w:val="en-US"/>
        </w:rPr>
      </w:pPr>
      <w:bookmarkStart w:id="3" w:name="_Toc498431246"/>
      <w:r w:rsidRPr="00281340">
        <w:t>Previous experiences in addressing ASGM</w:t>
      </w:r>
      <w:bookmarkEnd w:id="3"/>
    </w:p>
    <w:p w14:paraId="1996108B" w14:textId="29DB0C05" w:rsidR="00070220"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Pr>
          <w:rFonts w:asciiTheme="majorHAnsi" w:hAnsiTheme="majorHAnsi" w:cstheme="majorBidi"/>
          <w:i/>
          <w:iCs/>
          <w:color w:val="404040" w:themeColor="text1" w:themeTint="BF"/>
        </w:rPr>
        <w:t xml:space="preserve">Please describe here </w:t>
      </w:r>
      <w:r w:rsidRPr="00CE06F2">
        <w:rPr>
          <w:rFonts w:asciiTheme="majorHAnsi" w:hAnsiTheme="majorHAnsi" w:cstheme="majorBidi"/>
          <w:i/>
          <w:iCs/>
          <w:color w:val="404040" w:themeColor="text1" w:themeTint="BF"/>
        </w:rPr>
        <w:t>lessons learned from previous national projects/ initiatives concerning ASGM</w:t>
      </w:r>
      <w:r>
        <w:rPr>
          <w:rFonts w:asciiTheme="majorHAnsi" w:hAnsiTheme="majorHAnsi" w:cstheme="majorBidi"/>
          <w:i/>
          <w:iCs/>
          <w:color w:val="404040" w:themeColor="text1" w:themeTint="BF"/>
        </w:rPr>
        <w:t xml:space="preserve">. </w:t>
      </w:r>
      <w:r w:rsidRPr="00070220">
        <w:rPr>
          <w:rFonts w:asciiTheme="majorHAnsi" w:hAnsiTheme="majorHAnsi" w:cstheme="majorBidi"/>
          <w:i/>
          <w:iCs/>
          <w:color w:val="404040" w:themeColor="text1" w:themeTint="BF"/>
        </w:rPr>
        <w:t>In the Annex please provide a comprehensive list of the previous projects, with links to the relevant documents</w:t>
      </w:r>
      <w:r w:rsidR="000142D1">
        <w:rPr>
          <w:rFonts w:asciiTheme="majorHAnsi" w:hAnsiTheme="majorHAnsi" w:cstheme="majorBidi"/>
          <w:i/>
          <w:iCs/>
          <w:color w:val="404040" w:themeColor="text1" w:themeTint="BF"/>
        </w:rPr>
        <w:t xml:space="preserve"> and independent evaluation </w:t>
      </w:r>
      <w:r w:rsidRPr="00070220">
        <w:rPr>
          <w:rFonts w:asciiTheme="majorHAnsi" w:hAnsiTheme="majorHAnsi" w:cstheme="majorBidi"/>
          <w:i/>
          <w:iCs/>
          <w:color w:val="404040" w:themeColor="text1" w:themeTint="BF"/>
        </w:rPr>
        <w:t>if available.</w:t>
      </w:r>
      <w:r w:rsidRPr="00070220">
        <w:rPr>
          <w:rFonts w:asciiTheme="majorHAnsi" w:hAnsiTheme="majorHAnsi"/>
          <w:color w:val="A6A6A6" w:themeColor="background1" w:themeShade="A6"/>
          <w:lang w:val="en-US"/>
        </w:rPr>
        <w:t xml:space="preserve"> </w:t>
      </w:r>
      <w:r w:rsidRPr="00ED7843">
        <w:rPr>
          <w:rFonts w:asciiTheme="majorHAnsi" w:hAnsiTheme="majorHAnsi"/>
          <w:color w:val="A6A6A6" w:themeColor="background1" w:themeShade="A6"/>
          <w:lang w:val="en-US"/>
        </w:rPr>
        <w:t>………………………………………………………………………………………………………………………………………………………………………………………………………………………………………………………………………………………………………………………………………………………………………………………………………………………………………………</w:t>
      </w:r>
    </w:p>
    <w:p w14:paraId="2D056DA1" w14:textId="77777777" w:rsidR="00070220" w:rsidRPr="00CE06F2" w:rsidRDefault="00070220" w:rsidP="0013572B">
      <w:pPr>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cstheme="majorBidi"/>
          <w:i/>
          <w:iCs/>
          <w:color w:val="404040" w:themeColor="text1" w:themeTint="BF"/>
        </w:rPr>
      </w:pPr>
    </w:p>
    <w:p w14:paraId="444B77C1" w14:textId="77777777" w:rsidR="00070220" w:rsidRPr="00281340" w:rsidRDefault="00070220" w:rsidP="0013572B">
      <w:pPr>
        <w:pStyle w:val="Heading2"/>
        <w:numPr>
          <w:ilvl w:val="0"/>
          <w:numId w:val="23"/>
        </w:numPr>
        <w:spacing w:line="276" w:lineRule="auto"/>
        <w:rPr>
          <w:lang w:val="en-US"/>
        </w:rPr>
      </w:pPr>
      <w:bookmarkStart w:id="4" w:name="_Toc498431247"/>
      <w:r w:rsidRPr="00281340">
        <w:t>Geographical distribution of ASGM</w:t>
      </w:r>
      <w:bookmarkEnd w:id="4"/>
      <w:r w:rsidRPr="00281340">
        <w:rPr>
          <w:lang w:val="en-US"/>
        </w:rPr>
        <w:t xml:space="preserve"> </w:t>
      </w:r>
    </w:p>
    <w:p w14:paraId="1E3DFEC8" w14:textId="0393E851" w:rsidR="00070220" w:rsidRDefault="00070220" w:rsidP="0013572B">
      <w:pPr>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stheme="majorBidi"/>
          <w:i/>
          <w:iCs/>
          <w:color w:val="404040" w:themeColor="text1" w:themeTint="BF"/>
          <w:lang w:val="en-US"/>
        </w:rPr>
      </w:pPr>
      <w:r>
        <w:rPr>
          <w:rFonts w:asciiTheme="majorHAnsi" w:hAnsiTheme="majorHAnsi" w:cstheme="majorBidi"/>
          <w:i/>
          <w:iCs/>
          <w:color w:val="404040" w:themeColor="text1" w:themeTint="BF"/>
          <w:lang w:val="en-US"/>
        </w:rPr>
        <w:t>Please report here</w:t>
      </w:r>
      <w:r w:rsidRPr="00CE06F2">
        <w:rPr>
          <w:rFonts w:asciiTheme="majorHAnsi" w:hAnsiTheme="majorHAnsi" w:cstheme="majorBidi"/>
          <w:i/>
          <w:iCs/>
          <w:color w:val="404040" w:themeColor="text1" w:themeTint="BF"/>
          <w:lang w:val="en-US"/>
        </w:rPr>
        <w:t xml:space="preserve"> locations/areas of the ASGM sites and potential future areas of exploitation, if known</w:t>
      </w:r>
      <w:r>
        <w:rPr>
          <w:rFonts w:asciiTheme="majorHAnsi" w:hAnsiTheme="majorHAnsi" w:cstheme="majorBidi"/>
          <w:i/>
          <w:iCs/>
          <w:color w:val="404040" w:themeColor="text1" w:themeTint="BF"/>
          <w:lang w:val="en-US"/>
        </w:rPr>
        <w:t xml:space="preserve">. Including maps showing ASGM areas, field sites, etc. is highly encouraged. If you are using the </w:t>
      </w:r>
      <w:proofErr w:type="spellStart"/>
      <w:r>
        <w:rPr>
          <w:rFonts w:asciiTheme="majorHAnsi" w:hAnsiTheme="majorHAnsi" w:cstheme="majorBidi"/>
          <w:i/>
          <w:iCs/>
          <w:color w:val="404040" w:themeColor="text1" w:themeTint="BF"/>
          <w:lang w:val="en-US"/>
        </w:rPr>
        <w:t>MapX</w:t>
      </w:r>
      <w:proofErr w:type="spellEnd"/>
      <w:r>
        <w:rPr>
          <w:rFonts w:asciiTheme="majorHAnsi" w:hAnsiTheme="majorHAnsi" w:cstheme="majorBidi"/>
          <w:i/>
          <w:iCs/>
          <w:color w:val="404040" w:themeColor="text1" w:themeTint="BF"/>
          <w:lang w:val="en-US"/>
        </w:rPr>
        <w:t xml:space="preserve"> platform for NAPs the </w:t>
      </w:r>
      <w:proofErr w:type="spellStart"/>
      <w:r>
        <w:rPr>
          <w:rFonts w:asciiTheme="majorHAnsi" w:hAnsiTheme="majorHAnsi" w:cstheme="majorBidi"/>
          <w:i/>
          <w:iCs/>
          <w:color w:val="404040" w:themeColor="text1" w:themeTint="BF"/>
          <w:lang w:val="en-US"/>
        </w:rPr>
        <w:t>MapX</w:t>
      </w:r>
      <w:proofErr w:type="spellEnd"/>
      <w:r>
        <w:rPr>
          <w:rFonts w:asciiTheme="majorHAnsi" w:hAnsiTheme="majorHAnsi" w:cstheme="majorBidi"/>
          <w:i/>
          <w:iCs/>
          <w:color w:val="404040" w:themeColor="text1" w:themeTint="BF"/>
          <w:lang w:val="en-US"/>
        </w:rPr>
        <w:t xml:space="preserve"> team can help you prepare appropriate maps</w:t>
      </w:r>
      <w:r w:rsidR="00115B19">
        <w:rPr>
          <w:rFonts w:asciiTheme="majorHAnsi" w:hAnsiTheme="majorHAnsi" w:cstheme="majorBidi"/>
          <w:i/>
          <w:iCs/>
          <w:color w:val="404040" w:themeColor="text1" w:themeTint="BF"/>
          <w:lang w:val="en-US"/>
        </w:rPr>
        <w:t xml:space="preserve"> (more information available at: </w:t>
      </w:r>
      <w:hyperlink r:id="rId12" w:history="1">
        <w:r w:rsidR="00115B19" w:rsidRPr="00B03EA4">
          <w:rPr>
            <w:rStyle w:val="Hyperlink"/>
            <w:rFonts w:asciiTheme="majorHAnsi" w:hAnsiTheme="majorHAnsi" w:cstheme="majorBidi"/>
            <w:i/>
            <w:iCs/>
            <w:lang w:val="en-US"/>
          </w:rPr>
          <w:t>https://www.mapx.org/portfolio/minamata</w:t>
        </w:r>
      </w:hyperlink>
      <w:r w:rsidR="00115B19">
        <w:rPr>
          <w:rFonts w:asciiTheme="majorHAnsi" w:hAnsiTheme="majorHAnsi" w:cstheme="majorBidi"/>
          <w:i/>
          <w:iCs/>
          <w:color w:val="404040" w:themeColor="text1" w:themeTint="BF"/>
          <w:lang w:val="en-US"/>
        </w:rPr>
        <w:t xml:space="preserve"> )</w:t>
      </w:r>
    </w:p>
    <w:p w14:paraId="4B640610"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lastRenderedPageBreak/>
        <w:t>………………………………………………………………………………………………………………………………………………………………………………………………………………………………………………………………………………………………………………………………………………………………………………………………………………………………………………</w:t>
      </w:r>
    </w:p>
    <w:p w14:paraId="5749719F" w14:textId="77777777" w:rsidR="00372DA9" w:rsidRPr="00ED7843"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3798CA7D" w14:textId="77777777" w:rsidR="00070220" w:rsidRPr="00281340" w:rsidRDefault="00070220" w:rsidP="0013572B">
      <w:pPr>
        <w:pStyle w:val="Heading2"/>
        <w:numPr>
          <w:ilvl w:val="0"/>
          <w:numId w:val="23"/>
        </w:numPr>
        <w:spacing w:line="276" w:lineRule="auto"/>
        <w:rPr>
          <w:rFonts w:ascii="Calibri" w:hAnsi="Calibri"/>
          <w:spacing w:val="-1"/>
          <w:w w:val="102"/>
          <w:lang w:val="en-US"/>
        </w:rPr>
      </w:pPr>
      <w:bookmarkStart w:id="5" w:name="_Toc498431248"/>
      <w:r w:rsidRPr="00281340">
        <w:t>Mining and processing information</w:t>
      </w:r>
      <w:bookmarkEnd w:id="5"/>
    </w:p>
    <w:p w14:paraId="7B9CDC32" w14:textId="77777777" w:rsidR="00070220" w:rsidRDefault="00EF5BE7" w:rsidP="0013572B">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lang w:val="en-US"/>
        </w:rPr>
      </w:pPr>
      <w:r>
        <w:rPr>
          <w:rFonts w:asciiTheme="majorHAnsi" w:hAnsiTheme="majorHAnsi"/>
          <w:i/>
          <w:iCs/>
          <w:color w:val="404040" w:themeColor="text1" w:themeTint="BF"/>
          <w:spacing w:val="-1"/>
          <w:w w:val="102"/>
          <w:lang w:val="en-US"/>
        </w:rPr>
        <w:t xml:space="preserve">Depending on the specific ASGM regional situation, please </w:t>
      </w:r>
      <w:r w:rsidR="00070220" w:rsidRPr="00345F7D">
        <w:rPr>
          <w:rFonts w:asciiTheme="majorHAnsi" w:hAnsiTheme="majorHAnsi"/>
          <w:i/>
          <w:iCs/>
          <w:color w:val="404040" w:themeColor="text1" w:themeTint="BF"/>
          <w:spacing w:val="-1"/>
          <w:w w:val="102"/>
          <w:lang w:val="en-US"/>
        </w:rPr>
        <w:t>include he</w:t>
      </w:r>
      <w:r w:rsidR="00070220">
        <w:rPr>
          <w:rFonts w:asciiTheme="majorHAnsi" w:hAnsiTheme="majorHAnsi"/>
          <w:i/>
          <w:iCs/>
          <w:color w:val="404040" w:themeColor="text1" w:themeTint="BF"/>
          <w:spacing w:val="-1"/>
          <w:w w:val="102"/>
          <w:lang w:val="en-US"/>
        </w:rPr>
        <w:t xml:space="preserve">re </w:t>
      </w:r>
      <w:r>
        <w:rPr>
          <w:rFonts w:asciiTheme="majorHAnsi" w:hAnsiTheme="majorHAnsi"/>
          <w:i/>
          <w:iCs/>
          <w:color w:val="404040" w:themeColor="text1" w:themeTint="BF"/>
          <w:spacing w:val="-1"/>
          <w:w w:val="102"/>
          <w:lang w:val="en-US"/>
        </w:rPr>
        <w:t xml:space="preserve">for example the </w:t>
      </w:r>
      <w:r w:rsidR="00070220">
        <w:rPr>
          <w:rFonts w:asciiTheme="majorHAnsi" w:hAnsiTheme="majorHAnsi"/>
          <w:i/>
          <w:iCs/>
          <w:color w:val="404040" w:themeColor="text1" w:themeTint="BF"/>
          <w:spacing w:val="-1"/>
          <w:w w:val="102"/>
          <w:lang w:val="en-US"/>
        </w:rPr>
        <w:t xml:space="preserve">information on: </w:t>
      </w:r>
      <w:r w:rsidR="00070220" w:rsidRPr="00CE06F2">
        <w:rPr>
          <w:rFonts w:asciiTheme="majorHAnsi" w:hAnsiTheme="majorHAnsi"/>
          <w:i/>
          <w:iCs/>
          <w:color w:val="404040" w:themeColor="text1" w:themeTint="BF"/>
          <w:spacing w:val="-1"/>
          <w:w w:val="102"/>
          <w:lang w:val="en-US"/>
        </w:rPr>
        <w:t xml:space="preserve">ore type, mining and gold processing practices, number of people involved in ASGM activities (directly and indirectly), and amalgam burning practices (open </w:t>
      </w:r>
      <w:r w:rsidR="00070220">
        <w:rPr>
          <w:rFonts w:asciiTheme="majorHAnsi" w:hAnsiTheme="majorHAnsi"/>
          <w:i/>
          <w:iCs/>
          <w:color w:val="404040" w:themeColor="text1" w:themeTint="BF"/>
          <w:spacing w:val="-1"/>
          <w:w w:val="102"/>
          <w:lang w:val="en-US"/>
        </w:rPr>
        <w:t>burning, use of retorts), etc.</w:t>
      </w:r>
    </w:p>
    <w:p w14:paraId="4BB8729C" w14:textId="77777777" w:rsidR="00070220"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7E119BAA" w14:textId="77777777" w:rsidR="00070220"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p>
    <w:p w14:paraId="048DD687" w14:textId="77777777" w:rsidR="00070220" w:rsidRDefault="00070220"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olor w:val="404040" w:themeColor="text1" w:themeTint="BF"/>
          <w:spacing w:val="-1"/>
          <w:w w:val="102"/>
          <w:lang w:val="en-US"/>
        </w:rPr>
      </w:pPr>
    </w:p>
    <w:p w14:paraId="506B9FA1" w14:textId="77777777" w:rsidR="001F40C2" w:rsidRPr="00281340" w:rsidRDefault="001F40C2" w:rsidP="0013572B">
      <w:pPr>
        <w:pStyle w:val="Heading2"/>
        <w:numPr>
          <w:ilvl w:val="0"/>
          <w:numId w:val="23"/>
        </w:numPr>
        <w:spacing w:line="276" w:lineRule="auto"/>
        <w:rPr>
          <w:lang w:val="en-US"/>
        </w:rPr>
      </w:pPr>
      <w:bookmarkStart w:id="6" w:name="_Toc498431249"/>
      <w:r w:rsidRPr="00281340">
        <w:rPr>
          <w:lang w:val="en-US"/>
        </w:rPr>
        <w:t>Baseline estimates of the amount of mercury used in ASGM</w:t>
      </w:r>
      <w:bookmarkEnd w:id="6"/>
    </w:p>
    <w:p w14:paraId="4BD7D23B" w14:textId="60183533" w:rsidR="001F40C2" w:rsidRDefault="001F40C2" w:rsidP="0013572B">
      <w:pPr>
        <w:tabs>
          <w:tab w:val="clear" w:pos="1247"/>
          <w:tab w:val="clear" w:pos="1814"/>
          <w:tab w:val="clear" w:pos="2381"/>
          <w:tab w:val="clear" w:pos="2948"/>
          <w:tab w:val="clear" w:pos="3515"/>
        </w:tabs>
        <w:spacing w:line="276" w:lineRule="auto"/>
        <w:ind w:left="709"/>
        <w:rPr>
          <w:rFonts w:ascii="Calibri Light" w:hAnsi="Calibri Light" w:cstheme="majorBidi"/>
          <w:i/>
          <w:iCs/>
          <w:color w:val="404040" w:themeColor="text1" w:themeTint="BF"/>
          <w:spacing w:val="-2"/>
          <w:lang w:val="en-US"/>
        </w:rPr>
      </w:pPr>
      <w:r>
        <w:rPr>
          <w:rFonts w:ascii="Calibri Light" w:hAnsi="Calibri Light" w:cstheme="majorBidi"/>
          <w:i/>
          <w:iCs/>
          <w:color w:val="404040" w:themeColor="text1" w:themeTint="BF"/>
          <w:spacing w:val="-2"/>
          <w:lang w:val="en-US"/>
        </w:rPr>
        <w:t>Please report here c</w:t>
      </w:r>
      <w:r w:rsidRPr="00CE06F2">
        <w:rPr>
          <w:rFonts w:ascii="Calibri Light" w:hAnsi="Calibri Light" w:cstheme="majorBidi"/>
          <w:i/>
          <w:iCs/>
          <w:color w:val="404040" w:themeColor="text1" w:themeTint="BF"/>
          <w:spacing w:val="-2"/>
          <w:lang w:val="en-US"/>
        </w:rPr>
        <w:t>alculated regional and national estimates of quantities of mercury used at the ASGM sites based on the collected information in the field</w:t>
      </w:r>
      <w:r>
        <w:rPr>
          <w:rFonts w:ascii="Calibri Light" w:hAnsi="Calibri Light" w:cstheme="majorBidi"/>
          <w:i/>
          <w:iCs/>
          <w:color w:val="404040" w:themeColor="text1" w:themeTint="BF"/>
          <w:spacing w:val="-2"/>
          <w:lang w:val="en-US"/>
        </w:rPr>
        <w:t>, as required by point 1(d</w:t>
      </w:r>
      <w:r w:rsidRPr="003207E4">
        <w:rPr>
          <w:rFonts w:ascii="Calibri Light" w:hAnsi="Calibri Light" w:cstheme="majorBidi"/>
          <w:i/>
          <w:iCs/>
          <w:color w:val="404040" w:themeColor="text1" w:themeTint="BF"/>
          <w:spacing w:val="-2"/>
          <w:lang w:val="en-US"/>
        </w:rPr>
        <w:t xml:space="preserve">) of the Annex C of the </w:t>
      </w:r>
      <w:proofErr w:type="spellStart"/>
      <w:r w:rsidRPr="003207E4">
        <w:rPr>
          <w:rFonts w:ascii="Calibri Light" w:hAnsi="Calibri Light" w:cstheme="majorBidi"/>
          <w:i/>
          <w:iCs/>
          <w:color w:val="404040" w:themeColor="text1" w:themeTint="BF"/>
          <w:spacing w:val="-2"/>
          <w:lang w:val="en-US"/>
        </w:rPr>
        <w:t>Minamata</w:t>
      </w:r>
      <w:proofErr w:type="spellEnd"/>
      <w:r w:rsidRPr="003207E4">
        <w:rPr>
          <w:rFonts w:ascii="Calibri Light" w:hAnsi="Calibri Light" w:cstheme="majorBidi"/>
          <w:i/>
          <w:iCs/>
          <w:color w:val="404040" w:themeColor="text1" w:themeTint="BF"/>
          <w:spacing w:val="-2"/>
          <w:lang w:val="en-US"/>
        </w:rPr>
        <w:t xml:space="preserve"> Convention</w:t>
      </w:r>
      <w:r>
        <w:rPr>
          <w:rFonts w:ascii="Calibri Light" w:hAnsi="Calibri Light" w:cstheme="majorBidi"/>
          <w:i/>
          <w:iCs/>
          <w:color w:val="404040" w:themeColor="text1" w:themeTint="BF"/>
          <w:spacing w:val="-2"/>
          <w:lang w:val="en-US"/>
        </w:rPr>
        <w:t xml:space="preserve">. Please include site level estimates and details on the calculations and estimations in the Annex. </w:t>
      </w:r>
    </w:p>
    <w:p w14:paraId="31A90D1B" w14:textId="77777777" w:rsidR="001F40C2" w:rsidRDefault="001F40C2"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3D689F53" w14:textId="77777777" w:rsidR="001F40C2" w:rsidRDefault="001F40C2" w:rsidP="0013572B">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Calibri Light" w:hAnsi="Calibri Light" w:cstheme="majorBidi"/>
          <w:i/>
          <w:iCs/>
          <w:color w:val="404040" w:themeColor="text1" w:themeTint="BF"/>
          <w:spacing w:val="-2"/>
          <w:lang w:val="en-US"/>
        </w:rPr>
      </w:pPr>
    </w:p>
    <w:p w14:paraId="71B4F6CF" w14:textId="77777777" w:rsidR="00281340" w:rsidRPr="00281340" w:rsidRDefault="00281340" w:rsidP="0013572B">
      <w:pPr>
        <w:pStyle w:val="Heading2"/>
        <w:numPr>
          <w:ilvl w:val="0"/>
          <w:numId w:val="23"/>
        </w:numPr>
        <w:spacing w:line="276" w:lineRule="auto"/>
        <w:rPr>
          <w:rFonts w:ascii="Calibri" w:hAnsi="Calibri"/>
          <w:lang w:val="en-US"/>
        </w:rPr>
      </w:pPr>
      <w:bookmarkStart w:id="7" w:name="_Toc498431250"/>
      <w:r w:rsidRPr="00281340">
        <w:t>Legal and regulatory status</w:t>
      </w:r>
      <w:bookmarkEnd w:id="7"/>
      <w:r w:rsidRPr="00281340">
        <w:t xml:space="preserve"> </w:t>
      </w:r>
    </w:p>
    <w:p w14:paraId="466D643A" w14:textId="71A006A8" w:rsidR="00281340" w:rsidRDefault="00345F7D" w:rsidP="0013572B">
      <w:pPr>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i/>
          <w:iCs/>
          <w:color w:val="404040" w:themeColor="text1" w:themeTint="BF"/>
          <w:lang w:val="en-US"/>
        </w:rPr>
      </w:pPr>
      <w:r>
        <w:rPr>
          <w:rFonts w:asciiTheme="majorHAnsi" w:hAnsiTheme="majorHAnsi"/>
          <w:i/>
          <w:iCs/>
          <w:color w:val="404040" w:themeColor="text1" w:themeTint="BF"/>
          <w:lang w:val="en-US"/>
        </w:rPr>
        <w:t>Please present here</w:t>
      </w:r>
      <w:r w:rsidR="00281340" w:rsidRPr="00CE06F2">
        <w:rPr>
          <w:rFonts w:asciiTheme="majorHAnsi" w:hAnsiTheme="majorHAnsi"/>
          <w:i/>
          <w:iCs/>
          <w:color w:val="404040" w:themeColor="text1" w:themeTint="BF"/>
          <w:lang w:val="en-US"/>
        </w:rPr>
        <w:t xml:space="preserve"> </w:t>
      </w:r>
      <w:r>
        <w:rPr>
          <w:rFonts w:asciiTheme="majorHAnsi" w:hAnsiTheme="majorHAnsi"/>
          <w:i/>
          <w:iCs/>
          <w:color w:val="404040" w:themeColor="text1" w:themeTint="BF"/>
          <w:lang w:val="en-US"/>
        </w:rPr>
        <w:t xml:space="preserve">a </w:t>
      </w:r>
      <w:r w:rsidR="00070220">
        <w:rPr>
          <w:rFonts w:asciiTheme="majorHAnsi" w:hAnsiTheme="majorHAnsi"/>
          <w:i/>
          <w:iCs/>
          <w:color w:val="404040" w:themeColor="text1" w:themeTint="BF"/>
          <w:lang w:val="en-US"/>
        </w:rPr>
        <w:t xml:space="preserve">summary </w:t>
      </w:r>
      <w:r>
        <w:rPr>
          <w:rFonts w:asciiTheme="majorHAnsi" w:hAnsiTheme="majorHAnsi"/>
          <w:i/>
          <w:iCs/>
          <w:color w:val="404040" w:themeColor="text1" w:themeTint="BF"/>
          <w:lang w:val="en-US"/>
        </w:rPr>
        <w:t xml:space="preserve">review of the </w:t>
      </w:r>
      <w:r w:rsidR="001E3039">
        <w:rPr>
          <w:rFonts w:asciiTheme="majorHAnsi" w:hAnsiTheme="majorHAnsi"/>
          <w:i/>
          <w:iCs/>
          <w:color w:val="404040" w:themeColor="text1" w:themeTint="BF"/>
          <w:lang w:val="en-US"/>
        </w:rPr>
        <w:t xml:space="preserve">laws and </w:t>
      </w:r>
      <w:r w:rsidR="00281340" w:rsidRPr="00CE06F2">
        <w:rPr>
          <w:rFonts w:asciiTheme="majorHAnsi" w:hAnsiTheme="majorHAnsi"/>
          <w:i/>
          <w:iCs/>
          <w:color w:val="404040" w:themeColor="text1" w:themeTint="BF"/>
          <w:lang w:val="en-US"/>
        </w:rPr>
        <w:t xml:space="preserve">policies surrounding ASGM and </w:t>
      </w:r>
      <w:r w:rsidR="001E3039">
        <w:rPr>
          <w:rFonts w:asciiTheme="majorHAnsi" w:hAnsiTheme="majorHAnsi"/>
          <w:i/>
          <w:iCs/>
          <w:color w:val="404040" w:themeColor="text1" w:themeTint="BF"/>
          <w:lang w:val="en-US"/>
        </w:rPr>
        <w:t xml:space="preserve">the current </w:t>
      </w:r>
      <w:r w:rsidR="00281340" w:rsidRPr="00CE06F2">
        <w:rPr>
          <w:rFonts w:asciiTheme="majorHAnsi" w:hAnsiTheme="majorHAnsi"/>
          <w:i/>
          <w:iCs/>
          <w:color w:val="404040" w:themeColor="text1" w:themeTint="BF"/>
          <w:lang w:val="en-US"/>
        </w:rPr>
        <w:t xml:space="preserve">status of formalization </w:t>
      </w:r>
      <w:r w:rsidR="001E3039">
        <w:rPr>
          <w:rFonts w:asciiTheme="majorHAnsi" w:hAnsiTheme="majorHAnsi"/>
          <w:i/>
          <w:iCs/>
          <w:color w:val="404040" w:themeColor="text1" w:themeTint="BF"/>
          <w:lang w:val="en-US"/>
        </w:rPr>
        <w:t xml:space="preserve">or regulation </w:t>
      </w:r>
      <w:r w:rsidR="00281340" w:rsidRPr="00CE06F2">
        <w:rPr>
          <w:rFonts w:asciiTheme="majorHAnsi" w:hAnsiTheme="majorHAnsi"/>
          <w:i/>
          <w:iCs/>
          <w:color w:val="404040" w:themeColor="text1" w:themeTint="BF"/>
          <w:lang w:val="en-US"/>
        </w:rPr>
        <w:t>of the ASGM sector</w:t>
      </w:r>
      <w:r>
        <w:rPr>
          <w:rFonts w:asciiTheme="majorHAnsi" w:hAnsiTheme="majorHAnsi"/>
          <w:i/>
          <w:iCs/>
          <w:color w:val="404040" w:themeColor="text1" w:themeTint="BF"/>
          <w:lang w:val="en-US"/>
        </w:rPr>
        <w:t>.</w:t>
      </w:r>
    </w:p>
    <w:p w14:paraId="6DAAD6D1"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4DFFF048" w14:textId="77777777" w:rsidR="00372DA9" w:rsidRPr="00ED7843"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6EB1EAC5" w14:textId="77777777" w:rsidR="00281340" w:rsidRPr="00281340" w:rsidRDefault="00281340" w:rsidP="0013572B">
      <w:pPr>
        <w:pStyle w:val="Heading2"/>
        <w:numPr>
          <w:ilvl w:val="0"/>
          <w:numId w:val="23"/>
        </w:numPr>
        <w:spacing w:line="276" w:lineRule="auto"/>
        <w:rPr>
          <w:rFonts w:ascii="Calibri" w:hAnsi="Calibri"/>
          <w:spacing w:val="-2"/>
          <w:lang w:val="en-US"/>
        </w:rPr>
      </w:pPr>
      <w:bookmarkStart w:id="8" w:name="_Toc498431251"/>
      <w:r w:rsidRPr="00281340">
        <w:t>Leadership and organization of ASGM at national and local levels</w:t>
      </w:r>
      <w:bookmarkEnd w:id="8"/>
    </w:p>
    <w:p w14:paraId="3A8887FF" w14:textId="77777777" w:rsidR="00281340" w:rsidRDefault="00EF5BE7" w:rsidP="0013572B">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cstheme="majorBidi"/>
          <w:i/>
          <w:iCs/>
          <w:color w:val="404040" w:themeColor="text1" w:themeTint="BF"/>
        </w:rPr>
      </w:pPr>
      <w:r w:rsidRPr="00EF5BE7">
        <w:rPr>
          <w:rFonts w:asciiTheme="majorHAnsi" w:hAnsiTheme="majorHAnsi" w:cstheme="majorBidi"/>
          <w:i/>
          <w:iCs/>
          <w:color w:val="404040" w:themeColor="text1" w:themeTint="BF"/>
        </w:rPr>
        <w:t>Depending on the specific ASGM regional situation, please include here for example the information on</w:t>
      </w:r>
      <w:r w:rsidR="00281340" w:rsidRPr="00CE06F2">
        <w:rPr>
          <w:rFonts w:asciiTheme="majorHAnsi" w:hAnsiTheme="majorHAnsi" w:cstheme="majorBidi"/>
          <w:i/>
          <w:iCs/>
          <w:color w:val="404040" w:themeColor="text1" w:themeTint="BF"/>
        </w:rPr>
        <w:t>: presence of miner’s cooperatives, associations or other initiatives, distribution of power in the ASGM community, etc.</w:t>
      </w:r>
    </w:p>
    <w:p w14:paraId="22D60201"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071794F7" w14:textId="77777777" w:rsidR="00372DA9" w:rsidRPr="00ED7843" w:rsidRDefault="00372DA9" w:rsidP="0013572B">
      <w:pPr>
        <w:tabs>
          <w:tab w:val="clear" w:pos="1247"/>
          <w:tab w:val="clear" w:pos="1814"/>
          <w:tab w:val="clear" w:pos="2381"/>
          <w:tab w:val="clear" w:pos="2948"/>
          <w:tab w:val="clear" w:pos="3515"/>
        </w:tabs>
        <w:spacing w:line="276" w:lineRule="auto"/>
        <w:rPr>
          <w:rFonts w:asciiTheme="majorHAnsi" w:hAnsiTheme="majorHAnsi"/>
          <w:color w:val="A6A6A6" w:themeColor="background1" w:themeShade="A6"/>
          <w:lang w:val="en-US"/>
        </w:rPr>
      </w:pPr>
    </w:p>
    <w:p w14:paraId="2EBA8ED7" w14:textId="77777777" w:rsidR="00281340" w:rsidRPr="00281340" w:rsidRDefault="003230DD" w:rsidP="0013572B">
      <w:pPr>
        <w:pStyle w:val="Heading2"/>
        <w:numPr>
          <w:ilvl w:val="0"/>
          <w:numId w:val="23"/>
        </w:numPr>
        <w:spacing w:line="276" w:lineRule="auto"/>
        <w:rPr>
          <w:rFonts w:ascii="Calibri" w:hAnsi="Calibri"/>
          <w:spacing w:val="-2"/>
          <w:lang w:val="en-US"/>
        </w:rPr>
      </w:pPr>
      <w:bookmarkStart w:id="9" w:name="_Toc498431252"/>
      <w:r>
        <w:t>Mercury trade and demand</w:t>
      </w:r>
      <w:bookmarkEnd w:id="9"/>
    </w:p>
    <w:p w14:paraId="4606900B" w14:textId="77777777" w:rsidR="00281340" w:rsidRDefault="00724361"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440"/>
        <w:rPr>
          <w:rFonts w:asciiTheme="majorHAnsi" w:hAnsiTheme="majorHAnsi" w:cstheme="majorBidi"/>
          <w:i/>
          <w:iCs/>
          <w:color w:val="404040" w:themeColor="text1" w:themeTint="BF"/>
        </w:rPr>
      </w:pPr>
      <w:r w:rsidRPr="00724361">
        <w:rPr>
          <w:rFonts w:asciiTheme="majorHAnsi" w:hAnsiTheme="majorHAnsi" w:cstheme="majorBidi"/>
          <w:i/>
          <w:iCs/>
          <w:color w:val="404040" w:themeColor="text1" w:themeTint="BF"/>
        </w:rPr>
        <w:t>Please include here information on</w:t>
      </w:r>
      <w:r>
        <w:rPr>
          <w:rFonts w:asciiTheme="majorHAnsi" w:hAnsiTheme="majorHAnsi" w:cstheme="majorBidi"/>
          <w:i/>
          <w:iCs/>
          <w:color w:val="404040" w:themeColor="text1" w:themeTint="BF"/>
        </w:rPr>
        <w:t>:</w:t>
      </w:r>
      <w:r w:rsidR="00281340" w:rsidRPr="00CE06F2">
        <w:rPr>
          <w:rFonts w:asciiTheme="majorHAnsi" w:hAnsiTheme="majorHAnsi" w:cstheme="majorBidi"/>
          <w:i/>
          <w:iCs/>
          <w:color w:val="404040" w:themeColor="text1" w:themeTint="BF"/>
        </w:rPr>
        <w:t xml:space="preserve"> information on mercury supply, use and demand, information on gold and mercury trade and export (both legal and illegal)</w:t>
      </w:r>
      <w:r w:rsidR="003230DD" w:rsidRPr="00CE06F2">
        <w:rPr>
          <w:rFonts w:asciiTheme="majorHAnsi" w:hAnsiTheme="majorHAnsi" w:cstheme="majorBidi"/>
          <w:i/>
          <w:iCs/>
          <w:color w:val="404040" w:themeColor="text1" w:themeTint="BF"/>
        </w:rPr>
        <w:t>, etc</w:t>
      </w:r>
      <w:r w:rsidR="00281340" w:rsidRPr="00CE06F2">
        <w:rPr>
          <w:rFonts w:asciiTheme="majorHAnsi" w:hAnsiTheme="majorHAnsi" w:cstheme="majorBidi"/>
          <w:i/>
          <w:iCs/>
          <w:color w:val="404040" w:themeColor="text1" w:themeTint="BF"/>
        </w:rPr>
        <w:t>.</w:t>
      </w:r>
    </w:p>
    <w:p w14:paraId="04D0C9D8" w14:textId="77777777" w:rsidR="00ED7843"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58DC20C2" w14:textId="77777777" w:rsidR="003230DD" w:rsidRDefault="003230DD"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p>
    <w:p w14:paraId="0FE1A2A6" w14:textId="77777777" w:rsidR="003230DD" w:rsidRPr="00281340" w:rsidRDefault="003230DD" w:rsidP="0013572B">
      <w:pPr>
        <w:pStyle w:val="Heading2"/>
        <w:numPr>
          <w:ilvl w:val="0"/>
          <w:numId w:val="23"/>
        </w:numPr>
        <w:spacing w:line="276" w:lineRule="auto"/>
        <w:rPr>
          <w:rFonts w:ascii="Calibri" w:hAnsi="Calibri"/>
          <w:spacing w:val="-2"/>
          <w:lang w:val="en-US"/>
        </w:rPr>
      </w:pPr>
      <w:bookmarkStart w:id="10" w:name="_Toc498431253"/>
      <w:r w:rsidRPr="00281340">
        <w:t>Economic aspects</w:t>
      </w:r>
      <w:bookmarkEnd w:id="10"/>
    </w:p>
    <w:p w14:paraId="5E296A8F" w14:textId="77777777" w:rsidR="003230DD" w:rsidRDefault="003230DD"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440"/>
        <w:rPr>
          <w:rFonts w:asciiTheme="majorHAnsi" w:hAnsiTheme="majorHAnsi" w:cstheme="majorBidi"/>
          <w:i/>
          <w:iCs/>
          <w:color w:val="404040" w:themeColor="text1" w:themeTint="BF"/>
        </w:rPr>
      </w:pPr>
      <w:r w:rsidRPr="00724361">
        <w:rPr>
          <w:rFonts w:asciiTheme="majorHAnsi" w:hAnsiTheme="majorHAnsi" w:cstheme="majorBidi"/>
          <w:i/>
          <w:iCs/>
          <w:color w:val="404040" w:themeColor="text1" w:themeTint="BF"/>
        </w:rPr>
        <w:t>Please include here information on</w:t>
      </w:r>
      <w:r>
        <w:rPr>
          <w:rFonts w:asciiTheme="majorHAnsi" w:hAnsiTheme="majorHAnsi" w:cstheme="majorBidi"/>
          <w:i/>
          <w:iCs/>
          <w:color w:val="404040" w:themeColor="text1" w:themeTint="BF"/>
        </w:rPr>
        <w:t>:</w:t>
      </w:r>
      <w:r w:rsidRPr="00CE06F2">
        <w:rPr>
          <w:rFonts w:asciiTheme="majorHAnsi" w:hAnsiTheme="majorHAnsi" w:cstheme="majorBidi"/>
          <w:i/>
          <w:iCs/>
          <w:color w:val="404040" w:themeColor="text1" w:themeTint="BF"/>
        </w:rPr>
        <w:t xml:space="preserve"> earning per capita, cost of living, and access to financial assistance for miners, social welfare for miners and their communities, etc.</w:t>
      </w:r>
    </w:p>
    <w:p w14:paraId="75E9C8E3" w14:textId="77777777" w:rsidR="00372DA9" w:rsidRDefault="003230DD" w:rsidP="0013572B">
      <w:pPr>
        <w:tabs>
          <w:tab w:val="clear" w:pos="1247"/>
          <w:tab w:val="left" w:pos="1134"/>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lastRenderedPageBreak/>
        <w:t>………………………………………………………………………………………………………………………………………………………………………………………………………………………………………………………………………………………………………………………………………………………………………………………………………………………………………………</w:t>
      </w:r>
    </w:p>
    <w:p w14:paraId="24CC9D9C" w14:textId="77777777" w:rsidR="003230DD" w:rsidRPr="00372DA9" w:rsidRDefault="003230DD" w:rsidP="0013572B">
      <w:pPr>
        <w:tabs>
          <w:tab w:val="clear" w:pos="1247"/>
          <w:tab w:val="left" w:pos="1134"/>
        </w:tabs>
        <w:spacing w:line="276" w:lineRule="auto"/>
        <w:ind w:left="709"/>
        <w:rPr>
          <w:rFonts w:asciiTheme="majorHAnsi" w:hAnsiTheme="majorHAnsi"/>
          <w:color w:val="A6A6A6" w:themeColor="background1" w:themeShade="A6"/>
          <w:lang w:val="en-US"/>
        </w:rPr>
      </w:pPr>
    </w:p>
    <w:p w14:paraId="58C727F0" w14:textId="77777777" w:rsidR="00281340" w:rsidRPr="00281340" w:rsidRDefault="00281340" w:rsidP="0013572B">
      <w:pPr>
        <w:pStyle w:val="Heading2"/>
        <w:numPr>
          <w:ilvl w:val="0"/>
          <w:numId w:val="23"/>
        </w:numPr>
        <w:spacing w:line="276" w:lineRule="auto"/>
        <w:rPr>
          <w:rFonts w:ascii="Calibri" w:hAnsi="Calibri"/>
          <w:lang w:val="en-US"/>
        </w:rPr>
      </w:pPr>
      <w:bookmarkStart w:id="11" w:name="_Toc498431254"/>
      <w:r w:rsidRPr="00281340">
        <w:t>Demographic and social information</w:t>
      </w:r>
      <w:bookmarkEnd w:id="11"/>
    </w:p>
    <w:p w14:paraId="6B53F9DA" w14:textId="5368E013" w:rsidR="00281340" w:rsidRDefault="00724361"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i/>
          <w:iCs/>
          <w:color w:val="404040" w:themeColor="text1" w:themeTint="BF"/>
          <w:spacing w:val="-1"/>
          <w:w w:val="102"/>
          <w:lang w:val="en-US"/>
        </w:rPr>
      </w:pPr>
      <w:r w:rsidRPr="00724361">
        <w:rPr>
          <w:rFonts w:asciiTheme="majorHAnsi" w:hAnsiTheme="majorHAnsi"/>
          <w:i/>
          <w:iCs/>
          <w:color w:val="404040" w:themeColor="text1" w:themeTint="BF"/>
          <w:spacing w:val="-1"/>
          <w:w w:val="102"/>
          <w:lang w:val="en-US"/>
        </w:rPr>
        <w:t>Ple</w:t>
      </w:r>
      <w:r>
        <w:rPr>
          <w:rFonts w:asciiTheme="majorHAnsi" w:hAnsiTheme="majorHAnsi"/>
          <w:i/>
          <w:iCs/>
          <w:color w:val="404040" w:themeColor="text1" w:themeTint="BF"/>
          <w:spacing w:val="-1"/>
          <w:w w:val="102"/>
          <w:lang w:val="en-US"/>
        </w:rPr>
        <w:t>ase include here information on</w:t>
      </w:r>
      <w:r w:rsidR="00281340" w:rsidRPr="00FB3124">
        <w:rPr>
          <w:rFonts w:asciiTheme="majorHAnsi" w:hAnsiTheme="majorHAnsi"/>
          <w:i/>
          <w:iCs/>
          <w:color w:val="404040" w:themeColor="text1" w:themeTint="BF"/>
          <w:spacing w:val="-1"/>
          <w:w w:val="102"/>
          <w:lang w:val="en-US"/>
        </w:rPr>
        <w:t xml:space="preserve">: social hierarchy, roles of men, women and children, child labor, nationalities and related conflicts, educational status, access to health care and other social services, level of knowledge of the environmental and health risks, occurrence of criminal activities, presence of armed conflicts, etc. </w:t>
      </w:r>
    </w:p>
    <w:p w14:paraId="0FA50DF8"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4A159A9E" w14:textId="77777777" w:rsidR="00372DA9" w:rsidRPr="00ED7843" w:rsidRDefault="00372DA9" w:rsidP="0013572B">
      <w:pPr>
        <w:tabs>
          <w:tab w:val="clear" w:pos="1247"/>
          <w:tab w:val="left" w:pos="1134"/>
        </w:tabs>
        <w:spacing w:line="276" w:lineRule="auto"/>
        <w:ind w:left="1134"/>
        <w:rPr>
          <w:rFonts w:asciiTheme="majorHAnsi" w:hAnsiTheme="majorHAnsi"/>
          <w:color w:val="A6A6A6" w:themeColor="background1" w:themeShade="A6"/>
          <w:lang w:val="en-US"/>
        </w:rPr>
      </w:pPr>
    </w:p>
    <w:p w14:paraId="39D969BA" w14:textId="77777777" w:rsidR="00281340" w:rsidRPr="00281340" w:rsidRDefault="00281340" w:rsidP="0013572B">
      <w:pPr>
        <w:pStyle w:val="Heading2"/>
        <w:numPr>
          <w:ilvl w:val="0"/>
          <w:numId w:val="23"/>
        </w:numPr>
        <w:spacing w:line="276" w:lineRule="auto"/>
        <w:rPr>
          <w:rFonts w:ascii="Calibri" w:hAnsi="Calibri"/>
          <w:lang w:val="en-US"/>
        </w:rPr>
      </w:pPr>
      <w:bookmarkStart w:id="12" w:name="_Toc498431255"/>
      <w:r w:rsidRPr="00281340">
        <w:t>Environmental information</w:t>
      </w:r>
      <w:bookmarkEnd w:id="12"/>
    </w:p>
    <w:p w14:paraId="64B9E59A" w14:textId="58EA0FE5" w:rsidR="00281340" w:rsidRDefault="00724361"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56"/>
        <w:rPr>
          <w:rFonts w:asciiTheme="majorHAnsi" w:hAnsiTheme="majorHAnsi"/>
          <w:i/>
          <w:iCs/>
          <w:color w:val="404040" w:themeColor="text1" w:themeTint="BF"/>
          <w:w w:val="102"/>
          <w:lang w:val="en-US"/>
        </w:rPr>
      </w:pPr>
      <w:r w:rsidRPr="00724361">
        <w:rPr>
          <w:rFonts w:asciiTheme="majorHAnsi" w:hAnsiTheme="majorHAnsi"/>
          <w:i/>
          <w:iCs/>
          <w:color w:val="404040" w:themeColor="text1" w:themeTint="BF"/>
          <w:lang w:val="en-US"/>
        </w:rPr>
        <w:t xml:space="preserve">Please include here information </w:t>
      </w:r>
      <w:r w:rsidR="001E3039">
        <w:rPr>
          <w:rFonts w:asciiTheme="majorHAnsi" w:hAnsiTheme="majorHAnsi"/>
          <w:i/>
          <w:iCs/>
          <w:color w:val="404040" w:themeColor="text1" w:themeTint="BF"/>
          <w:lang w:val="en-US"/>
        </w:rPr>
        <w:t>such as</w:t>
      </w:r>
      <w:r w:rsidR="00281340" w:rsidRPr="00FB3124">
        <w:rPr>
          <w:rFonts w:asciiTheme="majorHAnsi" w:hAnsiTheme="majorHAnsi"/>
          <w:i/>
          <w:iCs/>
          <w:color w:val="404040" w:themeColor="text1" w:themeTint="BF"/>
          <w:lang w:val="en-US"/>
        </w:rPr>
        <w:t xml:space="preserve">: </w:t>
      </w:r>
      <w:r w:rsidR="00281340" w:rsidRPr="00FB3124">
        <w:rPr>
          <w:rFonts w:asciiTheme="majorHAnsi" w:hAnsiTheme="majorHAnsi"/>
          <w:i/>
          <w:iCs/>
          <w:color w:val="404040" w:themeColor="text1" w:themeTint="BF"/>
          <w:w w:val="102"/>
          <w:lang w:val="en-US"/>
        </w:rPr>
        <w:t xml:space="preserve">tailings management, </w:t>
      </w:r>
      <w:r w:rsidR="001E3039" w:rsidRPr="00FB3124">
        <w:rPr>
          <w:rFonts w:asciiTheme="majorHAnsi" w:hAnsiTheme="majorHAnsi"/>
          <w:i/>
          <w:iCs/>
          <w:color w:val="404040" w:themeColor="text1" w:themeTint="BF"/>
          <w:spacing w:val="1"/>
          <w:lang w:val="en-US"/>
        </w:rPr>
        <w:t>exten</w:t>
      </w:r>
      <w:r w:rsidR="001E3039">
        <w:rPr>
          <w:rFonts w:asciiTheme="majorHAnsi" w:hAnsiTheme="majorHAnsi"/>
          <w:i/>
          <w:iCs/>
          <w:color w:val="404040" w:themeColor="text1" w:themeTint="BF"/>
          <w:spacing w:val="1"/>
          <w:lang w:val="en-US"/>
        </w:rPr>
        <w:t xml:space="preserve">t </w:t>
      </w:r>
      <w:r w:rsidR="00281340" w:rsidRPr="00FB3124">
        <w:rPr>
          <w:rFonts w:asciiTheme="majorHAnsi" w:hAnsiTheme="majorHAnsi"/>
          <w:i/>
          <w:iCs/>
          <w:color w:val="404040" w:themeColor="text1" w:themeTint="BF"/>
          <w:spacing w:val="1"/>
          <w:lang w:val="en-US"/>
        </w:rPr>
        <w:t>of e</w:t>
      </w:r>
      <w:r w:rsidR="00281340" w:rsidRPr="00FB3124">
        <w:rPr>
          <w:rFonts w:asciiTheme="majorHAnsi" w:hAnsiTheme="majorHAnsi"/>
          <w:i/>
          <w:iCs/>
          <w:color w:val="404040" w:themeColor="text1" w:themeTint="BF"/>
          <w:lang w:val="en-US"/>
        </w:rPr>
        <w:t>n</w:t>
      </w:r>
      <w:r w:rsidR="00281340" w:rsidRPr="00FB3124">
        <w:rPr>
          <w:rFonts w:asciiTheme="majorHAnsi" w:hAnsiTheme="majorHAnsi"/>
          <w:i/>
          <w:iCs/>
          <w:color w:val="404040" w:themeColor="text1" w:themeTint="BF"/>
          <w:spacing w:val="-2"/>
          <w:lang w:val="en-US"/>
        </w:rPr>
        <w:t>v</w:t>
      </w:r>
      <w:r w:rsidR="00281340" w:rsidRPr="00FB3124">
        <w:rPr>
          <w:rFonts w:asciiTheme="majorHAnsi" w:hAnsiTheme="majorHAnsi"/>
          <w:i/>
          <w:iCs/>
          <w:color w:val="404040" w:themeColor="text1" w:themeTint="BF"/>
          <w:lang w:val="en-US"/>
        </w:rPr>
        <w:t>i</w:t>
      </w:r>
      <w:r w:rsidR="00281340" w:rsidRPr="00FB3124">
        <w:rPr>
          <w:rFonts w:asciiTheme="majorHAnsi" w:hAnsiTheme="majorHAnsi"/>
          <w:i/>
          <w:iCs/>
          <w:color w:val="404040" w:themeColor="text1" w:themeTint="BF"/>
          <w:spacing w:val="-1"/>
          <w:lang w:val="en-US"/>
        </w:rPr>
        <w:t>r</w:t>
      </w:r>
      <w:r w:rsidR="00281340" w:rsidRPr="00FB3124">
        <w:rPr>
          <w:rFonts w:asciiTheme="majorHAnsi" w:hAnsiTheme="majorHAnsi"/>
          <w:i/>
          <w:iCs/>
          <w:color w:val="404040" w:themeColor="text1" w:themeTint="BF"/>
          <w:lang w:val="en-US"/>
        </w:rPr>
        <w:t>on</w:t>
      </w:r>
      <w:r w:rsidR="00281340" w:rsidRPr="00FB3124">
        <w:rPr>
          <w:rFonts w:asciiTheme="majorHAnsi" w:hAnsiTheme="majorHAnsi"/>
          <w:i/>
          <w:iCs/>
          <w:color w:val="404040" w:themeColor="text1" w:themeTint="BF"/>
          <w:spacing w:val="2"/>
          <w:lang w:val="en-US"/>
        </w:rPr>
        <w:t>m</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lang w:val="en-US"/>
        </w:rPr>
        <w:t>nt</w:t>
      </w:r>
      <w:r w:rsidR="00281340" w:rsidRPr="00FB3124">
        <w:rPr>
          <w:rFonts w:asciiTheme="majorHAnsi" w:hAnsiTheme="majorHAnsi"/>
          <w:i/>
          <w:iCs/>
          <w:color w:val="404040" w:themeColor="text1" w:themeTint="BF"/>
          <w:spacing w:val="1"/>
          <w:lang w:val="en-US"/>
        </w:rPr>
        <w:t>a</w:t>
      </w:r>
      <w:r w:rsidR="00281340" w:rsidRPr="00FB3124">
        <w:rPr>
          <w:rFonts w:asciiTheme="majorHAnsi" w:hAnsiTheme="majorHAnsi"/>
          <w:i/>
          <w:iCs/>
          <w:color w:val="404040" w:themeColor="text1" w:themeTint="BF"/>
          <w:lang w:val="en-US"/>
        </w:rPr>
        <w:t>l</w:t>
      </w:r>
      <w:r w:rsidR="00281340" w:rsidRPr="00FB3124">
        <w:rPr>
          <w:rFonts w:asciiTheme="majorHAnsi" w:hAnsiTheme="majorHAnsi"/>
          <w:i/>
          <w:iCs/>
          <w:color w:val="404040" w:themeColor="text1" w:themeTint="BF"/>
          <w:spacing w:val="27"/>
          <w:lang w:val="en-US"/>
        </w:rPr>
        <w:t xml:space="preserve"> </w:t>
      </w:r>
      <w:r w:rsidR="001E3039">
        <w:rPr>
          <w:rFonts w:asciiTheme="majorHAnsi" w:hAnsiTheme="majorHAnsi"/>
          <w:i/>
          <w:iCs/>
          <w:color w:val="404040" w:themeColor="text1" w:themeTint="BF"/>
          <w:spacing w:val="-2"/>
          <w:w w:val="102"/>
          <w:lang w:val="en-US"/>
        </w:rPr>
        <w:t>impacts</w:t>
      </w:r>
      <w:r w:rsidR="00281340" w:rsidRPr="00FB3124">
        <w:rPr>
          <w:rFonts w:asciiTheme="majorHAnsi" w:hAnsiTheme="majorHAnsi"/>
          <w:i/>
          <w:iCs/>
          <w:color w:val="404040" w:themeColor="text1" w:themeTint="BF"/>
          <w:w w:val="102"/>
          <w:lang w:val="en-US"/>
        </w:rPr>
        <w:t xml:space="preserve">, </w:t>
      </w:r>
      <w:r w:rsidR="00281340" w:rsidRPr="00FB3124">
        <w:rPr>
          <w:rFonts w:asciiTheme="majorHAnsi" w:hAnsiTheme="majorHAnsi"/>
          <w:i/>
          <w:iCs/>
          <w:color w:val="404040" w:themeColor="text1" w:themeTint="BF"/>
          <w:spacing w:val="1"/>
          <w:lang w:val="en-US"/>
        </w:rPr>
        <w:t>c</w:t>
      </w:r>
      <w:r w:rsidR="00281340" w:rsidRPr="00FB3124">
        <w:rPr>
          <w:rFonts w:asciiTheme="majorHAnsi" w:hAnsiTheme="majorHAnsi"/>
          <w:i/>
          <w:iCs/>
          <w:color w:val="404040" w:themeColor="text1" w:themeTint="BF"/>
          <w:lang w:val="en-US"/>
        </w:rPr>
        <w:t>on</w:t>
      </w:r>
      <w:r w:rsidR="00281340" w:rsidRPr="00FB3124">
        <w:rPr>
          <w:rFonts w:asciiTheme="majorHAnsi" w:hAnsiTheme="majorHAnsi"/>
          <w:i/>
          <w:iCs/>
          <w:color w:val="404040" w:themeColor="text1" w:themeTint="BF"/>
          <w:spacing w:val="2"/>
          <w:lang w:val="en-US"/>
        </w:rPr>
        <w:t>t</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lang w:val="en-US"/>
        </w:rPr>
        <w:t>m</w:t>
      </w:r>
      <w:r w:rsidR="00281340" w:rsidRPr="00FB3124">
        <w:rPr>
          <w:rFonts w:asciiTheme="majorHAnsi" w:hAnsiTheme="majorHAnsi"/>
          <w:i/>
          <w:iCs/>
          <w:color w:val="404040" w:themeColor="text1" w:themeTint="BF"/>
          <w:spacing w:val="2"/>
          <w:lang w:val="en-US"/>
        </w:rPr>
        <w:t>i</w:t>
      </w:r>
      <w:r w:rsidR="00281340" w:rsidRPr="00FB3124">
        <w:rPr>
          <w:rFonts w:asciiTheme="majorHAnsi" w:hAnsiTheme="majorHAnsi"/>
          <w:i/>
          <w:iCs/>
          <w:color w:val="404040" w:themeColor="text1" w:themeTint="BF"/>
          <w:lang w:val="en-US"/>
        </w:rPr>
        <w:t>n</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lang w:val="en-US"/>
        </w:rPr>
        <w:t>t</w:t>
      </w:r>
      <w:r w:rsidR="00281340" w:rsidRPr="00FB3124">
        <w:rPr>
          <w:rFonts w:asciiTheme="majorHAnsi" w:hAnsiTheme="majorHAnsi"/>
          <w:i/>
          <w:iCs/>
          <w:color w:val="404040" w:themeColor="text1" w:themeTint="BF"/>
          <w:spacing w:val="3"/>
          <w:lang w:val="en-US"/>
        </w:rPr>
        <w:t>e</w:t>
      </w:r>
      <w:r w:rsidR="00281340" w:rsidRPr="00FB3124">
        <w:rPr>
          <w:rFonts w:asciiTheme="majorHAnsi" w:hAnsiTheme="majorHAnsi"/>
          <w:i/>
          <w:iCs/>
          <w:color w:val="404040" w:themeColor="text1" w:themeTint="BF"/>
          <w:lang w:val="en-US"/>
        </w:rPr>
        <w:t>d</w:t>
      </w:r>
      <w:r w:rsidR="00281340" w:rsidRPr="00FB3124">
        <w:rPr>
          <w:rFonts w:asciiTheme="majorHAnsi" w:hAnsiTheme="majorHAnsi"/>
          <w:i/>
          <w:iCs/>
          <w:color w:val="404040" w:themeColor="text1" w:themeTint="BF"/>
          <w:spacing w:val="24"/>
          <w:lang w:val="en-US"/>
        </w:rPr>
        <w:t xml:space="preserve"> </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lang w:val="en-US"/>
        </w:rPr>
        <w:t>it</w:t>
      </w:r>
      <w:r w:rsidR="00281340" w:rsidRPr="00FB3124">
        <w:rPr>
          <w:rFonts w:asciiTheme="majorHAnsi" w:hAnsiTheme="majorHAnsi"/>
          <w:i/>
          <w:iCs/>
          <w:color w:val="404040" w:themeColor="text1" w:themeTint="BF"/>
          <w:spacing w:val="3"/>
          <w:lang w:val="en-US"/>
        </w:rPr>
        <w:t>e</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lang w:val="en-US"/>
        </w:rPr>
        <w:t>,</w:t>
      </w:r>
      <w:r w:rsidR="00281340" w:rsidRPr="00FB3124">
        <w:rPr>
          <w:rFonts w:asciiTheme="majorHAnsi" w:hAnsiTheme="majorHAnsi"/>
          <w:i/>
          <w:iCs/>
          <w:color w:val="404040" w:themeColor="text1" w:themeTint="BF"/>
          <w:spacing w:val="11"/>
          <w:lang w:val="en-US"/>
        </w:rPr>
        <w:t xml:space="preserve"> </w:t>
      </w:r>
      <w:r w:rsidR="00281340" w:rsidRPr="00FB3124">
        <w:rPr>
          <w:rFonts w:asciiTheme="majorHAnsi" w:hAnsiTheme="majorHAnsi"/>
          <w:i/>
          <w:iCs/>
          <w:color w:val="404040" w:themeColor="text1" w:themeTint="BF"/>
          <w:lang w:val="en-US"/>
        </w:rPr>
        <w:t>and mercury</w:t>
      </w:r>
      <w:r w:rsidR="00281340" w:rsidRPr="00FB3124">
        <w:rPr>
          <w:rFonts w:asciiTheme="majorHAnsi" w:hAnsiTheme="majorHAnsi"/>
          <w:i/>
          <w:iCs/>
          <w:color w:val="404040" w:themeColor="text1" w:themeTint="BF"/>
          <w:spacing w:val="15"/>
          <w:lang w:val="en-US"/>
        </w:rPr>
        <w:t xml:space="preserve"> </w:t>
      </w:r>
      <w:r w:rsidR="00281340" w:rsidRPr="00FB3124">
        <w:rPr>
          <w:rFonts w:asciiTheme="majorHAnsi" w:hAnsiTheme="majorHAnsi"/>
          <w:i/>
          <w:iCs/>
          <w:color w:val="404040" w:themeColor="text1" w:themeTint="BF"/>
          <w:spacing w:val="-1"/>
          <w:lang w:val="en-US"/>
        </w:rPr>
        <w:t>r</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spacing w:val="2"/>
          <w:lang w:val="en-US"/>
        </w:rPr>
        <w:t>l</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spacing w:val="1"/>
          <w:lang w:val="en-US"/>
        </w:rPr>
        <w:t>se</w:t>
      </w:r>
      <w:r w:rsidR="00281340" w:rsidRPr="00FB3124">
        <w:rPr>
          <w:rFonts w:asciiTheme="majorHAnsi" w:hAnsiTheme="majorHAnsi"/>
          <w:i/>
          <w:iCs/>
          <w:color w:val="404040" w:themeColor="text1" w:themeTint="BF"/>
          <w:lang w:val="en-US"/>
        </w:rPr>
        <w:t>s</w:t>
      </w:r>
      <w:r w:rsidR="00281340" w:rsidRPr="00FB3124">
        <w:rPr>
          <w:rFonts w:asciiTheme="majorHAnsi" w:hAnsiTheme="majorHAnsi"/>
          <w:i/>
          <w:iCs/>
          <w:color w:val="404040" w:themeColor="text1" w:themeTint="BF"/>
          <w:spacing w:val="18"/>
          <w:lang w:val="en-US"/>
        </w:rPr>
        <w:t xml:space="preserve"> </w:t>
      </w:r>
      <w:r w:rsidR="00281340" w:rsidRPr="00FB3124">
        <w:rPr>
          <w:rFonts w:asciiTheme="majorHAnsi" w:hAnsiTheme="majorHAnsi"/>
          <w:i/>
          <w:iCs/>
          <w:color w:val="404040" w:themeColor="text1" w:themeTint="BF"/>
          <w:lang w:val="en-US"/>
        </w:rPr>
        <w:t>in</w:t>
      </w:r>
      <w:r w:rsidR="00281340" w:rsidRPr="00FB3124">
        <w:rPr>
          <w:rFonts w:asciiTheme="majorHAnsi" w:hAnsiTheme="majorHAnsi"/>
          <w:i/>
          <w:iCs/>
          <w:color w:val="404040" w:themeColor="text1" w:themeTint="BF"/>
          <w:spacing w:val="3"/>
          <w:lang w:val="en-US"/>
        </w:rPr>
        <w:t xml:space="preserve"> </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spacing w:val="-2"/>
          <w:lang w:val="en-US"/>
        </w:rPr>
        <w:t>o</w:t>
      </w:r>
      <w:r w:rsidR="00281340" w:rsidRPr="00FB3124">
        <w:rPr>
          <w:rFonts w:asciiTheme="majorHAnsi" w:hAnsiTheme="majorHAnsi"/>
          <w:i/>
          <w:iCs/>
          <w:color w:val="404040" w:themeColor="text1" w:themeTint="BF"/>
          <w:lang w:val="en-US"/>
        </w:rPr>
        <w:t>il,</w:t>
      </w:r>
      <w:r w:rsidR="00281340" w:rsidRPr="00FB3124">
        <w:rPr>
          <w:rFonts w:asciiTheme="majorHAnsi" w:hAnsiTheme="majorHAnsi"/>
          <w:i/>
          <w:iCs/>
          <w:color w:val="404040" w:themeColor="text1" w:themeTint="BF"/>
          <w:spacing w:val="9"/>
          <w:lang w:val="en-US"/>
        </w:rPr>
        <w:t xml:space="preserve"> </w:t>
      </w:r>
      <w:r w:rsidR="00281340" w:rsidRPr="00FB3124">
        <w:rPr>
          <w:rFonts w:asciiTheme="majorHAnsi" w:hAnsiTheme="majorHAnsi"/>
          <w:i/>
          <w:iCs/>
          <w:color w:val="404040" w:themeColor="text1" w:themeTint="BF"/>
          <w:spacing w:val="1"/>
          <w:lang w:val="en-US"/>
        </w:rPr>
        <w:t>a</w:t>
      </w:r>
      <w:r w:rsidR="00281340" w:rsidRPr="00FB3124">
        <w:rPr>
          <w:rFonts w:asciiTheme="majorHAnsi" w:hAnsiTheme="majorHAnsi"/>
          <w:i/>
          <w:iCs/>
          <w:color w:val="404040" w:themeColor="text1" w:themeTint="BF"/>
          <w:lang w:val="en-US"/>
        </w:rPr>
        <w:t>ir</w:t>
      </w:r>
      <w:r w:rsidR="00281340" w:rsidRPr="00FB3124">
        <w:rPr>
          <w:rFonts w:asciiTheme="majorHAnsi" w:hAnsiTheme="majorHAnsi"/>
          <w:i/>
          <w:iCs/>
          <w:color w:val="404040" w:themeColor="text1" w:themeTint="BF"/>
          <w:spacing w:val="7"/>
          <w:lang w:val="en-US"/>
        </w:rPr>
        <w:t xml:space="preserve"> </w:t>
      </w:r>
      <w:r w:rsidR="00281340" w:rsidRPr="00FB3124">
        <w:rPr>
          <w:rFonts w:asciiTheme="majorHAnsi" w:hAnsiTheme="majorHAnsi"/>
          <w:i/>
          <w:iCs/>
          <w:color w:val="404040" w:themeColor="text1" w:themeTint="BF"/>
          <w:lang w:val="en-US"/>
        </w:rPr>
        <w:t>a</w:t>
      </w:r>
      <w:r w:rsidR="00281340" w:rsidRPr="00FB3124">
        <w:rPr>
          <w:rFonts w:asciiTheme="majorHAnsi" w:hAnsiTheme="majorHAnsi"/>
          <w:i/>
          <w:iCs/>
          <w:color w:val="404040" w:themeColor="text1" w:themeTint="BF"/>
          <w:spacing w:val="-2"/>
          <w:lang w:val="en-US"/>
        </w:rPr>
        <w:t>n</w:t>
      </w:r>
      <w:r w:rsidR="00281340" w:rsidRPr="00FB3124">
        <w:rPr>
          <w:rFonts w:asciiTheme="majorHAnsi" w:hAnsiTheme="majorHAnsi"/>
          <w:i/>
          <w:iCs/>
          <w:color w:val="404040" w:themeColor="text1" w:themeTint="BF"/>
          <w:lang w:val="en-US"/>
        </w:rPr>
        <w:t>d</w:t>
      </w:r>
      <w:r w:rsidR="00281340" w:rsidRPr="00FB3124">
        <w:rPr>
          <w:rFonts w:asciiTheme="majorHAnsi" w:hAnsiTheme="majorHAnsi"/>
          <w:i/>
          <w:iCs/>
          <w:color w:val="404040" w:themeColor="text1" w:themeTint="BF"/>
          <w:spacing w:val="11"/>
          <w:lang w:val="en-US"/>
        </w:rPr>
        <w:t xml:space="preserve"> </w:t>
      </w:r>
      <w:r w:rsidR="00281340" w:rsidRPr="00FB3124">
        <w:rPr>
          <w:rFonts w:asciiTheme="majorHAnsi" w:hAnsiTheme="majorHAnsi"/>
          <w:i/>
          <w:iCs/>
          <w:color w:val="404040" w:themeColor="text1" w:themeTint="BF"/>
          <w:spacing w:val="-2"/>
          <w:w w:val="102"/>
          <w:lang w:val="en-US"/>
        </w:rPr>
        <w:t>w</w:t>
      </w:r>
      <w:r w:rsidR="00281340" w:rsidRPr="00FB3124">
        <w:rPr>
          <w:rFonts w:asciiTheme="majorHAnsi" w:hAnsiTheme="majorHAnsi"/>
          <w:i/>
          <w:iCs/>
          <w:color w:val="404040" w:themeColor="text1" w:themeTint="BF"/>
          <w:spacing w:val="1"/>
          <w:w w:val="102"/>
          <w:lang w:val="en-US"/>
        </w:rPr>
        <w:t>a</w:t>
      </w:r>
      <w:r w:rsidR="00281340" w:rsidRPr="00FB3124">
        <w:rPr>
          <w:rFonts w:asciiTheme="majorHAnsi" w:hAnsiTheme="majorHAnsi"/>
          <w:i/>
          <w:iCs/>
          <w:color w:val="404040" w:themeColor="text1" w:themeTint="BF"/>
          <w:w w:val="102"/>
          <w:lang w:val="en-US"/>
        </w:rPr>
        <w:t>t</w:t>
      </w:r>
      <w:r w:rsidR="00281340" w:rsidRPr="00FB3124">
        <w:rPr>
          <w:rFonts w:asciiTheme="majorHAnsi" w:hAnsiTheme="majorHAnsi"/>
          <w:i/>
          <w:iCs/>
          <w:color w:val="404040" w:themeColor="text1" w:themeTint="BF"/>
          <w:spacing w:val="1"/>
          <w:w w:val="102"/>
          <w:lang w:val="en-US"/>
        </w:rPr>
        <w:t>e</w:t>
      </w:r>
      <w:r w:rsidR="00281340" w:rsidRPr="00FB3124">
        <w:rPr>
          <w:rFonts w:asciiTheme="majorHAnsi" w:hAnsiTheme="majorHAnsi"/>
          <w:i/>
          <w:iCs/>
          <w:color w:val="404040" w:themeColor="text1" w:themeTint="BF"/>
          <w:spacing w:val="-3"/>
          <w:w w:val="102"/>
          <w:lang w:val="en-US"/>
        </w:rPr>
        <w:t>r</w:t>
      </w:r>
      <w:r w:rsidR="00FB3124">
        <w:rPr>
          <w:rFonts w:asciiTheme="majorHAnsi" w:hAnsiTheme="majorHAnsi"/>
          <w:i/>
          <w:iCs/>
          <w:color w:val="404040" w:themeColor="text1" w:themeTint="BF"/>
          <w:w w:val="102"/>
          <w:lang w:val="en-US"/>
        </w:rPr>
        <w:t>, etc.</w:t>
      </w:r>
    </w:p>
    <w:p w14:paraId="4AAA2767" w14:textId="77777777" w:rsidR="00ED7843"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7CB667D1" w14:textId="77777777" w:rsidR="00372DA9" w:rsidRPr="00ED7843" w:rsidRDefault="00372DA9" w:rsidP="0013572B">
      <w:pPr>
        <w:tabs>
          <w:tab w:val="clear" w:pos="1247"/>
          <w:tab w:val="left" w:pos="1134"/>
        </w:tabs>
        <w:spacing w:line="276" w:lineRule="auto"/>
        <w:ind w:left="1134"/>
        <w:rPr>
          <w:rFonts w:asciiTheme="majorHAnsi" w:hAnsiTheme="majorHAnsi"/>
          <w:color w:val="A6A6A6" w:themeColor="background1" w:themeShade="A6"/>
          <w:lang w:val="en-US"/>
        </w:rPr>
      </w:pPr>
    </w:p>
    <w:p w14:paraId="7CB9AF1D" w14:textId="77777777" w:rsidR="00281340" w:rsidRPr="00281340" w:rsidRDefault="00281340" w:rsidP="0013572B">
      <w:pPr>
        <w:pStyle w:val="Heading2"/>
        <w:numPr>
          <w:ilvl w:val="0"/>
          <w:numId w:val="23"/>
        </w:numPr>
        <w:spacing w:line="276" w:lineRule="auto"/>
        <w:rPr>
          <w:rFonts w:ascii="Calibri" w:hAnsi="Calibri"/>
          <w:lang w:val="en-US"/>
        </w:rPr>
      </w:pPr>
      <w:bookmarkStart w:id="13" w:name="_Toc498431256"/>
      <w:r w:rsidRPr="00281340">
        <w:t>Health information</w:t>
      </w:r>
      <w:bookmarkEnd w:id="13"/>
    </w:p>
    <w:p w14:paraId="7A7FE4D7" w14:textId="0E876D3E" w:rsidR="00281340" w:rsidRPr="001F40C2" w:rsidRDefault="00724361" w:rsidP="0013572B">
      <w:pPr>
        <w:widowControl w:val="0"/>
        <w:tabs>
          <w:tab w:val="clear" w:pos="1247"/>
          <w:tab w:val="clear" w:pos="1814"/>
          <w:tab w:val="clear" w:pos="2381"/>
          <w:tab w:val="clear" w:pos="2948"/>
          <w:tab w:val="clear" w:pos="3515"/>
        </w:tabs>
        <w:autoSpaceDE w:val="0"/>
        <w:autoSpaceDN w:val="0"/>
        <w:adjustRightInd w:val="0"/>
        <w:spacing w:line="276" w:lineRule="auto"/>
        <w:ind w:left="709" w:right="237"/>
        <w:jc w:val="both"/>
        <w:rPr>
          <w:rFonts w:asciiTheme="majorHAnsi" w:hAnsiTheme="majorHAnsi"/>
          <w:i/>
          <w:iCs/>
          <w:color w:val="3B3838" w:themeColor="background2" w:themeShade="40"/>
          <w:lang w:val="en-US"/>
        </w:rPr>
      </w:pPr>
      <w:r w:rsidRPr="00724361">
        <w:rPr>
          <w:rFonts w:asciiTheme="majorHAnsi" w:hAnsiTheme="majorHAnsi"/>
          <w:i/>
          <w:iCs/>
          <w:color w:val="404040" w:themeColor="text1" w:themeTint="BF"/>
          <w:spacing w:val="-1"/>
          <w:w w:val="102"/>
          <w:lang w:val="en-US"/>
        </w:rPr>
        <w:t>Ple</w:t>
      </w:r>
      <w:r>
        <w:rPr>
          <w:rFonts w:asciiTheme="majorHAnsi" w:hAnsiTheme="majorHAnsi"/>
          <w:i/>
          <w:iCs/>
          <w:color w:val="404040" w:themeColor="text1" w:themeTint="BF"/>
          <w:spacing w:val="-1"/>
          <w:w w:val="102"/>
          <w:lang w:val="en-US"/>
        </w:rPr>
        <w:t xml:space="preserve">ase include here </w:t>
      </w:r>
      <w:r w:rsidR="001E3039">
        <w:rPr>
          <w:rFonts w:asciiTheme="majorHAnsi" w:hAnsiTheme="majorHAnsi"/>
          <w:i/>
          <w:iCs/>
          <w:color w:val="404040" w:themeColor="text1" w:themeTint="BF"/>
          <w:spacing w:val="-1"/>
          <w:w w:val="102"/>
          <w:lang w:val="en-US"/>
        </w:rPr>
        <w:t xml:space="preserve">available </w:t>
      </w:r>
      <w:r>
        <w:rPr>
          <w:rFonts w:asciiTheme="majorHAnsi" w:hAnsiTheme="majorHAnsi"/>
          <w:i/>
          <w:iCs/>
          <w:color w:val="404040" w:themeColor="text1" w:themeTint="BF"/>
          <w:spacing w:val="-1"/>
          <w:w w:val="102"/>
          <w:lang w:val="en-US"/>
        </w:rPr>
        <w:t xml:space="preserve">information </w:t>
      </w:r>
      <w:r w:rsidR="001E3039">
        <w:rPr>
          <w:rFonts w:asciiTheme="majorHAnsi" w:hAnsiTheme="majorHAnsi"/>
          <w:i/>
          <w:iCs/>
          <w:color w:val="404040" w:themeColor="text1" w:themeTint="BF"/>
          <w:spacing w:val="-1"/>
          <w:w w:val="102"/>
          <w:lang w:val="en-US"/>
        </w:rPr>
        <w:t>such as</w:t>
      </w:r>
      <w:r w:rsidR="00281340" w:rsidRPr="00FB3124">
        <w:rPr>
          <w:rFonts w:asciiTheme="majorHAnsi" w:hAnsiTheme="majorHAnsi" w:cstheme="majorBidi"/>
          <w:i/>
          <w:iCs/>
          <w:color w:val="404040" w:themeColor="text1" w:themeTint="BF"/>
        </w:rPr>
        <w:t>: health impacts and mercury exposure through various media, general healt</w:t>
      </w:r>
      <w:r w:rsidR="002F54A9">
        <w:rPr>
          <w:rFonts w:asciiTheme="majorHAnsi" w:hAnsiTheme="majorHAnsi" w:cstheme="majorBidi"/>
          <w:i/>
          <w:iCs/>
          <w:color w:val="404040" w:themeColor="text1" w:themeTint="BF"/>
        </w:rPr>
        <w:t>h status of the ASGM communities</w:t>
      </w:r>
      <w:r w:rsidR="00281340" w:rsidRPr="00FB3124">
        <w:rPr>
          <w:rFonts w:asciiTheme="majorHAnsi" w:hAnsiTheme="majorHAnsi" w:cstheme="majorBidi"/>
          <w:i/>
          <w:iCs/>
          <w:color w:val="404040" w:themeColor="text1" w:themeTint="BF"/>
        </w:rPr>
        <w:t>, access to services such as hospitals, sanitation, clean water, etc.</w:t>
      </w:r>
      <w:r w:rsidR="001F40C2">
        <w:rPr>
          <w:rFonts w:asciiTheme="majorHAnsi" w:hAnsiTheme="majorHAnsi" w:cstheme="majorBidi"/>
          <w:i/>
          <w:iCs/>
          <w:color w:val="404040" w:themeColor="text1" w:themeTint="BF"/>
        </w:rPr>
        <w:t xml:space="preserve"> </w:t>
      </w:r>
      <w:r w:rsidR="001F40C2">
        <w:rPr>
          <w:rFonts w:asciiTheme="majorHAnsi" w:hAnsiTheme="majorHAnsi"/>
          <w:i/>
          <w:iCs/>
          <w:color w:val="3B3838" w:themeColor="background2" w:themeShade="40"/>
          <w:lang w:val="en-US"/>
        </w:rPr>
        <w:t xml:space="preserve">The WHO guidance provides useful information on collecting and analyzing the health </w:t>
      </w:r>
      <w:r w:rsidR="00F55915">
        <w:rPr>
          <w:rFonts w:asciiTheme="majorHAnsi" w:hAnsiTheme="majorHAnsi"/>
          <w:i/>
          <w:iCs/>
          <w:color w:val="3B3838" w:themeColor="background2" w:themeShade="40"/>
          <w:lang w:val="en-US"/>
        </w:rPr>
        <w:t xml:space="preserve">information related to the </w:t>
      </w:r>
      <w:r w:rsidR="001F40C2">
        <w:rPr>
          <w:rFonts w:asciiTheme="majorHAnsi" w:hAnsiTheme="majorHAnsi"/>
          <w:i/>
          <w:iCs/>
          <w:color w:val="3B3838" w:themeColor="background2" w:themeShade="40"/>
          <w:lang w:val="en-US"/>
        </w:rPr>
        <w:t>ASGM sector.</w:t>
      </w:r>
    </w:p>
    <w:p w14:paraId="177B0F4F" w14:textId="77777777" w:rsidR="00790F64" w:rsidRDefault="00790F64"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0438BB0B" w14:textId="3A1C6FBD" w:rsidR="00037999" w:rsidRPr="0013572B" w:rsidRDefault="00037999" w:rsidP="0013572B">
      <w:pPr>
        <w:pStyle w:val="Heading2"/>
        <w:numPr>
          <w:ilvl w:val="0"/>
          <w:numId w:val="23"/>
        </w:numPr>
        <w:spacing w:line="276" w:lineRule="auto"/>
        <w:rPr>
          <w:rFonts w:ascii="Calibri" w:hAnsi="Calibri"/>
          <w:color w:val="000000" w:themeColor="text1"/>
          <w:lang w:val="en-US"/>
        </w:rPr>
      </w:pPr>
      <w:bookmarkStart w:id="14" w:name="_Toc498431257"/>
      <w:r w:rsidRPr="00037999">
        <w:t xml:space="preserve">Towards decision making </w:t>
      </w:r>
      <w:r w:rsidRPr="0013572B">
        <w:rPr>
          <w:color w:val="000000" w:themeColor="text1"/>
        </w:rPr>
        <w:t>process</w:t>
      </w:r>
      <w:bookmarkEnd w:id="14"/>
      <w:r w:rsidR="00115B19" w:rsidRPr="0013572B">
        <w:rPr>
          <w:color w:val="000000" w:themeColor="text1"/>
        </w:rPr>
        <w:t xml:space="preserve"> </w:t>
      </w:r>
      <w:r w:rsidR="00115B19" w:rsidRPr="00AA6F5D">
        <w:rPr>
          <w:rFonts w:asciiTheme="majorHAnsi" w:hAnsiTheme="majorHAnsi"/>
          <w:sz w:val="20"/>
          <w:szCs w:val="22"/>
        </w:rPr>
        <w:t xml:space="preserve">(optional) </w:t>
      </w:r>
    </w:p>
    <w:p w14:paraId="401AF0F1" w14:textId="05590222" w:rsidR="00211BE3" w:rsidRPr="0013572B" w:rsidRDefault="00530D88" w:rsidP="0013572B">
      <w:pPr>
        <w:tabs>
          <w:tab w:val="clear" w:pos="1247"/>
          <w:tab w:val="clear" w:pos="1814"/>
          <w:tab w:val="clear" w:pos="2381"/>
          <w:tab w:val="clear" w:pos="2948"/>
          <w:tab w:val="clear" w:pos="3515"/>
          <w:tab w:val="left" w:pos="709"/>
        </w:tabs>
        <w:spacing w:line="276" w:lineRule="auto"/>
        <w:ind w:left="709"/>
        <w:rPr>
          <w:rFonts w:asciiTheme="majorHAnsi" w:hAnsiTheme="majorHAnsi"/>
          <w:i/>
          <w:iCs/>
          <w:color w:val="3B3838" w:themeColor="background2" w:themeShade="40"/>
          <w:spacing w:val="-1"/>
          <w:w w:val="102"/>
          <w:lang w:val="en-US"/>
        </w:rPr>
      </w:pPr>
      <w:r w:rsidRPr="0013572B">
        <w:rPr>
          <w:rFonts w:asciiTheme="majorHAnsi" w:hAnsiTheme="majorHAnsi"/>
          <w:i/>
          <w:iCs/>
          <w:color w:val="3B3838" w:themeColor="background2" w:themeShade="40"/>
          <w:spacing w:val="-1"/>
          <w:w w:val="102"/>
          <w:lang w:val="en-US"/>
        </w:rPr>
        <w:t xml:space="preserve">Please </w:t>
      </w:r>
      <w:r w:rsidR="00037999" w:rsidRPr="0013572B">
        <w:rPr>
          <w:rFonts w:asciiTheme="majorHAnsi" w:hAnsiTheme="majorHAnsi"/>
          <w:i/>
          <w:iCs/>
          <w:color w:val="3B3838" w:themeColor="background2" w:themeShade="40"/>
          <w:spacing w:val="-1"/>
          <w:w w:val="102"/>
          <w:lang w:val="en-US"/>
        </w:rPr>
        <w:t xml:space="preserve"> include </w:t>
      </w:r>
      <w:r w:rsidRPr="0013572B">
        <w:rPr>
          <w:rFonts w:asciiTheme="majorHAnsi" w:hAnsiTheme="majorHAnsi"/>
          <w:i/>
          <w:iCs/>
          <w:color w:val="3B3838" w:themeColor="background2" w:themeShade="40"/>
          <w:spacing w:val="-1"/>
          <w:w w:val="102"/>
          <w:lang w:val="en-US"/>
        </w:rPr>
        <w:t xml:space="preserve">a short </w:t>
      </w:r>
      <w:r w:rsidR="00037999" w:rsidRPr="0013572B">
        <w:rPr>
          <w:rFonts w:asciiTheme="majorHAnsi" w:hAnsiTheme="majorHAnsi"/>
          <w:i/>
          <w:iCs/>
          <w:color w:val="3B3838" w:themeColor="background2" w:themeShade="40"/>
          <w:spacing w:val="-1"/>
          <w:w w:val="102"/>
          <w:lang w:val="en-US"/>
        </w:rPr>
        <w:t xml:space="preserve">description on how the collected data </w:t>
      </w:r>
      <w:r w:rsidR="00D954B9" w:rsidRPr="0013572B">
        <w:rPr>
          <w:rFonts w:asciiTheme="majorHAnsi" w:hAnsiTheme="majorHAnsi"/>
          <w:i/>
          <w:iCs/>
          <w:color w:val="3B3838" w:themeColor="background2" w:themeShade="40"/>
          <w:spacing w:val="-1"/>
          <w:w w:val="102"/>
          <w:lang w:val="en-US"/>
        </w:rPr>
        <w:t xml:space="preserve">has been </w:t>
      </w:r>
      <w:r w:rsidR="00037999" w:rsidRPr="0013572B">
        <w:rPr>
          <w:rFonts w:asciiTheme="majorHAnsi" w:hAnsiTheme="majorHAnsi"/>
          <w:i/>
          <w:iCs/>
          <w:color w:val="3B3838" w:themeColor="background2" w:themeShade="40"/>
          <w:spacing w:val="-1"/>
          <w:w w:val="102"/>
          <w:lang w:val="en-US"/>
        </w:rPr>
        <w:t xml:space="preserve">used </w:t>
      </w:r>
      <w:r w:rsidR="00D954B9" w:rsidRPr="0013572B">
        <w:rPr>
          <w:rFonts w:asciiTheme="majorHAnsi" w:hAnsiTheme="majorHAnsi"/>
          <w:i/>
          <w:iCs/>
          <w:color w:val="3B3838" w:themeColor="background2" w:themeShade="40"/>
          <w:spacing w:val="-1"/>
          <w:w w:val="102"/>
          <w:lang w:val="en-US"/>
        </w:rPr>
        <w:t xml:space="preserve">in your country </w:t>
      </w:r>
      <w:r w:rsidR="00037999" w:rsidRPr="0013572B">
        <w:rPr>
          <w:rFonts w:asciiTheme="majorHAnsi" w:hAnsiTheme="majorHAnsi"/>
          <w:i/>
          <w:iCs/>
          <w:color w:val="3B3838" w:themeColor="background2" w:themeShade="40"/>
          <w:spacing w:val="-1"/>
          <w:w w:val="102"/>
          <w:lang w:val="en-US"/>
        </w:rPr>
        <w:t xml:space="preserve">to inform decision making process, setting mercury reduction targets, and national strategies (according to the Annex C of the </w:t>
      </w:r>
      <w:proofErr w:type="spellStart"/>
      <w:r w:rsidR="00037999" w:rsidRPr="0013572B">
        <w:rPr>
          <w:rFonts w:asciiTheme="majorHAnsi" w:hAnsiTheme="majorHAnsi"/>
          <w:i/>
          <w:iCs/>
          <w:color w:val="3B3838" w:themeColor="background2" w:themeShade="40"/>
          <w:spacing w:val="-1"/>
          <w:w w:val="102"/>
          <w:lang w:val="en-US"/>
        </w:rPr>
        <w:t>Minamata</w:t>
      </w:r>
      <w:proofErr w:type="spellEnd"/>
      <w:r w:rsidR="00037999" w:rsidRPr="0013572B">
        <w:rPr>
          <w:rFonts w:asciiTheme="majorHAnsi" w:hAnsiTheme="majorHAnsi"/>
          <w:i/>
          <w:iCs/>
          <w:color w:val="3B3838" w:themeColor="background2" w:themeShade="40"/>
          <w:spacing w:val="-1"/>
          <w:w w:val="102"/>
          <w:lang w:val="en-US"/>
        </w:rPr>
        <w:t xml:space="preserve"> Convention) and identifying actions that need to be taken within the sector and for the future evaluation of the effectiveness of the NAP.</w:t>
      </w:r>
    </w:p>
    <w:p w14:paraId="484A79F3" w14:textId="53DF7F13" w:rsidR="00037999" w:rsidRDefault="00037999" w:rsidP="0013572B">
      <w:pPr>
        <w:tabs>
          <w:tab w:val="clear" w:pos="1247"/>
          <w:tab w:val="clear" w:pos="1814"/>
          <w:tab w:val="clear" w:pos="2381"/>
          <w:tab w:val="clear" w:pos="2948"/>
          <w:tab w:val="clear" w:pos="3515"/>
          <w:tab w:val="left" w:pos="709"/>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6706FF45" w14:textId="77777777" w:rsidR="00372DA9" w:rsidRPr="00372DA9" w:rsidRDefault="00372DA9" w:rsidP="0013572B">
      <w:pPr>
        <w:tabs>
          <w:tab w:val="clear" w:pos="1247"/>
          <w:tab w:val="left" w:pos="1134"/>
          <w:tab w:val="left" w:pos="1560"/>
        </w:tabs>
        <w:spacing w:line="276" w:lineRule="auto"/>
        <w:rPr>
          <w:rFonts w:asciiTheme="majorHAnsi" w:hAnsiTheme="majorHAnsi"/>
          <w:color w:val="A6A6A6" w:themeColor="background1" w:themeShade="A6"/>
          <w:lang w:val="en-US"/>
        </w:rPr>
      </w:pPr>
    </w:p>
    <w:p w14:paraId="127BF567" w14:textId="1261059E" w:rsidR="00281340" w:rsidRPr="00281340" w:rsidRDefault="003F5719" w:rsidP="0013572B">
      <w:pPr>
        <w:pStyle w:val="Heading1"/>
        <w:spacing w:line="276" w:lineRule="auto"/>
        <w:ind w:left="142" w:right="237"/>
        <w:rPr>
          <w:w w:val="102"/>
          <w:lang w:val="en-US"/>
        </w:rPr>
      </w:pPr>
      <w:bookmarkStart w:id="15" w:name="_Toc498431258"/>
      <w:r>
        <w:rPr>
          <w:lang w:val="en-US"/>
        </w:rPr>
        <w:t>IV</w:t>
      </w:r>
      <w:r w:rsidR="00354538" w:rsidRPr="003F15BC">
        <w:rPr>
          <w:lang w:val="en-US"/>
        </w:rPr>
        <w:t>.</w:t>
      </w:r>
      <w:r w:rsidR="00354538" w:rsidRPr="003F15BC">
        <w:rPr>
          <w:spacing w:val="7"/>
          <w:lang w:val="en-US"/>
        </w:rPr>
        <w:t xml:space="preserve"> National </w:t>
      </w:r>
      <w:r w:rsidR="00354538" w:rsidRPr="003F15BC">
        <w:rPr>
          <w:w w:val="110"/>
          <w:lang w:val="en-US"/>
        </w:rPr>
        <w:t>O</w:t>
      </w:r>
      <w:r w:rsidR="00354538" w:rsidRPr="003F15BC">
        <w:rPr>
          <w:spacing w:val="-1"/>
          <w:w w:val="113"/>
          <w:lang w:val="en-US"/>
        </w:rPr>
        <w:t>b</w:t>
      </w:r>
      <w:r w:rsidR="00354538" w:rsidRPr="003F15BC">
        <w:rPr>
          <w:w w:val="122"/>
          <w:lang w:val="en-US"/>
        </w:rPr>
        <w:t>j</w:t>
      </w:r>
      <w:r w:rsidR="00354538" w:rsidRPr="003F15BC">
        <w:rPr>
          <w:spacing w:val="3"/>
          <w:w w:val="102"/>
          <w:lang w:val="en-US"/>
        </w:rPr>
        <w:t>e</w:t>
      </w:r>
      <w:r w:rsidR="00354538" w:rsidRPr="003F15BC">
        <w:rPr>
          <w:spacing w:val="1"/>
          <w:w w:val="102"/>
          <w:lang w:val="en-US"/>
        </w:rPr>
        <w:t>c</w:t>
      </w:r>
      <w:r w:rsidR="00354538" w:rsidRPr="003F15BC">
        <w:rPr>
          <w:spacing w:val="-1"/>
          <w:w w:val="122"/>
          <w:lang w:val="en-US"/>
        </w:rPr>
        <w:t>t</w:t>
      </w:r>
      <w:r w:rsidR="00354538" w:rsidRPr="003F15BC">
        <w:rPr>
          <w:w w:val="102"/>
          <w:lang w:val="en-US"/>
        </w:rPr>
        <w:t>iv</w:t>
      </w:r>
      <w:r w:rsidR="00354538" w:rsidRPr="003F15BC">
        <w:rPr>
          <w:spacing w:val="1"/>
          <w:w w:val="102"/>
          <w:lang w:val="en-US"/>
        </w:rPr>
        <w:t>e</w:t>
      </w:r>
      <w:r w:rsidR="00354538" w:rsidRPr="003F15BC">
        <w:rPr>
          <w:w w:val="102"/>
          <w:lang w:val="en-US"/>
        </w:rPr>
        <w:t xml:space="preserve">s and Reduction Targets </w:t>
      </w:r>
      <w:bookmarkEnd w:id="15"/>
    </w:p>
    <w:p w14:paraId="38822325" w14:textId="35CB9148" w:rsidR="00504C79" w:rsidRPr="00AE7273" w:rsidRDefault="0057559D" w:rsidP="0013572B">
      <w:pPr>
        <w:tabs>
          <w:tab w:val="clear" w:pos="1247"/>
        </w:tabs>
        <w:spacing w:line="276" w:lineRule="auto"/>
        <w:ind w:left="567"/>
        <w:rPr>
          <w:rFonts w:asciiTheme="majorHAnsi" w:hAnsiTheme="majorHAnsi"/>
          <w:i/>
          <w:iCs/>
          <w:color w:val="404040" w:themeColor="text1" w:themeTint="BF"/>
          <w:lang w:val="en-US"/>
        </w:rPr>
      </w:pPr>
      <w:r>
        <w:rPr>
          <w:rFonts w:asciiTheme="majorHAnsi" w:hAnsiTheme="majorHAnsi"/>
          <w:i/>
          <w:iCs/>
          <w:color w:val="3B3838" w:themeColor="background2" w:themeShade="40"/>
          <w:spacing w:val="-3"/>
          <w:lang w:val="en-US"/>
        </w:rPr>
        <w:t>Please l</w:t>
      </w:r>
      <w:r w:rsidR="002B5383">
        <w:rPr>
          <w:rFonts w:asciiTheme="majorHAnsi" w:hAnsiTheme="majorHAnsi"/>
          <w:i/>
          <w:iCs/>
          <w:color w:val="3B3838" w:themeColor="background2" w:themeShade="40"/>
          <w:spacing w:val="-3"/>
          <w:lang w:val="en-US"/>
        </w:rPr>
        <w:t>ink</w:t>
      </w:r>
      <w:r>
        <w:rPr>
          <w:rFonts w:asciiTheme="majorHAnsi" w:hAnsiTheme="majorHAnsi"/>
          <w:i/>
          <w:iCs/>
          <w:color w:val="3B3838" w:themeColor="background2" w:themeShade="40"/>
          <w:spacing w:val="-3"/>
          <w:lang w:val="en-US"/>
        </w:rPr>
        <w:t xml:space="preserve"> here</w:t>
      </w:r>
      <w:r w:rsidR="00354538" w:rsidRPr="00FB3124">
        <w:rPr>
          <w:rFonts w:asciiTheme="majorHAnsi" w:hAnsiTheme="majorHAnsi"/>
          <w:i/>
          <w:iCs/>
          <w:color w:val="3B3838" w:themeColor="background2" w:themeShade="40"/>
          <w:spacing w:val="8"/>
          <w:lang w:val="en-US"/>
        </w:rPr>
        <w:t xml:space="preserve"> </w:t>
      </w:r>
      <w:r w:rsidR="00354538" w:rsidRPr="00FB3124">
        <w:rPr>
          <w:rFonts w:asciiTheme="majorHAnsi" w:hAnsiTheme="majorHAnsi"/>
          <w:i/>
          <w:iCs/>
          <w:color w:val="3B3838" w:themeColor="background2" w:themeShade="40"/>
          <w:lang w:val="en-US"/>
        </w:rPr>
        <w:t>p</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lang w:val="en-US"/>
        </w:rPr>
        <w:t>obl</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m</w:t>
      </w:r>
      <w:r w:rsidR="00354538" w:rsidRPr="00FB3124">
        <w:rPr>
          <w:rFonts w:asciiTheme="majorHAnsi" w:hAnsiTheme="majorHAnsi"/>
          <w:i/>
          <w:iCs/>
          <w:color w:val="3B3838" w:themeColor="background2" w:themeShade="40"/>
          <w:spacing w:val="15"/>
          <w:lang w:val="en-US"/>
        </w:rPr>
        <w:t xml:space="preserve"> </w:t>
      </w:r>
      <w:r w:rsidR="00354538" w:rsidRPr="00FB3124">
        <w:rPr>
          <w:rFonts w:asciiTheme="majorHAnsi" w:hAnsiTheme="majorHAnsi"/>
          <w:i/>
          <w:iCs/>
          <w:color w:val="3B3838" w:themeColor="background2" w:themeShade="40"/>
          <w:spacing w:val="1"/>
          <w:lang w:val="en-US"/>
        </w:rPr>
        <w:t>s</w:t>
      </w:r>
      <w:r w:rsidR="00354538" w:rsidRPr="00FB3124">
        <w:rPr>
          <w:rFonts w:asciiTheme="majorHAnsi" w:hAnsiTheme="majorHAnsi"/>
          <w:i/>
          <w:iCs/>
          <w:color w:val="3B3838" w:themeColor="background2" w:themeShade="40"/>
          <w:spacing w:val="-3"/>
          <w:lang w:val="en-US"/>
        </w:rPr>
        <w:t>t</w:t>
      </w:r>
      <w:r w:rsidR="00354538" w:rsidRPr="00FB3124">
        <w:rPr>
          <w:rFonts w:asciiTheme="majorHAnsi" w:hAnsiTheme="majorHAnsi"/>
          <w:i/>
          <w:iCs/>
          <w:color w:val="3B3838" w:themeColor="background2" w:themeShade="40"/>
          <w:spacing w:val="3"/>
          <w:lang w:val="en-US"/>
        </w:rPr>
        <w:t>a</w:t>
      </w:r>
      <w:r w:rsidR="00354538" w:rsidRPr="00FB3124">
        <w:rPr>
          <w:rFonts w:asciiTheme="majorHAnsi" w:hAnsiTheme="majorHAnsi"/>
          <w:i/>
          <w:iCs/>
          <w:color w:val="3B3838" w:themeColor="background2" w:themeShade="40"/>
          <w:lang w:val="en-US"/>
        </w:rPr>
        <w:t>t</w:t>
      </w:r>
      <w:r w:rsidR="00354538" w:rsidRPr="00FB3124">
        <w:rPr>
          <w:rFonts w:asciiTheme="majorHAnsi" w:hAnsiTheme="majorHAnsi"/>
          <w:i/>
          <w:iCs/>
          <w:color w:val="3B3838" w:themeColor="background2" w:themeShade="40"/>
          <w:spacing w:val="-2"/>
          <w:lang w:val="en-US"/>
        </w:rPr>
        <w:t>e</w:t>
      </w:r>
      <w:r w:rsidR="00354538" w:rsidRPr="00FB3124">
        <w:rPr>
          <w:rFonts w:asciiTheme="majorHAnsi" w:hAnsiTheme="majorHAnsi"/>
          <w:i/>
          <w:iCs/>
          <w:color w:val="3B3838" w:themeColor="background2" w:themeShade="40"/>
          <w:spacing w:val="2"/>
          <w:lang w:val="en-US"/>
        </w:rPr>
        <w:t>m</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n</w:t>
      </w:r>
      <w:r w:rsidR="00354538" w:rsidRPr="00FB3124">
        <w:rPr>
          <w:rFonts w:asciiTheme="majorHAnsi" w:hAnsiTheme="majorHAnsi"/>
          <w:i/>
          <w:iCs/>
          <w:color w:val="3B3838" w:themeColor="background2" w:themeShade="40"/>
          <w:spacing w:val="-3"/>
          <w:lang w:val="en-US"/>
        </w:rPr>
        <w:t>t</w:t>
      </w:r>
      <w:r w:rsidR="00131FCA" w:rsidRPr="00FB3124">
        <w:rPr>
          <w:rFonts w:asciiTheme="majorHAnsi" w:hAnsiTheme="majorHAnsi"/>
          <w:i/>
          <w:iCs/>
          <w:color w:val="3B3838" w:themeColor="background2" w:themeShade="40"/>
          <w:spacing w:val="-3"/>
          <w:lang w:val="en-US"/>
        </w:rPr>
        <w:t>s</w:t>
      </w:r>
      <w:r w:rsidR="00354538" w:rsidRPr="00FB3124">
        <w:rPr>
          <w:rFonts w:asciiTheme="majorHAnsi" w:hAnsiTheme="majorHAnsi"/>
          <w:i/>
          <w:iCs/>
          <w:color w:val="3B3838" w:themeColor="background2" w:themeShade="40"/>
          <w:lang w:val="en-US"/>
        </w:rPr>
        <w:t>,</w:t>
      </w:r>
      <w:r w:rsidR="00762FE6">
        <w:rPr>
          <w:rFonts w:asciiTheme="majorHAnsi" w:hAnsiTheme="majorHAnsi"/>
          <w:i/>
          <w:iCs/>
          <w:color w:val="3B3838" w:themeColor="background2" w:themeShade="40"/>
          <w:lang w:val="en-US"/>
        </w:rPr>
        <w:t xml:space="preserve"> and corresponding</w:t>
      </w:r>
      <w:r w:rsidR="00354538" w:rsidRPr="00FB3124">
        <w:rPr>
          <w:rFonts w:asciiTheme="majorHAnsi" w:hAnsiTheme="majorHAnsi"/>
          <w:i/>
          <w:iCs/>
          <w:color w:val="3B3838" w:themeColor="background2" w:themeShade="40"/>
          <w:spacing w:val="22"/>
          <w:lang w:val="en-US"/>
        </w:rPr>
        <w:t xml:space="preserve"> </w:t>
      </w:r>
      <w:r w:rsidR="00354538" w:rsidRPr="00FB3124">
        <w:rPr>
          <w:rFonts w:asciiTheme="majorHAnsi" w:hAnsiTheme="majorHAnsi"/>
          <w:i/>
          <w:iCs/>
          <w:color w:val="3B3838" w:themeColor="background2" w:themeShade="40"/>
          <w:spacing w:val="-2"/>
          <w:lang w:val="en-US"/>
        </w:rPr>
        <w:t>g</w:t>
      </w:r>
      <w:r w:rsidR="00354538" w:rsidRPr="00FB3124">
        <w:rPr>
          <w:rFonts w:asciiTheme="majorHAnsi" w:hAnsiTheme="majorHAnsi"/>
          <w:i/>
          <w:iCs/>
          <w:color w:val="3B3838" w:themeColor="background2" w:themeShade="40"/>
          <w:lang w:val="en-US"/>
        </w:rPr>
        <w:t>o</w:t>
      </w:r>
      <w:r w:rsidR="00354538" w:rsidRPr="00FB3124">
        <w:rPr>
          <w:rFonts w:asciiTheme="majorHAnsi" w:hAnsiTheme="majorHAnsi"/>
          <w:i/>
          <w:iCs/>
          <w:color w:val="3B3838" w:themeColor="background2" w:themeShade="40"/>
          <w:spacing w:val="3"/>
          <w:lang w:val="en-US"/>
        </w:rPr>
        <w:t>a</w:t>
      </w:r>
      <w:r w:rsidR="00354538" w:rsidRPr="00FB3124">
        <w:rPr>
          <w:rFonts w:asciiTheme="majorHAnsi" w:hAnsiTheme="majorHAnsi"/>
          <w:i/>
          <w:iCs/>
          <w:color w:val="3B3838" w:themeColor="background2" w:themeShade="40"/>
          <w:lang w:val="en-US"/>
        </w:rPr>
        <w:t>l</w:t>
      </w:r>
      <w:r w:rsidR="00131FCA" w:rsidRPr="00FB3124">
        <w:rPr>
          <w:rFonts w:asciiTheme="majorHAnsi" w:hAnsiTheme="majorHAnsi"/>
          <w:i/>
          <w:iCs/>
          <w:color w:val="3B3838" w:themeColor="background2" w:themeShade="40"/>
          <w:lang w:val="en-US"/>
        </w:rPr>
        <w:t>s</w:t>
      </w:r>
      <w:r w:rsidR="00354538" w:rsidRPr="00FB3124">
        <w:rPr>
          <w:rFonts w:asciiTheme="majorHAnsi" w:hAnsiTheme="majorHAnsi"/>
          <w:i/>
          <w:iCs/>
          <w:color w:val="3B3838" w:themeColor="background2" w:themeShade="40"/>
          <w:lang w:val="en-US"/>
        </w:rPr>
        <w:t>, national objectives and reduction targets</w:t>
      </w:r>
      <w:r w:rsidR="003207E4">
        <w:rPr>
          <w:rFonts w:asciiTheme="majorHAnsi" w:hAnsiTheme="majorHAnsi"/>
          <w:i/>
          <w:iCs/>
          <w:color w:val="3B3838" w:themeColor="background2" w:themeShade="40"/>
          <w:lang w:val="en-US"/>
        </w:rPr>
        <w:t>, as required by point 1(a</w:t>
      </w:r>
      <w:r w:rsidR="003207E4" w:rsidRPr="003207E4">
        <w:rPr>
          <w:rFonts w:asciiTheme="majorHAnsi" w:hAnsiTheme="majorHAnsi"/>
          <w:i/>
          <w:iCs/>
          <w:color w:val="3B3838" w:themeColor="background2" w:themeShade="40"/>
          <w:lang w:val="en-US"/>
        </w:rPr>
        <w:t xml:space="preserve">) of the Annex C of the </w:t>
      </w:r>
      <w:proofErr w:type="spellStart"/>
      <w:r w:rsidR="003207E4" w:rsidRPr="003207E4">
        <w:rPr>
          <w:rFonts w:asciiTheme="majorHAnsi" w:hAnsiTheme="majorHAnsi"/>
          <w:i/>
          <w:iCs/>
          <w:color w:val="3B3838" w:themeColor="background2" w:themeShade="40"/>
          <w:lang w:val="en-US"/>
        </w:rPr>
        <w:t>Minamata</w:t>
      </w:r>
      <w:proofErr w:type="spellEnd"/>
      <w:r w:rsidR="003207E4" w:rsidRPr="003207E4">
        <w:rPr>
          <w:rFonts w:asciiTheme="majorHAnsi" w:hAnsiTheme="majorHAnsi"/>
          <w:i/>
          <w:iCs/>
          <w:color w:val="3B3838" w:themeColor="background2" w:themeShade="40"/>
          <w:lang w:val="en-US"/>
        </w:rPr>
        <w:t xml:space="preserve"> Convention</w:t>
      </w:r>
      <w:r w:rsidR="003B0B82">
        <w:rPr>
          <w:rFonts w:asciiTheme="majorHAnsi" w:hAnsiTheme="majorHAnsi"/>
          <w:i/>
          <w:iCs/>
          <w:color w:val="3B3838" w:themeColor="background2" w:themeShade="40"/>
          <w:lang w:val="en-US"/>
        </w:rPr>
        <w:t>, as well as a</w:t>
      </w:r>
      <w:r w:rsidR="00BE1FC5">
        <w:rPr>
          <w:rFonts w:asciiTheme="majorHAnsi" w:hAnsiTheme="majorHAnsi"/>
          <w:i/>
          <w:iCs/>
          <w:color w:val="3B3838" w:themeColor="background2" w:themeShade="40"/>
          <w:lang w:val="en-US"/>
        </w:rPr>
        <w:t>n overall</w:t>
      </w:r>
      <w:r w:rsidR="003B0B82">
        <w:rPr>
          <w:rFonts w:asciiTheme="majorHAnsi" w:hAnsiTheme="majorHAnsi"/>
          <w:i/>
          <w:iCs/>
          <w:color w:val="3B3838" w:themeColor="background2" w:themeShade="40"/>
          <w:lang w:val="en-US"/>
        </w:rPr>
        <w:t xml:space="preserve"> schedule for implementation as required by point 1 (k) </w:t>
      </w:r>
      <w:r w:rsidR="003B0B82">
        <w:rPr>
          <w:rFonts w:asciiTheme="majorHAnsi" w:hAnsiTheme="majorHAnsi"/>
          <w:i/>
          <w:iCs/>
          <w:color w:val="404040" w:themeColor="text1" w:themeTint="BF"/>
          <w:lang w:val="en-US"/>
        </w:rPr>
        <w:t xml:space="preserve">of the Annex C of the </w:t>
      </w:r>
      <w:proofErr w:type="spellStart"/>
      <w:r w:rsidR="003B0B82">
        <w:rPr>
          <w:rFonts w:asciiTheme="majorHAnsi" w:hAnsiTheme="majorHAnsi"/>
          <w:i/>
          <w:iCs/>
          <w:color w:val="404040" w:themeColor="text1" w:themeTint="BF"/>
          <w:lang w:val="en-US"/>
        </w:rPr>
        <w:t>Minamata</w:t>
      </w:r>
      <w:proofErr w:type="spellEnd"/>
      <w:r w:rsidR="003B0B82">
        <w:rPr>
          <w:rFonts w:asciiTheme="majorHAnsi" w:hAnsiTheme="majorHAnsi"/>
          <w:i/>
          <w:iCs/>
          <w:color w:val="404040" w:themeColor="text1" w:themeTint="BF"/>
          <w:lang w:val="en-US"/>
        </w:rPr>
        <w:t xml:space="preserve"> Convention</w:t>
      </w:r>
      <w:r w:rsidR="005442DE">
        <w:rPr>
          <w:rFonts w:asciiTheme="majorHAnsi" w:hAnsiTheme="majorHAnsi"/>
          <w:i/>
          <w:iCs/>
          <w:color w:val="404040" w:themeColor="text1" w:themeTint="BF"/>
          <w:lang w:val="en-US"/>
        </w:rPr>
        <w:t xml:space="preserve">. </w:t>
      </w:r>
      <w:r w:rsidR="005442DE" w:rsidRPr="005442DE">
        <w:rPr>
          <w:rFonts w:asciiTheme="majorHAnsi" w:hAnsiTheme="majorHAnsi"/>
          <w:i/>
          <w:iCs/>
          <w:color w:val="404040" w:themeColor="text1" w:themeTint="BF"/>
          <w:lang w:val="en-US"/>
        </w:rPr>
        <w:t>(1-2 pages)</w:t>
      </w:r>
    </w:p>
    <w:p w14:paraId="738B1B27" w14:textId="77777777" w:rsidR="00354538" w:rsidRPr="00D43B10" w:rsidRDefault="00372DA9" w:rsidP="0013572B">
      <w:pPr>
        <w:tabs>
          <w:tab w:val="clear" w:pos="1247"/>
        </w:tabs>
        <w:spacing w:line="276" w:lineRule="auto"/>
        <w:ind w:left="567"/>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3A9DA9C5" w14:textId="77777777" w:rsidR="00372DA9" w:rsidRPr="003F15BC" w:rsidRDefault="00372DA9" w:rsidP="0013572B">
      <w:pPr>
        <w:widowControl w:val="0"/>
        <w:tabs>
          <w:tab w:val="clear" w:pos="1247"/>
          <w:tab w:val="clear" w:pos="1814"/>
          <w:tab w:val="clear" w:pos="2381"/>
          <w:tab w:val="clear" w:pos="2948"/>
          <w:tab w:val="clear" w:pos="3515"/>
        </w:tabs>
        <w:autoSpaceDE w:val="0"/>
        <w:autoSpaceDN w:val="0"/>
        <w:adjustRightInd w:val="0"/>
        <w:spacing w:before="8" w:line="276" w:lineRule="auto"/>
        <w:ind w:left="284"/>
        <w:rPr>
          <w:rFonts w:ascii="Calibri" w:hAnsi="Calibri"/>
          <w:sz w:val="28"/>
          <w:szCs w:val="28"/>
          <w:lang w:val="en-US"/>
        </w:rPr>
      </w:pPr>
    </w:p>
    <w:p w14:paraId="4D86B51F" w14:textId="131756B1" w:rsidR="00354538" w:rsidRPr="002F54A9" w:rsidRDefault="003F5719" w:rsidP="0013572B">
      <w:pPr>
        <w:pStyle w:val="Heading1"/>
        <w:spacing w:line="276" w:lineRule="auto"/>
        <w:ind w:left="142" w:right="237"/>
        <w:rPr>
          <w:spacing w:val="7"/>
          <w:lang w:val="en-US"/>
        </w:rPr>
      </w:pPr>
      <w:bookmarkStart w:id="16" w:name="_Toc498431259"/>
      <w:r w:rsidRPr="002F54A9">
        <w:rPr>
          <w:spacing w:val="7"/>
          <w:lang w:val="en-US"/>
        </w:rPr>
        <w:lastRenderedPageBreak/>
        <w:t>V</w:t>
      </w:r>
      <w:r w:rsidR="00354538" w:rsidRPr="002F54A9">
        <w:rPr>
          <w:spacing w:val="7"/>
          <w:lang w:val="en-US"/>
        </w:rPr>
        <w:t>.  Implementation Strategy</w:t>
      </w:r>
      <w:bookmarkEnd w:id="16"/>
      <w:r w:rsidR="005A483A" w:rsidRPr="002F54A9">
        <w:rPr>
          <w:spacing w:val="7"/>
          <w:lang w:val="en-US"/>
        </w:rPr>
        <w:t xml:space="preserve"> </w:t>
      </w:r>
    </w:p>
    <w:p w14:paraId="43DF35D6" w14:textId="77777777" w:rsidR="00803219" w:rsidRDefault="00803219" w:rsidP="0013572B">
      <w:pPr>
        <w:pStyle w:val="Heading2"/>
        <w:numPr>
          <w:ilvl w:val="0"/>
          <w:numId w:val="21"/>
        </w:numPr>
        <w:tabs>
          <w:tab w:val="clear" w:pos="1247"/>
        </w:tabs>
        <w:spacing w:line="276" w:lineRule="auto"/>
        <w:ind w:left="709" w:hanging="425"/>
        <w:rPr>
          <w:lang w:val="en-US"/>
        </w:rPr>
      </w:pPr>
      <w:bookmarkStart w:id="17" w:name="_Toc498431260"/>
      <w:r>
        <w:rPr>
          <w:lang w:val="en-US"/>
        </w:rPr>
        <w:t>Strategies</w:t>
      </w:r>
      <w:bookmarkEnd w:id="17"/>
    </w:p>
    <w:p w14:paraId="652128D5" w14:textId="33110A6D" w:rsidR="00372DA9" w:rsidRDefault="00FA76FF" w:rsidP="0013572B">
      <w:pPr>
        <w:spacing w:line="276" w:lineRule="auto"/>
        <w:ind w:left="709"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Below please </w:t>
      </w:r>
      <w:r w:rsidR="005F4C9D">
        <w:rPr>
          <w:rFonts w:asciiTheme="majorHAnsi" w:hAnsiTheme="majorHAnsi"/>
          <w:i/>
          <w:iCs/>
          <w:color w:val="3B3838" w:themeColor="background2" w:themeShade="40"/>
          <w:lang w:val="en-US"/>
        </w:rPr>
        <w:t>include the following required strategies</w:t>
      </w:r>
      <w:r w:rsidR="00E02387">
        <w:rPr>
          <w:rFonts w:asciiTheme="majorHAnsi" w:hAnsiTheme="majorHAnsi"/>
          <w:i/>
          <w:iCs/>
          <w:color w:val="3B3838" w:themeColor="background2" w:themeShade="40"/>
          <w:lang w:val="en-US"/>
        </w:rPr>
        <w:t xml:space="preserve"> and </w:t>
      </w:r>
      <w:r w:rsidR="001C4535">
        <w:rPr>
          <w:rFonts w:asciiTheme="majorHAnsi" w:hAnsiTheme="majorHAnsi"/>
          <w:i/>
          <w:iCs/>
          <w:color w:val="3B3838" w:themeColor="background2" w:themeShade="40"/>
          <w:lang w:val="en-US"/>
        </w:rPr>
        <w:t>approaches</w:t>
      </w:r>
      <w:r>
        <w:rPr>
          <w:rFonts w:asciiTheme="majorHAnsi" w:hAnsiTheme="majorHAnsi"/>
          <w:i/>
          <w:iCs/>
          <w:color w:val="3B3838" w:themeColor="background2" w:themeShade="40"/>
          <w:lang w:val="en-US"/>
        </w:rPr>
        <w:t xml:space="preserve"> towards </w:t>
      </w:r>
      <w:r w:rsidR="00E02387">
        <w:rPr>
          <w:rFonts w:asciiTheme="majorHAnsi" w:hAnsiTheme="majorHAnsi"/>
          <w:i/>
          <w:iCs/>
          <w:color w:val="3B3838" w:themeColor="background2" w:themeShade="40"/>
          <w:lang w:val="en-US"/>
        </w:rPr>
        <w:t>achieving</w:t>
      </w:r>
      <w:r w:rsidR="00952EAE" w:rsidRPr="00FB3124">
        <w:rPr>
          <w:rFonts w:asciiTheme="majorHAnsi" w:hAnsiTheme="majorHAnsi"/>
          <w:i/>
          <w:iCs/>
          <w:color w:val="3B3838" w:themeColor="background2" w:themeShade="40"/>
          <w:lang w:val="en-US"/>
        </w:rPr>
        <w:t xml:space="preserve"> set objectives, under each of the required elements of the NAP</w:t>
      </w:r>
      <w:r w:rsidR="00D43B10">
        <w:rPr>
          <w:rFonts w:asciiTheme="majorHAnsi" w:hAnsiTheme="majorHAnsi"/>
          <w:i/>
          <w:iCs/>
          <w:color w:val="3B3838" w:themeColor="background2" w:themeShade="40"/>
          <w:lang w:val="en-US"/>
        </w:rPr>
        <w:t xml:space="preserve">. </w:t>
      </w:r>
      <w:r w:rsidR="005A483A">
        <w:rPr>
          <w:rFonts w:asciiTheme="majorHAnsi" w:hAnsiTheme="majorHAnsi"/>
          <w:i/>
          <w:iCs/>
          <w:color w:val="3B3838" w:themeColor="background2" w:themeShade="40"/>
          <w:lang w:val="en-US"/>
        </w:rPr>
        <w:t xml:space="preserve">Please describe </w:t>
      </w:r>
      <w:r w:rsidR="003D2BCE">
        <w:rPr>
          <w:rFonts w:asciiTheme="majorHAnsi" w:hAnsiTheme="majorHAnsi"/>
          <w:i/>
          <w:iCs/>
          <w:color w:val="3B3838" w:themeColor="background2" w:themeShade="40"/>
          <w:lang w:val="en-US"/>
        </w:rPr>
        <w:t>strategies</w:t>
      </w:r>
      <w:r w:rsidR="005A483A">
        <w:rPr>
          <w:rFonts w:asciiTheme="majorHAnsi" w:hAnsiTheme="majorHAnsi"/>
          <w:i/>
          <w:iCs/>
          <w:color w:val="3B3838" w:themeColor="background2" w:themeShade="40"/>
          <w:lang w:val="en-US"/>
        </w:rPr>
        <w:t xml:space="preserve"> in a focus</w:t>
      </w:r>
      <w:r w:rsidR="000669A1">
        <w:rPr>
          <w:rFonts w:asciiTheme="majorHAnsi" w:hAnsiTheme="majorHAnsi"/>
          <w:i/>
          <w:iCs/>
          <w:color w:val="3B3838" w:themeColor="background2" w:themeShade="40"/>
          <w:lang w:val="en-US"/>
        </w:rPr>
        <w:t>ed</w:t>
      </w:r>
      <w:r w:rsidR="005A483A">
        <w:rPr>
          <w:rFonts w:asciiTheme="majorHAnsi" w:hAnsiTheme="majorHAnsi"/>
          <w:i/>
          <w:iCs/>
          <w:color w:val="3B3838" w:themeColor="background2" w:themeShade="40"/>
          <w:lang w:val="en-US"/>
        </w:rPr>
        <w:t xml:space="preserve"> and concise manner, with recommended length of 3 pages or less per each </w:t>
      </w:r>
      <w:r w:rsidR="00F90579">
        <w:rPr>
          <w:rFonts w:asciiTheme="majorHAnsi" w:hAnsiTheme="majorHAnsi"/>
          <w:i/>
          <w:iCs/>
          <w:color w:val="3B3838" w:themeColor="background2" w:themeShade="40"/>
          <w:lang w:val="en-US"/>
        </w:rPr>
        <w:t>strategy</w:t>
      </w:r>
      <w:r w:rsidR="00757879">
        <w:rPr>
          <w:rFonts w:asciiTheme="majorHAnsi" w:hAnsiTheme="majorHAnsi"/>
          <w:i/>
          <w:iCs/>
          <w:color w:val="3B3838" w:themeColor="background2" w:themeShade="40"/>
          <w:lang w:val="en-US"/>
        </w:rPr>
        <w:t>.</w:t>
      </w:r>
      <w:r w:rsidR="00F90579">
        <w:rPr>
          <w:rFonts w:asciiTheme="majorHAnsi" w:hAnsiTheme="majorHAnsi"/>
          <w:i/>
          <w:iCs/>
          <w:color w:val="3B3838" w:themeColor="background2" w:themeShade="40"/>
          <w:lang w:val="en-US"/>
        </w:rPr>
        <w:t xml:space="preserve"> If</w:t>
      </w:r>
      <w:r w:rsidR="00757879">
        <w:rPr>
          <w:rFonts w:asciiTheme="majorHAnsi" w:hAnsiTheme="majorHAnsi"/>
          <w:i/>
          <w:iCs/>
          <w:color w:val="3B3838" w:themeColor="background2" w:themeShade="40"/>
          <w:lang w:val="en-US"/>
        </w:rPr>
        <w:t xml:space="preserve"> necessary please </w:t>
      </w:r>
      <w:r w:rsidR="00422345">
        <w:rPr>
          <w:rFonts w:asciiTheme="majorHAnsi" w:hAnsiTheme="majorHAnsi"/>
          <w:i/>
          <w:iCs/>
          <w:color w:val="3B3838" w:themeColor="background2" w:themeShade="40"/>
          <w:lang w:val="en-US"/>
        </w:rPr>
        <w:t>include</w:t>
      </w:r>
      <w:r w:rsidR="00A30743">
        <w:rPr>
          <w:rFonts w:asciiTheme="majorHAnsi" w:hAnsiTheme="majorHAnsi"/>
          <w:i/>
          <w:iCs/>
          <w:color w:val="3B3838" w:themeColor="background2" w:themeShade="40"/>
          <w:lang w:val="en-US"/>
        </w:rPr>
        <w:t xml:space="preserve"> a</w:t>
      </w:r>
      <w:r w:rsidR="00422345">
        <w:rPr>
          <w:rFonts w:asciiTheme="majorHAnsi" w:hAnsiTheme="majorHAnsi"/>
          <w:i/>
          <w:iCs/>
          <w:color w:val="3B3838" w:themeColor="background2" w:themeShade="40"/>
          <w:lang w:val="en-US"/>
        </w:rPr>
        <w:t xml:space="preserve"> longer elaborated</w:t>
      </w:r>
      <w:r w:rsidR="00403C28">
        <w:rPr>
          <w:rFonts w:asciiTheme="majorHAnsi" w:hAnsiTheme="majorHAnsi"/>
          <w:i/>
          <w:iCs/>
          <w:color w:val="3B3838" w:themeColor="background2" w:themeShade="40"/>
          <w:lang w:val="en-US"/>
        </w:rPr>
        <w:t xml:space="preserve"> description of each strategy in the Annex.</w:t>
      </w:r>
      <w:r w:rsidR="005A483A">
        <w:rPr>
          <w:rFonts w:asciiTheme="majorHAnsi" w:hAnsiTheme="majorHAnsi"/>
          <w:i/>
          <w:iCs/>
          <w:color w:val="3B3838" w:themeColor="background2" w:themeShade="40"/>
          <w:lang w:val="en-US"/>
        </w:rPr>
        <w:t xml:space="preserve"> The detailed actions necessary to implement the described strategies can be provided in the “</w:t>
      </w:r>
      <w:proofErr w:type="spellStart"/>
      <w:r w:rsidR="005A483A">
        <w:rPr>
          <w:rFonts w:asciiTheme="majorHAnsi" w:hAnsiTheme="majorHAnsi"/>
          <w:i/>
          <w:iCs/>
          <w:color w:val="3B3838" w:themeColor="background2" w:themeShade="40"/>
          <w:lang w:val="en-US"/>
        </w:rPr>
        <w:t>Workplan</w:t>
      </w:r>
      <w:proofErr w:type="spellEnd"/>
      <w:r w:rsidR="005A483A">
        <w:rPr>
          <w:rFonts w:asciiTheme="majorHAnsi" w:hAnsiTheme="majorHAnsi"/>
          <w:i/>
          <w:iCs/>
          <w:color w:val="3B3838" w:themeColor="background2" w:themeShade="40"/>
          <w:lang w:val="en-US"/>
        </w:rPr>
        <w:t xml:space="preserve">” section below.  </w:t>
      </w:r>
    </w:p>
    <w:p w14:paraId="543D3700" w14:textId="77777777" w:rsidR="000669A1" w:rsidRDefault="000669A1" w:rsidP="0013572B">
      <w:pPr>
        <w:spacing w:line="276" w:lineRule="auto"/>
        <w:ind w:left="709" w:right="237"/>
        <w:rPr>
          <w:rFonts w:asciiTheme="majorHAnsi" w:hAnsiTheme="majorHAnsi"/>
          <w:i/>
          <w:iCs/>
          <w:color w:val="3B3838" w:themeColor="background2" w:themeShade="40"/>
          <w:lang w:val="en-US"/>
        </w:rPr>
      </w:pPr>
    </w:p>
    <w:p w14:paraId="5AA484D3" w14:textId="47BCFBAB" w:rsidR="00037999" w:rsidRDefault="00037999" w:rsidP="0013572B">
      <w:pPr>
        <w:spacing w:line="276" w:lineRule="auto"/>
        <w:ind w:left="709"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Also, please </w:t>
      </w:r>
      <w:r w:rsidR="00AA6F5D">
        <w:rPr>
          <w:rFonts w:asciiTheme="majorHAnsi" w:hAnsiTheme="majorHAnsi"/>
          <w:i/>
          <w:iCs/>
          <w:color w:val="3B3838" w:themeColor="background2" w:themeShade="40"/>
          <w:lang w:val="en-US"/>
        </w:rPr>
        <w:t>indicate th</w:t>
      </w:r>
      <w:r w:rsidR="002F54A9">
        <w:rPr>
          <w:rFonts w:asciiTheme="majorHAnsi" w:hAnsiTheme="majorHAnsi"/>
          <w:i/>
          <w:iCs/>
          <w:color w:val="3B3838" w:themeColor="background2" w:themeShade="40"/>
          <w:lang w:val="en-US"/>
        </w:rPr>
        <w:t>e link between</w:t>
      </w:r>
      <w:r>
        <w:rPr>
          <w:rFonts w:asciiTheme="majorHAnsi" w:hAnsiTheme="majorHAnsi"/>
          <w:i/>
          <w:iCs/>
          <w:color w:val="3B3838" w:themeColor="background2" w:themeShade="40"/>
          <w:lang w:val="en-US"/>
        </w:rPr>
        <w:t xml:space="preserve"> chosen strategie</w:t>
      </w:r>
      <w:r w:rsidR="002F54A9">
        <w:rPr>
          <w:rFonts w:asciiTheme="majorHAnsi" w:hAnsiTheme="majorHAnsi"/>
          <w:i/>
          <w:iCs/>
          <w:color w:val="3B3838" w:themeColor="background2" w:themeShade="40"/>
          <w:lang w:val="en-US"/>
        </w:rPr>
        <w:t>s and</w:t>
      </w:r>
      <w:r>
        <w:rPr>
          <w:rFonts w:asciiTheme="majorHAnsi" w:hAnsiTheme="majorHAnsi"/>
          <w:i/>
          <w:iCs/>
          <w:color w:val="3B3838" w:themeColor="background2" w:themeShade="40"/>
          <w:lang w:val="en-US"/>
        </w:rPr>
        <w:t xml:space="preserve"> the national objectives and reduction targets described in the previous section.</w:t>
      </w:r>
      <w:r w:rsidR="005442DE">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(20 -</w:t>
      </w:r>
      <w:r w:rsidR="005442DE">
        <w:rPr>
          <w:rFonts w:asciiTheme="majorHAnsi" w:hAnsiTheme="majorHAnsi"/>
          <w:i/>
          <w:iCs/>
          <w:color w:val="3B3838" w:themeColor="background2" w:themeShade="40"/>
          <w:lang w:val="en-US"/>
        </w:rPr>
        <w:t>25</w:t>
      </w:r>
      <w:r w:rsidR="005442DE" w:rsidRPr="005442DE">
        <w:rPr>
          <w:rFonts w:asciiTheme="majorHAnsi" w:hAnsiTheme="majorHAnsi"/>
          <w:i/>
          <w:iCs/>
          <w:color w:val="3B3838" w:themeColor="background2" w:themeShade="40"/>
          <w:lang w:val="en-US"/>
        </w:rPr>
        <w:t xml:space="preserve"> pages</w:t>
      </w:r>
      <w:r w:rsidR="005442DE">
        <w:rPr>
          <w:rFonts w:asciiTheme="majorHAnsi" w:hAnsiTheme="majorHAnsi"/>
          <w:i/>
          <w:iCs/>
          <w:color w:val="3B3838" w:themeColor="background2" w:themeShade="40"/>
          <w:lang w:val="en-US"/>
        </w:rPr>
        <w:t xml:space="preserve"> in total</w:t>
      </w:r>
      <w:r w:rsidR="005442DE" w:rsidRPr="005442DE">
        <w:rPr>
          <w:rFonts w:asciiTheme="majorHAnsi" w:hAnsiTheme="majorHAnsi"/>
          <w:i/>
          <w:iCs/>
          <w:color w:val="3B3838" w:themeColor="background2" w:themeShade="40"/>
          <w:lang w:val="en-US"/>
        </w:rPr>
        <w:t>)</w:t>
      </w:r>
    </w:p>
    <w:p w14:paraId="44286844" w14:textId="77777777" w:rsidR="0057559D" w:rsidRPr="00FB3124" w:rsidRDefault="0057559D" w:rsidP="0013572B">
      <w:pPr>
        <w:spacing w:line="276" w:lineRule="auto"/>
        <w:ind w:left="709" w:right="237"/>
        <w:rPr>
          <w:rFonts w:asciiTheme="majorHAnsi" w:hAnsiTheme="majorHAnsi"/>
          <w:i/>
          <w:iCs/>
          <w:color w:val="3B3838" w:themeColor="background2" w:themeShade="40"/>
          <w:lang w:val="en-US"/>
        </w:rPr>
      </w:pPr>
    </w:p>
    <w:p w14:paraId="5D34E054" w14:textId="77777777" w:rsidR="00354538" w:rsidRDefault="00354538"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18" w:name="_Toc498431261"/>
      <w:r w:rsidRPr="00167701">
        <w:rPr>
          <w:rStyle w:val="Heading3Char"/>
          <w:lang w:val="en-US"/>
        </w:rPr>
        <w:t>Actions to Eliminate Worst Practices</w:t>
      </w:r>
      <w:bookmarkEnd w:id="18"/>
      <w:r w:rsidRPr="00241856">
        <w:rPr>
          <w:color w:val="767171" w:themeColor="background2" w:themeShade="80"/>
          <w:w w:val="102"/>
          <w:sz w:val="22"/>
          <w:szCs w:val="22"/>
          <w:lang w:val="en-US"/>
        </w:rPr>
        <w:t xml:space="preserve"> </w:t>
      </w:r>
    </w:p>
    <w:p w14:paraId="508ED85F" w14:textId="77777777" w:rsidR="00FA76FF" w:rsidRPr="00FA76FF" w:rsidRDefault="00FA76FF"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1(b)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130F96E5" w14:textId="77777777" w:rsidR="00FB3124" w:rsidRPr="00ED7843" w:rsidRDefault="00FB312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sidR="00ED7843" w:rsidRPr="00ED7843">
        <w:rPr>
          <w:rFonts w:asciiTheme="majorHAnsi" w:hAnsiTheme="majorHAnsi"/>
          <w:color w:val="A6A6A6" w:themeColor="background1" w:themeShade="A6"/>
          <w:lang w:val="en-US"/>
        </w:rPr>
        <w:t>………………………………………………………………………………………………………………………………………………</w:t>
      </w:r>
    </w:p>
    <w:p w14:paraId="581C959F" w14:textId="77777777" w:rsidR="00ED7843"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5BA4EB12"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60DB0A79" w14:textId="77777777" w:rsidR="00241856"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19" w:name="_Toc498431262"/>
      <w:r w:rsidRPr="00167701">
        <w:rPr>
          <w:rStyle w:val="Heading3Char"/>
          <w:lang w:val="en-US"/>
        </w:rPr>
        <w:t>Steps to Facilitate Formalization or Regulation</w:t>
      </w:r>
      <w:bookmarkEnd w:id="19"/>
      <w:r w:rsidRPr="00241856">
        <w:rPr>
          <w:color w:val="767171" w:themeColor="background2" w:themeShade="80"/>
          <w:w w:val="102"/>
          <w:sz w:val="22"/>
          <w:szCs w:val="22"/>
          <w:lang w:val="en-US"/>
        </w:rPr>
        <w:t xml:space="preserve"> </w:t>
      </w:r>
    </w:p>
    <w:p w14:paraId="4E2DA43D"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1(c)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2800A0A5" w14:textId="7365AFC3" w:rsidR="00ED7843"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3B1FA206"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47978FFA" w14:textId="77777777" w:rsidR="00790F64" w:rsidRPr="00790F64" w:rsidRDefault="00354538"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20" w:name="_Toc498431263"/>
      <w:r w:rsidRPr="00167701">
        <w:rPr>
          <w:rStyle w:val="Heading3Char"/>
          <w:lang w:val="en-US"/>
        </w:rPr>
        <w:t xml:space="preserve">Strategies for </w:t>
      </w:r>
      <w:r w:rsidR="003207E4">
        <w:rPr>
          <w:rStyle w:val="Heading3Char"/>
          <w:lang w:val="en-US"/>
        </w:rPr>
        <w:t>promoting the reduction of</w:t>
      </w:r>
      <w:r w:rsidRPr="00167701">
        <w:rPr>
          <w:rStyle w:val="Heading3Char"/>
          <w:lang w:val="en-US"/>
        </w:rPr>
        <w:t xml:space="preserve"> emissions, releases, and risks of exposure</w:t>
      </w:r>
      <w:r w:rsidR="00736180">
        <w:rPr>
          <w:rStyle w:val="Heading3Char"/>
          <w:lang w:val="en-US"/>
        </w:rPr>
        <w:t xml:space="preserve"> to mercury</w:t>
      </w:r>
      <w:bookmarkEnd w:id="20"/>
      <w:r w:rsidRPr="00241856">
        <w:rPr>
          <w:color w:val="767171" w:themeColor="background2" w:themeShade="80"/>
          <w:w w:val="102"/>
          <w:sz w:val="22"/>
          <w:szCs w:val="22"/>
          <w:lang w:val="en-US"/>
        </w:rPr>
        <w:t xml:space="preserve"> </w:t>
      </w:r>
    </w:p>
    <w:p w14:paraId="1C7B54D2"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1(e)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20A42A88" w14:textId="223E8702" w:rsidR="00ED7843"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sidR="006A3787">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5005455"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08B0322D" w14:textId="77777777" w:rsidR="00354538"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rStyle w:val="Heading3Char"/>
          <w:i/>
          <w:iCs w:val="0"/>
        </w:rPr>
      </w:pPr>
      <w:bookmarkStart w:id="21" w:name="_Toc498431264"/>
      <w:r w:rsidRPr="003218B1">
        <w:rPr>
          <w:rStyle w:val="Heading3Char"/>
        </w:rPr>
        <w:t xml:space="preserve">Strategies for managing </w:t>
      </w:r>
      <w:r w:rsidR="00354538" w:rsidRPr="003218B1">
        <w:rPr>
          <w:rStyle w:val="Heading3Char"/>
          <w:color w:val="auto"/>
          <w:lang w:val="en-US"/>
        </w:rPr>
        <w:t xml:space="preserve">trade </w:t>
      </w:r>
      <w:r w:rsidR="00736180" w:rsidRPr="003218B1">
        <w:rPr>
          <w:rStyle w:val="Heading3Char"/>
          <w:color w:val="auto"/>
          <w:lang w:val="en-US"/>
        </w:rPr>
        <w:t xml:space="preserve">and preventing diversion </w:t>
      </w:r>
      <w:r w:rsidR="00354538" w:rsidRPr="003218B1">
        <w:rPr>
          <w:rStyle w:val="Heading3Char"/>
          <w:color w:val="auto"/>
          <w:lang w:val="en-US"/>
        </w:rPr>
        <w:t>of mercury and mercury compounds</w:t>
      </w:r>
      <w:bookmarkEnd w:id="21"/>
    </w:p>
    <w:p w14:paraId="6A818E09"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1(f)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282A0378"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2081796A"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221B9F11" w14:textId="77777777" w:rsidR="00241856"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b/>
          <w:bCs/>
          <w:i w:val="0"/>
          <w:iCs w:val="0"/>
          <w:color w:val="auto"/>
          <w:w w:val="102"/>
          <w:sz w:val="24"/>
          <w:szCs w:val="24"/>
          <w:lang w:val="en-US"/>
        </w:rPr>
      </w:pPr>
      <w:bookmarkStart w:id="22" w:name="_Toc498431265"/>
      <w:r w:rsidRPr="003218B1">
        <w:rPr>
          <w:rStyle w:val="Heading3Char"/>
        </w:rPr>
        <w:t xml:space="preserve">Strategies for involving </w:t>
      </w:r>
      <w:r w:rsidRPr="003218B1">
        <w:rPr>
          <w:rStyle w:val="Heading3Char"/>
          <w:color w:val="auto"/>
        </w:rPr>
        <w:t>stakeholders</w:t>
      </w:r>
      <w:bookmarkEnd w:id="22"/>
      <w:r w:rsidRPr="003218B1">
        <w:rPr>
          <w:rStyle w:val="Heading3Char"/>
          <w:i/>
          <w:iCs w:val="0"/>
          <w:color w:val="auto"/>
        </w:rPr>
        <w:t xml:space="preserve"> </w:t>
      </w:r>
      <w:r w:rsidRPr="003218B1">
        <w:rPr>
          <w:b/>
          <w:bCs/>
          <w:i w:val="0"/>
          <w:iCs w:val="0"/>
          <w:color w:val="auto"/>
          <w:w w:val="102"/>
          <w:sz w:val="24"/>
          <w:szCs w:val="24"/>
          <w:lang w:val="en-US"/>
        </w:rPr>
        <w:t xml:space="preserve">in the implementation and continuing development of the plan </w:t>
      </w:r>
    </w:p>
    <w:p w14:paraId="18B21490"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1(g)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6ED3EB3B"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7B9DA152" w14:textId="77777777" w:rsidR="00B563E2" w:rsidRPr="00B563E2" w:rsidRDefault="00B563E2" w:rsidP="0013572B">
      <w:pPr>
        <w:tabs>
          <w:tab w:val="clear" w:pos="1247"/>
          <w:tab w:val="clear" w:pos="1814"/>
          <w:tab w:val="clear" w:pos="2381"/>
          <w:tab w:val="clear" w:pos="2948"/>
          <w:tab w:val="clear" w:pos="3515"/>
        </w:tabs>
        <w:spacing w:line="276" w:lineRule="auto"/>
        <w:ind w:left="1134"/>
        <w:rPr>
          <w:rFonts w:asciiTheme="majorHAnsi" w:hAnsiTheme="majorHAnsi"/>
          <w:color w:val="7F7F7F" w:themeColor="text1" w:themeTint="80"/>
          <w:lang w:val="en-US"/>
        </w:rPr>
      </w:pPr>
    </w:p>
    <w:p w14:paraId="6942D23A" w14:textId="77777777" w:rsidR="00241856"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4"/>
          <w:szCs w:val="24"/>
          <w:lang w:val="en-US"/>
        </w:rPr>
      </w:pPr>
      <w:bookmarkStart w:id="23" w:name="_Toc498431266"/>
      <w:r w:rsidRPr="003218B1">
        <w:rPr>
          <w:rStyle w:val="Heading3Char"/>
        </w:rPr>
        <w:lastRenderedPageBreak/>
        <w:t>A public health strategy</w:t>
      </w:r>
      <w:bookmarkEnd w:id="23"/>
      <w:r w:rsidRPr="003218B1">
        <w:rPr>
          <w:color w:val="767171" w:themeColor="background2" w:themeShade="80"/>
          <w:w w:val="102"/>
          <w:sz w:val="24"/>
          <w:szCs w:val="24"/>
          <w:lang w:val="en-US"/>
        </w:rPr>
        <w:t xml:space="preserve"> </w:t>
      </w:r>
      <w:r w:rsidR="003207E4" w:rsidRPr="003218B1">
        <w:rPr>
          <w:b/>
          <w:bCs/>
          <w:i w:val="0"/>
          <w:iCs w:val="0"/>
          <w:color w:val="auto"/>
          <w:w w:val="102"/>
          <w:sz w:val="24"/>
          <w:szCs w:val="24"/>
          <w:lang w:val="en-US"/>
        </w:rPr>
        <w:t>on</w:t>
      </w:r>
      <w:r w:rsidRPr="003218B1">
        <w:rPr>
          <w:b/>
          <w:bCs/>
          <w:i w:val="0"/>
          <w:iCs w:val="0"/>
          <w:color w:val="auto"/>
          <w:w w:val="102"/>
          <w:sz w:val="24"/>
          <w:szCs w:val="24"/>
          <w:lang w:val="en-US"/>
        </w:rPr>
        <w:t xml:space="preserve"> the exposure of artisanal and small-scale gold miners and their communities to mercury</w:t>
      </w:r>
      <w:r w:rsidRPr="003218B1">
        <w:rPr>
          <w:color w:val="auto"/>
          <w:w w:val="102"/>
          <w:sz w:val="24"/>
          <w:szCs w:val="24"/>
          <w:lang w:val="en-US"/>
        </w:rPr>
        <w:t xml:space="preserve"> </w:t>
      </w:r>
    </w:p>
    <w:p w14:paraId="4387FC9F"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1(h)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52F43211"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0233779F"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0B80C17E" w14:textId="77777777" w:rsidR="00241856"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24" w:name="_Toc498431267"/>
      <w:r w:rsidRPr="00167701">
        <w:rPr>
          <w:rStyle w:val="Heading3Char"/>
        </w:rPr>
        <w:t xml:space="preserve">Strategies to prevent the exposure of vulnerable populations, </w:t>
      </w:r>
      <w:r w:rsidR="003B0B82">
        <w:rPr>
          <w:rStyle w:val="Heading3Char"/>
        </w:rPr>
        <w:t xml:space="preserve">particularly </w:t>
      </w:r>
      <w:r w:rsidRPr="00167701">
        <w:rPr>
          <w:rStyle w:val="Heading3Char"/>
        </w:rPr>
        <w:t xml:space="preserve">children and women of child-bearing </w:t>
      </w:r>
      <w:r w:rsidR="00681864" w:rsidRPr="00681864">
        <w:rPr>
          <w:rStyle w:val="Heading3Char"/>
        </w:rPr>
        <w:t>age</w:t>
      </w:r>
      <w:bookmarkEnd w:id="24"/>
      <w:r w:rsidR="00681864" w:rsidRPr="00681864">
        <w:rPr>
          <w:color w:val="767171" w:themeColor="background2" w:themeShade="80"/>
          <w:w w:val="102"/>
          <w:sz w:val="24"/>
          <w:szCs w:val="24"/>
          <w:lang w:val="en-US"/>
        </w:rPr>
        <w:t>,</w:t>
      </w:r>
      <w:r w:rsidR="003B0B82" w:rsidRPr="00681864">
        <w:rPr>
          <w:i w:val="0"/>
          <w:color w:val="767171" w:themeColor="background2" w:themeShade="80"/>
          <w:w w:val="102"/>
          <w:sz w:val="24"/>
          <w:szCs w:val="24"/>
          <w:lang w:val="en-US"/>
        </w:rPr>
        <w:t xml:space="preserve"> </w:t>
      </w:r>
      <w:r w:rsidR="003B0B82" w:rsidRPr="00681864">
        <w:rPr>
          <w:b/>
          <w:bCs/>
          <w:i w:val="0"/>
          <w:color w:val="auto"/>
          <w:w w:val="102"/>
          <w:sz w:val="24"/>
          <w:szCs w:val="24"/>
          <w:lang w:val="en-US"/>
        </w:rPr>
        <w:t>to mercury used in ASGM</w:t>
      </w:r>
    </w:p>
    <w:p w14:paraId="658BB120"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w:t>
      </w:r>
      <w:proofErr w:type="spellStart"/>
      <w:r>
        <w:rPr>
          <w:rFonts w:asciiTheme="majorHAnsi" w:hAnsiTheme="majorHAnsi"/>
          <w:i/>
          <w:iCs/>
          <w:color w:val="404040" w:themeColor="text1" w:themeTint="BF"/>
          <w:lang w:val="en-US"/>
        </w:rPr>
        <w:t>i</w:t>
      </w:r>
      <w:proofErr w:type="spellEnd"/>
      <w:r>
        <w:rPr>
          <w:rFonts w:asciiTheme="majorHAnsi" w:hAnsiTheme="majorHAnsi"/>
          <w:i/>
          <w:iCs/>
          <w:color w:val="404040" w:themeColor="text1" w:themeTint="BF"/>
          <w:lang w:val="en-US"/>
        </w:rPr>
        <w:t xml:space="preserve">)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7D3184EC"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F181F0E"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3B6C32EE" w14:textId="77777777" w:rsidR="00241856"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4"/>
          <w:szCs w:val="24"/>
          <w:lang w:val="en-US"/>
        </w:rPr>
      </w:pPr>
      <w:bookmarkStart w:id="25" w:name="_Toc498431268"/>
      <w:r w:rsidRPr="003218B1">
        <w:rPr>
          <w:rStyle w:val="Heading3Char"/>
        </w:rPr>
        <w:t>Strategies for providing information to artisanal and small-scale miners</w:t>
      </w:r>
      <w:bookmarkEnd w:id="25"/>
      <w:r w:rsidRPr="003218B1">
        <w:rPr>
          <w:color w:val="767171" w:themeColor="background2" w:themeShade="80"/>
          <w:w w:val="102"/>
          <w:sz w:val="24"/>
          <w:szCs w:val="24"/>
          <w:lang w:val="en-US"/>
        </w:rPr>
        <w:t xml:space="preserve"> </w:t>
      </w:r>
      <w:r w:rsidRPr="003218B1">
        <w:rPr>
          <w:b/>
          <w:bCs/>
          <w:i w:val="0"/>
          <w:iCs w:val="0"/>
          <w:color w:val="auto"/>
          <w:w w:val="102"/>
          <w:sz w:val="24"/>
          <w:szCs w:val="24"/>
          <w:lang w:val="en-US"/>
        </w:rPr>
        <w:t xml:space="preserve">and </w:t>
      </w:r>
      <w:r w:rsidR="003B0B82" w:rsidRPr="003218B1">
        <w:rPr>
          <w:b/>
          <w:bCs/>
          <w:i w:val="0"/>
          <w:iCs w:val="0"/>
          <w:color w:val="auto"/>
          <w:w w:val="102"/>
          <w:sz w:val="24"/>
          <w:szCs w:val="24"/>
          <w:lang w:val="en-US"/>
        </w:rPr>
        <w:t xml:space="preserve">affected </w:t>
      </w:r>
      <w:r w:rsidRPr="003218B1">
        <w:rPr>
          <w:b/>
          <w:bCs/>
          <w:i w:val="0"/>
          <w:iCs w:val="0"/>
          <w:color w:val="auto"/>
          <w:w w:val="102"/>
          <w:sz w:val="24"/>
          <w:szCs w:val="24"/>
          <w:lang w:val="en-US"/>
        </w:rPr>
        <w:t>communities</w:t>
      </w:r>
      <w:r w:rsidRPr="003218B1">
        <w:rPr>
          <w:color w:val="auto"/>
          <w:w w:val="102"/>
          <w:sz w:val="24"/>
          <w:szCs w:val="24"/>
          <w:lang w:val="en-US"/>
        </w:rPr>
        <w:t xml:space="preserve"> </w:t>
      </w:r>
    </w:p>
    <w:p w14:paraId="40EA9BF1"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1(j)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6FC54E43"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105D096E"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5C3F7928" w14:textId="77777777" w:rsidR="00FE3AD1" w:rsidRDefault="00354538"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26" w:name="_Toc498431269"/>
      <w:r w:rsidRPr="00167701">
        <w:rPr>
          <w:rStyle w:val="Heading3Char"/>
          <w:lang w:val="en-US"/>
        </w:rPr>
        <w:t>Additional strategies including market-based mechanism</w:t>
      </w:r>
      <w:r w:rsidRPr="002D414F">
        <w:rPr>
          <w:rStyle w:val="Heading3Char"/>
          <w:color w:val="767171" w:themeColor="background2" w:themeShade="80"/>
          <w:sz w:val="22"/>
          <w:szCs w:val="22"/>
          <w:lang w:val="en-US"/>
        </w:rPr>
        <w:t>s</w:t>
      </w:r>
      <w:bookmarkEnd w:id="26"/>
      <w:r w:rsidRPr="002D414F">
        <w:rPr>
          <w:color w:val="767171" w:themeColor="background2" w:themeShade="80"/>
          <w:w w:val="102"/>
          <w:sz w:val="22"/>
          <w:szCs w:val="22"/>
          <w:lang w:val="en-US"/>
        </w:rPr>
        <w:t xml:space="preserve"> </w:t>
      </w:r>
    </w:p>
    <w:p w14:paraId="0A17D637" w14:textId="77777777" w:rsidR="00E02387" w:rsidRPr="003207E4" w:rsidRDefault="00E02387"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suggested by point 2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7F585C58"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F906E61" w14:textId="77777777" w:rsidR="00224A85" w:rsidRDefault="00224A85" w:rsidP="0013572B">
      <w:pPr>
        <w:tabs>
          <w:tab w:val="clear" w:pos="1247"/>
          <w:tab w:val="left" w:pos="1560"/>
        </w:tabs>
        <w:spacing w:line="276" w:lineRule="auto"/>
        <w:ind w:left="1560"/>
        <w:rPr>
          <w:rFonts w:asciiTheme="majorHAnsi" w:hAnsiTheme="majorHAnsi"/>
          <w:color w:val="A6A6A6" w:themeColor="background1" w:themeShade="A6"/>
          <w:lang w:val="en-US"/>
        </w:rPr>
        <w:sectPr w:rsidR="00224A85">
          <w:pgSz w:w="11906" w:h="16838"/>
          <w:pgMar w:top="1440" w:right="1440" w:bottom="1440" w:left="1440" w:header="708" w:footer="708" w:gutter="0"/>
          <w:cols w:space="708"/>
          <w:docGrid w:linePitch="360"/>
        </w:sectPr>
      </w:pPr>
    </w:p>
    <w:p w14:paraId="42E777CC" w14:textId="77777777" w:rsidR="00224A85" w:rsidRPr="00ED7843" w:rsidRDefault="00224A85" w:rsidP="0013572B">
      <w:pPr>
        <w:tabs>
          <w:tab w:val="clear" w:pos="1247"/>
          <w:tab w:val="left" w:pos="1560"/>
        </w:tabs>
        <w:spacing w:line="276" w:lineRule="auto"/>
        <w:ind w:left="1560"/>
        <w:rPr>
          <w:rFonts w:asciiTheme="majorHAnsi" w:hAnsiTheme="majorHAnsi"/>
          <w:color w:val="A6A6A6" w:themeColor="background1" w:themeShade="A6"/>
          <w:lang w:val="en-US"/>
        </w:rPr>
      </w:pPr>
    </w:p>
    <w:p w14:paraId="44EBB0EA" w14:textId="77777777" w:rsidR="00B563E2" w:rsidRPr="00B563E2" w:rsidRDefault="00B563E2" w:rsidP="0013572B">
      <w:pPr>
        <w:spacing w:line="276" w:lineRule="auto"/>
        <w:rPr>
          <w:lang w:val="en-US"/>
        </w:rPr>
      </w:pPr>
    </w:p>
    <w:p w14:paraId="20EED8C0" w14:textId="77777777" w:rsidR="00803219" w:rsidRDefault="00803219" w:rsidP="0013572B">
      <w:pPr>
        <w:pStyle w:val="Heading2"/>
        <w:numPr>
          <w:ilvl w:val="0"/>
          <w:numId w:val="21"/>
        </w:numPr>
        <w:tabs>
          <w:tab w:val="clear" w:pos="1247"/>
        </w:tabs>
        <w:spacing w:line="276" w:lineRule="auto"/>
        <w:ind w:left="1134" w:right="237" w:hanging="425"/>
        <w:rPr>
          <w:lang w:val="en-US"/>
        </w:rPr>
      </w:pPr>
      <w:bookmarkStart w:id="27" w:name="_Toc498431270"/>
      <w:proofErr w:type="spellStart"/>
      <w:r>
        <w:rPr>
          <w:lang w:val="en-US"/>
        </w:rPr>
        <w:t>Workplan</w:t>
      </w:r>
      <w:bookmarkEnd w:id="27"/>
      <w:proofErr w:type="spellEnd"/>
      <w:r>
        <w:rPr>
          <w:lang w:val="en-US"/>
        </w:rPr>
        <w:t xml:space="preserve"> </w:t>
      </w:r>
    </w:p>
    <w:p w14:paraId="05FE0C21" w14:textId="4B03213B" w:rsidR="00803219" w:rsidRPr="0013572B" w:rsidRDefault="00FA76FF" w:rsidP="0013572B">
      <w:pPr>
        <w:spacing w:line="276" w:lineRule="auto"/>
        <w:ind w:left="1134" w:right="237"/>
        <w:rPr>
          <w:rFonts w:asciiTheme="majorHAnsi" w:hAnsiTheme="majorHAnsi"/>
          <w:i/>
          <w:iCs/>
          <w:color w:val="000000" w:themeColor="text1"/>
          <w:lang w:val="en-US"/>
        </w:rPr>
      </w:pPr>
      <w:r>
        <w:rPr>
          <w:rFonts w:asciiTheme="majorHAnsi" w:hAnsiTheme="majorHAnsi"/>
          <w:i/>
          <w:iCs/>
          <w:color w:val="3B3838" w:themeColor="background2" w:themeShade="40"/>
          <w:lang w:val="en-US"/>
        </w:rPr>
        <w:t xml:space="preserve">Below please </w:t>
      </w:r>
      <w:r w:rsidR="003207E4">
        <w:rPr>
          <w:rFonts w:asciiTheme="majorHAnsi" w:hAnsiTheme="majorHAnsi"/>
          <w:i/>
          <w:iCs/>
          <w:color w:val="3B3838" w:themeColor="background2" w:themeShade="40"/>
          <w:lang w:val="en-US"/>
        </w:rPr>
        <w:t>described concrete actions</w:t>
      </w:r>
      <w:r w:rsidR="00E02387">
        <w:rPr>
          <w:rFonts w:asciiTheme="majorHAnsi" w:hAnsiTheme="majorHAnsi"/>
          <w:i/>
          <w:iCs/>
          <w:color w:val="3B3838" w:themeColor="background2" w:themeShade="40"/>
          <w:lang w:val="en-US"/>
        </w:rPr>
        <w:t xml:space="preserve"> necessary to implement the described above strategies. Please </w:t>
      </w:r>
      <w:r w:rsidR="003207E4">
        <w:rPr>
          <w:rFonts w:asciiTheme="majorHAnsi" w:hAnsiTheme="majorHAnsi"/>
          <w:i/>
          <w:iCs/>
          <w:color w:val="3B3838" w:themeColor="background2" w:themeShade="40"/>
          <w:lang w:val="en-US"/>
        </w:rPr>
        <w:t xml:space="preserve">link them </w:t>
      </w:r>
      <w:r>
        <w:rPr>
          <w:rFonts w:asciiTheme="majorHAnsi" w:hAnsiTheme="majorHAnsi"/>
          <w:i/>
          <w:iCs/>
          <w:color w:val="3B3838" w:themeColor="background2" w:themeShade="40"/>
          <w:lang w:val="en-US"/>
        </w:rPr>
        <w:t>to the</w:t>
      </w:r>
      <w:r w:rsidR="00803219" w:rsidRPr="00B563E2">
        <w:rPr>
          <w:rFonts w:asciiTheme="majorHAnsi" w:hAnsiTheme="majorHAnsi"/>
          <w:i/>
          <w:iCs/>
          <w:color w:val="3B3838" w:themeColor="background2" w:themeShade="40"/>
          <w:lang w:val="en-US"/>
        </w:rPr>
        <w:t xml:space="preserve"> set </w:t>
      </w:r>
      <w:r w:rsidR="00735419">
        <w:rPr>
          <w:rFonts w:asciiTheme="majorHAnsi" w:hAnsiTheme="majorHAnsi"/>
          <w:i/>
          <w:iCs/>
          <w:color w:val="3B3838" w:themeColor="background2" w:themeShade="40"/>
          <w:lang w:val="en-US"/>
        </w:rPr>
        <w:t>strategies</w:t>
      </w:r>
      <w:r w:rsidR="00803219" w:rsidRPr="00B563E2">
        <w:rPr>
          <w:rFonts w:asciiTheme="majorHAnsi" w:hAnsiTheme="majorHAnsi"/>
          <w:i/>
          <w:iCs/>
          <w:color w:val="3B3838" w:themeColor="background2" w:themeShade="40"/>
          <w:lang w:val="en-US"/>
        </w:rPr>
        <w:t>, and describe how the activity will be implemented, including info</w:t>
      </w:r>
      <w:r w:rsidR="000669A1">
        <w:rPr>
          <w:rFonts w:asciiTheme="majorHAnsi" w:hAnsiTheme="majorHAnsi"/>
          <w:i/>
          <w:iCs/>
          <w:color w:val="3B3838" w:themeColor="background2" w:themeShade="40"/>
          <w:lang w:val="en-US"/>
        </w:rPr>
        <w:t>rmation</w:t>
      </w:r>
      <w:r w:rsidR="00803219" w:rsidRPr="00B563E2">
        <w:rPr>
          <w:rFonts w:asciiTheme="majorHAnsi" w:hAnsiTheme="majorHAnsi"/>
          <w:i/>
          <w:iCs/>
          <w:color w:val="3B3838" w:themeColor="background2" w:themeShade="40"/>
          <w:lang w:val="en-US"/>
        </w:rPr>
        <w:t xml:space="preserve"> about purpose, </w:t>
      </w:r>
      <w:r w:rsidR="000E63F4" w:rsidRPr="00B563E2">
        <w:rPr>
          <w:rFonts w:asciiTheme="majorHAnsi" w:hAnsiTheme="majorHAnsi"/>
          <w:i/>
          <w:iCs/>
          <w:color w:val="3B3838" w:themeColor="background2" w:themeShade="40"/>
          <w:lang w:val="en-US"/>
        </w:rPr>
        <w:t>the schedule fo</w:t>
      </w:r>
      <w:r w:rsidR="002212D5">
        <w:rPr>
          <w:rFonts w:asciiTheme="majorHAnsi" w:hAnsiTheme="majorHAnsi"/>
          <w:i/>
          <w:iCs/>
          <w:color w:val="3B3838" w:themeColor="background2" w:themeShade="40"/>
          <w:lang w:val="en-US"/>
        </w:rPr>
        <w:t>r the implementation of the NAP</w:t>
      </w:r>
      <w:r w:rsidR="00803219" w:rsidRPr="00B563E2">
        <w:rPr>
          <w:rFonts w:asciiTheme="majorHAnsi" w:hAnsiTheme="majorHAnsi"/>
          <w:i/>
          <w:iCs/>
          <w:color w:val="3B3838" w:themeColor="background2" w:themeShade="40"/>
          <w:lang w:val="en-US"/>
        </w:rPr>
        <w:t xml:space="preserve">, estimated budget, activity lead </w:t>
      </w:r>
      <w:r w:rsidR="00431CB6" w:rsidRPr="00B563E2">
        <w:rPr>
          <w:rFonts w:asciiTheme="majorHAnsi" w:hAnsiTheme="majorHAnsi"/>
          <w:i/>
          <w:iCs/>
          <w:color w:val="3B3838" w:themeColor="background2" w:themeShade="40"/>
          <w:lang w:val="en-US"/>
        </w:rPr>
        <w:t xml:space="preserve">and </w:t>
      </w:r>
      <w:r w:rsidR="00431CB6" w:rsidRPr="0013572B">
        <w:rPr>
          <w:rFonts w:asciiTheme="majorHAnsi" w:hAnsiTheme="majorHAnsi"/>
          <w:i/>
          <w:iCs/>
          <w:color w:val="3B3838" w:themeColor="background2" w:themeShade="40"/>
          <w:lang w:val="en-US"/>
        </w:rPr>
        <w:t>expected result</w:t>
      </w:r>
      <w:r w:rsidR="008F6E8B" w:rsidRPr="0013572B">
        <w:rPr>
          <w:rFonts w:asciiTheme="majorHAnsi" w:hAnsiTheme="majorHAnsi"/>
          <w:i/>
          <w:iCs/>
          <w:color w:val="3B3838" w:themeColor="background2" w:themeShade="40"/>
          <w:lang w:val="en-US"/>
        </w:rPr>
        <w:t xml:space="preserve">. Detailed information on the budget for the implementation plan can be provided in the Annex. </w:t>
      </w:r>
    </w:p>
    <w:p w14:paraId="7E240150" w14:textId="77777777" w:rsidR="00D36A40" w:rsidRDefault="00D36A40" w:rsidP="0013572B">
      <w:pPr>
        <w:spacing w:line="276" w:lineRule="auto"/>
        <w:ind w:left="1134" w:right="237"/>
        <w:rPr>
          <w:rFonts w:asciiTheme="majorHAnsi" w:hAnsiTheme="majorHAnsi"/>
          <w:i/>
          <w:iCs/>
          <w:color w:val="3B3838" w:themeColor="background2" w:themeShade="40"/>
          <w:lang w:val="en-US"/>
        </w:rPr>
      </w:pPr>
    </w:p>
    <w:p w14:paraId="46534429" w14:textId="77777777" w:rsidR="00DF297A" w:rsidRPr="00224A85" w:rsidRDefault="00DF297A" w:rsidP="0013572B">
      <w:pPr>
        <w:spacing w:line="276" w:lineRule="auto"/>
        <w:ind w:left="1134" w:right="237"/>
        <w:rPr>
          <w:rFonts w:asciiTheme="majorHAnsi" w:hAnsiTheme="majorHAnsi"/>
          <w:i/>
          <w:iCs/>
          <w:color w:val="3B3838" w:themeColor="background2" w:themeShade="40"/>
          <w:sz w:val="28"/>
          <w:szCs w:val="28"/>
          <w:lang w:val="en-US"/>
        </w:rPr>
      </w:pPr>
      <w:r>
        <w:rPr>
          <w:rFonts w:asciiTheme="majorHAnsi" w:hAnsiTheme="majorHAnsi"/>
          <w:i/>
          <w:iCs/>
          <w:color w:val="3B3838" w:themeColor="background2" w:themeShade="40"/>
          <w:lang w:val="en-US"/>
        </w:rPr>
        <w:t xml:space="preserve">Please find below a sample format for work plan, including budget and timeline. </w:t>
      </w:r>
    </w:p>
    <w:tbl>
      <w:tblPr>
        <w:tblStyle w:val="TableGrid"/>
        <w:tblpPr w:leftFromText="181" w:rightFromText="181" w:vertAnchor="page" w:horzAnchor="margin" w:tblpY="4235"/>
        <w:tblW w:w="13955" w:type="dxa"/>
        <w:tblLayout w:type="fixed"/>
        <w:tblCellMar>
          <w:left w:w="0" w:type="dxa"/>
          <w:right w:w="0" w:type="dxa"/>
        </w:tblCellMar>
        <w:tblLook w:val="04A0" w:firstRow="1" w:lastRow="0" w:firstColumn="1" w:lastColumn="0" w:noHBand="0" w:noVBand="1"/>
      </w:tblPr>
      <w:tblGrid>
        <w:gridCol w:w="1504"/>
        <w:gridCol w:w="1288"/>
        <w:gridCol w:w="1502"/>
        <w:gridCol w:w="1502"/>
        <w:gridCol w:w="578"/>
        <w:gridCol w:w="567"/>
        <w:gridCol w:w="573"/>
        <w:gridCol w:w="1504"/>
        <w:gridCol w:w="1708"/>
        <w:gridCol w:w="1511"/>
        <w:gridCol w:w="1718"/>
      </w:tblGrid>
      <w:tr w:rsidR="00B40C5F" w:rsidRPr="000D46A1" w14:paraId="5BB64BEA" w14:textId="77777777">
        <w:trPr>
          <w:trHeight w:val="536"/>
        </w:trPr>
        <w:tc>
          <w:tcPr>
            <w:tcW w:w="1504" w:type="dxa"/>
            <w:shd w:val="clear" w:color="auto" w:fill="FFF2CC" w:themeFill="accent4" w:themeFillTint="33"/>
            <w:vAlign w:val="center"/>
          </w:tcPr>
          <w:p w14:paraId="036ABA88" w14:textId="2E213B17" w:rsidR="00B40C5F" w:rsidRPr="000D46A1" w:rsidRDefault="00735419"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Strategy</w:t>
            </w:r>
          </w:p>
        </w:tc>
        <w:tc>
          <w:tcPr>
            <w:tcW w:w="1288" w:type="dxa"/>
            <w:shd w:val="clear" w:color="auto" w:fill="FFF2CC" w:themeFill="accent4" w:themeFillTint="33"/>
            <w:vAlign w:val="center"/>
          </w:tcPr>
          <w:p w14:paraId="30829A85"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Actions</w:t>
            </w:r>
          </w:p>
        </w:tc>
        <w:tc>
          <w:tcPr>
            <w:tcW w:w="1502" w:type="dxa"/>
            <w:shd w:val="clear" w:color="auto" w:fill="FFF2CC" w:themeFill="accent4" w:themeFillTint="33"/>
            <w:vAlign w:val="center"/>
          </w:tcPr>
          <w:p w14:paraId="1D6EB31D"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Priority</w:t>
            </w:r>
          </w:p>
        </w:tc>
        <w:tc>
          <w:tcPr>
            <w:tcW w:w="1502" w:type="dxa"/>
            <w:shd w:val="clear" w:color="auto" w:fill="FFF2CC" w:themeFill="accent4" w:themeFillTint="33"/>
            <w:vAlign w:val="center"/>
          </w:tcPr>
          <w:p w14:paraId="3ADA2E5C"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Activity lead</w:t>
            </w:r>
          </w:p>
        </w:tc>
        <w:tc>
          <w:tcPr>
            <w:tcW w:w="1718" w:type="dxa"/>
            <w:gridSpan w:val="3"/>
            <w:shd w:val="clear" w:color="auto" w:fill="FFF2CC" w:themeFill="accent4" w:themeFillTint="33"/>
            <w:vAlign w:val="center"/>
          </w:tcPr>
          <w:p w14:paraId="5F315C8E"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Timeline</w:t>
            </w:r>
          </w:p>
        </w:tc>
        <w:tc>
          <w:tcPr>
            <w:tcW w:w="1504" w:type="dxa"/>
            <w:shd w:val="clear" w:color="auto" w:fill="FFF2CC" w:themeFill="accent4" w:themeFillTint="33"/>
            <w:vAlign w:val="center"/>
          </w:tcPr>
          <w:p w14:paraId="03B8AB53"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Funding source</w:t>
            </w:r>
          </w:p>
        </w:tc>
        <w:tc>
          <w:tcPr>
            <w:tcW w:w="1708" w:type="dxa"/>
            <w:shd w:val="clear" w:color="auto" w:fill="FFF2CC" w:themeFill="accent4" w:themeFillTint="33"/>
            <w:vAlign w:val="center"/>
          </w:tcPr>
          <w:p w14:paraId="5E914CAB"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Activity cost</w:t>
            </w:r>
          </w:p>
        </w:tc>
        <w:tc>
          <w:tcPr>
            <w:tcW w:w="1511" w:type="dxa"/>
            <w:shd w:val="clear" w:color="auto" w:fill="FFF2CC" w:themeFill="accent4" w:themeFillTint="33"/>
            <w:vAlign w:val="center"/>
          </w:tcPr>
          <w:p w14:paraId="07371AD6"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Expected results</w:t>
            </w:r>
          </w:p>
        </w:tc>
        <w:tc>
          <w:tcPr>
            <w:tcW w:w="1718" w:type="dxa"/>
            <w:shd w:val="clear" w:color="auto" w:fill="FFF2CC" w:themeFill="accent4" w:themeFillTint="33"/>
            <w:vAlign w:val="center"/>
          </w:tcPr>
          <w:p w14:paraId="680D27A1"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Indicator</w:t>
            </w:r>
          </w:p>
        </w:tc>
      </w:tr>
      <w:tr w:rsidR="00B40C5F" w:rsidRPr="000D46A1" w14:paraId="2460548B" w14:textId="77777777">
        <w:trPr>
          <w:trHeight w:val="536"/>
        </w:trPr>
        <w:tc>
          <w:tcPr>
            <w:tcW w:w="1504" w:type="dxa"/>
            <w:vMerge w:val="restart"/>
          </w:tcPr>
          <w:p w14:paraId="7B8B369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26B9E58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44A6EEAA"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531ED74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6136CC9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E537CF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33EF08B2"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742D6822"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0D00C788"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71F3648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21646AC2"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76E17583" w14:textId="77777777">
        <w:trPr>
          <w:trHeight w:val="558"/>
        </w:trPr>
        <w:tc>
          <w:tcPr>
            <w:tcW w:w="1504" w:type="dxa"/>
            <w:vMerge/>
          </w:tcPr>
          <w:p w14:paraId="1E981797"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4BCDAD1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2C75E56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41EF8EE4"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1E49AA2E"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B126907"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5C53DB8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1818B2EA"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069486B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0AFFD2F3"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134C72EC"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33787EC6" w14:textId="77777777">
        <w:trPr>
          <w:trHeight w:val="558"/>
        </w:trPr>
        <w:tc>
          <w:tcPr>
            <w:tcW w:w="1504" w:type="dxa"/>
            <w:vMerge/>
          </w:tcPr>
          <w:p w14:paraId="4266221E"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6337B8BB"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6BB6C3FC"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5D89838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7F87719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A1D7364"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26E08C63"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0F766944"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4CB10B2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3F04B80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3314792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31215348" w14:textId="77777777" w:rsidTr="000D46A1">
        <w:trPr>
          <w:trHeight w:val="558"/>
        </w:trPr>
        <w:tc>
          <w:tcPr>
            <w:tcW w:w="1504" w:type="dxa"/>
            <w:vMerge/>
            <w:tcBorders>
              <w:bottom w:val="single" w:sz="4" w:space="0" w:color="FFFFFF"/>
            </w:tcBorders>
          </w:tcPr>
          <w:p w14:paraId="30A42ED9"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Borders>
              <w:bottom w:val="single" w:sz="4" w:space="0" w:color="FFFFFF"/>
            </w:tcBorders>
          </w:tcPr>
          <w:p w14:paraId="25A60829"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Borders>
              <w:bottom w:val="single" w:sz="4" w:space="0" w:color="FFFFFF"/>
            </w:tcBorders>
          </w:tcPr>
          <w:p w14:paraId="6D93D1C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Borders>
              <w:bottom w:val="single" w:sz="4" w:space="0" w:color="FFFFFF"/>
            </w:tcBorders>
          </w:tcPr>
          <w:p w14:paraId="5AE2B02E"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Borders>
              <w:bottom w:val="single" w:sz="4" w:space="0" w:color="FFFFFF"/>
            </w:tcBorders>
          </w:tcPr>
          <w:p w14:paraId="458DB13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Borders>
              <w:bottom w:val="single" w:sz="4" w:space="0" w:color="FFFFFF"/>
            </w:tcBorders>
          </w:tcPr>
          <w:p w14:paraId="67D5A43D"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Borders>
              <w:bottom w:val="single" w:sz="4" w:space="0" w:color="FFFFFF"/>
            </w:tcBorders>
          </w:tcPr>
          <w:p w14:paraId="0A0A96A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Borders>
              <w:bottom w:val="single" w:sz="4" w:space="0" w:color="FFFFFF"/>
            </w:tcBorders>
          </w:tcPr>
          <w:p w14:paraId="534213A7"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Borders>
              <w:bottom w:val="single" w:sz="4" w:space="0" w:color="FFFFFF"/>
            </w:tcBorders>
          </w:tcPr>
          <w:p w14:paraId="28F8D419"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Borders>
              <w:bottom w:val="single" w:sz="4" w:space="0" w:color="FFFFFF"/>
            </w:tcBorders>
          </w:tcPr>
          <w:p w14:paraId="6CED822B"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Borders>
              <w:bottom w:val="single" w:sz="4" w:space="0" w:color="FFFFFF"/>
            </w:tcBorders>
          </w:tcPr>
          <w:p w14:paraId="6EA7A993"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bl>
    <w:p w14:paraId="6684B3C4" w14:textId="77777777" w:rsidR="002B5383" w:rsidRDefault="002B5383"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p w14:paraId="0BF15267" w14:textId="77777777" w:rsidR="0003062A" w:rsidRPr="00790F64" w:rsidRDefault="0003062A" w:rsidP="0013572B">
      <w:pPr>
        <w:spacing w:line="276" w:lineRule="auto"/>
        <w:ind w:left="1134" w:right="237"/>
        <w:rPr>
          <w:i/>
          <w:iCs/>
          <w:color w:val="3B3838" w:themeColor="background2" w:themeShade="40"/>
          <w:lang w:val="en-US"/>
        </w:rPr>
      </w:pPr>
    </w:p>
    <w:p w14:paraId="43F2F7FC" w14:textId="77777777" w:rsidR="00224A85" w:rsidRDefault="00224A85" w:rsidP="0013572B">
      <w:pPr>
        <w:pStyle w:val="Heading1"/>
        <w:spacing w:line="276" w:lineRule="auto"/>
        <w:ind w:left="142"/>
        <w:rPr>
          <w:lang w:val="en-US"/>
        </w:rPr>
      </w:pPr>
    </w:p>
    <w:p w14:paraId="5B204BB9" w14:textId="77777777" w:rsidR="00224A85" w:rsidRDefault="00224A85" w:rsidP="0013572B">
      <w:pPr>
        <w:pStyle w:val="Heading1"/>
        <w:spacing w:line="276" w:lineRule="auto"/>
        <w:ind w:left="142"/>
        <w:rPr>
          <w:lang w:val="en-US"/>
        </w:rPr>
      </w:pPr>
    </w:p>
    <w:p w14:paraId="0105D57F" w14:textId="77777777" w:rsidR="00224A85" w:rsidRDefault="00224A85" w:rsidP="0013572B">
      <w:pPr>
        <w:pStyle w:val="Heading1"/>
        <w:spacing w:line="276" w:lineRule="auto"/>
        <w:ind w:left="142"/>
        <w:rPr>
          <w:lang w:val="en-US"/>
        </w:rPr>
      </w:pPr>
    </w:p>
    <w:p w14:paraId="57DC2215" w14:textId="77777777" w:rsidR="00224A85" w:rsidRDefault="00224A85" w:rsidP="0013572B">
      <w:pPr>
        <w:pStyle w:val="Heading1"/>
        <w:spacing w:line="276" w:lineRule="auto"/>
        <w:ind w:left="142"/>
        <w:rPr>
          <w:lang w:val="en-US"/>
        </w:rPr>
        <w:sectPr w:rsidR="00224A85">
          <w:pgSz w:w="16838" w:h="11906" w:orient="landscape"/>
          <w:pgMar w:top="1440" w:right="1440" w:bottom="1440" w:left="1440" w:header="708" w:footer="708" w:gutter="0"/>
          <w:cols w:space="708"/>
          <w:docGrid w:linePitch="360"/>
        </w:sectPr>
      </w:pPr>
    </w:p>
    <w:p w14:paraId="33145B45" w14:textId="77777777" w:rsidR="00224A85" w:rsidRDefault="00224A85" w:rsidP="0013572B">
      <w:pPr>
        <w:pStyle w:val="Heading1"/>
        <w:spacing w:line="276" w:lineRule="auto"/>
        <w:ind w:left="142"/>
        <w:rPr>
          <w:lang w:val="en-US"/>
        </w:rPr>
      </w:pPr>
    </w:p>
    <w:p w14:paraId="2EFE2AA1" w14:textId="5DCB472A" w:rsidR="00224A85" w:rsidRPr="00224A85" w:rsidRDefault="003F5719" w:rsidP="0013572B">
      <w:pPr>
        <w:pStyle w:val="Heading1"/>
        <w:spacing w:line="276" w:lineRule="auto"/>
        <w:ind w:left="142"/>
        <w:rPr>
          <w:w w:val="109"/>
          <w:lang w:val="en-US"/>
        </w:rPr>
      </w:pPr>
      <w:bookmarkStart w:id="28" w:name="_Toc498431271"/>
      <w:r>
        <w:rPr>
          <w:lang w:val="en-US"/>
        </w:rPr>
        <w:t>VI</w:t>
      </w:r>
      <w:r w:rsidR="00354538" w:rsidRPr="003F15BC">
        <w:rPr>
          <w:lang w:val="en-US"/>
        </w:rPr>
        <w:t>.</w:t>
      </w:r>
      <w:r w:rsidR="00354538" w:rsidRPr="003F15BC">
        <w:rPr>
          <w:spacing w:val="7"/>
          <w:lang w:val="en-US"/>
        </w:rPr>
        <w:t xml:space="preserve"> </w:t>
      </w:r>
      <w:r w:rsidR="00354538" w:rsidRPr="003F15BC">
        <w:rPr>
          <w:spacing w:val="1"/>
          <w:w w:val="109"/>
          <w:lang w:val="en-US"/>
        </w:rPr>
        <w:t>E</w:t>
      </w:r>
      <w:r w:rsidR="00354538" w:rsidRPr="003F15BC">
        <w:rPr>
          <w:w w:val="109"/>
          <w:lang w:val="en-US"/>
        </w:rPr>
        <w:t>valua</w:t>
      </w:r>
      <w:r w:rsidR="00354538" w:rsidRPr="003F15BC">
        <w:rPr>
          <w:spacing w:val="-1"/>
          <w:w w:val="109"/>
          <w:lang w:val="en-US"/>
        </w:rPr>
        <w:t>t</w:t>
      </w:r>
      <w:r w:rsidR="00354538" w:rsidRPr="003F15BC">
        <w:rPr>
          <w:w w:val="109"/>
          <w:lang w:val="en-US"/>
        </w:rPr>
        <w:t>ion</w:t>
      </w:r>
      <w:r w:rsidR="00354538" w:rsidRPr="003F15BC">
        <w:rPr>
          <w:spacing w:val="4"/>
          <w:w w:val="109"/>
          <w:lang w:val="en-US"/>
        </w:rPr>
        <w:t xml:space="preserve"> </w:t>
      </w:r>
      <w:r w:rsidR="00354538" w:rsidRPr="003F15BC">
        <w:rPr>
          <w:spacing w:val="1"/>
          <w:w w:val="108"/>
          <w:lang w:val="en-US"/>
        </w:rPr>
        <w:t>M</w:t>
      </w:r>
      <w:r w:rsidR="00354538" w:rsidRPr="003F15BC">
        <w:rPr>
          <w:spacing w:val="-2"/>
          <w:w w:val="102"/>
          <w:lang w:val="en-US"/>
        </w:rPr>
        <w:t>e</w:t>
      </w:r>
      <w:r w:rsidR="00354538" w:rsidRPr="003F15BC">
        <w:rPr>
          <w:spacing w:val="1"/>
          <w:w w:val="102"/>
          <w:lang w:val="en-US"/>
        </w:rPr>
        <w:t>c</w:t>
      </w:r>
      <w:r w:rsidR="00354538" w:rsidRPr="003F15BC">
        <w:rPr>
          <w:w w:val="113"/>
          <w:lang w:val="en-US"/>
        </w:rPr>
        <w:t>h</w:t>
      </w:r>
      <w:r w:rsidR="00354538" w:rsidRPr="003F15BC">
        <w:rPr>
          <w:w w:val="115"/>
          <w:lang w:val="en-US"/>
        </w:rPr>
        <w:t>a</w:t>
      </w:r>
      <w:r w:rsidR="00354538" w:rsidRPr="003F15BC">
        <w:rPr>
          <w:w w:val="113"/>
          <w:lang w:val="en-US"/>
        </w:rPr>
        <w:t>n</w:t>
      </w:r>
      <w:r w:rsidR="00354538" w:rsidRPr="003F15BC">
        <w:rPr>
          <w:w w:val="102"/>
          <w:lang w:val="en-US"/>
        </w:rPr>
        <w:t>i</w:t>
      </w:r>
      <w:r w:rsidR="00354538" w:rsidRPr="003F15BC">
        <w:rPr>
          <w:spacing w:val="1"/>
          <w:w w:val="102"/>
          <w:lang w:val="en-US"/>
        </w:rPr>
        <w:t>s</w:t>
      </w:r>
      <w:r w:rsidR="00354538" w:rsidRPr="003F15BC">
        <w:rPr>
          <w:w w:val="109"/>
          <w:lang w:val="en-US"/>
        </w:rPr>
        <w:t>m</w:t>
      </w:r>
      <w:r w:rsidR="00C77B6A">
        <w:rPr>
          <w:w w:val="109"/>
        </w:rPr>
        <w:t xml:space="preserve"> </w:t>
      </w:r>
      <w:bookmarkEnd w:id="28"/>
    </w:p>
    <w:p w14:paraId="67B61DAE" w14:textId="477EBB34" w:rsidR="00354538" w:rsidRPr="007375FA" w:rsidRDefault="00F31F4D" w:rsidP="0013572B">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567" w:right="-20"/>
        <w:rPr>
          <w:rFonts w:asciiTheme="majorHAnsi" w:hAnsiTheme="majorHAnsi"/>
          <w:i/>
          <w:iCs/>
          <w:color w:val="3B3838" w:themeColor="background2" w:themeShade="40"/>
          <w:lang w:val="en-US"/>
        </w:rPr>
      </w:pPr>
      <w:r>
        <w:rPr>
          <w:rFonts w:asciiTheme="majorHAnsi" w:hAnsiTheme="majorHAnsi"/>
          <w:i/>
          <w:iCs/>
          <w:color w:val="3B3838" w:themeColor="background2" w:themeShade="40"/>
          <w:spacing w:val="1"/>
          <w:lang w:val="en-US"/>
        </w:rPr>
        <w:t>Please include here b</w:t>
      </w:r>
      <w:r w:rsidR="00354538" w:rsidRPr="007375FA">
        <w:rPr>
          <w:rFonts w:asciiTheme="majorHAnsi" w:hAnsiTheme="majorHAnsi"/>
          <w:i/>
          <w:iCs/>
          <w:color w:val="3B3838" w:themeColor="background2" w:themeShade="40"/>
          <w:spacing w:val="-1"/>
          <w:lang w:val="en-US"/>
        </w:rPr>
        <w:t>r</w:t>
      </w:r>
      <w:r w:rsidR="00354538" w:rsidRPr="007375FA">
        <w:rPr>
          <w:rFonts w:asciiTheme="majorHAnsi" w:hAnsiTheme="majorHAnsi"/>
          <w:i/>
          <w:iCs/>
          <w:color w:val="3B3838" w:themeColor="background2" w:themeShade="40"/>
          <w:lang w:val="en-US"/>
        </w:rPr>
        <w:t>i</w:t>
      </w:r>
      <w:r w:rsidR="00354538" w:rsidRPr="007375FA">
        <w:rPr>
          <w:rFonts w:asciiTheme="majorHAnsi" w:hAnsiTheme="majorHAnsi"/>
          <w:i/>
          <w:iCs/>
          <w:color w:val="3B3838" w:themeColor="background2" w:themeShade="40"/>
          <w:spacing w:val="1"/>
          <w:lang w:val="en-US"/>
        </w:rPr>
        <w:t>e</w:t>
      </w:r>
      <w:r w:rsidR="00354538" w:rsidRPr="007375FA">
        <w:rPr>
          <w:rFonts w:asciiTheme="majorHAnsi" w:hAnsiTheme="majorHAnsi"/>
          <w:i/>
          <w:iCs/>
          <w:color w:val="3B3838" w:themeColor="background2" w:themeShade="40"/>
          <w:lang w:val="en-US"/>
        </w:rPr>
        <w:t>f</w:t>
      </w:r>
      <w:r w:rsidR="00354538" w:rsidRPr="007375FA">
        <w:rPr>
          <w:rFonts w:asciiTheme="majorHAnsi" w:hAnsiTheme="majorHAnsi"/>
          <w:i/>
          <w:iCs/>
          <w:color w:val="3B3838" w:themeColor="background2" w:themeShade="40"/>
          <w:spacing w:val="11"/>
          <w:lang w:val="en-US"/>
        </w:rPr>
        <w:t xml:space="preserve"> </w:t>
      </w:r>
      <w:r w:rsidR="00354538" w:rsidRPr="007375FA">
        <w:rPr>
          <w:rFonts w:asciiTheme="majorHAnsi" w:hAnsiTheme="majorHAnsi"/>
          <w:i/>
          <w:iCs/>
          <w:color w:val="3B3838" w:themeColor="background2" w:themeShade="40"/>
          <w:lang w:val="en-US"/>
        </w:rPr>
        <w:t>d</w:t>
      </w:r>
      <w:r w:rsidR="00354538" w:rsidRPr="007375FA">
        <w:rPr>
          <w:rFonts w:asciiTheme="majorHAnsi" w:hAnsiTheme="majorHAnsi"/>
          <w:i/>
          <w:iCs/>
          <w:color w:val="3B3838" w:themeColor="background2" w:themeShade="40"/>
          <w:spacing w:val="1"/>
          <w:lang w:val="en-US"/>
        </w:rPr>
        <w:t>e</w:t>
      </w:r>
      <w:r w:rsidR="00354538" w:rsidRPr="007375FA">
        <w:rPr>
          <w:rFonts w:asciiTheme="majorHAnsi" w:hAnsiTheme="majorHAnsi"/>
          <w:i/>
          <w:iCs/>
          <w:color w:val="3B3838" w:themeColor="background2" w:themeShade="40"/>
          <w:spacing w:val="-1"/>
          <w:lang w:val="en-US"/>
        </w:rPr>
        <w:t>s</w:t>
      </w:r>
      <w:r w:rsidR="00354538" w:rsidRPr="007375FA">
        <w:rPr>
          <w:rFonts w:asciiTheme="majorHAnsi" w:hAnsiTheme="majorHAnsi"/>
          <w:i/>
          <w:iCs/>
          <w:color w:val="3B3838" w:themeColor="background2" w:themeShade="40"/>
          <w:spacing w:val="1"/>
          <w:lang w:val="en-US"/>
        </w:rPr>
        <w:t>c</w:t>
      </w:r>
      <w:r w:rsidR="00354538" w:rsidRPr="007375FA">
        <w:rPr>
          <w:rFonts w:asciiTheme="majorHAnsi" w:hAnsiTheme="majorHAnsi"/>
          <w:i/>
          <w:iCs/>
          <w:color w:val="3B3838" w:themeColor="background2" w:themeShade="40"/>
          <w:spacing w:val="2"/>
          <w:lang w:val="en-US"/>
        </w:rPr>
        <w:t>r</w:t>
      </w:r>
      <w:r w:rsidR="00354538" w:rsidRPr="007375FA">
        <w:rPr>
          <w:rFonts w:asciiTheme="majorHAnsi" w:hAnsiTheme="majorHAnsi"/>
          <w:i/>
          <w:iCs/>
          <w:color w:val="3B3838" w:themeColor="background2" w:themeShade="40"/>
          <w:lang w:val="en-US"/>
        </w:rPr>
        <w:t>iption</w:t>
      </w:r>
      <w:r w:rsidR="00354538" w:rsidRPr="007375FA">
        <w:rPr>
          <w:rFonts w:asciiTheme="majorHAnsi" w:hAnsiTheme="majorHAnsi"/>
          <w:i/>
          <w:iCs/>
          <w:color w:val="3B3838" w:themeColor="background2" w:themeShade="40"/>
          <w:spacing w:val="23"/>
          <w:lang w:val="en-US"/>
        </w:rPr>
        <w:t xml:space="preserve"> </w:t>
      </w:r>
      <w:r w:rsidR="00354538" w:rsidRPr="007375FA">
        <w:rPr>
          <w:rFonts w:asciiTheme="majorHAnsi" w:hAnsiTheme="majorHAnsi"/>
          <w:i/>
          <w:iCs/>
          <w:color w:val="3B3838" w:themeColor="background2" w:themeShade="40"/>
          <w:spacing w:val="-2"/>
          <w:lang w:val="en-US"/>
        </w:rPr>
        <w:t>o</w:t>
      </w:r>
      <w:r w:rsidR="00354538" w:rsidRPr="007375FA">
        <w:rPr>
          <w:rFonts w:asciiTheme="majorHAnsi" w:hAnsiTheme="majorHAnsi"/>
          <w:i/>
          <w:iCs/>
          <w:color w:val="3B3838" w:themeColor="background2" w:themeShade="40"/>
          <w:lang w:val="en-US"/>
        </w:rPr>
        <w:t>f</w:t>
      </w:r>
      <w:r w:rsidR="00354538" w:rsidRPr="007375FA">
        <w:rPr>
          <w:rFonts w:asciiTheme="majorHAnsi" w:hAnsiTheme="majorHAnsi"/>
          <w:i/>
          <w:iCs/>
          <w:color w:val="3B3838" w:themeColor="background2" w:themeShade="40"/>
          <w:spacing w:val="6"/>
          <w:lang w:val="en-US"/>
        </w:rPr>
        <w:t xml:space="preserve"> </w:t>
      </w:r>
      <w:r w:rsidR="00354538" w:rsidRPr="007375FA">
        <w:rPr>
          <w:rFonts w:asciiTheme="majorHAnsi" w:hAnsiTheme="majorHAnsi"/>
          <w:i/>
          <w:iCs/>
          <w:color w:val="3B3838" w:themeColor="background2" w:themeShade="40"/>
          <w:lang w:val="en-US"/>
        </w:rPr>
        <w:t>how</w:t>
      </w:r>
      <w:r w:rsidR="00354538" w:rsidRPr="007375FA">
        <w:rPr>
          <w:rFonts w:asciiTheme="majorHAnsi" w:hAnsiTheme="majorHAnsi"/>
          <w:i/>
          <w:iCs/>
          <w:color w:val="3B3838" w:themeColor="background2" w:themeShade="40"/>
          <w:spacing w:val="9"/>
          <w:lang w:val="en-US"/>
        </w:rPr>
        <w:t xml:space="preserve"> </w:t>
      </w:r>
      <w:r w:rsidR="006605A1">
        <w:rPr>
          <w:rFonts w:asciiTheme="majorHAnsi" w:hAnsiTheme="majorHAnsi"/>
          <w:i/>
          <w:iCs/>
          <w:color w:val="3B3838" w:themeColor="background2" w:themeShade="40"/>
          <w:spacing w:val="9"/>
          <w:lang w:val="en-US"/>
        </w:rPr>
        <w:t xml:space="preserve">to use </w:t>
      </w:r>
      <w:r w:rsidR="00354538" w:rsidRPr="007375FA">
        <w:rPr>
          <w:rFonts w:asciiTheme="majorHAnsi" w:hAnsiTheme="majorHAnsi"/>
          <w:i/>
          <w:iCs/>
          <w:color w:val="3B3838" w:themeColor="background2" w:themeShade="40"/>
          <w:lang w:val="en-US"/>
        </w:rPr>
        <w:t>the</w:t>
      </w:r>
      <w:r w:rsidR="00354538" w:rsidRPr="007375FA">
        <w:rPr>
          <w:rFonts w:asciiTheme="majorHAnsi" w:hAnsiTheme="majorHAnsi"/>
          <w:i/>
          <w:iCs/>
          <w:color w:val="3B3838" w:themeColor="background2" w:themeShade="40"/>
          <w:spacing w:val="8"/>
          <w:lang w:val="en-US"/>
        </w:rPr>
        <w:t xml:space="preserve"> </w:t>
      </w:r>
      <w:r w:rsidR="00354538" w:rsidRPr="007375FA">
        <w:rPr>
          <w:rFonts w:asciiTheme="majorHAnsi" w:hAnsiTheme="majorHAnsi"/>
          <w:i/>
          <w:iCs/>
          <w:color w:val="3B3838" w:themeColor="background2" w:themeShade="40"/>
          <w:lang w:val="en-US"/>
        </w:rPr>
        <w:t>n</w:t>
      </w:r>
      <w:r w:rsidR="00354538" w:rsidRPr="007375FA">
        <w:rPr>
          <w:rFonts w:asciiTheme="majorHAnsi" w:hAnsiTheme="majorHAnsi"/>
          <w:i/>
          <w:iCs/>
          <w:color w:val="3B3838" w:themeColor="background2" w:themeShade="40"/>
          <w:spacing w:val="-2"/>
          <w:lang w:val="en-US"/>
        </w:rPr>
        <w:t>a</w:t>
      </w:r>
      <w:r w:rsidR="00354538" w:rsidRPr="007375FA">
        <w:rPr>
          <w:rFonts w:asciiTheme="majorHAnsi" w:hAnsiTheme="majorHAnsi"/>
          <w:i/>
          <w:iCs/>
          <w:color w:val="3B3838" w:themeColor="background2" w:themeShade="40"/>
          <w:spacing w:val="2"/>
          <w:lang w:val="en-US"/>
        </w:rPr>
        <w:t>t</w:t>
      </w:r>
      <w:r w:rsidR="00354538" w:rsidRPr="007375FA">
        <w:rPr>
          <w:rFonts w:asciiTheme="majorHAnsi" w:hAnsiTheme="majorHAnsi"/>
          <w:i/>
          <w:iCs/>
          <w:color w:val="3B3838" w:themeColor="background2" w:themeShade="40"/>
          <w:lang w:val="en-US"/>
        </w:rPr>
        <w:t>ion</w:t>
      </w:r>
      <w:r w:rsidR="00354538" w:rsidRPr="007375FA">
        <w:rPr>
          <w:rFonts w:asciiTheme="majorHAnsi" w:hAnsiTheme="majorHAnsi"/>
          <w:i/>
          <w:iCs/>
          <w:color w:val="3B3838" w:themeColor="background2" w:themeShade="40"/>
          <w:spacing w:val="-2"/>
          <w:lang w:val="en-US"/>
        </w:rPr>
        <w:t>a</w:t>
      </w:r>
      <w:r w:rsidR="00354538" w:rsidRPr="007375FA">
        <w:rPr>
          <w:rFonts w:asciiTheme="majorHAnsi" w:hAnsiTheme="majorHAnsi"/>
          <w:i/>
          <w:iCs/>
          <w:color w:val="3B3838" w:themeColor="background2" w:themeShade="40"/>
          <w:lang w:val="en-US"/>
        </w:rPr>
        <w:t>l</w:t>
      </w:r>
      <w:r w:rsidR="00354538" w:rsidRPr="007375FA">
        <w:rPr>
          <w:rFonts w:asciiTheme="majorHAnsi" w:hAnsiTheme="majorHAnsi"/>
          <w:i/>
          <w:iCs/>
          <w:color w:val="3B3838" w:themeColor="background2" w:themeShade="40"/>
          <w:spacing w:val="16"/>
          <w:lang w:val="en-US"/>
        </w:rPr>
        <w:t xml:space="preserve"> </w:t>
      </w:r>
      <w:r w:rsidR="00354538" w:rsidRPr="007375FA">
        <w:rPr>
          <w:rFonts w:asciiTheme="majorHAnsi" w:hAnsiTheme="majorHAnsi"/>
          <w:i/>
          <w:iCs/>
          <w:color w:val="3B3838" w:themeColor="background2" w:themeShade="40"/>
          <w:lang w:val="en-US"/>
        </w:rPr>
        <w:t>pl</w:t>
      </w:r>
      <w:r w:rsidR="00354538" w:rsidRPr="007375FA">
        <w:rPr>
          <w:rFonts w:asciiTheme="majorHAnsi" w:hAnsiTheme="majorHAnsi"/>
          <w:i/>
          <w:iCs/>
          <w:color w:val="3B3838" w:themeColor="background2" w:themeShade="40"/>
          <w:spacing w:val="3"/>
          <w:lang w:val="en-US"/>
        </w:rPr>
        <w:t>a</w:t>
      </w:r>
      <w:r w:rsidR="00354538" w:rsidRPr="007375FA">
        <w:rPr>
          <w:rFonts w:asciiTheme="majorHAnsi" w:hAnsiTheme="majorHAnsi"/>
          <w:i/>
          <w:iCs/>
          <w:color w:val="3B3838" w:themeColor="background2" w:themeShade="40"/>
          <w:lang w:val="en-US"/>
        </w:rPr>
        <w:t>n</w:t>
      </w:r>
      <w:r w:rsidR="00354538" w:rsidRPr="007375FA">
        <w:rPr>
          <w:rFonts w:asciiTheme="majorHAnsi" w:hAnsiTheme="majorHAnsi"/>
          <w:i/>
          <w:iCs/>
          <w:color w:val="3B3838" w:themeColor="background2" w:themeShade="40"/>
          <w:spacing w:val="-1"/>
          <w:lang w:val="en-US"/>
        </w:rPr>
        <w:t>’</w:t>
      </w:r>
      <w:r w:rsidR="00354538" w:rsidRPr="007375FA">
        <w:rPr>
          <w:rFonts w:asciiTheme="majorHAnsi" w:hAnsiTheme="majorHAnsi"/>
          <w:i/>
          <w:iCs/>
          <w:color w:val="3B3838" w:themeColor="background2" w:themeShade="40"/>
          <w:lang w:val="en-US"/>
        </w:rPr>
        <w:t>s</w:t>
      </w:r>
      <w:r w:rsidR="00354538" w:rsidRPr="007375FA">
        <w:rPr>
          <w:rFonts w:asciiTheme="majorHAnsi" w:hAnsiTheme="majorHAnsi"/>
          <w:i/>
          <w:iCs/>
          <w:color w:val="3B3838" w:themeColor="background2" w:themeShade="40"/>
          <w:spacing w:val="12"/>
          <w:lang w:val="en-US"/>
        </w:rPr>
        <w:t xml:space="preserve"> </w:t>
      </w:r>
      <w:r w:rsidR="00354538" w:rsidRPr="007375FA">
        <w:rPr>
          <w:rFonts w:asciiTheme="majorHAnsi" w:hAnsiTheme="majorHAnsi"/>
          <w:i/>
          <w:iCs/>
          <w:color w:val="3B3838" w:themeColor="background2" w:themeShade="40"/>
          <w:spacing w:val="-1"/>
          <w:lang w:val="en-US"/>
        </w:rPr>
        <w:t>s</w:t>
      </w:r>
      <w:r w:rsidR="00354538" w:rsidRPr="007375FA">
        <w:rPr>
          <w:rFonts w:asciiTheme="majorHAnsi" w:hAnsiTheme="majorHAnsi"/>
          <w:i/>
          <w:iCs/>
          <w:color w:val="3B3838" w:themeColor="background2" w:themeShade="40"/>
          <w:lang w:val="en-US"/>
        </w:rPr>
        <w:t>t</w:t>
      </w:r>
      <w:r w:rsidR="00354538" w:rsidRPr="007375FA">
        <w:rPr>
          <w:rFonts w:asciiTheme="majorHAnsi" w:hAnsiTheme="majorHAnsi"/>
          <w:i/>
          <w:iCs/>
          <w:color w:val="3B3838" w:themeColor="background2" w:themeShade="40"/>
          <w:spacing w:val="-1"/>
          <w:lang w:val="en-US"/>
        </w:rPr>
        <w:t>r</w:t>
      </w:r>
      <w:r w:rsidR="00354538" w:rsidRPr="007375FA">
        <w:rPr>
          <w:rFonts w:asciiTheme="majorHAnsi" w:hAnsiTheme="majorHAnsi"/>
          <w:i/>
          <w:iCs/>
          <w:color w:val="3B3838" w:themeColor="background2" w:themeShade="40"/>
          <w:spacing w:val="1"/>
          <w:lang w:val="en-US"/>
        </w:rPr>
        <w:t>a</w:t>
      </w:r>
      <w:r w:rsidR="00354538" w:rsidRPr="007375FA">
        <w:rPr>
          <w:rFonts w:asciiTheme="majorHAnsi" w:hAnsiTheme="majorHAnsi"/>
          <w:i/>
          <w:iCs/>
          <w:color w:val="3B3838" w:themeColor="background2" w:themeShade="40"/>
          <w:lang w:val="en-US"/>
        </w:rPr>
        <w:t>t</w:t>
      </w:r>
      <w:r w:rsidR="00354538" w:rsidRPr="007375FA">
        <w:rPr>
          <w:rFonts w:asciiTheme="majorHAnsi" w:hAnsiTheme="majorHAnsi"/>
          <w:i/>
          <w:iCs/>
          <w:color w:val="3B3838" w:themeColor="background2" w:themeShade="40"/>
          <w:spacing w:val="-2"/>
          <w:lang w:val="en-US"/>
        </w:rPr>
        <w:t>e</w:t>
      </w:r>
      <w:r w:rsidR="00354538" w:rsidRPr="007375FA">
        <w:rPr>
          <w:rFonts w:asciiTheme="majorHAnsi" w:hAnsiTheme="majorHAnsi"/>
          <w:i/>
          <w:iCs/>
          <w:color w:val="3B3838" w:themeColor="background2" w:themeShade="40"/>
          <w:lang w:val="en-US"/>
        </w:rPr>
        <w:t>gy</w:t>
      </w:r>
      <w:r w:rsidR="00354538" w:rsidRPr="007375FA">
        <w:rPr>
          <w:rFonts w:asciiTheme="majorHAnsi" w:hAnsiTheme="majorHAnsi"/>
          <w:i/>
          <w:iCs/>
          <w:color w:val="3B3838" w:themeColor="background2" w:themeShade="40"/>
          <w:spacing w:val="14"/>
          <w:lang w:val="en-US"/>
        </w:rPr>
        <w:t xml:space="preserve"> </w:t>
      </w:r>
      <w:r w:rsidR="000669A1">
        <w:rPr>
          <w:rFonts w:asciiTheme="majorHAnsi" w:hAnsiTheme="majorHAnsi"/>
          <w:i/>
          <w:iCs/>
          <w:color w:val="3B3838" w:themeColor="background2" w:themeShade="40"/>
          <w:spacing w:val="1"/>
          <w:lang w:val="en-US"/>
        </w:rPr>
        <w:t>for evaluation of progress</w:t>
      </w:r>
      <w:r>
        <w:rPr>
          <w:rFonts w:asciiTheme="majorHAnsi" w:hAnsiTheme="majorHAnsi"/>
          <w:i/>
          <w:iCs/>
          <w:color w:val="3B3838" w:themeColor="background2" w:themeShade="40"/>
          <w:lang w:val="en-US"/>
        </w:rPr>
        <w:t xml:space="preserve">, </w:t>
      </w:r>
      <w:r w:rsidR="003A7C97">
        <w:rPr>
          <w:rFonts w:asciiTheme="majorHAnsi" w:hAnsiTheme="majorHAnsi"/>
          <w:i/>
          <w:iCs/>
          <w:color w:val="3B3838" w:themeColor="background2" w:themeShade="40"/>
          <w:lang w:val="en-US"/>
        </w:rPr>
        <w:t xml:space="preserve">and </w:t>
      </w:r>
      <w:r>
        <w:rPr>
          <w:rFonts w:asciiTheme="majorHAnsi" w:hAnsiTheme="majorHAnsi"/>
          <w:i/>
          <w:iCs/>
          <w:color w:val="3B3838" w:themeColor="background2" w:themeShade="40"/>
          <w:lang w:val="en-US"/>
        </w:rPr>
        <w:t xml:space="preserve">identify the relevant </w:t>
      </w:r>
      <w:r w:rsidR="00B8728E">
        <w:rPr>
          <w:rFonts w:asciiTheme="majorHAnsi" w:hAnsiTheme="majorHAnsi"/>
          <w:i/>
          <w:iCs/>
          <w:color w:val="3B3838" w:themeColor="background2" w:themeShade="40"/>
          <w:lang w:val="en-US"/>
        </w:rPr>
        <w:t xml:space="preserve">evaluation mechanisms and </w:t>
      </w:r>
      <w:r>
        <w:rPr>
          <w:rFonts w:asciiTheme="majorHAnsi" w:hAnsiTheme="majorHAnsi"/>
          <w:i/>
          <w:iCs/>
          <w:color w:val="3B3838" w:themeColor="background2" w:themeShade="40"/>
          <w:lang w:val="en-US"/>
        </w:rPr>
        <w:t xml:space="preserve">indicators. </w:t>
      </w:r>
      <w:r w:rsidR="00C77B6A">
        <w:rPr>
          <w:rFonts w:asciiTheme="majorHAnsi" w:hAnsiTheme="majorHAnsi"/>
          <w:i/>
          <w:iCs/>
          <w:color w:val="3B3838" w:themeColor="background2" w:themeShade="40"/>
          <w:lang w:val="en-US"/>
        </w:rPr>
        <w:t xml:space="preserve">Please consider including a </w:t>
      </w:r>
      <w:r w:rsidR="00250B76">
        <w:rPr>
          <w:rFonts w:asciiTheme="majorHAnsi" w:hAnsiTheme="majorHAnsi"/>
          <w:i/>
          <w:iCs/>
          <w:color w:val="3B3838" w:themeColor="background2" w:themeShade="40"/>
          <w:lang w:val="en-US"/>
        </w:rPr>
        <w:t xml:space="preserve">summary </w:t>
      </w:r>
      <w:r w:rsidR="00C77B6A">
        <w:rPr>
          <w:rFonts w:asciiTheme="majorHAnsi" w:hAnsiTheme="majorHAnsi"/>
          <w:i/>
          <w:iCs/>
          <w:color w:val="3B3838" w:themeColor="background2" w:themeShade="40"/>
          <w:lang w:val="en-US"/>
        </w:rPr>
        <w:t xml:space="preserve">table that </w:t>
      </w:r>
      <w:r w:rsidR="00250B76">
        <w:rPr>
          <w:rFonts w:asciiTheme="majorHAnsi" w:hAnsiTheme="majorHAnsi"/>
          <w:i/>
          <w:iCs/>
          <w:color w:val="3B3838" w:themeColor="background2" w:themeShade="40"/>
          <w:lang w:val="en-US"/>
        </w:rPr>
        <w:t>link</w:t>
      </w:r>
      <w:r w:rsidR="000669A1">
        <w:rPr>
          <w:rFonts w:asciiTheme="majorHAnsi" w:hAnsiTheme="majorHAnsi"/>
          <w:i/>
          <w:iCs/>
          <w:color w:val="3B3838" w:themeColor="background2" w:themeShade="40"/>
          <w:lang w:val="en-US"/>
        </w:rPr>
        <w:t>s</w:t>
      </w:r>
      <w:r w:rsidR="002F54A9">
        <w:rPr>
          <w:rFonts w:asciiTheme="majorHAnsi" w:hAnsiTheme="majorHAnsi"/>
          <w:i/>
          <w:iCs/>
          <w:color w:val="3B3838" w:themeColor="background2" w:themeShade="40"/>
          <w:lang w:val="en-US"/>
        </w:rPr>
        <w:t xml:space="preserve"> set and descried above objectives with strategies</w:t>
      </w:r>
      <w:r w:rsidR="00250B76">
        <w:rPr>
          <w:rFonts w:asciiTheme="majorHAnsi" w:hAnsiTheme="majorHAnsi"/>
          <w:i/>
          <w:iCs/>
          <w:color w:val="3B3838" w:themeColor="background2" w:themeShade="40"/>
          <w:lang w:val="en-US"/>
        </w:rPr>
        <w:t xml:space="preserve"> with</w:t>
      </w:r>
      <w:r w:rsidR="00042803">
        <w:rPr>
          <w:rFonts w:asciiTheme="majorHAnsi" w:hAnsiTheme="majorHAnsi"/>
          <w:i/>
          <w:iCs/>
          <w:color w:val="3B3838" w:themeColor="background2" w:themeShade="40"/>
          <w:lang w:val="en-US"/>
        </w:rPr>
        <w:t xml:space="preserve"> the</w:t>
      </w:r>
      <w:r w:rsidR="00250B76">
        <w:rPr>
          <w:rFonts w:asciiTheme="majorHAnsi" w:hAnsiTheme="majorHAnsi"/>
          <w:i/>
          <w:iCs/>
          <w:color w:val="3B3838" w:themeColor="background2" w:themeShade="40"/>
          <w:lang w:val="en-US"/>
        </w:rPr>
        <w:t xml:space="preserve"> selected</w:t>
      </w:r>
      <w:r w:rsidR="00C77B6A">
        <w:rPr>
          <w:rFonts w:asciiTheme="majorHAnsi" w:hAnsiTheme="majorHAnsi"/>
          <w:i/>
          <w:iCs/>
          <w:color w:val="3B3838" w:themeColor="background2" w:themeShade="40"/>
          <w:lang w:val="en-US"/>
        </w:rPr>
        <w:t xml:space="preserve"> indicators</w:t>
      </w:r>
      <w:r w:rsidR="00F53E5C">
        <w:rPr>
          <w:rFonts w:asciiTheme="majorHAnsi" w:hAnsiTheme="majorHAnsi"/>
          <w:i/>
          <w:iCs/>
          <w:color w:val="3B3838" w:themeColor="background2" w:themeShade="40"/>
          <w:lang w:val="en-US"/>
        </w:rPr>
        <w:t xml:space="preserve">, </w:t>
      </w:r>
      <w:r w:rsidR="00F53E5C" w:rsidRPr="00F53E5C">
        <w:rPr>
          <w:rFonts w:asciiTheme="majorHAnsi" w:hAnsiTheme="majorHAnsi"/>
          <w:i/>
          <w:iCs/>
          <w:color w:val="3B3838" w:themeColor="background2" w:themeShade="40"/>
          <w:lang w:val="en-US"/>
        </w:rPr>
        <w:t>in agreement with the indicators identified in previous section</w:t>
      </w:r>
      <w:bookmarkStart w:id="29" w:name="_GoBack"/>
      <w:bookmarkEnd w:id="29"/>
      <w:r w:rsidR="00250B76">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 pages)</w:t>
      </w:r>
    </w:p>
    <w:p w14:paraId="509D8915" w14:textId="77777777" w:rsidR="00790F64" w:rsidRDefault="00790F64" w:rsidP="0013572B">
      <w:pPr>
        <w:tabs>
          <w:tab w:val="clear" w:pos="1247"/>
        </w:tabs>
        <w:spacing w:line="276" w:lineRule="auto"/>
        <w:ind w:left="567"/>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6342D83D" w14:textId="77777777" w:rsidR="00C75D5E" w:rsidRPr="00ED7843" w:rsidRDefault="00C75D5E" w:rsidP="0013572B">
      <w:pPr>
        <w:tabs>
          <w:tab w:val="clear" w:pos="1247"/>
        </w:tabs>
        <w:spacing w:line="276" w:lineRule="auto"/>
        <w:ind w:left="567"/>
        <w:rPr>
          <w:rFonts w:asciiTheme="majorHAnsi" w:hAnsiTheme="majorHAnsi"/>
          <w:color w:val="A6A6A6" w:themeColor="background1" w:themeShade="A6"/>
          <w:lang w:val="en-US"/>
        </w:rPr>
      </w:pPr>
    </w:p>
    <w:tbl>
      <w:tblPr>
        <w:tblStyle w:val="TableGridLight"/>
        <w:tblW w:w="0" w:type="auto"/>
        <w:tblLook w:val="04A0" w:firstRow="1" w:lastRow="0" w:firstColumn="1" w:lastColumn="0" w:noHBand="0" w:noVBand="1"/>
      </w:tblPr>
      <w:tblGrid>
        <w:gridCol w:w="3005"/>
        <w:gridCol w:w="3005"/>
        <w:gridCol w:w="3006"/>
      </w:tblGrid>
      <w:tr w:rsidR="00C75D5E" w14:paraId="70EE9BC4" w14:textId="77777777" w:rsidTr="00C75D5E">
        <w:tc>
          <w:tcPr>
            <w:tcW w:w="3005" w:type="dxa"/>
            <w:shd w:val="clear" w:color="auto" w:fill="FFF2CC" w:themeFill="accent4" w:themeFillTint="33"/>
          </w:tcPr>
          <w:p w14:paraId="30A89275" w14:textId="1321273D"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8"/>
                <w:szCs w:val="28"/>
                <w:lang w:val="en-US"/>
              </w:rPr>
            </w:pPr>
            <w:r w:rsidRPr="00C75D5E">
              <w:rPr>
                <w:rFonts w:ascii="Calibri" w:hAnsi="Calibri"/>
                <w:sz w:val="22"/>
                <w:szCs w:val="22"/>
                <w:lang w:val="en-US"/>
              </w:rPr>
              <w:t>Objective/target</w:t>
            </w:r>
          </w:p>
        </w:tc>
        <w:tc>
          <w:tcPr>
            <w:tcW w:w="3005" w:type="dxa"/>
            <w:shd w:val="clear" w:color="auto" w:fill="FFF2CC" w:themeFill="accent4" w:themeFillTint="33"/>
          </w:tcPr>
          <w:p w14:paraId="4E0771F6" w14:textId="32EDAE42" w:rsidR="00C75D5E" w:rsidRP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lang w:val="en-US"/>
              </w:rPr>
            </w:pPr>
            <w:r>
              <w:rPr>
                <w:rFonts w:ascii="Calibri" w:hAnsi="Calibri"/>
                <w:sz w:val="22"/>
                <w:szCs w:val="22"/>
                <w:lang w:val="en-US"/>
              </w:rPr>
              <w:t>Strategies</w:t>
            </w:r>
          </w:p>
        </w:tc>
        <w:tc>
          <w:tcPr>
            <w:tcW w:w="3006" w:type="dxa"/>
            <w:shd w:val="clear" w:color="auto" w:fill="FFF2CC" w:themeFill="accent4" w:themeFillTint="33"/>
          </w:tcPr>
          <w:p w14:paraId="0EABD3F2" w14:textId="3AAFACCE" w:rsidR="00C75D5E" w:rsidRP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lang w:val="en-US"/>
              </w:rPr>
            </w:pPr>
            <w:r>
              <w:rPr>
                <w:rFonts w:ascii="Calibri" w:hAnsi="Calibri"/>
                <w:sz w:val="22"/>
                <w:szCs w:val="22"/>
                <w:lang w:val="en-US"/>
              </w:rPr>
              <w:t>Indicators</w:t>
            </w:r>
          </w:p>
        </w:tc>
      </w:tr>
      <w:tr w:rsidR="00C75D5E" w14:paraId="39A6D251" w14:textId="77777777" w:rsidTr="00C75D5E">
        <w:tc>
          <w:tcPr>
            <w:tcW w:w="3005" w:type="dxa"/>
            <w:vMerge w:val="restart"/>
          </w:tcPr>
          <w:p w14:paraId="0CDA9888"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val="restart"/>
          </w:tcPr>
          <w:p w14:paraId="391A434B"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3F945C54"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376A0514" w14:textId="77777777" w:rsidTr="00C75D5E">
        <w:tc>
          <w:tcPr>
            <w:tcW w:w="3005" w:type="dxa"/>
            <w:vMerge/>
          </w:tcPr>
          <w:p w14:paraId="58C3928C"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tcPr>
          <w:p w14:paraId="61D9E7D7"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7F9FFAEB"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446A22B8" w14:textId="77777777" w:rsidTr="00C75D5E">
        <w:tc>
          <w:tcPr>
            <w:tcW w:w="3005" w:type="dxa"/>
            <w:vMerge/>
          </w:tcPr>
          <w:p w14:paraId="39145AF1"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val="restart"/>
          </w:tcPr>
          <w:p w14:paraId="5CF1A92A"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3DF39363"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5BCB07AA" w14:textId="77777777" w:rsidTr="00C75D5E">
        <w:tc>
          <w:tcPr>
            <w:tcW w:w="3005" w:type="dxa"/>
            <w:vMerge/>
          </w:tcPr>
          <w:p w14:paraId="732AC36D"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tcPr>
          <w:p w14:paraId="4A9826A8"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4A0FD0D3"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0D46A1" w14:paraId="72853B41" w14:textId="77777777" w:rsidTr="000D46A1">
        <w:tc>
          <w:tcPr>
            <w:tcW w:w="3005" w:type="dxa"/>
            <w:tcBorders>
              <w:bottom w:val="single" w:sz="4" w:space="0" w:color="FFFFFF" w:themeColor="background1"/>
            </w:tcBorders>
            <w:shd w:val="clear" w:color="auto" w:fill="auto"/>
          </w:tcPr>
          <w:p w14:paraId="11AD028A" w14:textId="77777777" w:rsidR="000D46A1"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tcBorders>
              <w:bottom w:val="single" w:sz="4" w:space="0" w:color="FFFFFF" w:themeColor="background1"/>
            </w:tcBorders>
            <w:shd w:val="clear" w:color="auto" w:fill="auto"/>
          </w:tcPr>
          <w:p w14:paraId="35472A12" w14:textId="77777777" w:rsidR="000D46A1"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Borders>
              <w:bottom w:val="single" w:sz="4" w:space="0" w:color="FFFFFF" w:themeColor="background1"/>
            </w:tcBorders>
            <w:shd w:val="clear" w:color="auto" w:fill="auto"/>
          </w:tcPr>
          <w:p w14:paraId="0625C863" w14:textId="77777777" w:rsidR="000D46A1"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bl>
    <w:p w14:paraId="46A0C18C" w14:textId="77777777" w:rsidR="00354538" w:rsidRPr="003F15BC" w:rsidRDefault="00354538"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p w14:paraId="202DE650" w14:textId="77777777" w:rsidR="00354538" w:rsidRDefault="003F5719" w:rsidP="0013572B">
      <w:pPr>
        <w:pStyle w:val="Heading1"/>
        <w:spacing w:line="276" w:lineRule="auto"/>
        <w:ind w:left="142"/>
        <w:rPr>
          <w:w w:val="102"/>
          <w:lang w:val="en-US"/>
        </w:rPr>
      </w:pPr>
      <w:bookmarkStart w:id="30" w:name="_Toc498431272"/>
      <w:r>
        <w:rPr>
          <w:lang w:val="en-US"/>
        </w:rPr>
        <w:t>VII</w:t>
      </w:r>
      <w:r w:rsidR="00354538" w:rsidRPr="003F15BC">
        <w:rPr>
          <w:lang w:val="en-US"/>
        </w:rPr>
        <w:t>.</w:t>
      </w:r>
      <w:r w:rsidR="00354538" w:rsidRPr="003F15BC">
        <w:rPr>
          <w:spacing w:val="7"/>
          <w:lang w:val="en-US"/>
        </w:rPr>
        <w:t xml:space="preserve"> </w:t>
      </w:r>
      <w:r w:rsidR="00354538" w:rsidRPr="003F15BC">
        <w:rPr>
          <w:spacing w:val="1"/>
          <w:w w:val="102"/>
          <w:lang w:val="en-US"/>
        </w:rPr>
        <w:t>A</w:t>
      </w:r>
      <w:r w:rsidR="00354538" w:rsidRPr="003F15BC">
        <w:rPr>
          <w:spacing w:val="-3"/>
          <w:w w:val="113"/>
          <w:lang w:val="en-US"/>
        </w:rPr>
        <w:t>n</w:t>
      </w:r>
      <w:r w:rsidR="00354538" w:rsidRPr="003F15BC">
        <w:rPr>
          <w:w w:val="113"/>
          <w:lang w:val="en-US"/>
        </w:rPr>
        <w:t>n</w:t>
      </w:r>
      <w:r w:rsidR="00354538" w:rsidRPr="003F15BC">
        <w:rPr>
          <w:spacing w:val="1"/>
          <w:w w:val="102"/>
          <w:lang w:val="en-US"/>
        </w:rPr>
        <w:t>e</w:t>
      </w:r>
      <w:r w:rsidR="00354538" w:rsidRPr="003F15BC">
        <w:rPr>
          <w:w w:val="102"/>
          <w:lang w:val="en-US"/>
        </w:rPr>
        <w:t>x</w:t>
      </w:r>
      <w:r w:rsidR="00354538" w:rsidRPr="003F15BC">
        <w:rPr>
          <w:spacing w:val="3"/>
          <w:w w:val="102"/>
          <w:lang w:val="en-US"/>
        </w:rPr>
        <w:t>e</w:t>
      </w:r>
      <w:r w:rsidR="00354538" w:rsidRPr="003F15BC">
        <w:rPr>
          <w:w w:val="102"/>
          <w:lang w:val="en-US"/>
        </w:rPr>
        <w:t>s</w:t>
      </w:r>
      <w:bookmarkEnd w:id="30"/>
    </w:p>
    <w:p w14:paraId="1BE9455C" w14:textId="77777777" w:rsidR="00790F64" w:rsidRPr="00790F64" w:rsidRDefault="00790F64" w:rsidP="0013572B">
      <w:pPr>
        <w:spacing w:line="276" w:lineRule="auto"/>
        <w:rPr>
          <w:lang w:val="en-US"/>
        </w:rPr>
      </w:pPr>
    </w:p>
    <w:p w14:paraId="5F169A09" w14:textId="77777777" w:rsidR="00F31F4D" w:rsidRPr="000E373D" w:rsidRDefault="00354538" w:rsidP="0013572B">
      <w:pPr>
        <w:pStyle w:val="ListParagraph"/>
        <w:widowControl w:val="0"/>
        <w:numPr>
          <w:ilvl w:val="0"/>
          <w:numId w:val="26"/>
        </w:numPr>
        <w:tabs>
          <w:tab w:val="clear" w:pos="1247"/>
          <w:tab w:val="clear" w:pos="1814"/>
          <w:tab w:val="clear" w:pos="2381"/>
          <w:tab w:val="clear" w:pos="2948"/>
          <w:tab w:val="clear" w:pos="3515"/>
          <w:tab w:val="left" w:pos="1160"/>
        </w:tabs>
        <w:autoSpaceDE w:val="0"/>
        <w:autoSpaceDN w:val="0"/>
        <w:adjustRightInd w:val="0"/>
        <w:spacing w:line="276" w:lineRule="auto"/>
        <w:ind w:right="239"/>
        <w:rPr>
          <w:rStyle w:val="Heading2Char"/>
        </w:rPr>
      </w:pPr>
      <w:bookmarkStart w:id="31" w:name="_Toc498431273"/>
      <w:r w:rsidRPr="000E373D">
        <w:rPr>
          <w:rStyle w:val="Heading2Char"/>
          <w:rFonts w:asciiTheme="minorHAnsi" w:hAnsiTheme="minorHAnsi"/>
          <w:szCs w:val="28"/>
        </w:rPr>
        <w:t>Terms of reference of the working group</w:t>
      </w:r>
      <w:bookmarkEnd w:id="31"/>
      <w:r w:rsidRPr="000E373D">
        <w:rPr>
          <w:rStyle w:val="Heading2Char"/>
          <w:szCs w:val="28"/>
        </w:rPr>
        <w:t xml:space="preserve"> </w:t>
      </w:r>
    </w:p>
    <w:p w14:paraId="01202D48" w14:textId="7D9275DC" w:rsidR="00354538" w:rsidRPr="00F31F4D" w:rsidRDefault="00AA6F5D"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right="239"/>
        <w:rPr>
          <w:rFonts w:asciiTheme="majorHAnsi" w:hAnsiTheme="majorHAnsi"/>
          <w:i/>
          <w:iCs/>
          <w:color w:val="767171" w:themeColor="background2" w:themeShade="80"/>
          <w:lang w:val="en-US"/>
        </w:rPr>
      </w:pPr>
      <w:r w:rsidRPr="00F31F4D">
        <w:rPr>
          <w:rFonts w:asciiTheme="majorHAnsi" w:hAnsiTheme="majorHAnsi"/>
          <w:i/>
          <w:iCs/>
          <w:color w:val="767171" w:themeColor="background2" w:themeShade="80"/>
          <w:lang w:val="en-US"/>
        </w:rPr>
        <w:t>Including</w:t>
      </w:r>
      <w:r w:rsidR="00354538" w:rsidRPr="00F31F4D">
        <w:rPr>
          <w:rFonts w:asciiTheme="majorHAnsi" w:hAnsiTheme="majorHAnsi"/>
          <w:i/>
          <w:iCs/>
          <w:color w:val="767171" w:themeColor="background2" w:themeShade="80"/>
          <w:spacing w:val="18"/>
          <w:lang w:val="en-US"/>
        </w:rPr>
        <w:t xml:space="preserve"> </w:t>
      </w:r>
      <w:r w:rsidR="00354538" w:rsidRPr="00F31F4D">
        <w:rPr>
          <w:rFonts w:asciiTheme="majorHAnsi" w:hAnsiTheme="majorHAnsi"/>
          <w:i/>
          <w:iCs/>
          <w:color w:val="767171" w:themeColor="background2" w:themeShade="80"/>
          <w:lang w:val="en-US"/>
        </w:rPr>
        <w:t>n</w:t>
      </w:r>
      <w:r w:rsidR="00354538" w:rsidRPr="00F31F4D">
        <w:rPr>
          <w:rFonts w:asciiTheme="majorHAnsi" w:hAnsiTheme="majorHAnsi"/>
          <w:i/>
          <w:iCs/>
          <w:color w:val="767171" w:themeColor="background2" w:themeShade="80"/>
          <w:spacing w:val="3"/>
          <w:lang w:val="en-US"/>
        </w:rPr>
        <w:t>a</w:t>
      </w:r>
      <w:r w:rsidR="00354538" w:rsidRPr="00F31F4D">
        <w:rPr>
          <w:rFonts w:asciiTheme="majorHAnsi" w:hAnsiTheme="majorHAnsi"/>
          <w:i/>
          <w:iCs/>
          <w:color w:val="767171" w:themeColor="background2" w:themeShade="80"/>
          <w:lang w:val="en-US"/>
        </w:rPr>
        <w:t>m</w:t>
      </w:r>
      <w:r w:rsidR="00354538" w:rsidRPr="00F31F4D">
        <w:rPr>
          <w:rFonts w:asciiTheme="majorHAnsi" w:hAnsiTheme="majorHAnsi"/>
          <w:i/>
          <w:iCs/>
          <w:color w:val="767171" w:themeColor="background2" w:themeShade="80"/>
          <w:spacing w:val="-2"/>
          <w:lang w:val="en-US"/>
        </w:rPr>
        <w:t>e</w:t>
      </w:r>
      <w:r w:rsidR="00354538" w:rsidRPr="00F31F4D">
        <w:rPr>
          <w:rFonts w:asciiTheme="majorHAnsi" w:hAnsiTheme="majorHAnsi"/>
          <w:i/>
          <w:iCs/>
          <w:color w:val="767171" w:themeColor="background2" w:themeShade="80"/>
          <w:lang w:val="en-US"/>
        </w:rPr>
        <w:t>s</w:t>
      </w:r>
      <w:r w:rsidR="00354538" w:rsidRPr="00F31F4D">
        <w:rPr>
          <w:rFonts w:asciiTheme="majorHAnsi" w:hAnsiTheme="majorHAnsi"/>
          <w:i/>
          <w:iCs/>
          <w:color w:val="767171" w:themeColor="background2" w:themeShade="80"/>
          <w:spacing w:val="15"/>
          <w:lang w:val="en-US"/>
        </w:rPr>
        <w:t xml:space="preserve"> </w:t>
      </w:r>
      <w:r w:rsidR="00354538" w:rsidRPr="00F31F4D">
        <w:rPr>
          <w:rFonts w:asciiTheme="majorHAnsi" w:hAnsiTheme="majorHAnsi"/>
          <w:i/>
          <w:iCs/>
          <w:color w:val="767171" w:themeColor="background2" w:themeShade="80"/>
          <w:spacing w:val="1"/>
          <w:lang w:val="en-US"/>
        </w:rPr>
        <w:t>a</w:t>
      </w:r>
      <w:r w:rsidR="00354538" w:rsidRPr="00F31F4D">
        <w:rPr>
          <w:rFonts w:asciiTheme="majorHAnsi" w:hAnsiTheme="majorHAnsi"/>
          <w:i/>
          <w:iCs/>
          <w:color w:val="767171" w:themeColor="background2" w:themeShade="80"/>
          <w:lang w:val="en-US"/>
        </w:rPr>
        <w:t>nd</w:t>
      </w:r>
      <w:r w:rsidR="00354538" w:rsidRPr="00F31F4D">
        <w:rPr>
          <w:rFonts w:asciiTheme="majorHAnsi" w:hAnsiTheme="majorHAnsi"/>
          <w:i/>
          <w:iCs/>
          <w:color w:val="767171" w:themeColor="background2" w:themeShade="80"/>
          <w:spacing w:val="4"/>
          <w:lang w:val="en-US"/>
        </w:rPr>
        <w:t xml:space="preserve"> </w:t>
      </w:r>
      <w:r w:rsidR="00354538" w:rsidRPr="00F31F4D">
        <w:rPr>
          <w:rFonts w:asciiTheme="majorHAnsi" w:hAnsiTheme="majorHAnsi"/>
          <w:i/>
          <w:iCs/>
          <w:color w:val="767171" w:themeColor="background2" w:themeShade="80"/>
          <w:spacing w:val="3"/>
          <w:lang w:val="en-US"/>
        </w:rPr>
        <w:t>c</w:t>
      </w:r>
      <w:r w:rsidR="00354538" w:rsidRPr="00F31F4D">
        <w:rPr>
          <w:rFonts w:asciiTheme="majorHAnsi" w:hAnsiTheme="majorHAnsi"/>
          <w:i/>
          <w:iCs/>
          <w:color w:val="767171" w:themeColor="background2" w:themeShade="80"/>
          <w:lang w:val="en-US"/>
        </w:rPr>
        <w:t>on</w:t>
      </w:r>
      <w:r w:rsidR="00354538" w:rsidRPr="00F31F4D">
        <w:rPr>
          <w:rFonts w:asciiTheme="majorHAnsi" w:hAnsiTheme="majorHAnsi"/>
          <w:i/>
          <w:iCs/>
          <w:color w:val="767171" w:themeColor="background2" w:themeShade="80"/>
          <w:spacing w:val="-3"/>
          <w:lang w:val="en-US"/>
        </w:rPr>
        <w:t>t</w:t>
      </w:r>
      <w:r w:rsidR="00354538" w:rsidRPr="00F31F4D">
        <w:rPr>
          <w:rFonts w:asciiTheme="majorHAnsi" w:hAnsiTheme="majorHAnsi"/>
          <w:i/>
          <w:iCs/>
          <w:color w:val="767171" w:themeColor="background2" w:themeShade="80"/>
          <w:spacing w:val="1"/>
          <w:lang w:val="en-US"/>
        </w:rPr>
        <w:t>a</w:t>
      </w:r>
      <w:r w:rsidR="00354538" w:rsidRPr="00F31F4D">
        <w:rPr>
          <w:rFonts w:asciiTheme="majorHAnsi" w:hAnsiTheme="majorHAnsi"/>
          <w:i/>
          <w:iCs/>
          <w:color w:val="767171" w:themeColor="background2" w:themeShade="80"/>
          <w:spacing w:val="3"/>
          <w:lang w:val="en-US"/>
        </w:rPr>
        <w:t>c</w:t>
      </w:r>
      <w:r w:rsidR="00354538" w:rsidRPr="00F31F4D">
        <w:rPr>
          <w:rFonts w:asciiTheme="majorHAnsi" w:hAnsiTheme="majorHAnsi"/>
          <w:i/>
          <w:iCs/>
          <w:color w:val="767171" w:themeColor="background2" w:themeShade="80"/>
          <w:lang w:val="en-US"/>
        </w:rPr>
        <w:t>t</w:t>
      </w:r>
      <w:r w:rsidR="00354538" w:rsidRPr="00F31F4D">
        <w:rPr>
          <w:rFonts w:asciiTheme="majorHAnsi" w:hAnsiTheme="majorHAnsi"/>
          <w:i/>
          <w:iCs/>
          <w:color w:val="767171" w:themeColor="background2" w:themeShade="80"/>
          <w:spacing w:val="13"/>
          <w:lang w:val="en-US"/>
        </w:rPr>
        <w:t xml:space="preserve"> </w:t>
      </w:r>
      <w:r w:rsidR="00354538" w:rsidRPr="00F31F4D">
        <w:rPr>
          <w:rFonts w:asciiTheme="majorHAnsi" w:hAnsiTheme="majorHAnsi"/>
          <w:i/>
          <w:iCs/>
          <w:color w:val="767171" w:themeColor="background2" w:themeShade="80"/>
          <w:spacing w:val="1"/>
          <w:lang w:val="en-US"/>
        </w:rPr>
        <w:t>a</w:t>
      </w:r>
      <w:r w:rsidR="00354538" w:rsidRPr="00F31F4D">
        <w:rPr>
          <w:rFonts w:asciiTheme="majorHAnsi" w:hAnsiTheme="majorHAnsi"/>
          <w:i/>
          <w:iCs/>
          <w:color w:val="767171" w:themeColor="background2" w:themeShade="80"/>
          <w:lang w:val="en-US"/>
        </w:rPr>
        <w:t>dd</w:t>
      </w:r>
      <w:r w:rsidR="00354538" w:rsidRPr="00F31F4D">
        <w:rPr>
          <w:rFonts w:asciiTheme="majorHAnsi" w:hAnsiTheme="majorHAnsi"/>
          <w:i/>
          <w:iCs/>
          <w:color w:val="767171" w:themeColor="background2" w:themeShade="80"/>
          <w:spacing w:val="-3"/>
          <w:lang w:val="en-US"/>
        </w:rPr>
        <w:t>r</w:t>
      </w:r>
      <w:r w:rsidR="00354538" w:rsidRPr="00F31F4D">
        <w:rPr>
          <w:rFonts w:asciiTheme="majorHAnsi" w:hAnsiTheme="majorHAnsi"/>
          <w:i/>
          <w:iCs/>
          <w:color w:val="767171" w:themeColor="background2" w:themeShade="80"/>
          <w:spacing w:val="1"/>
          <w:lang w:val="en-US"/>
        </w:rPr>
        <w:t>esse</w:t>
      </w:r>
      <w:r w:rsidR="00354538" w:rsidRPr="00F31F4D">
        <w:rPr>
          <w:rFonts w:asciiTheme="majorHAnsi" w:hAnsiTheme="majorHAnsi"/>
          <w:i/>
          <w:iCs/>
          <w:color w:val="767171" w:themeColor="background2" w:themeShade="80"/>
          <w:lang w:val="en-US"/>
        </w:rPr>
        <w:t>s</w:t>
      </w:r>
      <w:r w:rsidR="00354538" w:rsidRPr="00F31F4D">
        <w:rPr>
          <w:rFonts w:asciiTheme="majorHAnsi" w:hAnsiTheme="majorHAnsi"/>
          <w:i/>
          <w:iCs/>
          <w:color w:val="767171" w:themeColor="background2" w:themeShade="80"/>
          <w:spacing w:val="18"/>
          <w:lang w:val="en-US"/>
        </w:rPr>
        <w:t xml:space="preserve"> </w:t>
      </w:r>
      <w:r w:rsidR="00354538" w:rsidRPr="00F31F4D">
        <w:rPr>
          <w:rFonts w:asciiTheme="majorHAnsi" w:hAnsiTheme="majorHAnsi"/>
          <w:i/>
          <w:iCs/>
          <w:color w:val="767171" w:themeColor="background2" w:themeShade="80"/>
          <w:spacing w:val="-2"/>
          <w:w w:val="102"/>
          <w:lang w:val="en-US"/>
        </w:rPr>
        <w:t>o</w:t>
      </w:r>
      <w:r w:rsidR="00354538" w:rsidRPr="00F31F4D">
        <w:rPr>
          <w:rFonts w:asciiTheme="majorHAnsi" w:hAnsiTheme="majorHAnsi"/>
          <w:i/>
          <w:iCs/>
          <w:color w:val="767171" w:themeColor="background2" w:themeShade="80"/>
          <w:w w:val="102"/>
          <w:lang w:val="en-US"/>
        </w:rPr>
        <w:t>f m</w:t>
      </w:r>
      <w:r w:rsidR="00354538" w:rsidRPr="00F31F4D">
        <w:rPr>
          <w:rFonts w:asciiTheme="majorHAnsi" w:hAnsiTheme="majorHAnsi"/>
          <w:i/>
          <w:iCs/>
          <w:color w:val="767171" w:themeColor="background2" w:themeShade="80"/>
          <w:spacing w:val="3"/>
          <w:w w:val="102"/>
          <w:lang w:val="en-US"/>
        </w:rPr>
        <w:t>e</w:t>
      </w:r>
      <w:r w:rsidR="00354538" w:rsidRPr="00F31F4D">
        <w:rPr>
          <w:rFonts w:asciiTheme="majorHAnsi" w:hAnsiTheme="majorHAnsi"/>
          <w:i/>
          <w:iCs/>
          <w:color w:val="767171" w:themeColor="background2" w:themeShade="80"/>
          <w:w w:val="102"/>
          <w:lang w:val="en-US"/>
        </w:rPr>
        <w:t>m</w:t>
      </w:r>
      <w:r w:rsidR="00354538" w:rsidRPr="00F31F4D">
        <w:rPr>
          <w:rFonts w:asciiTheme="majorHAnsi" w:hAnsiTheme="majorHAnsi"/>
          <w:i/>
          <w:iCs/>
          <w:color w:val="767171" w:themeColor="background2" w:themeShade="80"/>
          <w:spacing w:val="-2"/>
          <w:w w:val="102"/>
          <w:lang w:val="en-US"/>
        </w:rPr>
        <w:t>b</w:t>
      </w:r>
      <w:r w:rsidR="00354538" w:rsidRPr="00F31F4D">
        <w:rPr>
          <w:rFonts w:asciiTheme="majorHAnsi" w:hAnsiTheme="majorHAnsi"/>
          <w:i/>
          <w:iCs/>
          <w:color w:val="767171" w:themeColor="background2" w:themeShade="80"/>
          <w:spacing w:val="1"/>
          <w:w w:val="102"/>
          <w:lang w:val="en-US"/>
        </w:rPr>
        <w:t>e</w:t>
      </w:r>
      <w:r w:rsidR="00354538" w:rsidRPr="00F31F4D">
        <w:rPr>
          <w:rFonts w:asciiTheme="majorHAnsi" w:hAnsiTheme="majorHAnsi"/>
          <w:i/>
          <w:iCs/>
          <w:color w:val="767171" w:themeColor="background2" w:themeShade="80"/>
          <w:spacing w:val="-1"/>
          <w:w w:val="102"/>
          <w:lang w:val="en-US"/>
        </w:rPr>
        <w:t>r</w:t>
      </w:r>
      <w:r w:rsidR="00354538" w:rsidRPr="00F31F4D">
        <w:rPr>
          <w:rFonts w:asciiTheme="majorHAnsi" w:hAnsiTheme="majorHAnsi"/>
          <w:i/>
          <w:iCs/>
          <w:color w:val="767171" w:themeColor="background2" w:themeShade="80"/>
          <w:spacing w:val="1"/>
          <w:w w:val="102"/>
          <w:lang w:val="en-US"/>
        </w:rPr>
        <w:t>s</w:t>
      </w:r>
      <w:r w:rsidR="00F31F4D">
        <w:rPr>
          <w:rFonts w:asciiTheme="majorHAnsi" w:hAnsiTheme="majorHAnsi"/>
          <w:i/>
          <w:iCs/>
          <w:color w:val="767171" w:themeColor="background2" w:themeShade="80"/>
          <w:spacing w:val="1"/>
          <w:w w:val="102"/>
          <w:lang w:val="en-US"/>
        </w:rPr>
        <w:t xml:space="preserve">. </w:t>
      </w:r>
    </w:p>
    <w:p w14:paraId="4A75C6BF" w14:textId="77777777" w:rsidR="00790F64" w:rsidRPr="00ED7843" w:rsidRDefault="00790F64" w:rsidP="0013572B">
      <w:pPr>
        <w:tabs>
          <w:tab w:val="clear" w:pos="1247"/>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235671F2" w14:textId="77777777" w:rsidR="00790F64" w:rsidRPr="000301F9"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993" w:right="239"/>
        <w:rPr>
          <w:rFonts w:asciiTheme="majorHAnsi" w:hAnsiTheme="majorHAnsi"/>
          <w:i/>
          <w:iCs/>
          <w:color w:val="767171" w:themeColor="background2" w:themeShade="80"/>
          <w:sz w:val="22"/>
          <w:szCs w:val="22"/>
          <w:lang w:val="en-US"/>
        </w:rPr>
      </w:pPr>
    </w:p>
    <w:p w14:paraId="7F100D5F" w14:textId="77777777" w:rsidR="00042803" w:rsidRPr="00042803" w:rsidRDefault="00354538" w:rsidP="0013572B">
      <w:pPr>
        <w:pStyle w:val="Heading2"/>
        <w:numPr>
          <w:ilvl w:val="0"/>
          <w:numId w:val="26"/>
        </w:numPr>
        <w:spacing w:line="276" w:lineRule="auto"/>
        <w:rPr>
          <w:rStyle w:val="Heading2Char"/>
          <w:rFonts w:asciiTheme="majorHAnsi" w:hAnsiTheme="majorHAnsi"/>
          <w:color w:val="A6A6A6" w:themeColor="background1" w:themeShade="A6"/>
          <w:lang w:val="en-US"/>
        </w:rPr>
      </w:pPr>
      <w:bookmarkStart w:id="32" w:name="_Toc498431274"/>
      <w:r w:rsidRPr="00952EAE">
        <w:rPr>
          <w:rStyle w:val="Heading2Char"/>
        </w:rPr>
        <w:t>Detailed national baseline analysis</w:t>
      </w:r>
      <w:bookmarkEnd w:id="32"/>
    </w:p>
    <w:p w14:paraId="5026B256" w14:textId="48B3403C" w:rsidR="00042803" w:rsidRPr="00A274CC" w:rsidRDefault="00042803" w:rsidP="0013572B">
      <w:pPr>
        <w:pStyle w:val="Heading3"/>
        <w:numPr>
          <w:ilvl w:val="1"/>
          <w:numId w:val="26"/>
        </w:numPr>
        <w:spacing w:line="276" w:lineRule="auto"/>
        <w:ind w:left="1134"/>
        <w:rPr>
          <w:rStyle w:val="Heading2Char"/>
          <w:b w:val="0"/>
          <w:bCs/>
          <w:i w:val="0"/>
          <w:iCs/>
        </w:rPr>
      </w:pPr>
      <w:bookmarkStart w:id="33" w:name="_Toc498431275"/>
      <w:r w:rsidRPr="00A274CC">
        <w:rPr>
          <w:rStyle w:val="Heading2Char"/>
          <w:b w:val="0"/>
          <w:bCs/>
          <w:i w:val="0"/>
          <w:iCs/>
        </w:rPr>
        <w:t>Methodology</w:t>
      </w:r>
      <w:bookmarkEnd w:id="33"/>
    </w:p>
    <w:p w14:paraId="7451F9C8" w14:textId="4DEB754A" w:rsidR="00A274CC" w:rsidRDefault="00042803" w:rsidP="0013572B">
      <w:pPr>
        <w:spacing w:line="276" w:lineRule="auto"/>
        <w:ind w:left="1134"/>
        <w:rPr>
          <w:rFonts w:asciiTheme="majorHAnsi" w:eastAsiaTheme="majorEastAsia" w:hAnsiTheme="majorHAnsi"/>
          <w:i/>
          <w:iCs/>
          <w:color w:val="404040" w:themeColor="text1" w:themeTint="BF"/>
          <w:lang w:val="en-US"/>
        </w:rPr>
      </w:pPr>
      <w:r w:rsidRPr="00A274CC">
        <w:rPr>
          <w:rFonts w:asciiTheme="majorHAnsi" w:eastAsiaTheme="majorEastAsia" w:hAnsiTheme="majorHAnsi"/>
          <w:i/>
          <w:iCs/>
          <w:color w:val="404040" w:themeColor="text1" w:themeTint="BF"/>
          <w:lang w:val="en-US"/>
        </w:rPr>
        <w:t xml:space="preserve">Please describe here country specific methodology used to collect and </w:t>
      </w:r>
      <w:r w:rsidR="00AA6F5D" w:rsidRPr="00A274CC">
        <w:rPr>
          <w:rFonts w:asciiTheme="majorHAnsi" w:eastAsiaTheme="majorEastAsia" w:hAnsiTheme="majorHAnsi"/>
          <w:i/>
          <w:iCs/>
          <w:color w:val="404040" w:themeColor="text1" w:themeTint="BF"/>
          <w:lang w:val="en-US"/>
        </w:rPr>
        <w:t>analyze</w:t>
      </w:r>
      <w:r w:rsidRPr="00A274CC">
        <w:rPr>
          <w:rFonts w:asciiTheme="majorHAnsi" w:eastAsiaTheme="majorEastAsia" w:hAnsiTheme="majorHAnsi"/>
          <w:i/>
          <w:iCs/>
          <w:color w:val="404040" w:themeColor="text1" w:themeTint="BF"/>
          <w:lang w:val="en-US"/>
        </w:rPr>
        <w:t xml:space="preserve"> the data, including: (</w:t>
      </w:r>
      <w:proofErr w:type="spellStart"/>
      <w:r w:rsidRPr="00A274CC">
        <w:rPr>
          <w:rFonts w:asciiTheme="majorHAnsi" w:eastAsiaTheme="majorEastAsia" w:hAnsiTheme="majorHAnsi"/>
          <w:i/>
          <w:iCs/>
          <w:color w:val="404040" w:themeColor="text1" w:themeTint="BF"/>
          <w:lang w:val="en-US"/>
        </w:rPr>
        <w:t>i</w:t>
      </w:r>
      <w:proofErr w:type="spellEnd"/>
      <w:r w:rsidRPr="00A274CC">
        <w:rPr>
          <w:rFonts w:asciiTheme="majorHAnsi" w:eastAsiaTheme="majorEastAsia" w:hAnsiTheme="majorHAnsi"/>
          <w:i/>
          <w:iCs/>
          <w:color w:val="404040" w:themeColor="text1" w:themeTint="BF"/>
          <w:lang w:val="en-US"/>
        </w:rPr>
        <w:t xml:space="preserve">) description of the sampling framework,( i.e. the criteria for selecting the information sources, informants, choice of field sites/regions to be sampled, </w:t>
      </w:r>
      <w:proofErr w:type="spellStart"/>
      <w:r w:rsidRPr="00A274CC">
        <w:rPr>
          <w:rFonts w:asciiTheme="majorHAnsi" w:eastAsiaTheme="majorEastAsia" w:hAnsiTheme="majorHAnsi"/>
          <w:i/>
          <w:iCs/>
          <w:color w:val="404040" w:themeColor="text1" w:themeTint="BF"/>
          <w:lang w:val="en-US"/>
        </w:rPr>
        <w:t>etc</w:t>
      </w:r>
      <w:proofErr w:type="spellEnd"/>
      <w:r w:rsidRPr="00A274CC">
        <w:rPr>
          <w:rFonts w:asciiTheme="majorHAnsi" w:eastAsiaTheme="majorEastAsia" w:hAnsiTheme="majorHAnsi"/>
          <w:i/>
          <w:iCs/>
          <w:color w:val="404040" w:themeColor="text1" w:themeTint="BF"/>
          <w:lang w:val="en-US"/>
        </w:rPr>
        <w:t>); (ii) description of tools and procedures used to collect the data in the field;(iii) and description of the data analysis process</w:t>
      </w:r>
    </w:p>
    <w:p w14:paraId="03F15A5B" w14:textId="77777777" w:rsidR="00A274CC" w:rsidRPr="007132A4" w:rsidRDefault="00A274CC" w:rsidP="0013572B">
      <w:pPr>
        <w:spacing w:line="276" w:lineRule="auto"/>
        <w:ind w:left="1134"/>
        <w:rPr>
          <w:rFonts w:asciiTheme="majorHAnsi" w:hAnsiTheme="majorHAnsi"/>
          <w:i/>
          <w:iCs/>
          <w:color w:val="7F7F7F" w:themeColor="text1" w:themeTint="80"/>
          <w:sz w:val="24"/>
          <w:szCs w:val="24"/>
          <w:lang w:val="en-US"/>
        </w:rPr>
      </w:pPr>
      <w:r w:rsidRPr="007132A4">
        <w:rPr>
          <w:rFonts w:asciiTheme="majorHAnsi" w:hAnsiTheme="majorHAnsi"/>
          <w:i/>
          <w:iCs/>
          <w:color w:val="808080" w:themeColor="background1" w:themeShade="80"/>
          <w:sz w:val="24"/>
          <w:szCs w:val="24"/>
          <w:lang w:val="en-US"/>
        </w:rPr>
        <w:t>………………………………………………………………………………………………………………………………………………………………………………………………………………………………………………………………………………………………………………………………………………………………………………………………………………………………………………</w:t>
      </w:r>
    </w:p>
    <w:p w14:paraId="32084FFD" w14:textId="77777777" w:rsidR="00A274CC" w:rsidRDefault="00A274CC" w:rsidP="0013572B">
      <w:pPr>
        <w:spacing w:line="276" w:lineRule="auto"/>
        <w:ind w:left="1134"/>
        <w:rPr>
          <w:rFonts w:asciiTheme="majorHAnsi" w:eastAsiaTheme="majorEastAsia" w:hAnsiTheme="majorHAnsi"/>
          <w:i/>
          <w:iCs/>
          <w:color w:val="404040" w:themeColor="text1" w:themeTint="BF"/>
          <w:lang w:val="en-US"/>
        </w:rPr>
      </w:pPr>
    </w:p>
    <w:p w14:paraId="730FD25F" w14:textId="135A35E6" w:rsidR="00A274CC" w:rsidRDefault="00A274CC" w:rsidP="0013572B">
      <w:pPr>
        <w:pStyle w:val="Heading3"/>
        <w:numPr>
          <w:ilvl w:val="1"/>
          <w:numId w:val="26"/>
        </w:numPr>
        <w:spacing w:line="276" w:lineRule="auto"/>
        <w:ind w:left="1134"/>
        <w:rPr>
          <w:b w:val="0"/>
          <w:bCs/>
          <w:i w:val="0"/>
          <w:iCs/>
          <w:lang w:val="en-US"/>
        </w:rPr>
      </w:pPr>
      <w:bookmarkStart w:id="34" w:name="_Toc498431276"/>
      <w:r w:rsidRPr="00A274CC">
        <w:rPr>
          <w:b w:val="0"/>
          <w:bCs/>
          <w:i w:val="0"/>
          <w:iCs/>
          <w:lang w:val="en-US"/>
        </w:rPr>
        <w:t>Results</w:t>
      </w:r>
      <w:bookmarkEnd w:id="34"/>
    </w:p>
    <w:p w14:paraId="1FB4226E" w14:textId="13CD4CF2" w:rsidR="00A274CC" w:rsidRDefault="00A274CC" w:rsidP="00AA6F5D">
      <w:pPr>
        <w:pStyle w:val="ListParagraph"/>
        <w:spacing w:line="276" w:lineRule="auto"/>
        <w:ind w:left="1134"/>
        <w:rPr>
          <w:rFonts w:asciiTheme="majorHAnsi" w:eastAsiaTheme="majorEastAsia" w:hAnsiTheme="majorHAnsi"/>
          <w:i/>
          <w:iCs/>
          <w:color w:val="404040" w:themeColor="text1" w:themeTint="BF"/>
          <w:lang w:val="en-US"/>
        </w:rPr>
      </w:pPr>
      <w:r w:rsidRPr="00A274CC">
        <w:rPr>
          <w:rFonts w:asciiTheme="majorHAnsi" w:eastAsiaTheme="majorEastAsia" w:hAnsiTheme="majorHAnsi"/>
          <w:i/>
          <w:iCs/>
          <w:color w:val="404040" w:themeColor="text1" w:themeTint="BF"/>
          <w:lang w:val="en-US"/>
        </w:rPr>
        <w:t xml:space="preserve">Please </w:t>
      </w:r>
      <w:r>
        <w:rPr>
          <w:rFonts w:asciiTheme="majorHAnsi" w:eastAsiaTheme="majorEastAsia" w:hAnsiTheme="majorHAnsi"/>
          <w:i/>
          <w:iCs/>
          <w:color w:val="404040" w:themeColor="text1" w:themeTint="BF"/>
          <w:lang w:val="en-US"/>
        </w:rPr>
        <w:t xml:space="preserve">report </w:t>
      </w:r>
      <w:r w:rsidR="000669A1">
        <w:rPr>
          <w:rFonts w:asciiTheme="majorHAnsi" w:eastAsiaTheme="majorEastAsia" w:hAnsiTheme="majorHAnsi"/>
          <w:i/>
          <w:iCs/>
          <w:color w:val="404040" w:themeColor="text1" w:themeTint="BF"/>
          <w:lang w:val="en-US"/>
        </w:rPr>
        <w:t>relevant</w:t>
      </w:r>
      <w:r w:rsidRPr="00A274CC">
        <w:rPr>
          <w:rFonts w:asciiTheme="majorHAnsi" w:eastAsiaTheme="majorEastAsia" w:hAnsiTheme="majorHAnsi"/>
          <w:i/>
          <w:iCs/>
          <w:color w:val="404040" w:themeColor="text1" w:themeTint="BF"/>
          <w:lang w:val="en-US"/>
        </w:rPr>
        <w:t xml:space="preserve"> collected </w:t>
      </w:r>
      <w:r w:rsidR="000669A1">
        <w:rPr>
          <w:rFonts w:asciiTheme="majorHAnsi" w:eastAsiaTheme="majorEastAsia" w:hAnsiTheme="majorHAnsi"/>
          <w:i/>
          <w:iCs/>
          <w:color w:val="404040" w:themeColor="text1" w:themeTint="BF"/>
          <w:lang w:val="en-US"/>
        </w:rPr>
        <w:t xml:space="preserve">data </w:t>
      </w:r>
      <w:r w:rsidRPr="00A274CC">
        <w:rPr>
          <w:rFonts w:asciiTheme="majorHAnsi" w:eastAsiaTheme="majorEastAsia" w:hAnsiTheme="majorHAnsi"/>
          <w:i/>
          <w:iCs/>
          <w:color w:val="404040" w:themeColor="text1" w:themeTint="BF"/>
          <w:lang w:val="en-US"/>
        </w:rPr>
        <w:t>and estimate</w:t>
      </w:r>
      <w:r w:rsidR="000669A1">
        <w:rPr>
          <w:rFonts w:asciiTheme="majorHAnsi" w:eastAsiaTheme="majorEastAsia" w:hAnsiTheme="majorHAnsi"/>
          <w:i/>
          <w:iCs/>
          <w:color w:val="404040" w:themeColor="text1" w:themeTint="BF"/>
          <w:lang w:val="en-US"/>
        </w:rPr>
        <w:t>s</w:t>
      </w:r>
      <w:r w:rsidR="00AA6F5D">
        <w:rPr>
          <w:rFonts w:asciiTheme="majorHAnsi" w:eastAsiaTheme="majorEastAsia" w:hAnsiTheme="majorHAnsi"/>
          <w:i/>
          <w:iCs/>
          <w:color w:val="404040" w:themeColor="text1" w:themeTint="BF"/>
          <w:lang w:val="en-US"/>
        </w:rPr>
        <w:t xml:space="preserve"> (site-level data, regional and national estimates)</w:t>
      </w:r>
      <w:r w:rsidRPr="00A274CC">
        <w:rPr>
          <w:rFonts w:asciiTheme="majorHAnsi" w:eastAsiaTheme="majorEastAsia" w:hAnsiTheme="majorHAnsi"/>
          <w:i/>
          <w:iCs/>
          <w:color w:val="404040" w:themeColor="text1" w:themeTint="BF"/>
          <w:lang w:val="en-US"/>
        </w:rPr>
        <w:t xml:space="preserve">, including visual materials - graphs, maps, pictures. </w:t>
      </w:r>
      <w:proofErr w:type="gramStart"/>
      <w:r w:rsidRPr="00A274CC">
        <w:rPr>
          <w:rFonts w:asciiTheme="majorHAnsi" w:eastAsiaTheme="majorEastAsia" w:hAnsiTheme="majorHAnsi"/>
          <w:i/>
          <w:iCs/>
          <w:color w:val="404040" w:themeColor="text1" w:themeTint="BF"/>
          <w:lang w:val="en-US"/>
        </w:rPr>
        <w:t>etc</w:t>
      </w:r>
      <w:proofErr w:type="gramEnd"/>
      <w:r w:rsidRPr="00A274CC">
        <w:rPr>
          <w:rFonts w:asciiTheme="majorHAnsi" w:eastAsiaTheme="majorEastAsia" w:hAnsiTheme="majorHAnsi"/>
          <w:i/>
          <w:iCs/>
          <w:color w:val="404040" w:themeColor="text1" w:themeTint="BF"/>
          <w:lang w:val="en-US"/>
        </w:rPr>
        <w:t>.</w:t>
      </w:r>
    </w:p>
    <w:p w14:paraId="5D24066F" w14:textId="670E3760" w:rsidR="00A274CC" w:rsidRDefault="007132A4" w:rsidP="0013572B">
      <w:pPr>
        <w:pStyle w:val="ListParagraph"/>
        <w:spacing w:line="276" w:lineRule="auto"/>
        <w:ind w:left="1134"/>
        <w:rPr>
          <w:rFonts w:asciiTheme="majorHAnsi" w:hAnsiTheme="majorHAnsi"/>
          <w:i/>
          <w:iCs/>
          <w:color w:val="808080" w:themeColor="background1" w:themeShade="80"/>
          <w:sz w:val="24"/>
          <w:szCs w:val="24"/>
          <w:lang w:val="en-US"/>
        </w:rPr>
      </w:pPr>
      <w:r w:rsidRPr="007132A4">
        <w:rPr>
          <w:rFonts w:asciiTheme="majorHAnsi" w:hAnsiTheme="majorHAnsi"/>
          <w:i/>
          <w:iCs/>
          <w:color w:val="808080" w:themeColor="background1" w:themeShade="80"/>
          <w:sz w:val="24"/>
          <w:szCs w:val="24"/>
          <w:lang w:val="en-US"/>
        </w:rPr>
        <w:lastRenderedPageBreak/>
        <w:t>………………………………………………………………………………………………………………………………………………………………………………………………………………………………………………………………………………………………………………………………………………………………………………………………………………………………………………</w:t>
      </w:r>
    </w:p>
    <w:p w14:paraId="50670639" w14:textId="77777777" w:rsidR="007132A4" w:rsidRDefault="007132A4" w:rsidP="0013572B">
      <w:pPr>
        <w:pStyle w:val="ListParagraph"/>
        <w:spacing w:line="276" w:lineRule="auto"/>
        <w:ind w:left="1134"/>
        <w:rPr>
          <w:rFonts w:asciiTheme="majorHAnsi" w:eastAsiaTheme="majorEastAsia" w:hAnsiTheme="majorHAnsi"/>
          <w:i/>
          <w:iCs/>
          <w:color w:val="404040" w:themeColor="text1" w:themeTint="BF"/>
          <w:lang w:val="en-US"/>
        </w:rPr>
      </w:pPr>
    </w:p>
    <w:p w14:paraId="1E802B80" w14:textId="1683965D" w:rsidR="00A274CC" w:rsidRDefault="00A274CC" w:rsidP="0013572B">
      <w:pPr>
        <w:pStyle w:val="Heading3"/>
        <w:numPr>
          <w:ilvl w:val="1"/>
          <w:numId w:val="26"/>
        </w:numPr>
        <w:spacing w:line="276" w:lineRule="auto"/>
        <w:ind w:left="1134"/>
        <w:rPr>
          <w:b w:val="0"/>
          <w:bCs/>
          <w:i w:val="0"/>
          <w:iCs/>
          <w:lang w:val="en-US"/>
        </w:rPr>
      </w:pPr>
      <w:r w:rsidRPr="00A274CC">
        <w:rPr>
          <w:b w:val="0"/>
          <w:bCs/>
          <w:i w:val="0"/>
          <w:iCs/>
          <w:lang w:val="en-US"/>
        </w:rPr>
        <w:t xml:space="preserve"> </w:t>
      </w:r>
      <w:bookmarkStart w:id="35" w:name="_Toc498431277"/>
      <w:r w:rsidRPr="00A274CC">
        <w:rPr>
          <w:b w:val="0"/>
          <w:bCs/>
          <w:i w:val="0"/>
          <w:iCs/>
          <w:lang w:val="en-US"/>
        </w:rPr>
        <w:t>Knowledge gaps</w:t>
      </w:r>
      <w:bookmarkEnd w:id="35"/>
    </w:p>
    <w:p w14:paraId="6DD5C393" w14:textId="62981C2F" w:rsidR="00042803" w:rsidRPr="007132A4" w:rsidRDefault="00A274CC" w:rsidP="0013572B">
      <w:pPr>
        <w:spacing w:line="276" w:lineRule="auto"/>
        <w:ind w:left="1134"/>
        <w:rPr>
          <w:rFonts w:asciiTheme="majorHAnsi" w:hAnsiTheme="majorHAnsi"/>
          <w:i/>
          <w:iCs/>
          <w:color w:val="404040" w:themeColor="text1" w:themeTint="BF"/>
          <w:spacing w:val="18"/>
          <w:lang w:val="en-US"/>
        </w:rPr>
      </w:pPr>
      <w:r w:rsidRPr="007132A4">
        <w:rPr>
          <w:rFonts w:asciiTheme="majorHAnsi" w:hAnsiTheme="majorHAnsi"/>
          <w:i/>
          <w:iCs/>
          <w:color w:val="404040" w:themeColor="text1" w:themeTint="BF"/>
          <w:lang w:val="en-US"/>
        </w:rPr>
        <w:t>Please describe here the identified knowledge gaps and recommendations for the future update and improvement of the national ASGM overview and baseline estimates.</w:t>
      </w:r>
      <w:r w:rsidR="00042803" w:rsidRPr="007132A4">
        <w:rPr>
          <w:rStyle w:val="Heading2Char"/>
          <w:rFonts w:asciiTheme="majorHAnsi" w:hAnsiTheme="majorHAnsi"/>
          <w:i/>
          <w:iCs/>
          <w:color w:val="404040" w:themeColor="text1" w:themeTint="BF"/>
          <w:sz w:val="20"/>
          <w:szCs w:val="20"/>
        </w:rPr>
        <w:t xml:space="preserve"> </w:t>
      </w:r>
      <w:r w:rsidR="00354538" w:rsidRPr="007132A4">
        <w:rPr>
          <w:rFonts w:asciiTheme="majorHAnsi" w:hAnsiTheme="majorHAnsi"/>
          <w:i/>
          <w:iCs/>
          <w:color w:val="404040" w:themeColor="text1" w:themeTint="BF"/>
          <w:spacing w:val="18"/>
          <w:lang w:val="en-US"/>
        </w:rPr>
        <w:t xml:space="preserve"> </w:t>
      </w:r>
    </w:p>
    <w:p w14:paraId="1406A601" w14:textId="276F46C7" w:rsidR="00790F64" w:rsidRPr="007132A4" w:rsidRDefault="007132A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767171" w:themeColor="background2" w:themeShade="80"/>
          <w:sz w:val="22"/>
          <w:szCs w:val="22"/>
          <w:lang w:val="en-US"/>
        </w:rPr>
      </w:pPr>
      <w:r w:rsidRPr="007132A4">
        <w:rPr>
          <w:rFonts w:asciiTheme="majorHAnsi" w:hAnsiTheme="majorHAnsi"/>
          <w:i/>
          <w:iCs/>
          <w:color w:val="808080" w:themeColor="background1" w:themeShade="80"/>
          <w:sz w:val="24"/>
          <w:szCs w:val="24"/>
          <w:lang w:val="en-US"/>
        </w:rPr>
        <w:t>………………………………………………………………………………………………………………………………………………………………………………………………………………………………………………………………………………………………………………………………………………………………………………………………………………………………………………</w:t>
      </w:r>
    </w:p>
    <w:p w14:paraId="5E1B27D6" w14:textId="77777777" w:rsidR="00354538" w:rsidRPr="00790F64" w:rsidRDefault="00BE19E0" w:rsidP="0013572B">
      <w:pPr>
        <w:pStyle w:val="Heading2"/>
        <w:numPr>
          <w:ilvl w:val="0"/>
          <w:numId w:val="26"/>
        </w:numPr>
        <w:spacing w:line="276" w:lineRule="auto"/>
        <w:rPr>
          <w:rStyle w:val="Heading2Char"/>
          <w:rFonts w:ascii="Times New Roman" w:hAnsi="Times New Roman"/>
        </w:rPr>
      </w:pPr>
      <w:bookmarkStart w:id="36" w:name="_Toc498431278"/>
      <w:r>
        <w:rPr>
          <w:rStyle w:val="Heading2Char"/>
        </w:rPr>
        <w:t>B</w:t>
      </w:r>
      <w:r w:rsidR="00354538" w:rsidRPr="00952EAE">
        <w:rPr>
          <w:rStyle w:val="Heading2Char"/>
        </w:rPr>
        <w:t>udget</w:t>
      </w:r>
      <w:r w:rsidR="00FA45F4">
        <w:rPr>
          <w:rStyle w:val="Heading2Char"/>
        </w:rPr>
        <w:t xml:space="preserve"> for the implementation of the NAP (over the next x years)</w:t>
      </w:r>
      <w:bookmarkEnd w:id="36"/>
    </w:p>
    <w:p w14:paraId="52D434C7" w14:textId="77777777" w:rsidR="00790F64" w:rsidRPr="000301F9"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before="6" w:line="276" w:lineRule="auto"/>
        <w:ind w:left="709" w:right="-20"/>
        <w:rPr>
          <w:rFonts w:asciiTheme="majorHAnsi" w:hAnsiTheme="majorHAnsi"/>
          <w:i/>
          <w:iCs/>
          <w:color w:val="767171" w:themeColor="background2" w:themeShade="80"/>
          <w:sz w:val="22"/>
          <w:szCs w:val="22"/>
          <w:lang w:val="en-US"/>
        </w:rPr>
      </w:pPr>
      <w:r w:rsidRPr="00ED7843">
        <w:rPr>
          <w:rFonts w:asciiTheme="majorHAnsi" w:hAnsiTheme="majorHAnsi"/>
          <w:color w:val="A6A6A6" w:themeColor="background1" w:themeShade="A6"/>
          <w:lang w:val="en-US"/>
        </w:rPr>
        <w:t>………………………………………………………………………………………………………………………………………………………………………………………………………………………………………………………………………………………………………………………………………………………………………………………………………………………………………………</w:t>
      </w:r>
    </w:p>
    <w:p w14:paraId="31F98FAF" w14:textId="77777777" w:rsidR="009D2A46" w:rsidRDefault="009D2A46" w:rsidP="007B6FCF">
      <w:pPr>
        <w:spacing w:line="276" w:lineRule="auto"/>
      </w:pPr>
    </w:p>
    <w:sectPr w:rsidR="009D2A46" w:rsidSect="00042803">
      <w:pgSz w:w="11906" w:h="16838" w:code="9"/>
      <w:pgMar w:top="144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7141C6" w16cid:durableId="1DEF524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66150" w14:textId="77777777" w:rsidR="00AB7E81" w:rsidRDefault="00AB7E81" w:rsidP="007C50E3">
      <w:r>
        <w:separator/>
      </w:r>
    </w:p>
  </w:endnote>
  <w:endnote w:type="continuationSeparator" w:id="0">
    <w:p w14:paraId="2CE52658" w14:textId="77777777" w:rsidR="00AB7E81" w:rsidRDefault="00AB7E81" w:rsidP="007C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3C716" w14:textId="77777777" w:rsidR="00937F84" w:rsidRPr="00937F84" w:rsidRDefault="00937F84" w:rsidP="00937F84">
    <w:pPr>
      <w:pStyle w:val="Header"/>
      <w:jc w:val="center"/>
      <w:rPr>
        <w:rFonts w:asciiTheme="majorHAnsi" w:hAnsiTheme="majorHAnsi"/>
        <w:sz w:val="24"/>
        <w:szCs w:val="24"/>
        <w:lang w:val="en-US"/>
      </w:rPr>
    </w:pPr>
    <w:r w:rsidRPr="00937F84">
      <w:rPr>
        <w:rFonts w:asciiTheme="majorHAnsi" w:hAnsiTheme="majorHAnsi"/>
        <w:sz w:val="24"/>
        <w:szCs w:val="24"/>
        <w:lang w:val="en-US"/>
      </w:rPr>
      <w:t>Template</w:t>
    </w:r>
  </w:p>
  <w:p w14:paraId="2999801E" w14:textId="77777777" w:rsidR="00937F84" w:rsidRDefault="00937F84" w:rsidP="00937F8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856AF" w14:textId="77777777" w:rsidR="00AB7E81" w:rsidRDefault="00AB7E81" w:rsidP="007C50E3">
      <w:r>
        <w:separator/>
      </w:r>
    </w:p>
  </w:footnote>
  <w:footnote w:type="continuationSeparator" w:id="0">
    <w:p w14:paraId="191D2850" w14:textId="77777777" w:rsidR="00AB7E81" w:rsidRDefault="00AB7E81" w:rsidP="007C5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66539" w14:textId="77777777" w:rsidR="00937F84" w:rsidRPr="00937F84" w:rsidRDefault="00937F84" w:rsidP="00937F84">
    <w:pPr>
      <w:pStyle w:val="Header"/>
      <w:jc w:val="center"/>
      <w:rPr>
        <w:rFonts w:asciiTheme="majorHAnsi" w:hAnsiTheme="majorHAnsi"/>
        <w:sz w:val="24"/>
        <w:szCs w:val="24"/>
        <w:lang w:val="en-US"/>
      </w:rPr>
    </w:pPr>
    <w:r w:rsidRPr="00937F84">
      <w:rPr>
        <w:rFonts w:asciiTheme="majorHAnsi" w:hAnsiTheme="majorHAnsi"/>
        <w:sz w:val="24"/>
        <w:szCs w:val="24"/>
        <w:lang w:val="en-US"/>
      </w:rPr>
      <w:t>Template</w:t>
    </w:r>
  </w:p>
  <w:p w14:paraId="6EA62DEF" w14:textId="77777777" w:rsidR="00937F84" w:rsidRDefault="00937F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7750E"/>
    <w:multiLevelType w:val="hybridMultilevel"/>
    <w:tmpl w:val="EA1E19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2537B"/>
    <w:multiLevelType w:val="hybridMultilevel"/>
    <w:tmpl w:val="2BA81AB2"/>
    <w:lvl w:ilvl="0" w:tplc="0809000F">
      <w:start w:val="1"/>
      <w:numFmt w:val="decimal"/>
      <w:lvlText w:val="%1."/>
      <w:lvlJc w:val="left"/>
      <w:pPr>
        <w:ind w:left="872" w:hanging="360"/>
      </w:pPr>
    </w:lvl>
    <w:lvl w:ilvl="1" w:tplc="0809001B">
      <w:start w:val="1"/>
      <w:numFmt w:val="lowerRoman"/>
      <w:lvlText w:val="%2."/>
      <w:lvlJc w:val="right"/>
      <w:pPr>
        <w:ind w:left="1592" w:hanging="360"/>
      </w:p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 w15:restartNumberingAfterBreak="0">
    <w:nsid w:val="20F459A0"/>
    <w:multiLevelType w:val="hybridMultilevel"/>
    <w:tmpl w:val="0E96D4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52237"/>
    <w:multiLevelType w:val="hybridMultilevel"/>
    <w:tmpl w:val="84645B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7B6D52"/>
    <w:multiLevelType w:val="hybridMultilevel"/>
    <w:tmpl w:val="501254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3002E"/>
    <w:multiLevelType w:val="hybridMultilevel"/>
    <w:tmpl w:val="49B878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0B0A51"/>
    <w:multiLevelType w:val="hybridMultilevel"/>
    <w:tmpl w:val="E5BE30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427C8"/>
    <w:multiLevelType w:val="hybridMultilevel"/>
    <w:tmpl w:val="C7A6CE84"/>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95154"/>
    <w:multiLevelType w:val="hybridMultilevel"/>
    <w:tmpl w:val="A4BC5ACE"/>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3A712F"/>
    <w:multiLevelType w:val="hybridMultilevel"/>
    <w:tmpl w:val="07162AC6"/>
    <w:lvl w:ilvl="0" w:tplc="C7BACDA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CD90718"/>
    <w:multiLevelType w:val="hybridMultilevel"/>
    <w:tmpl w:val="825A37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E36808"/>
    <w:multiLevelType w:val="hybridMultilevel"/>
    <w:tmpl w:val="7C80BA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273EF6"/>
    <w:multiLevelType w:val="hybridMultilevel"/>
    <w:tmpl w:val="BC049786"/>
    <w:lvl w:ilvl="0" w:tplc="91169552">
      <w:numFmt w:val="bullet"/>
      <w:lvlText w:val="•"/>
      <w:lvlJc w:val="left"/>
      <w:pPr>
        <w:ind w:left="1440" w:hanging="360"/>
      </w:pPr>
      <w:rPr>
        <w:rFonts w:ascii="Arial" w:eastAsia="Times New Roman" w:hAnsi="Arial" w:cs="Arial" w:hint="default"/>
        <w:w w:val="136"/>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444BDD"/>
    <w:multiLevelType w:val="hybridMultilevel"/>
    <w:tmpl w:val="480A106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54190EA2"/>
    <w:multiLevelType w:val="hybridMultilevel"/>
    <w:tmpl w:val="A2A4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D1F01"/>
    <w:multiLevelType w:val="hybridMultilevel"/>
    <w:tmpl w:val="76D078D6"/>
    <w:lvl w:ilvl="0" w:tplc="4008C508">
      <w:start w:val="1"/>
      <w:numFmt w:val="decimal"/>
      <w:lvlText w:val="%1."/>
      <w:lvlJc w:val="left"/>
      <w:pPr>
        <w:ind w:left="720" w:hanging="360"/>
      </w:pPr>
      <w:rPr>
        <w:rFonts w:asciiTheme="minorHAnsi" w:eastAsiaTheme="majorEastAsia" w:hAnsiTheme="minorHAnsi" w:cstheme="minorHAnsi" w:hint="default"/>
        <w:i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70D06"/>
    <w:multiLevelType w:val="hybridMultilevel"/>
    <w:tmpl w:val="9DC2A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022A6"/>
    <w:multiLevelType w:val="hybridMultilevel"/>
    <w:tmpl w:val="DAFA2C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1433C"/>
    <w:multiLevelType w:val="hybridMultilevel"/>
    <w:tmpl w:val="2698E88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4C7093"/>
    <w:multiLevelType w:val="hybridMultilevel"/>
    <w:tmpl w:val="FFEC9F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B53470"/>
    <w:multiLevelType w:val="hybridMultilevel"/>
    <w:tmpl w:val="EEA85DA6"/>
    <w:lvl w:ilvl="0" w:tplc="147C15CA">
      <w:start w:val="1"/>
      <w:numFmt w:val="lowerLetter"/>
      <w:lvlText w:val="%1."/>
      <w:lvlJc w:val="left"/>
      <w:pPr>
        <w:ind w:left="3905" w:hanging="360"/>
      </w:pPr>
      <w:rPr>
        <w:b/>
        <w:bCs w:val="0"/>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AE0E50"/>
    <w:multiLevelType w:val="hybridMultilevel"/>
    <w:tmpl w:val="AA309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9A4432"/>
    <w:multiLevelType w:val="hybridMultilevel"/>
    <w:tmpl w:val="97205188"/>
    <w:lvl w:ilvl="0" w:tplc="35463040">
      <w:numFmt w:val="bullet"/>
      <w:lvlText w:val="•"/>
      <w:lvlJc w:val="left"/>
      <w:pPr>
        <w:ind w:left="1189" w:hanging="360"/>
      </w:pPr>
      <w:rPr>
        <w:rFonts w:ascii="Calibri Light" w:eastAsia="Times New Roman" w:hAnsi="Calibri Light" w:cs="Arial" w:hint="default"/>
        <w:w w:val="136"/>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3" w15:restartNumberingAfterBreak="0">
    <w:nsid w:val="70A00596"/>
    <w:multiLevelType w:val="hybridMultilevel"/>
    <w:tmpl w:val="D4348C7C"/>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abstractNum w:abstractNumId="24" w15:restartNumberingAfterBreak="0">
    <w:nsid w:val="7618465E"/>
    <w:multiLevelType w:val="hybridMultilevel"/>
    <w:tmpl w:val="1A963446"/>
    <w:lvl w:ilvl="0" w:tplc="08090019">
      <w:start w:val="1"/>
      <w:numFmt w:val="lowerLetter"/>
      <w:lvlText w:val="%1."/>
      <w:lvlJc w:val="left"/>
      <w:pPr>
        <w:ind w:left="872" w:hanging="360"/>
      </w:pPr>
    </w:lvl>
    <w:lvl w:ilvl="1" w:tplc="08090001">
      <w:start w:val="1"/>
      <w:numFmt w:val="bullet"/>
      <w:lvlText w:val=""/>
      <w:lvlJc w:val="left"/>
      <w:pPr>
        <w:ind w:left="1592" w:hanging="360"/>
      </w:pPr>
      <w:rPr>
        <w:rFonts w:ascii="Symbol" w:hAnsi="Symbol" w:hint="default"/>
      </w:r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5" w15:restartNumberingAfterBreak="0">
    <w:nsid w:val="7EC76683"/>
    <w:multiLevelType w:val="hybridMultilevel"/>
    <w:tmpl w:val="0FE04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2"/>
  </w:num>
  <w:num w:numId="2">
    <w:abstractNumId w:val="18"/>
  </w:num>
  <w:num w:numId="3">
    <w:abstractNumId w:val="21"/>
  </w:num>
  <w:num w:numId="4">
    <w:abstractNumId w:val="16"/>
  </w:num>
  <w:num w:numId="5">
    <w:abstractNumId w:val="8"/>
  </w:num>
  <w:num w:numId="6">
    <w:abstractNumId w:val="2"/>
  </w:num>
  <w:num w:numId="7">
    <w:abstractNumId w:val="7"/>
  </w:num>
  <w:num w:numId="8">
    <w:abstractNumId w:val="1"/>
  </w:num>
  <w:num w:numId="9">
    <w:abstractNumId w:val="0"/>
  </w:num>
  <w:num w:numId="10">
    <w:abstractNumId w:val="10"/>
  </w:num>
  <w:num w:numId="11">
    <w:abstractNumId w:val="6"/>
  </w:num>
  <w:num w:numId="12">
    <w:abstractNumId w:val="23"/>
  </w:num>
  <w:num w:numId="13">
    <w:abstractNumId w:val="24"/>
  </w:num>
  <w:num w:numId="14">
    <w:abstractNumId w:val="14"/>
  </w:num>
  <w:num w:numId="15">
    <w:abstractNumId w:val="25"/>
  </w:num>
  <w:num w:numId="16">
    <w:abstractNumId w:val="5"/>
  </w:num>
  <w:num w:numId="17">
    <w:abstractNumId w:val="11"/>
  </w:num>
  <w:num w:numId="18">
    <w:abstractNumId w:val="22"/>
  </w:num>
  <w:num w:numId="19">
    <w:abstractNumId w:val="4"/>
  </w:num>
  <w:num w:numId="20">
    <w:abstractNumId w:val="19"/>
  </w:num>
  <w:num w:numId="21">
    <w:abstractNumId w:val="13"/>
  </w:num>
  <w:num w:numId="22">
    <w:abstractNumId w:val="9"/>
  </w:num>
  <w:num w:numId="23">
    <w:abstractNumId w:val="17"/>
  </w:num>
  <w:num w:numId="24">
    <w:abstractNumId w:val="3"/>
  </w:num>
  <w:num w:numId="25">
    <w:abstractNumId w:val="2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538"/>
    <w:rsid w:val="000142D1"/>
    <w:rsid w:val="000301F9"/>
    <w:rsid w:val="0003062A"/>
    <w:rsid w:val="00030D8B"/>
    <w:rsid w:val="00037999"/>
    <w:rsid w:val="00042803"/>
    <w:rsid w:val="000669A1"/>
    <w:rsid w:val="00070220"/>
    <w:rsid w:val="00075590"/>
    <w:rsid w:val="000A0A6A"/>
    <w:rsid w:val="000D088B"/>
    <w:rsid w:val="000D46A1"/>
    <w:rsid w:val="000E373D"/>
    <w:rsid w:val="000E3F67"/>
    <w:rsid w:val="000E63F4"/>
    <w:rsid w:val="00102DB3"/>
    <w:rsid w:val="00114029"/>
    <w:rsid w:val="00115B19"/>
    <w:rsid w:val="00131FCA"/>
    <w:rsid w:val="0013572B"/>
    <w:rsid w:val="00147173"/>
    <w:rsid w:val="00162947"/>
    <w:rsid w:val="00167701"/>
    <w:rsid w:val="00170DC1"/>
    <w:rsid w:val="00187FFE"/>
    <w:rsid w:val="001936E8"/>
    <w:rsid w:val="001A7583"/>
    <w:rsid w:val="001C4535"/>
    <w:rsid w:val="001E3039"/>
    <w:rsid w:val="001E5649"/>
    <w:rsid w:val="001F40C2"/>
    <w:rsid w:val="00211BE3"/>
    <w:rsid w:val="002212D5"/>
    <w:rsid w:val="00224A85"/>
    <w:rsid w:val="00241856"/>
    <w:rsid w:val="00250B76"/>
    <w:rsid w:val="002568D7"/>
    <w:rsid w:val="00281340"/>
    <w:rsid w:val="002B5383"/>
    <w:rsid w:val="002C6420"/>
    <w:rsid w:val="002D0D64"/>
    <w:rsid w:val="002D414F"/>
    <w:rsid w:val="002D65CB"/>
    <w:rsid w:val="002F1BBE"/>
    <w:rsid w:val="002F4903"/>
    <w:rsid w:val="002F54A9"/>
    <w:rsid w:val="002F5AD5"/>
    <w:rsid w:val="003207E4"/>
    <w:rsid w:val="003218B1"/>
    <w:rsid w:val="003230DD"/>
    <w:rsid w:val="00326BB0"/>
    <w:rsid w:val="0034007F"/>
    <w:rsid w:val="00345F7D"/>
    <w:rsid w:val="00354538"/>
    <w:rsid w:val="00372DA9"/>
    <w:rsid w:val="00377287"/>
    <w:rsid w:val="0039024F"/>
    <w:rsid w:val="003A7C97"/>
    <w:rsid w:val="003B0B82"/>
    <w:rsid w:val="003B2652"/>
    <w:rsid w:val="003D0D33"/>
    <w:rsid w:val="003D2BCE"/>
    <w:rsid w:val="003F5719"/>
    <w:rsid w:val="003F58D0"/>
    <w:rsid w:val="00403C28"/>
    <w:rsid w:val="00411448"/>
    <w:rsid w:val="00422345"/>
    <w:rsid w:val="00431CB6"/>
    <w:rsid w:val="00432D0B"/>
    <w:rsid w:val="00445EAE"/>
    <w:rsid w:val="00472016"/>
    <w:rsid w:val="004B41C0"/>
    <w:rsid w:val="004D325D"/>
    <w:rsid w:val="004D7E54"/>
    <w:rsid w:val="00500AA3"/>
    <w:rsid w:val="0050363E"/>
    <w:rsid w:val="00504C79"/>
    <w:rsid w:val="00530D88"/>
    <w:rsid w:val="0054363D"/>
    <w:rsid w:val="005442DE"/>
    <w:rsid w:val="00570740"/>
    <w:rsid w:val="0057559D"/>
    <w:rsid w:val="00586929"/>
    <w:rsid w:val="005A483A"/>
    <w:rsid w:val="005C3E30"/>
    <w:rsid w:val="005E069F"/>
    <w:rsid w:val="005F4C9D"/>
    <w:rsid w:val="006233D0"/>
    <w:rsid w:val="006605A1"/>
    <w:rsid w:val="00671956"/>
    <w:rsid w:val="00680859"/>
    <w:rsid w:val="00681864"/>
    <w:rsid w:val="006A0699"/>
    <w:rsid w:val="006A3787"/>
    <w:rsid w:val="006D13AD"/>
    <w:rsid w:val="006D7EAF"/>
    <w:rsid w:val="006E1D00"/>
    <w:rsid w:val="006E2947"/>
    <w:rsid w:val="007132A4"/>
    <w:rsid w:val="00723B8A"/>
    <w:rsid w:val="00724361"/>
    <w:rsid w:val="00735419"/>
    <w:rsid w:val="00736180"/>
    <w:rsid w:val="007375FA"/>
    <w:rsid w:val="00757875"/>
    <w:rsid w:val="00757879"/>
    <w:rsid w:val="00762FE6"/>
    <w:rsid w:val="00766F5B"/>
    <w:rsid w:val="00790F64"/>
    <w:rsid w:val="007A6BFC"/>
    <w:rsid w:val="007B4AE6"/>
    <w:rsid w:val="007B6FCF"/>
    <w:rsid w:val="007C50E3"/>
    <w:rsid w:val="00803219"/>
    <w:rsid w:val="00815B70"/>
    <w:rsid w:val="00821ED2"/>
    <w:rsid w:val="008A1B24"/>
    <w:rsid w:val="008C6551"/>
    <w:rsid w:val="008E277C"/>
    <w:rsid w:val="008E3FF7"/>
    <w:rsid w:val="008F6E8B"/>
    <w:rsid w:val="009069BC"/>
    <w:rsid w:val="009238D3"/>
    <w:rsid w:val="00937F84"/>
    <w:rsid w:val="00950F46"/>
    <w:rsid w:val="00952EAE"/>
    <w:rsid w:val="0097538C"/>
    <w:rsid w:val="00983FE0"/>
    <w:rsid w:val="00993DA3"/>
    <w:rsid w:val="0099641B"/>
    <w:rsid w:val="009B1C65"/>
    <w:rsid w:val="009B2052"/>
    <w:rsid w:val="009B3935"/>
    <w:rsid w:val="009D2100"/>
    <w:rsid w:val="009D2A46"/>
    <w:rsid w:val="009E36DF"/>
    <w:rsid w:val="00A11334"/>
    <w:rsid w:val="00A16198"/>
    <w:rsid w:val="00A21F9B"/>
    <w:rsid w:val="00A274CC"/>
    <w:rsid w:val="00A30743"/>
    <w:rsid w:val="00A340D8"/>
    <w:rsid w:val="00A436E7"/>
    <w:rsid w:val="00A57E7A"/>
    <w:rsid w:val="00A736F8"/>
    <w:rsid w:val="00A762D1"/>
    <w:rsid w:val="00AA0E64"/>
    <w:rsid w:val="00AA6F5D"/>
    <w:rsid w:val="00AB7E81"/>
    <w:rsid w:val="00AC4B4C"/>
    <w:rsid w:val="00AD77A9"/>
    <w:rsid w:val="00AE7273"/>
    <w:rsid w:val="00AF2AE0"/>
    <w:rsid w:val="00B01FFF"/>
    <w:rsid w:val="00B21EF7"/>
    <w:rsid w:val="00B2354D"/>
    <w:rsid w:val="00B40C5F"/>
    <w:rsid w:val="00B42B41"/>
    <w:rsid w:val="00B563E2"/>
    <w:rsid w:val="00B8728E"/>
    <w:rsid w:val="00B87E5F"/>
    <w:rsid w:val="00B955B9"/>
    <w:rsid w:val="00BA13E5"/>
    <w:rsid w:val="00BB6213"/>
    <w:rsid w:val="00BE19E0"/>
    <w:rsid w:val="00BE1FC5"/>
    <w:rsid w:val="00BF7B5D"/>
    <w:rsid w:val="00C27F54"/>
    <w:rsid w:val="00C417D5"/>
    <w:rsid w:val="00C54CF5"/>
    <w:rsid w:val="00C6622E"/>
    <w:rsid w:val="00C73ECF"/>
    <w:rsid w:val="00C75D5E"/>
    <w:rsid w:val="00C77B6A"/>
    <w:rsid w:val="00CE06F2"/>
    <w:rsid w:val="00D20CD3"/>
    <w:rsid w:val="00D20EBC"/>
    <w:rsid w:val="00D36A40"/>
    <w:rsid w:val="00D43B10"/>
    <w:rsid w:val="00D74FF7"/>
    <w:rsid w:val="00D77BE5"/>
    <w:rsid w:val="00D954B9"/>
    <w:rsid w:val="00DA1E2A"/>
    <w:rsid w:val="00DA72EF"/>
    <w:rsid w:val="00DF297A"/>
    <w:rsid w:val="00E02387"/>
    <w:rsid w:val="00E2343A"/>
    <w:rsid w:val="00E23CED"/>
    <w:rsid w:val="00E27702"/>
    <w:rsid w:val="00E66B7B"/>
    <w:rsid w:val="00E71099"/>
    <w:rsid w:val="00E83590"/>
    <w:rsid w:val="00EA516B"/>
    <w:rsid w:val="00EB2311"/>
    <w:rsid w:val="00ED1162"/>
    <w:rsid w:val="00ED5A56"/>
    <w:rsid w:val="00ED7843"/>
    <w:rsid w:val="00EF16C7"/>
    <w:rsid w:val="00EF206A"/>
    <w:rsid w:val="00EF5BE7"/>
    <w:rsid w:val="00F01252"/>
    <w:rsid w:val="00F02B5F"/>
    <w:rsid w:val="00F057C5"/>
    <w:rsid w:val="00F31F4D"/>
    <w:rsid w:val="00F32E0B"/>
    <w:rsid w:val="00F43160"/>
    <w:rsid w:val="00F53E5C"/>
    <w:rsid w:val="00F55915"/>
    <w:rsid w:val="00F57EAD"/>
    <w:rsid w:val="00F6651E"/>
    <w:rsid w:val="00F90579"/>
    <w:rsid w:val="00FA45F4"/>
    <w:rsid w:val="00FA76FF"/>
    <w:rsid w:val="00FB27EB"/>
    <w:rsid w:val="00FB3124"/>
    <w:rsid w:val="00FC1F5D"/>
    <w:rsid w:val="00FE3AD1"/>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41FF6"/>
  <w15:docId w15:val="{DC8C7105-F846-40AF-9D9B-AF4C6E3E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38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eastAsia="en-US"/>
    </w:rPr>
  </w:style>
  <w:style w:type="paragraph" w:styleId="Heading1">
    <w:name w:val="heading 1"/>
    <w:basedOn w:val="Normal"/>
    <w:next w:val="Normal"/>
    <w:link w:val="Heading1Char"/>
    <w:uiPriority w:val="9"/>
    <w:qFormat/>
    <w:rsid w:val="00CE06F2"/>
    <w:pPr>
      <w:keepNext/>
      <w:keepLines/>
      <w:spacing w:before="24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CE06F2"/>
    <w:pPr>
      <w:keepNext/>
      <w:keepLines/>
      <w:spacing w:before="40"/>
      <w:outlineLvl w:val="1"/>
    </w:pPr>
    <w:rPr>
      <w:rFonts w:asciiTheme="minorHAnsi" w:eastAsiaTheme="majorEastAsia" w:hAnsiTheme="minorHAnsi" w:cstheme="majorBidi"/>
      <w:sz w:val="24"/>
      <w:szCs w:val="26"/>
    </w:rPr>
  </w:style>
  <w:style w:type="paragraph" w:styleId="Heading3">
    <w:name w:val="heading 3"/>
    <w:basedOn w:val="Normal"/>
    <w:next w:val="Normal"/>
    <w:link w:val="Heading3Char"/>
    <w:uiPriority w:val="9"/>
    <w:unhideWhenUsed/>
    <w:qFormat/>
    <w:rsid w:val="00FB3124"/>
    <w:pPr>
      <w:keepNext/>
      <w:keepLines/>
      <w:spacing w:before="40"/>
      <w:outlineLvl w:val="2"/>
    </w:pPr>
    <w:rPr>
      <w:rFonts w:asciiTheme="majorHAnsi" w:eastAsiaTheme="majorEastAsia" w:hAnsiTheme="majorHAnsi" w:cstheme="majorBidi"/>
      <w:b/>
      <w:i/>
      <w:color w:val="000000" w:themeColor="text1"/>
      <w:sz w:val="24"/>
      <w:szCs w:val="24"/>
    </w:rPr>
  </w:style>
  <w:style w:type="paragraph" w:styleId="Heading4">
    <w:name w:val="heading 4"/>
    <w:basedOn w:val="Normal"/>
    <w:next w:val="Normal"/>
    <w:link w:val="Heading4Char"/>
    <w:uiPriority w:val="9"/>
    <w:unhideWhenUsed/>
    <w:qFormat/>
    <w:rsid w:val="00FB312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6F2"/>
    <w:rPr>
      <w:rFonts w:eastAsiaTheme="majorEastAsia" w:cstheme="majorBidi"/>
      <w:b/>
      <w:color w:val="000000" w:themeColor="text1"/>
      <w:sz w:val="28"/>
      <w:szCs w:val="32"/>
      <w:lang w:eastAsia="en-US"/>
    </w:rPr>
  </w:style>
  <w:style w:type="paragraph" w:styleId="ListParagraph">
    <w:name w:val="List Paragraph"/>
    <w:basedOn w:val="Normal"/>
    <w:uiPriority w:val="34"/>
    <w:qFormat/>
    <w:rsid w:val="00354538"/>
    <w:pPr>
      <w:ind w:left="720"/>
      <w:contextualSpacing/>
    </w:pPr>
  </w:style>
  <w:style w:type="character" w:customStyle="1" w:styleId="Heading2Char">
    <w:name w:val="Heading 2 Char"/>
    <w:basedOn w:val="DefaultParagraphFont"/>
    <w:link w:val="Heading2"/>
    <w:uiPriority w:val="9"/>
    <w:rsid w:val="00CE06F2"/>
    <w:rPr>
      <w:rFonts w:eastAsiaTheme="majorEastAsia" w:cstheme="majorBidi"/>
      <w:sz w:val="24"/>
      <w:szCs w:val="26"/>
      <w:lang w:eastAsia="en-US"/>
    </w:rPr>
  </w:style>
  <w:style w:type="character" w:customStyle="1" w:styleId="Heading3Char">
    <w:name w:val="Heading 3 Char"/>
    <w:basedOn w:val="DefaultParagraphFont"/>
    <w:link w:val="Heading3"/>
    <w:uiPriority w:val="9"/>
    <w:rsid w:val="00FB3124"/>
    <w:rPr>
      <w:rFonts w:asciiTheme="majorHAnsi" w:eastAsiaTheme="majorEastAsia" w:hAnsiTheme="majorHAnsi" w:cstheme="majorBidi"/>
      <w:b/>
      <w:i/>
      <w:color w:val="000000" w:themeColor="text1"/>
      <w:sz w:val="24"/>
      <w:szCs w:val="24"/>
      <w:lang w:eastAsia="en-US"/>
    </w:rPr>
  </w:style>
  <w:style w:type="paragraph" w:styleId="Header">
    <w:name w:val="header"/>
    <w:basedOn w:val="Normal"/>
    <w:link w:val="Head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rsid w:val="007C50E3"/>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rsid w:val="007C50E3"/>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411448"/>
    <w:rPr>
      <w:rFonts w:ascii="Arial" w:hAnsi="Arial" w:cs="Arial"/>
      <w:sz w:val="18"/>
      <w:szCs w:val="18"/>
    </w:rPr>
  </w:style>
  <w:style w:type="character" w:customStyle="1" w:styleId="BalloonTextChar">
    <w:name w:val="Balloon Text Char"/>
    <w:basedOn w:val="DefaultParagraphFont"/>
    <w:link w:val="BalloonText"/>
    <w:uiPriority w:val="99"/>
    <w:semiHidden/>
    <w:rsid w:val="00411448"/>
    <w:rPr>
      <w:rFonts w:ascii="Arial" w:eastAsia="Times New Roman" w:hAnsi="Arial" w:cs="Arial"/>
      <w:sz w:val="18"/>
      <w:szCs w:val="18"/>
      <w:lang w:eastAsia="en-US"/>
    </w:rPr>
  </w:style>
  <w:style w:type="character" w:styleId="CommentReference">
    <w:name w:val="annotation reference"/>
    <w:basedOn w:val="DefaultParagraphFont"/>
    <w:uiPriority w:val="99"/>
    <w:semiHidden/>
    <w:unhideWhenUsed/>
    <w:rsid w:val="000E63F4"/>
    <w:rPr>
      <w:sz w:val="16"/>
      <w:szCs w:val="16"/>
    </w:rPr>
  </w:style>
  <w:style w:type="paragraph" w:styleId="CommentText">
    <w:name w:val="annotation text"/>
    <w:basedOn w:val="Normal"/>
    <w:link w:val="CommentTextChar"/>
    <w:uiPriority w:val="99"/>
    <w:semiHidden/>
    <w:unhideWhenUsed/>
    <w:rsid w:val="000E63F4"/>
  </w:style>
  <w:style w:type="character" w:customStyle="1" w:styleId="CommentTextChar">
    <w:name w:val="Comment Text Char"/>
    <w:basedOn w:val="DefaultParagraphFont"/>
    <w:link w:val="CommentText"/>
    <w:uiPriority w:val="99"/>
    <w:semiHidden/>
    <w:rsid w:val="000E63F4"/>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E63F4"/>
    <w:rPr>
      <w:b/>
      <w:bCs/>
    </w:rPr>
  </w:style>
  <w:style w:type="character" w:customStyle="1" w:styleId="CommentSubjectChar">
    <w:name w:val="Comment Subject Char"/>
    <w:basedOn w:val="CommentTextChar"/>
    <w:link w:val="CommentSubject"/>
    <w:uiPriority w:val="99"/>
    <w:semiHidden/>
    <w:rsid w:val="000E63F4"/>
    <w:rPr>
      <w:rFonts w:ascii="Times New Roman" w:eastAsia="Times New Roman" w:hAnsi="Times New Roman" w:cs="Times New Roman"/>
      <w:b/>
      <w:bCs/>
      <w:sz w:val="20"/>
      <w:szCs w:val="20"/>
      <w:lang w:eastAsia="en-US"/>
    </w:rPr>
  </w:style>
  <w:style w:type="character" w:customStyle="1" w:styleId="Heading4Char">
    <w:name w:val="Heading 4 Char"/>
    <w:basedOn w:val="DefaultParagraphFont"/>
    <w:link w:val="Heading4"/>
    <w:uiPriority w:val="9"/>
    <w:rsid w:val="00FB3124"/>
    <w:rPr>
      <w:rFonts w:asciiTheme="majorHAnsi" w:eastAsiaTheme="majorEastAsia" w:hAnsiTheme="majorHAnsi" w:cstheme="majorBidi"/>
      <w:i/>
      <w:iCs/>
      <w:color w:val="2E74B5" w:themeColor="accent1" w:themeShade="BF"/>
      <w:sz w:val="20"/>
      <w:szCs w:val="20"/>
      <w:lang w:eastAsia="en-US"/>
    </w:rPr>
  </w:style>
  <w:style w:type="paragraph" w:styleId="TOC1">
    <w:name w:val="toc 1"/>
    <w:basedOn w:val="Normal"/>
    <w:next w:val="Normal"/>
    <w:autoRedefine/>
    <w:uiPriority w:val="39"/>
    <w:unhideWhenUsed/>
    <w:rsid w:val="00372DA9"/>
    <w:pPr>
      <w:tabs>
        <w:tab w:val="clear" w:pos="1247"/>
        <w:tab w:val="clear" w:pos="1814"/>
        <w:tab w:val="clear" w:pos="2381"/>
        <w:tab w:val="clear" w:pos="2948"/>
        <w:tab w:val="clear" w:pos="3515"/>
      </w:tabs>
      <w:spacing w:after="100"/>
    </w:pPr>
  </w:style>
  <w:style w:type="paragraph" w:styleId="TOC2">
    <w:name w:val="toc 2"/>
    <w:basedOn w:val="Normal"/>
    <w:next w:val="Normal"/>
    <w:autoRedefine/>
    <w:uiPriority w:val="39"/>
    <w:unhideWhenUsed/>
    <w:rsid w:val="0013572B"/>
    <w:pPr>
      <w:tabs>
        <w:tab w:val="clear" w:pos="1247"/>
        <w:tab w:val="clear" w:pos="1814"/>
        <w:tab w:val="clear" w:pos="2381"/>
        <w:tab w:val="clear" w:pos="2948"/>
        <w:tab w:val="clear" w:pos="3515"/>
        <w:tab w:val="left" w:pos="660"/>
        <w:tab w:val="right" w:leader="dot" w:pos="9016"/>
      </w:tabs>
      <w:spacing w:after="100"/>
      <w:ind w:left="200"/>
    </w:pPr>
  </w:style>
  <w:style w:type="character" w:styleId="Hyperlink">
    <w:name w:val="Hyperlink"/>
    <w:basedOn w:val="DefaultParagraphFont"/>
    <w:uiPriority w:val="99"/>
    <w:unhideWhenUsed/>
    <w:rsid w:val="00372DA9"/>
    <w:rPr>
      <w:color w:val="0563C1" w:themeColor="hyperlink"/>
      <w:u w:val="single"/>
    </w:rPr>
  </w:style>
  <w:style w:type="paragraph" w:styleId="FootnoteText">
    <w:name w:val="footnote text"/>
    <w:basedOn w:val="Normal"/>
    <w:link w:val="FootnoteTextChar"/>
    <w:uiPriority w:val="99"/>
    <w:semiHidden/>
    <w:unhideWhenUsed/>
    <w:rsid w:val="00F01252"/>
  </w:style>
  <w:style w:type="character" w:customStyle="1" w:styleId="FootnoteTextChar">
    <w:name w:val="Footnote Text Char"/>
    <w:basedOn w:val="DefaultParagraphFont"/>
    <w:link w:val="FootnoteText"/>
    <w:uiPriority w:val="99"/>
    <w:semiHidden/>
    <w:rsid w:val="00F01252"/>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F01252"/>
    <w:rPr>
      <w:vertAlign w:val="superscript"/>
    </w:rPr>
  </w:style>
  <w:style w:type="paragraph" w:styleId="TOC3">
    <w:name w:val="toc 3"/>
    <w:basedOn w:val="Normal"/>
    <w:next w:val="Normal"/>
    <w:autoRedefine/>
    <w:uiPriority w:val="39"/>
    <w:unhideWhenUsed/>
    <w:rsid w:val="001E5649"/>
    <w:pPr>
      <w:tabs>
        <w:tab w:val="clear" w:pos="1247"/>
        <w:tab w:val="clear" w:pos="1814"/>
        <w:tab w:val="clear" w:pos="2381"/>
        <w:tab w:val="clear" w:pos="2948"/>
        <w:tab w:val="clear" w:pos="3515"/>
      </w:tabs>
      <w:spacing w:after="100"/>
      <w:ind w:left="400"/>
    </w:pPr>
  </w:style>
  <w:style w:type="table" w:styleId="TableGrid">
    <w:name w:val="Table Grid"/>
    <w:basedOn w:val="TableNormal"/>
    <w:uiPriority w:val="39"/>
    <w:rsid w:val="002B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C75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790386">
      <w:bodyDiv w:val="1"/>
      <w:marLeft w:val="0"/>
      <w:marRight w:val="0"/>
      <w:marTop w:val="0"/>
      <w:marBottom w:val="0"/>
      <w:divBdr>
        <w:top w:val="none" w:sz="0" w:space="0" w:color="auto"/>
        <w:left w:val="none" w:sz="0" w:space="0" w:color="auto"/>
        <w:bottom w:val="none" w:sz="0" w:space="0" w:color="auto"/>
        <w:right w:val="none" w:sz="0" w:space="0" w:color="auto"/>
      </w:divBdr>
      <w:divsChild>
        <w:div w:id="379860516">
          <w:marLeft w:val="720"/>
          <w:marRight w:val="0"/>
          <w:marTop w:val="0"/>
          <w:marBottom w:val="120"/>
          <w:divBdr>
            <w:top w:val="none" w:sz="0" w:space="0" w:color="auto"/>
            <w:left w:val="none" w:sz="0" w:space="0" w:color="auto"/>
            <w:bottom w:val="none" w:sz="0" w:space="0" w:color="auto"/>
            <w:right w:val="none" w:sz="0" w:space="0" w:color="auto"/>
          </w:divBdr>
        </w:div>
        <w:div w:id="565144249">
          <w:marLeft w:val="720"/>
          <w:marRight w:val="0"/>
          <w:marTop w:val="0"/>
          <w:marBottom w:val="120"/>
          <w:divBdr>
            <w:top w:val="none" w:sz="0" w:space="0" w:color="auto"/>
            <w:left w:val="none" w:sz="0" w:space="0" w:color="auto"/>
            <w:bottom w:val="none" w:sz="0" w:space="0" w:color="auto"/>
            <w:right w:val="none" w:sz="0" w:space="0" w:color="auto"/>
          </w:divBdr>
        </w:div>
        <w:div w:id="1738624833">
          <w:marLeft w:val="720"/>
          <w:marRight w:val="0"/>
          <w:marTop w:val="0"/>
          <w:marBottom w:val="120"/>
          <w:divBdr>
            <w:top w:val="none" w:sz="0" w:space="0" w:color="auto"/>
            <w:left w:val="none" w:sz="0" w:space="0" w:color="auto"/>
            <w:bottom w:val="none" w:sz="0" w:space="0" w:color="auto"/>
            <w:right w:val="none" w:sz="0" w:space="0" w:color="auto"/>
          </w:divBdr>
        </w:div>
        <w:div w:id="2121027568">
          <w:marLeft w:val="720"/>
          <w:marRight w:val="0"/>
          <w:marTop w:val="0"/>
          <w:marBottom w:val="120"/>
          <w:divBdr>
            <w:top w:val="none" w:sz="0" w:space="0" w:color="auto"/>
            <w:left w:val="none" w:sz="0" w:space="0" w:color="auto"/>
            <w:bottom w:val="none" w:sz="0" w:space="0" w:color="auto"/>
            <w:right w:val="none" w:sz="0" w:space="0" w:color="auto"/>
          </w:divBdr>
        </w:div>
        <w:div w:id="11604611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px.org/portfolio/minama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unep.org/chemicalsandwaste/nap-starter-kit"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5C97A-7856-4319-BC06-52CE701D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12</Pages>
  <Words>2910</Words>
  <Characters>16587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UNOG</Company>
  <LinksUpToDate>false</LinksUpToDate>
  <CharactersWithSpaces>19459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STYLO</dc:creator>
  <cp:lastModifiedBy>STYLO</cp:lastModifiedBy>
  <cp:revision>5</cp:revision>
  <cp:lastPrinted>2017-11-22T08:35:00Z</cp:lastPrinted>
  <dcterms:created xsi:type="dcterms:W3CDTF">2018-01-03T10:50:00Z</dcterms:created>
  <dcterms:modified xsi:type="dcterms:W3CDTF">2018-02-02T10:30:00Z</dcterms:modified>
</cp:coreProperties>
</file>